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293C" w14:textId="138D7139" w:rsidR="00220A9C" w:rsidRPr="00220A9C" w:rsidRDefault="00220A9C" w:rsidP="00220A9C">
      <w:pPr>
        <w:jc w:val="cente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El METODO DE DISEÑO DE LA INGENIERIA</w:t>
      </w:r>
    </w:p>
    <w:p w14:paraId="183E32DC" w14:textId="77777777" w:rsidR="00220A9C" w:rsidRPr="00220A9C" w:rsidRDefault="00220A9C" w:rsidP="00220A9C">
      <w:pPr>
        <w:rPr>
          <w:rFonts w:ascii="Times New Roman" w:eastAsia="Times New Roman" w:hAnsi="Times New Roman" w:cs="Times New Roman"/>
          <w:b/>
          <w:bCs/>
          <w:color w:val="000000"/>
          <w:kern w:val="0"/>
          <w:sz w:val="24"/>
          <w:szCs w:val="24"/>
          <w:lang w:eastAsia="es-CO"/>
          <w14:ligatures w14:val="none"/>
        </w:rPr>
      </w:pPr>
    </w:p>
    <w:p w14:paraId="0635E050" w14:textId="755B15C4" w:rsidR="00220A9C" w:rsidRDefault="00220A9C" w:rsidP="00220A9C">
      <w:pP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 xml:space="preserve">Contexto del problema </w:t>
      </w:r>
    </w:p>
    <w:p w14:paraId="26DE8035" w14:textId="04EFE264" w:rsidR="00D3242E" w:rsidRDefault="00882C85" w:rsidP="00882C85">
      <w:pPr>
        <w:jc w:val="both"/>
        <w:rPr>
          <w:rFonts w:ascii="Times New Roman" w:eastAsia="Times New Roman" w:hAnsi="Times New Roman" w:cs="Times New Roman"/>
          <w:color w:val="000000"/>
          <w:kern w:val="0"/>
          <w:sz w:val="24"/>
          <w:szCs w:val="24"/>
          <w:lang w:eastAsia="es-CO"/>
          <w14:ligatures w14:val="none"/>
        </w:rPr>
      </w:pPr>
      <w:r w:rsidRPr="00882C85">
        <w:rPr>
          <w:rFonts w:ascii="Times New Roman" w:eastAsia="Times New Roman" w:hAnsi="Times New Roman" w:cs="Times New Roman"/>
          <w:color w:val="000000"/>
          <w:kern w:val="0"/>
          <w:sz w:val="24"/>
          <w:szCs w:val="24"/>
          <w:lang w:eastAsia="es-CO"/>
          <w14:ligatures w14:val="none"/>
        </w:rPr>
        <w:t>El contexto de este problema se enmarca en el ámbito del desarrollo de software y diseño de juegos. El objetivo es crear un juego interactivo que se base en un grafo, una estructura de datos matemática que consta de vértices y aristas. En este caso, se requiere un grafo con un mínimo de 50 vértices y 50 aristas, lo que implica una estructura de juego de cierta complejidad. Este grafo debe ser la columna vertebral del juego y permitir la aplicación de al menos dos algoritmos de grafos, que pueden ser seleccionados entre un conjunto específico, como Recorridos sobre Grafos (BFS, DFS), Caminos de Peso Mínimo (Dijkstra, Floyd-</w:t>
      </w:r>
      <w:proofErr w:type="spellStart"/>
      <w:r w:rsidRPr="00882C85">
        <w:rPr>
          <w:rFonts w:ascii="Times New Roman" w:eastAsia="Times New Roman" w:hAnsi="Times New Roman" w:cs="Times New Roman"/>
          <w:color w:val="000000"/>
          <w:kern w:val="0"/>
          <w:sz w:val="24"/>
          <w:szCs w:val="24"/>
          <w:lang w:eastAsia="es-CO"/>
          <w14:ligatures w14:val="none"/>
        </w:rPr>
        <w:t>Warshall</w:t>
      </w:r>
      <w:proofErr w:type="spellEnd"/>
      <w:r w:rsidRPr="00882C85">
        <w:rPr>
          <w:rFonts w:ascii="Times New Roman" w:eastAsia="Times New Roman" w:hAnsi="Times New Roman" w:cs="Times New Roman"/>
          <w:color w:val="000000"/>
          <w:kern w:val="0"/>
          <w:sz w:val="24"/>
          <w:szCs w:val="24"/>
          <w:lang w:eastAsia="es-CO"/>
          <w14:ligatures w14:val="none"/>
        </w:rPr>
        <w:t>) y Árbol de Recubrimiento Mínimo (Prim, Kruskal).</w:t>
      </w:r>
      <w:proofErr w:type="gramStart"/>
      <w:r w:rsidR="00F93E81">
        <w:rPr>
          <w:rFonts w:ascii="Times New Roman" w:eastAsia="Times New Roman" w:hAnsi="Times New Roman" w:cs="Times New Roman"/>
          <w:color w:val="000000"/>
          <w:kern w:val="0"/>
          <w:sz w:val="24"/>
          <w:szCs w:val="24"/>
          <w:lang w:eastAsia="es-CO"/>
          <w14:ligatures w14:val="none"/>
        </w:rPr>
        <w:t>m</w:t>
      </w:r>
      <w:proofErr w:type="gramEnd"/>
      <w:r w:rsidR="002C0E24">
        <w:rPr>
          <w:rFonts w:ascii="Times New Roman" w:eastAsia="Times New Roman" w:hAnsi="Times New Roman" w:cs="Times New Roman"/>
          <w:color w:val="000000"/>
          <w:kern w:val="0"/>
          <w:sz w:val="24"/>
          <w:szCs w:val="24"/>
          <w:lang w:eastAsia="es-CO"/>
          <w14:ligatures w14:val="none"/>
        </w:rPr>
        <w:t xml:space="preserve"> </w:t>
      </w:r>
      <w:r w:rsidRPr="00882C85">
        <w:rPr>
          <w:rFonts w:ascii="Times New Roman" w:eastAsia="Times New Roman" w:hAnsi="Times New Roman" w:cs="Times New Roman"/>
          <w:color w:val="000000"/>
          <w:kern w:val="0"/>
          <w:sz w:val="24"/>
          <w:szCs w:val="24"/>
          <w:lang w:eastAsia="es-CO"/>
          <w14:ligatures w14:val="none"/>
        </w:rPr>
        <w:t>Además, se establecen requisitos mínimos estrictos, que incluyen el desarrollo de dos versiones diferentes del grafo, cada una de las cuales debe seguir un proceso comple</w:t>
      </w:r>
      <w:r w:rsidR="00D3242E">
        <w:rPr>
          <w:rFonts w:ascii="Times New Roman" w:eastAsia="Times New Roman" w:hAnsi="Times New Roman" w:cs="Times New Roman"/>
          <w:color w:val="000000"/>
          <w:kern w:val="0"/>
          <w:sz w:val="24"/>
          <w:szCs w:val="24"/>
          <w:lang w:eastAsia="es-CO"/>
          <w14:ligatures w14:val="none"/>
        </w:rPr>
        <w:t>to.</w:t>
      </w:r>
    </w:p>
    <w:p w14:paraId="0E710DB0" w14:textId="77777777" w:rsidR="008E4044" w:rsidRPr="008E4044" w:rsidRDefault="008E4044" w:rsidP="008E4044">
      <w:pPr>
        <w:jc w:val="both"/>
        <w:rPr>
          <w:rFonts w:ascii="Times New Roman" w:eastAsia="Times New Roman" w:hAnsi="Times New Roman" w:cs="Times New Roman"/>
          <w:color w:val="000000"/>
          <w:kern w:val="0"/>
          <w:sz w:val="24"/>
          <w:szCs w:val="24"/>
          <w:lang w:eastAsia="es-CO"/>
          <w14:ligatures w14:val="none"/>
        </w:rPr>
      </w:pPr>
      <w:r w:rsidRPr="008E4044">
        <w:rPr>
          <w:rFonts w:ascii="Times New Roman" w:eastAsia="Times New Roman" w:hAnsi="Times New Roman" w:cs="Times New Roman"/>
          <w:color w:val="000000"/>
          <w:kern w:val="0"/>
          <w:sz w:val="24"/>
          <w:szCs w:val="24"/>
          <w:lang w:eastAsia="es-CO"/>
          <w14:ligatures w14:val="none"/>
        </w:rPr>
        <w:t>En este contexto, el videojuego en desarrollo es una experiencia tridimensional ambientada en el espacio, donde el jugador asume el papel de un piloto espacial en busca de un planeta distante. Para alcanzar dicho destino, el usuario debe navegar a través de un complejo entramado de caminos y rutas representados por el grafo mencionado anteriormente. El grafo actúa como la red interconectada de sistemas estelares, y cada vértice representa un punto clave en el espacio, como estaciones espaciales o asteroides. Las aristas, por otro lado, simbolizan las rutas navegables entre estos puntos.</w:t>
      </w:r>
    </w:p>
    <w:p w14:paraId="2B6883E1" w14:textId="1ABFB626" w:rsidR="00882C85" w:rsidRDefault="008E4044" w:rsidP="00882C85">
      <w:pPr>
        <w:jc w:val="both"/>
        <w:rPr>
          <w:rFonts w:ascii="Times New Roman" w:eastAsia="Times New Roman" w:hAnsi="Times New Roman" w:cs="Times New Roman"/>
          <w:color w:val="000000"/>
          <w:kern w:val="0"/>
          <w:sz w:val="24"/>
          <w:szCs w:val="24"/>
          <w:lang w:eastAsia="es-CO"/>
          <w14:ligatures w14:val="none"/>
        </w:rPr>
      </w:pPr>
      <w:r w:rsidRPr="008E4044">
        <w:rPr>
          <w:rFonts w:ascii="Times New Roman" w:eastAsia="Times New Roman" w:hAnsi="Times New Roman" w:cs="Times New Roman"/>
          <w:color w:val="000000"/>
          <w:kern w:val="0"/>
          <w:sz w:val="24"/>
          <w:szCs w:val="24"/>
          <w:lang w:eastAsia="es-CO"/>
          <w14:ligatures w14:val="none"/>
        </w:rPr>
        <w:t>El objetivo principal del juego es recolectar naves espaciales dispersas en distintos puntos del grafo para fortalecer la flota del jugador y aumentar sus posibilidades de éxito. Sin embargo, la travesía no será fácil, ya que el espacio está poblado por enemigos hostiles que el jugador debe esquivar o enfrentar estratégicamente. La complejidad del grafo y su aplicación en el juego añaden un nivel adicional de desafío, ya que el jugador debe planificar cuidadosamente sus movimientos para optimizar la recolección de naves y evitar confrontaciones innecesarias</w:t>
      </w:r>
    </w:p>
    <w:p w14:paraId="5C122D33" w14:textId="5699A10D" w:rsidR="00882C85" w:rsidRDefault="00882C85" w:rsidP="00882C85">
      <w:pPr>
        <w:jc w:val="both"/>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 xml:space="preserve">FASE 1: IDENTIFICACIÓN DEL PROBLEMA </w:t>
      </w:r>
    </w:p>
    <w:p w14:paraId="2AA1664C" w14:textId="57390B93" w:rsidR="00882C85" w:rsidRDefault="00882C85"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Problema: </w:t>
      </w:r>
      <w:r w:rsidR="00D3242E" w:rsidRPr="00D3242E">
        <w:rPr>
          <w:rFonts w:ascii="Times New Roman" w:eastAsia="Times New Roman" w:hAnsi="Times New Roman" w:cs="Times New Roman"/>
          <w:color w:val="000000"/>
          <w:kern w:val="0"/>
          <w:sz w:val="24"/>
          <w:szCs w:val="24"/>
          <w:lang w:eastAsia="es-CO"/>
          <w14:ligatures w14:val="none"/>
        </w:rPr>
        <w:t xml:space="preserve">El problema se centra en el desarrollo de un juego interactivo </w:t>
      </w:r>
      <w:r w:rsidR="00DE36DE" w:rsidRPr="00D3242E">
        <w:rPr>
          <w:rFonts w:ascii="Times New Roman" w:eastAsia="Times New Roman" w:hAnsi="Times New Roman" w:cs="Times New Roman"/>
          <w:color w:val="000000"/>
          <w:kern w:val="0"/>
          <w:sz w:val="24"/>
          <w:szCs w:val="24"/>
          <w:lang w:eastAsia="es-CO"/>
          <w14:ligatures w14:val="none"/>
        </w:rPr>
        <w:t>bidimensional</w:t>
      </w:r>
      <w:r w:rsidR="00D3242E" w:rsidRPr="00D3242E">
        <w:rPr>
          <w:rFonts w:ascii="Times New Roman" w:eastAsia="Times New Roman" w:hAnsi="Times New Roman" w:cs="Times New Roman"/>
          <w:color w:val="000000"/>
          <w:kern w:val="0"/>
          <w:sz w:val="24"/>
          <w:szCs w:val="24"/>
          <w:lang w:eastAsia="es-CO"/>
          <w14:ligatures w14:val="none"/>
        </w:rPr>
        <w:t xml:space="preserve"> ambientado en el espacio, donde el jugador debe llegar a un planeta recolectando naves espaciales dispersas</w:t>
      </w:r>
      <w:r w:rsidR="008727BA">
        <w:rPr>
          <w:rFonts w:ascii="Times New Roman" w:eastAsia="Times New Roman" w:hAnsi="Times New Roman" w:cs="Times New Roman"/>
          <w:color w:val="000000"/>
          <w:kern w:val="0"/>
          <w:sz w:val="24"/>
          <w:szCs w:val="24"/>
          <w:lang w:eastAsia="es-CO"/>
          <w14:ligatures w14:val="none"/>
        </w:rPr>
        <w:t>.</w:t>
      </w:r>
    </w:p>
    <w:p w14:paraId="681B2EFC" w14:textId="7ACAAE40" w:rsidR="008727BA" w:rsidRDefault="008727BA"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Necesidades:</w:t>
      </w:r>
    </w:p>
    <w:p w14:paraId="353BC4DD" w14:textId="77777777" w:rsidR="008727BA" w:rsidRPr="008727BA" w:rsidRDefault="008727BA" w:rsidP="008727BA">
      <w:pPr>
        <w:pStyle w:val="Prrafodelista"/>
        <w:jc w:val="both"/>
        <w:rPr>
          <w:rFonts w:ascii="Times New Roman" w:eastAsia="Times New Roman" w:hAnsi="Times New Roman" w:cs="Times New Roman"/>
          <w:color w:val="000000"/>
          <w:kern w:val="0"/>
          <w:sz w:val="24"/>
          <w:szCs w:val="24"/>
          <w:lang w:eastAsia="es-CO"/>
          <w14:ligatures w14:val="none"/>
        </w:rPr>
      </w:pPr>
    </w:p>
    <w:p w14:paraId="50FC3497"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Diseño de Entorno Espacial</w:t>
      </w:r>
    </w:p>
    <w:p w14:paraId="767A6AAE"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Modelado de Naves Espaciales</w:t>
      </w:r>
    </w:p>
    <w:p w14:paraId="515B8FA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Mecánicas de Recolección</w:t>
      </w:r>
    </w:p>
    <w:p w14:paraId="40A27F4A"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Objetivo del Juego</w:t>
      </w:r>
    </w:p>
    <w:p w14:paraId="34FA0543"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Interfaz de Usuario Intuitiva</w:t>
      </w:r>
    </w:p>
    <w:p w14:paraId="76A8AAD6"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lastRenderedPageBreak/>
        <w:t>Efectos Visuales y Sonoros</w:t>
      </w:r>
    </w:p>
    <w:p w14:paraId="3FAEC93B"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Adaptabilidad del Nivel de Dificultad</w:t>
      </w:r>
    </w:p>
    <w:p w14:paraId="2F6AAF1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Pruebas y Retroalimentación</w:t>
      </w:r>
    </w:p>
    <w:p w14:paraId="2B9A7E33" w14:textId="2ACB7985"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Narrativa del Juego</w:t>
      </w:r>
    </w:p>
    <w:p w14:paraId="4076A04E" w14:textId="0298CDF9" w:rsidR="008F1333" w:rsidRDefault="008F1333" w:rsidP="00220A9C">
      <w:pPr>
        <w:rPr>
          <w:rFonts w:ascii="Times New Roman" w:eastAsia="Times New Roman" w:hAnsi="Times New Roman" w:cs="Times New Roman"/>
          <w:color w:val="000000"/>
          <w:kern w:val="0"/>
          <w:sz w:val="24"/>
          <w:szCs w:val="24"/>
          <w:lang w:eastAsia="es-CO"/>
          <w14:ligatures w14:val="none"/>
        </w:rPr>
      </w:pPr>
    </w:p>
    <w:p w14:paraId="0251F1CC" w14:textId="3D3D4468"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b/>
          <w:bCs/>
          <w:sz w:val="24"/>
          <w:szCs w:val="24"/>
        </w:rPr>
        <w:t>TABLA DE ESPECIFICACIÓN DEL PROBLEMA DE INGENIERÍA DE SOFTWARE</w:t>
      </w:r>
    </w:p>
    <w:tbl>
      <w:tblPr>
        <w:tblW w:w="0" w:type="auto"/>
        <w:tblCellMar>
          <w:top w:w="15" w:type="dxa"/>
          <w:left w:w="15" w:type="dxa"/>
          <w:bottom w:w="15" w:type="dxa"/>
          <w:right w:w="15" w:type="dxa"/>
        </w:tblCellMar>
        <w:tblLook w:val="04A0" w:firstRow="1" w:lastRow="0" w:firstColumn="1" w:lastColumn="0" w:noHBand="0" w:noVBand="1"/>
      </w:tblPr>
      <w:tblGrid>
        <w:gridCol w:w="4436"/>
        <w:gridCol w:w="4126"/>
      </w:tblGrid>
      <w:tr w:rsidR="00E7406B" w:rsidRPr="009C5429" w14:paraId="295710F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C3F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0F64" w14:textId="228B9033" w:rsidR="009C5429" w:rsidRPr="009C5429" w:rsidRDefault="009C5429" w:rsidP="009C5429">
            <w:pPr>
              <w:rPr>
                <w:rFonts w:ascii="Times New Roman" w:hAnsi="Times New Roman" w:cs="Times New Roman"/>
                <w:sz w:val="24"/>
                <w:szCs w:val="24"/>
              </w:rPr>
            </w:pPr>
          </w:p>
        </w:tc>
      </w:tr>
      <w:tr w:rsidR="00E7406B" w:rsidRPr="009C5429" w14:paraId="7EE9495D"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E94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84A4" w14:textId="77777777" w:rsidR="009C5429" w:rsidRPr="009C5429" w:rsidRDefault="009C5429" w:rsidP="009C5429">
            <w:pPr>
              <w:rPr>
                <w:rFonts w:ascii="Times New Roman" w:hAnsi="Times New Roman" w:cs="Times New Roman"/>
                <w:sz w:val="24"/>
                <w:szCs w:val="24"/>
              </w:rPr>
            </w:pPr>
          </w:p>
        </w:tc>
      </w:tr>
      <w:tr w:rsidR="00E7406B" w:rsidRPr="009C5429" w14:paraId="515B097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610E"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26E77" w14:textId="77777777" w:rsidR="00AD59F4" w:rsidRPr="00AD59F4" w:rsidRDefault="009C5429" w:rsidP="00AD59F4">
            <w:pPr>
              <w:numPr>
                <w:ilvl w:val="0"/>
                <w:numId w:val="7"/>
              </w:numPr>
              <w:rPr>
                <w:rFonts w:ascii="Times New Roman" w:hAnsi="Times New Roman" w:cs="Times New Roman"/>
                <w:sz w:val="24"/>
                <w:szCs w:val="24"/>
              </w:rPr>
            </w:pPr>
            <w:r w:rsidRPr="009C5429">
              <w:rPr>
                <w:rFonts w:ascii="Times New Roman" w:hAnsi="Times New Roman" w:cs="Times New Roman"/>
                <w:sz w:val="24"/>
                <w:szCs w:val="24"/>
              </w:rPr>
              <w:t> </w:t>
            </w:r>
            <w:r w:rsidR="00AD59F4" w:rsidRPr="00AD59F4">
              <w:rPr>
                <w:rFonts w:ascii="Times New Roman" w:hAnsi="Times New Roman" w:cs="Times New Roman"/>
                <w:sz w:val="24"/>
                <w:szCs w:val="24"/>
              </w:rPr>
              <w:t>Exploración Espacial</w:t>
            </w:r>
          </w:p>
          <w:p w14:paraId="0A5B516B" w14:textId="77777777" w:rsidR="009C5429" w:rsidRDefault="00AD59F4" w:rsidP="006840FB">
            <w:pPr>
              <w:numPr>
                <w:ilvl w:val="0"/>
                <w:numId w:val="7"/>
              </w:numPr>
              <w:rPr>
                <w:rFonts w:ascii="Times New Roman" w:hAnsi="Times New Roman" w:cs="Times New Roman"/>
                <w:sz w:val="24"/>
                <w:szCs w:val="24"/>
              </w:rPr>
            </w:pPr>
            <w:r w:rsidRPr="00AD59F4">
              <w:rPr>
                <w:rFonts w:ascii="Times New Roman" w:hAnsi="Times New Roman" w:cs="Times New Roman"/>
                <w:sz w:val="24"/>
                <w:szCs w:val="24"/>
              </w:rPr>
              <w:t>Recolección de Naves Espaciales</w:t>
            </w:r>
          </w:p>
          <w:p w14:paraId="37597DFB" w14:textId="2C0D8CD8"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Ubicación inicial</w:t>
            </w:r>
          </w:p>
          <w:p w14:paraId="3911CC30" w14:textId="7EE2BC5F"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Movilidad del avatar</w:t>
            </w:r>
          </w:p>
          <w:p w14:paraId="781241A1" w14:textId="77777777" w:rsidR="009C39F5" w:rsidRPr="004E1581" w:rsidRDefault="009C39F5"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Combate Espacial</w:t>
            </w:r>
          </w:p>
          <w:p w14:paraId="4788420F" w14:textId="76FFC227" w:rsidR="004E1581" w:rsidRPr="009C5429" w:rsidRDefault="004E1581"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Navegación Estratégica</w:t>
            </w:r>
          </w:p>
        </w:tc>
      </w:tr>
      <w:tr w:rsidR="00E7406B" w:rsidRPr="009C5429" w14:paraId="41F7617C"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407F"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CONTEXTO DEL 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244C" w14:textId="77777777" w:rsidR="009C5429" w:rsidRPr="009C5429" w:rsidRDefault="009C5429" w:rsidP="009C5429">
            <w:pPr>
              <w:rPr>
                <w:rFonts w:ascii="Times New Roman" w:hAnsi="Times New Roman" w:cs="Times New Roman"/>
                <w:sz w:val="24"/>
                <w:szCs w:val="24"/>
              </w:rPr>
            </w:pPr>
          </w:p>
        </w:tc>
      </w:tr>
      <w:tr w:rsidR="00E7406B" w:rsidRPr="009C5429" w14:paraId="1F37B63E"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39EC6"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REQUERIMIENTOS NO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E7ED"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Rendimiento</w:t>
            </w:r>
          </w:p>
          <w:p w14:paraId="5FAE4843"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Compatibilidad</w:t>
            </w:r>
          </w:p>
          <w:p w14:paraId="3C171206"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Estética Visual</w:t>
            </w:r>
          </w:p>
          <w:p w14:paraId="5C1B484B" w14:textId="77777777" w:rsid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Sonido Ambiente</w:t>
            </w:r>
          </w:p>
          <w:p w14:paraId="5826C7AA" w14:textId="3DE5EFD9" w:rsidR="009446FA" w:rsidRPr="003C02E0" w:rsidRDefault="009446FA" w:rsidP="003C02E0">
            <w:pPr>
              <w:numPr>
                <w:ilvl w:val="0"/>
                <w:numId w:val="8"/>
              </w:numPr>
              <w:rPr>
                <w:rFonts w:ascii="Times New Roman" w:hAnsi="Times New Roman" w:cs="Times New Roman"/>
                <w:sz w:val="24"/>
                <w:szCs w:val="24"/>
              </w:rPr>
            </w:pPr>
            <w:r w:rsidRPr="009446FA">
              <w:rPr>
                <w:rFonts w:ascii="Times New Roman" w:hAnsi="Times New Roman" w:cs="Times New Roman"/>
                <w:sz w:val="24"/>
                <w:szCs w:val="24"/>
              </w:rPr>
              <w:t>Intuitivi</w:t>
            </w:r>
            <w:r>
              <w:rPr>
                <w:rFonts w:ascii="Times New Roman" w:hAnsi="Times New Roman" w:cs="Times New Roman"/>
                <w:sz w:val="24"/>
                <w:szCs w:val="24"/>
              </w:rPr>
              <w:t xml:space="preserve">dad </w:t>
            </w:r>
            <w:r w:rsidRPr="009446FA">
              <w:rPr>
                <w:rFonts w:ascii="Times New Roman" w:hAnsi="Times New Roman" w:cs="Times New Roman"/>
                <w:sz w:val="24"/>
                <w:szCs w:val="24"/>
              </w:rPr>
              <w:t>en los Controles:</w:t>
            </w:r>
          </w:p>
          <w:p w14:paraId="48AACCCF" w14:textId="77777777" w:rsidR="009C5429"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Seguridad</w:t>
            </w:r>
          </w:p>
          <w:p w14:paraId="6ACEEBC4" w14:textId="0937EAB0" w:rsidR="00A436A4" w:rsidRPr="009C5429" w:rsidRDefault="00A436A4" w:rsidP="003C02E0">
            <w:pPr>
              <w:numPr>
                <w:ilvl w:val="0"/>
                <w:numId w:val="8"/>
              </w:numPr>
              <w:rPr>
                <w:rFonts w:ascii="Times New Roman" w:hAnsi="Times New Roman" w:cs="Times New Roman"/>
                <w:sz w:val="24"/>
                <w:szCs w:val="24"/>
              </w:rPr>
            </w:pPr>
            <w:r w:rsidRPr="00A436A4">
              <w:rPr>
                <w:rFonts w:ascii="Times New Roman" w:hAnsi="Times New Roman" w:cs="Times New Roman"/>
                <w:sz w:val="24"/>
                <w:szCs w:val="24"/>
              </w:rPr>
              <w:t>Estabilidad y Rendimiento</w:t>
            </w:r>
          </w:p>
        </w:tc>
      </w:tr>
    </w:tbl>
    <w:p w14:paraId="23CE7E31" w14:textId="3376F957" w:rsidR="009C5429" w:rsidRDefault="009C5429" w:rsidP="000A5162">
      <w:pPr>
        <w:rPr>
          <w:rFonts w:ascii="Times New Roman" w:hAnsi="Times New Roman" w:cs="Times New Roman"/>
          <w:b/>
          <w:bCs/>
          <w:sz w:val="24"/>
          <w:szCs w:val="24"/>
        </w:rPr>
      </w:pPr>
      <w:r w:rsidRPr="009C5429">
        <w:rPr>
          <w:rFonts w:ascii="Times New Roman" w:hAnsi="Times New Roman" w:cs="Times New Roman"/>
          <w:sz w:val="24"/>
          <w:szCs w:val="24"/>
        </w:rPr>
        <w:t> </w:t>
      </w:r>
    </w:p>
    <w:p w14:paraId="45144429" w14:textId="77777777" w:rsidR="00B6021C" w:rsidRPr="009C5429" w:rsidRDefault="00B6021C" w:rsidP="000A5162">
      <w:pPr>
        <w:rPr>
          <w:rFonts w:ascii="Times New Roman" w:hAnsi="Times New Roman" w:cs="Times New Roman"/>
          <w:sz w:val="24"/>
          <w:szCs w:val="24"/>
        </w:rPr>
      </w:pPr>
    </w:p>
    <w:p w14:paraId="43CBE150" w14:textId="77777777" w:rsidR="009C5429" w:rsidRPr="009C5429" w:rsidRDefault="009C5429" w:rsidP="009C5429">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3"/>
        <w:gridCol w:w="2026"/>
        <w:gridCol w:w="1484"/>
        <w:gridCol w:w="3425"/>
      </w:tblGrid>
      <w:tr w:rsidR="009C5429" w:rsidRPr="009C5429" w14:paraId="77F7D573" w14:textId="77777777" w:rsidTr="009C5429">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8F86C9"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2CD39" w14:textId="5F94906C" w:rsidR="009C5429" w:rsidRPr="00C561FB" w:rsidRDefault="009D516B"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Exploración Espacial</w:t>
            </w:r>
          </w:p>
        </w:tc>
      </w:tr>
      <w:tr w:rsidR="009C5429" w:rsidRPr="009C5429" w14:paraId="1951D941" w14:textId="77777777" w:rsidTr="009C5429">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C4A37F"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C12FC2" w14:textId="70C3188C" w:rsidR="009C5429" w:rsidRPr="009C5429" w:rsidRDefault="004249EA" w:rsidP="009C5429">
            <w:pPr>
              <w:rPr>
                <w:rFonts w:ascii="Times New Roman" w:hAnsi="Times New Roman" w:cs="Times New Roman"/>
                <w:sz w:val="24"/>
                <w:szCs w:val="24"/>
              </w:rPr>
            </w:pPr>
            <w:r>
              <w:rPr>
                <w:rFonts w:ascii="Times New Roman" w:hAnsi="Times New Roman" w:cs="Times New Roman"/>
                <w:sz w:val="24"/>
                <w:szCs w:val="24"/>
              </w:rPr>
              <w:t>El juego debe p</w:t>
            </w:r>
            <w:r w:rsidRPr="004249EA">
              <w:rPr>
                <w:rFonts w:ascii="Times New Roman" w:hAnsi="Times New Roman" w:cs="Times New Roman"/>
                <w:sz w:val="24"/>
                <w:szCs w:val="24"/>
              </w:rPr>
              <w:t>ermitir al jugador explorar un entorno espacial tridimensional, interactuando con diversos elementos como planetas, asteroides y estaciones espaciales.</w:t>
            </w:r>
          </w:p>
        </w:tc>
      </w:tr>
      <w:tr w:rsidR="009C5429" w:rsidRPr="009C5429" w14:paraId="632F5448" w14:textId="77777777" w:rsidTr="009C5429">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0859CB"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9B003"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925941"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6D752"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Condición de selección o repetición</w:t>
            </w:r>
          </w:p>
        </w:tc>
      </w:tr>
      <w:tr w:rsidR="009C5429" w:rsidRPr="009C5429" w14:paraId="0FF993E4" w14:textId="77777777" w:rsidTr="009C542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C132C9" w14:textId="77777777" w:rsidR="009C5429" w:rsidRPr="009C5429" w:rsidRDefault="009C5429" w:rsidP="009C5429">
            <w:pPr>
              <w:rPr>
                <w:rFonts w:ascii="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20AF" w14:textId="33A309A4" w:rsidR="009C5429" w:rsidRPr="009C5429" w:rsidRDefault="00FE64FB" w:rsidP="009C5429">
            <w:pPr>
              <w:rPr>
                <w:rFonts w:ascii="Times New Roman" w:hAnsi="Times New Roman" w:cs="Times New Roman"/>
                <w:sz w:val="24"/>
                <w:szCs w:val="24"/>
              </w:rPr>
            </w:pPr>
            <w:r>
              <w:rPr>
                <w:rFonts w:ascii="Times New Roman" w:hAnsi="Times New Roman" w:cs="Times New Roman"/>
                <w:sz w:val="24"/>
                <w:szCs w:val="24"/>
              </w:rPr>
              <w:t>controles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0C759" w14:textId="493BD211" w:rsidR="009C5429" w:rsidRPr="009C5429" w:rsidRDefault="00FE64FB" w:rsidP="009C5429">
            <w:pPr>
              <w:rPr>
                <w:rFonts w:ascii="Times New Roman" w:hAnsi="Times New Roman" w:cs="Times New Roman"/>
                <w:sz w:val="24"/>
                <w:szCs w:val="24"/>
              </w:rPr>
            </w:pPr>
            <w:proofErr w:type="spellStart"/>
            <w:r>
              <w:rPr>
                <w:rFonts w:ascii="Times New Roman" w:hAnsi="Times New Roman" w:cs="Times New Roman"/>
                <w:sz w:val="24"/>
                <w:szCs w:val="24"/>
              </w:rPr>
              <w:t>Char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4C58DA" w14:textId="77777777" w:rsidR="009C5429" w:rsidRPr="009C5429" w:rsidRDefault="009C5429" w:rsidP="009C5429">
            <w:pPr>
              <w:rPr>
                <w:rFonts w:ascii="Times New Roman" w:hAnsi="Times New Roman" w:cs="Times New Roman"/>
                <w:sz w:val="24"/>
                <w:szCs w:val="24"/>
              </w:rPr>
            </w:pPr>
          </w:p>
        </w:tc>
      </w:tr>
      <w:tr w:rsidR="009C5429" w:rsidRPr="009C5429" w14:paraId="1DB31C1B" w14:textId="77777777" w:rsidTr="009C5429">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011670"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C6979C" w14:textId="6670B17D" w:rsidR="009C5429" w:rsidRPr="009C5429" w:rsidRDefault="00950464" w:rsidP="009C5429">
            <w:pPr>
              <w:rPr>
                <w:rFonts w:ascii="Times New Roman" w:hAnsi="Times New Roman" w:cs="Times New Roman"/>
                <w:sz w:val="24"/>
                <w:szCs w:val="24"/>
              </w:rPr>
            </w:pPr>
            <w:r w:rsidRPr="00950464">
              <w:rPr>
                <w:rFonts w:ascii="Times New Roman" w:hAnsi="Times New Roman" w:cs="Times New Roman"/>
                <w:sz w:val="24"/>
                <w:szCs w:val="24"/>
              </w:rPr>
              <w:t>El jugador se encuentra inmerso en un entorno espacial visualmente detallado y puede explorar libremente, observando planetas, asteroides y estaciones espaciales en tiempo real.</w:t>
            </w:r>
          </w:p>
        </w:tc>
      </w:tr>
    </w:tbl>
    <w:p w14:paraId="05AC939C" w14:textId="77777777" w:rsidR="002437AB" w:rsidRDefault="002437AB"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6"/>
        <w:gridCol w:w="6712"/>
      </w:tblGrid>
      <w:tr w:rsidR="00B6021C" w:rsidRPr="009C5429" w14:paraId="3582F14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B52828"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D25E93" w14:textId="6ECB42CA"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 xml:space="preserve"> Recolección de Naves Espaciales</w:t>
            </w:r>
          </w:p>
        </w:tc>
      </w:tr>
      <w:tr w:rsidR="00B6021C" w:rsidRPr="009C5429" w14:paraId="59270466"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6F6D1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8D096" w14:textId="0270EA11" w:rsidR="00B6021C" w:rsidRPr="009C5429" w:rsidRDefault="00C051DE" w:rsidP="00BF6DDF">
            <w:pPr>
              <w:rPr>
                <w:rFonts w:ascii="Times New Roman" w:hAnsi="Times New Roman" w:cs="Times New Roman"/>
                <w:sz w:val="24"/>
                <w:szCs w:val="24"/>
              </w:rPr>
            </w:pPr>
            <w:r>
              <w:rPr>
                <w:rFonts w:ascii="Times New Roman" w:hAnsi="Times New Roman" w:cs="Times New Roman"/>
                <w:sz w:val="24"/>
                <w:szCs w:val="24"/>
              </w:rPr>
              <w:t xml:space="preserve">El juego debe </w:t>
            </w:r>
            <w:r w:rsidRPr="00C051DE">
              <w:rPr>
                <w:rFonts w:ascii="Times New Roman" w:hAnsi="Times New Roman" w:cs="Times New Roman"/>
                <w:sz w:val="24"/>
                <w:szCs w:val="24"/>
              </w:rPr>
              <w:t>Proporcionar al jugador la tarea de recolectar naves espaciales dispersas en el entorno para fortalecer su flota</w:t>
            </w:r>
          </w:p>
        </w:tc>
      </w:tr>
      <w:tr w:rsidR="00B6021C" w:rsidRPr="009C5429" w14:paraId="70B5FD5E"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46349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5C3DA6" w14:textId="4A67E87B" w:rsidR="00B6021C" w:rsidRPr="009C5429" w:rsidRDefault="000D1419" w:rsidP="00BF6DDF">
            <w:pPr>
              <w:rPr>
                <w:rFonts w:ascii="Times New Roman" w:hAnsi="Times New Roman" w:cs="Times New Roman"/>
                <w:sz w:val="24"/>
                <w:szCs w:val="24"/>
              </w:rPr>
            </w:pPr>
            <w:r>
              <w:rPr>
                <w:rFonts w:ascii="Times New Roman" w:hAnsi="Times New Roman" w:cs="Times New Roman"/>
                <w:sz w:val="24"/>
                <w:szCs w:val="24"/>
              </w:rPr>
              <w:t>Al recolectarla</w:t>
            </w:r>
            <w:r w:rsidR="00957A7A" w:rsidRPr="00957A7A">
              <w:rPr>
                <w:rFonts w:ascii="Times New Roman" w:hAnsi="Times New Roman" w:cs="Times New Roman"/>
                <w:sz w:val="24"/>
                <w:szCs w:val="24"/>
              </w:rPr>
              <w:t>, la nave se agrega al inventario del jugador, mejorando su flota</w:t>
            </w:r>
          </w:p>
        </w:tc>
      </w:tr>
    </w:tbl>
    <w:p w14:paraId="7BA2EEEE" w14:textId="77777777" w:rsidR="00B6021C" w:rsidRDefault="00B6021C" w:rsidP="00220A9C">
      <w:pPr>
        <w:rPr>
          <w:rFonts w:ascii="Times New Roman" w:hAnsi="Times New Roman" w:cs="Times New Roman"/>
          <w:sz w:val="24"/>
          <w:szCs w:val="24"/>
        </w:rPr>
      </w:pPr>
    </w:p>
    <w:p w14:paraId="1DB312A7"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10"/>
        <w:gridCol w:w="6818"/>
      </w:tblGrid>
      <w:tr w:rsidR="00B6021C" w:rsidRPr="009C5429" w14:paraId="58F8E44F"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B7DB8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D2388" w14:textId="04D15F53"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Ubicación inicial</w:t>
            </w:r>
          </w:p>
        </w:tc>
      </w:tr>
      <w:tr w:rsidR="00B6021C" w:rsidRPr="009C5429" w14:paraId="48C5E91E"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5B849D"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B53AD" w14:textId="4B56CA80" w:rsidR="00B6021C" w:rsidRPr="009C5429" w:rsidRDefault="00C051DE" w:rsidP="00BF6DDF">
            <w:pPr>
              <w:rPr>
                <w:rFonts w:ascii="Times New Roman" w:hAnsi="Times New Roman" w:cs="Times New Roman"/>
                <w:sz w:val="24"/>
                <w:szCs w:val="24"/>
              </w:rPr>
            </w:pPr>
            <w:r>
              <w:rPr>
                <w:rFonts w:ascii="Times New Roman" w:hAnsi="Times New Roman" w:cs="Times New Roman"/>
                <w:sz w:val="24"/>
                <w:szCs w:val="24"/>
              </w:rPr>
              <w:t xml:space="preserve">El Juego debe </w:t>
            </w:r>
            <w:r w:rsidR="00BA1DEF">
              <w:rPr>
                <w:rFonts w:ascii="Times New Roman" w:hAnsi="Times New Roman" w:cs="Times New Roman"/>
                <w:sz w:val="24"/>
                <w:szCs w:val="24"/>
              </w:rPr>
              <w:t>e</w:t>
            </w:r>
            <w:r w:rsidR="00BA1DEF" w:rsidRPr="00BA1DEF">
              <w:rPr>
                <w:rFonts w:ascii="Times New Roman" w:hAnsi="Times New Roman" w:cs="Times New Roman"/>
                <w:sz w:val="24"/>
                <w:szCs w:val="24"/>
              </w:rPr>
              <w:t>stablecer una ubicación inicial para el jugador dentro del entorno espacial al comenzar el juego.</w:t>
            </w:r>
          </w:p>
        </w:tc>
      </w:tr>
      <w:tr w:rsidR="00B6021C" w:rsidRPr="009C5429" w14:paraId="3B279A49"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724FD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D9630" w14:textId="49C6AD89" w:rsidR="00B6021C" w:rsidRPr="009C5429" w:rsidRDefault="00B24DF1" w:rsidP="00BF6DDF">
            <w:pPr>
              <w:rPr>
                <w:rFonts w:ascii="Times New Roman" w:hAnsi="Times New Roman" w:cs="Times New Roman"/>
                <w:sz w:val="24"/>
                <w:szCs w:val="24"/>
              </w:rPr>
            </w:pPr>
            <w:r w:rsidRPr="00B24DF1">
              <w:rPr>
                <w:rFonts w:ascii="Times New Roman" w:hAnsi="Times New Roman" w:cs="Times New Roman"/>
                <w:sz w:val="24"/>
                <w:szCs w:val="24"/>
              </w:rPr>
              <w:t>El avatar del jugador está posicionado en la ubicación inicial designada, listo para comenzar la exploración. Se ha establecido el contexto narrativo inicial</w:t>
            </w:r>
          </w:p>
        </w:tc>
      </w:tr>
    </w:tbl>
    <w:p w14:paraId="0503F417" w14:textId="77777777" w:rsidR="00B6021C" w:rsidRDefault="00B6021C" w:rsidP="00220A9C">
      <w:pPr>
        <w:rPr>
          <w:rFonts w:ascii="Times New Roman" w:hAnsi="Times New Roman" w:cs="Times New Roman"/>
          <w:sz w:val="24"/>
          <w:szCs w:val="24"/>
        </w:rPr>
      </w:pPr>
    </w:p>
    <w:p w14:paraId="66E5803F"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1"/>
        <w:gridCol w:w="6797"/>
      </w:tblGrid>
      <w:tr w:rsidR="00B6021C" w:rsidRPr="009C5429" w14:paraId="3F5AA054"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075C4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6BB062" w14:textId="1C55CFA5"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Movilidad del avatar</w:t>
            </w:r>
          </w:p>
        </w:tc>
      </w:tr>
      <w:tr w:rsidR="00B6021C" w:rsidRPr="009C5429" w14:paraId="32384FD3"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2C592C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BC098" w14:textId="7D9C6FA0" w:rsidR="00B6021C" w:rsidRPr="009C5429" w:rsidRDefault="00BA1DEF" w:rsidP="00BF6DDF">
            <w:pPr>
              <w:rPr>
                <w:rFonts w:ascii="Times New Roman" w:hAnsi="Times New Roman" w:cs="Times New Roman"/>
                <w:sz w:val="24"/>
                <w:szCs w:val="24"/>
              </w:rPr>
            </w:pPr>
            <w:r>
              <w:rPr>
                <w:rFonts w:ascii="Times New Roman" w:hAnsi="Times New Roman" w:cs="Times New Roman"/>
                <w:sz w:val="24"/>
                <w:szCs w:val="24"/>
              </w:rPr>
              <w:t>El juego debe p</w:t>
            </w:r>
            <w:r w:rsidRPr="00BA1DEF">
              <w:rPr>
                <w:rFonts w:ascii="Times New Roman" w:hAnsi="Times New Roman" w:cs="Times New Roman"/>
                <w:sz w:val="24"/>
                <w:szCs w:val="24"/>
              </w:rPr>
              <w:t>ermitir al jugador moverse de manera fluida y controlar su avatar en el espacio tridimensional.</w:t>
            </w:r>
          </w:p>
        </w:tc>
      </w:tr>
      <w:tr w:rsidR="00B6021C" w:rsidRPr="009C5429" w14:paraId="35810DD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613271"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8DC1C" w14:textId="096F52C9" w:rsidR="00B6021C" w:rsidRPr="009C5429" w:rsidRDefault="005C0AAB" w:rsidP="00BF6DDF">
            <w:pPr>
              <w:rPr>
                <w:rFonts w:ascii="Times New Roman" w:hAnsi="Times New Roman" w:cs="Times New Roman"/>
                <w:sz w:val="24"/>
                <w:szCs w:val="24"/>
              </w:rPr>
            </w:pPr>
            <w:r w:rsidRPr="005C0AAB">
              <w:rPr>
                <w:rFonts w:ascii="Times New Roman" w:hAnsi="Times New Roman" w:cs="Times New Roman"/>
                <w:sz w:val="24"/>
                <w:szCs w:val="24"/>
              </w:rPr>
              <w:t>El avatar se mueve suavemente en la dirección especificada por el jugador, con ajustes de velocidad y dirección según las preferencias del jugador</w:t>
            </w:r>
            <w:r>
              <w:rPr>
                <w:rFonts w:ascii="Times New Roman" w:hAnsi="Times New Roman" w:cs="Times New Roman"/>
                <w:sz w:val="24"/>
                <w:szCs w:val="24"/>
              </w:rPr>
              <w:t>.</w:t>
            </w:r>
          </w:p>
        </w:tc>
      </w:tr>
    </w:tbl>
    <w:p w14:paraId="7F5020CD" w14:textId="77777777" w:rsidR="00B6021C" w:rsidRDefault="00B6021C" w:rsidP="00220A9C">
      <w:pPr>
        <w:rPr>
          <w:rFonts w:ascii="Times New Roman" w:hAnsi="Times New Roman" w:cs="Times New Roman"/>
          <w:sz w:val="24"/>
          <w:szCs w:val="24"/>
        </w:rPr>
      </w:pPr>
    </w:p>
    <w:p w14:paraId="28EBD963"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19"/>
        <w:gridCol w:w="6909"/>
      </w:tblGrid>
      <w:tr w:rsidR="00B6021C" w:rsidRPr="009C5429" w14:paraId="1DA872ED"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2ABA31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B6619" w14:textId="62B996A4"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Combate Espacial</w:t>
            </w:r>
          </w:p>
        </w:tc>
      </w:tr>
      <w:tr w:rsidR="00B6021C" w:rsidRPr="009C5429" w14:paraId="1EF46DED"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4DAE29"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1F4059" w14:textId="19FA1899" w:rsidR="00B6021C" w:rsidRPr="009C5429" w:rsidRDefault="00BA1DEF" w:rsidP="00BF6DDF">
            <w:pPr>
              <w:rPr>
                <w:rFonts w:ascii="Times New Roman" w:hAnsi="Times New Roman" w:cs="Times New Roman"/>
                <w:sz w:val="24"/>
                <w:szCs w:val="24"/>
              </w:rPr>
            </w:pPr>
            <w:r w:rsidRPr="00BA1DEF">
              <w:rPr>
                <w:rFonts w:ascii="Times New Roman" w:hAnsi="Times New Roman" w:cs="Times New Roman"/>
                <w:sz w:val="24"/>
                <w:szCs w:val="24"/>
              </w:rPr>
              <w:t xml:space="preserve">El juego debe </w:t>
            </w:r>
            <w:r w:rsidR="00C561FB">
              <w:rPr>
                <w:rFonts w:ascii="Times New Roman" w:hAnsi="Times New Roman" w:cs="Times New Roman"/>
                <w:sz w:val="24"/>
                <w:szCs w:val="24"/>
              </w:rPr>
              <w:t>i</w:t>
            </w:r>
            <w:r w:rsidR="00C561FB" w:rsidRPr="00C561FB">
              <w:rPr>
                <w:rFonts w:ascii="Times New Roman" w:hAnsi="Times New Roman" w:cs="Times New Roman"/>
                <w:sz w:val="24"/>
                <w:szCs w:val="24"/>
              </w:rPr>
              <w:t>ntroducir un sistema de combate que permita al jugador enfrentarse a enemigos hostiles durante la exploración espacial.</w:t>
            </w:r>
          </w:p>
        </w:tc>
      </w:tr>
      <w:tr w:rsidR="00B6021C" w:rsidRPr="009C5429" w14:paraId="652BF53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6FB25B2"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1EC1D" w14:textId="14435DC5" w:rsidR="00B6021C" w:rsidRPr="009C5429" w:rsidRDefault="002276EE" w:rsidP="00BF6DDF">
            <w:pPr>
              <w:rPr>
                <w:rFonts w:ascii="Times New Roman" w:hAnsi="Times New Roman" w:cs="Times New Roman"/>
                <w:sz w:val="24"/>
                <w:szCs w:val="24"/>
              </w:rPr>
            </w:pPr>
            <w:r w:rsidRPr="002276EE">
              <w:rPr>
                <w:rFonts w:ascii="Times New Roman" w:hAnsi="Times New Roman" w:cs="Times New Roman"/>
                <w:sz w:val="24"/>
                <w:szCs w:val="24"/>
              </w:rPr>
              <w:t>Después de realizar acciones de combate, el estado visual y auditivo del juego refleja el resultado del enfrentamiento. Puede incluir la destrucción de enemigos o cambios en la salud de las naves</w:t>
            </w:r>
          </w:p>
        </w:tc>
      </w:tr>
    </w:tbl>
    <w:p w14:paraId="326C6000" w14:textId="77777777" w:rsidR="00B6021C" w:rsidRDefault="00B6021C" w:rsidP="00220A9C">
      <w:pPr>
        <w:rPr>
          <w:rFonts w:ascii="Times New Roman" w:hAnsi="Times New Roman" w:cs="Times New Roman"/>
          <w:sz w:val="24"/>
          <w:szCs w:val="24"/>
        </w:rPr>
      </w:pPr>
    </w:p>
    <w:p w14:paraId="24E5C1B3"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6"/>
        <w:gridCol w:w="6902"/>
      </w:tblGrid>
      <w:tr w:rsidR="00C561FB" w:rsidRPr="009C5429" w14:paraId="7A8477C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14C72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8279D" w14:textId="1532F4AD"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Navegación Estratégica</w:t>
            </w:r>
          </w:p>
        </w:tc>
      </w:tr>
      <w:tr w:rsidR="00C561FB" w:rsidRPr="009C5429" w14:paraId="1DCCC061"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6F484B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3E534" w14:textId="20ECD243" w:rsidR="00B6021C" w:rsidRPr="009C5429" w:rsidRDefault="00C561FB" w:rsidP="00BF6DDF">
            <w:pPr>
              <w:rPr>
                <w:rFonts w:ascii="Times New Roman" w:hAnsi="Times New Roman" w:cs="Times New Roman"/>
                <w:sz w:val="24"/>
                <w:szCs w:val="24"/>
              </w:rPr>
            </w:pPr>
            <w:r>
              <w:rPr>
                <w:rFonts w:ascii="Times New Roman" w:hAnsi="Times New Roman" w:cs="Times New Roman"/>
                <w:sz w:val="24"/>
                <w:szCs w:val="24"/>
              </w:rPr>
              <w:t>El juego debe f</w:t>
            </w:r>
            <w:r w:rsidRPr="00C561FB">
              <w:rPr>
                <w:rFonts w:ascii="Times New Roman" w:hAnsi="Times New Roman" w:cs="Times New Roman"/>
                <w:sz w:val="24"/>
                <w:szCs w:val="24"/>
              </w:rPr>
              <w:t>acilitar la capacidad del jugador para planificar rutas estratégicas a través del grafo, teniendo en cuenta la ubicación de naves espaciales, enemigos y obstáculos.</w:t>
            </w:r>
          </w:p>
        </w:tc>
      </w:tr>
      <w:tr w:rsidR="00C561FB" w:rsidRPr="009C5429" w14:paraId="2717A93A"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C5FE49"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8FEE6" w14:textId="72C5791D" w:rsidR="00B6021C" w:rsidRPr="009C5429" w:rsidRDefault="00CF675F" w:rsidP="00BF6DDF">
            <w:pPr>
              <w:rPr>
                <w:rFonts w:ascii="Times New Roman" w:hAnsi="Times New Roman" w:cs="Times New Roman"/>
                <w:sz w:val="24"/>
                <w:szCs w:val="24"/>
              </w:rPr>
            </w:pPr>
            <w:r w:rsidRPr="00CF675F">
              <w:rPr>
                <w:rFonts w:ascii="Times New Roman" w:hAnsi="Times New Roman" w:cs="Times New Roman"/>
                <w:sz w:val="24"/>
                <w:szCs w:val="24"/>
              </w:rPr>
              <w:t>El jugador ha seleccionado una ruta estratégica a través del grafo, y el juego proporciona visualizaciones claras de la ruta y posiblemente ajusta la posición del jugador en consecuencia.</w:t>
            </w:r>
          </w:p>
        </w:tc>
      </w:tr>
    </w:tbl>
    <w:p w14:paraId="72B37ECF" w14:textId="77777777" w:rsidR="00B6021C" w:rsidRDefault="00B6021C" w:rsidP="00220A9C">
      <w:pPr>
        <w:rPr>
          <w:rFonts w:ascii="Times New Roman" w:hAnsi="Times New Roman" w:cs="Times New Roman"/>
          <w:sz w:val="24"/>
          <w:szCs w:val="24"/>
        </w:rPr>
      </w:pPr>
    </w:p>
    <w:p w14:paraId="6177DA52" w14:textId="0C5A5329" w:rsidR="00FE47B5" w:rsidRDefault="00FE47B5" w:rsidP="00220A9C">
      <w:pPr>
        <w:rPr>
          <w:rFonts w:ascii="Times New Roman" w:hAnsi="Times New Roman" w:cs="Times New Roman"/>
          <w:sz w:val="24"/>
          <w:szCs w:val="24"/>
        </w:rPr>
      </w:pPr>
      <w:r w:rsidRPr="00FE47B5">
        <w:rPr>
          <w:rFonts w:ascii="Times New Roman" w:hAnsi="Times New Roman" w:cs="Times New Roman"/>
          <w:b/>
          <w:bCs/>
          <w:sz w:val="24"/>
          <w:szCs w:val="24"/>
        </w:rPr>
        <w:t>FASE 2: RECOPILACIÓN DE LA INFORMACIÓN NECESARIA</w:t>
      </w:r>
    </w:p>
    <w:p w14:paraId="58ABF837" w14:textId="22B314D1" w:rsidR="00FE47B5" w:rsidRPr="00D35A90" w:rsidRDefault="00FE47B5" w:rsidP="00D35A90">
      <w:pPr>
        <w:rPr>
          <w:rFonts w:ascii="Times New Roman" w:hAnsi="Times New Roman" w:cs="Times New Roman"/>
          <w:b/>
          <w:bCs/>
          <w:sz w:val="24"/>
          <w:szCs w:val="24"/>
        </w:rPr>
      </w:pPr>
      <w:proofErr w:type="spellStart"/>
      <w:r>
        <w:rPr>
          <w:rFonts w:ascii="Times New Roman" w:hAnsi="Times New Roman" w:cs="Times New Roman"/>
          <w:b/>
          <w:bCs/>
          <w:sz w:val="24"/>
          <w:szCs w:val="24"/>
        </w:rPr>
        <w:t>A</w:t>
      </w:r>
      <w:r w:rsidRPr="00FE47B5">
        <w:rPr>
          <w:rFonts w:ascii="Times New Roman" w:hAnsi="Times New Roman" w:cs="Times New Roman"/>
          <w:b/>
          <w:bCs/>
          <w:sz w:val="24"/>
          <w:szCs w:val="24"/>
        </w:rPr>
        <w:t>djacency</w:t>
      </w:r>
      <w:proofErr w:type="spellEnd"/>
      <w:r w:rsidRPr="00FE47B5">
        <w:rPr>
          <w:rFonts w:ascii="Times New Roman" w:hAnsi="Times New Roman" w:cs="Times New Roman"/>
          <w:b/>
          <w:bCs/>
          <w:sz w:val="24"/>
          <w:szCs w:val="24"/>
        </w:rPr>
        <w:t xml:space="preserve"> matrix</w:t>
      </w:r>
      <w:r w:rsidR="00D35A90">
        <w:rPr>
          <w:rFonts w:ascii="Times New Roman" w:hAnsi="Times New Roman" w:cs="Times New Roman"/>
          <w:b/>
          <w:bCs/>
          <w:sz w:val="24"/>
          <w:szCs w:val="24"/>
        </w:rPr>
        <w:t xml:space="preserve">                                                                                                                 </w:t>
      </w:r>
      <w:r w:rsidRPr="00FE47B5">
        <w:rPr>
          <w:rFonts w:ascii="Times New Roman" w:hAnsi="Times New Roman" w:cs="Times New Roman"/>
          <w:sz w:val="24"/>
          <w:szCs w:val="24"/>
        </w:rPr>
        <w:t>La matriz de adyacencia es una matriz cuadrada que se utiliza como una forma de representar relaciones binarias</w:t>
      </w:r>
      <w:r>
        <w:rPr>
          <w:rFonts w:ascii="Times New Roman" w:hAnsi="Times New Roman" w:cs="Times New Roman"/>
          <w:sz w:val="24"/>
          <w:szCs w:val="24"/>
        </w:rPr>
        <w:t>.</w:t>
      </w:r>
    </w:p>
    <w:p w14:paraId="6F02C9E3" w14:textId="77777777" w:rsidR="00FE47B5" w:rsidRPr="00FE47B5" w:rsidRDefault="00FE47B5" w:rsidP="00D35A90">
      <w:pPr>
        <w:numPr>
          <w:ilvl w:val="0"/>
          <w:numId w:val="11"/>
        </w:numPr>
        <w:jc w:val="both"/>
        <w:rPr>
          <w:rFonts w:ascii="Times New Roman" w:hAnsi="Times New Roman" w:cs="Times New Roman"/>
          <w:sz w:val="24"/>
          <w:szCs w:val="24"/>
        </w:rPr>
      </w:pPr>
      <w:r w:rsidRPr="00FE47B5">
        <w:rPr>
          <w:rFonts w:ascii="Times New Roman" w:hAnsi="Times New Roman" w:cs="Times New Roman"/>
          <w:sz w:val="24"/>
          <w:szCs w:val="24"/>
        </w:rPr>
        <w:t>Por cada arista que une a dos nodos, se suma </w:t>
      </w:r>
      <w:hyperlink r:id="rId5" w:tooltip="Uno" w:history="1">
        <w:r w:rsidRPr="00FE47B5">
          <w:rPr>
            <w:rStyle w:val="Hipervnculo"/>
            <w:rFonts w:ascii="Times New Roman" w:hAnsi="Times New Roman" w:cs="Times New Roman"/>
            <w:color w:val="auto"/>
            <w:sz w:val="24"/>
            <w:szCs w:val="24"/>
            <w:u w:val="none"/>
          </w:rPr>
          <w:t>1</w:t>
        </w:r>
      </w:hyperlink>
      <w:r w:rsidRPr="00FE47B5">
        <w:rPr>
          <w:rFonts w:ascii="Times New Roman" w:hAnsi="Times New Roman" w:cs="Times New Roman"/>
          <w:sz w:val="24"/>
          <w:szCs w:val="24"/>
        </w:rPr>
        <w:t> al valor que hay actualmente en la ubicación correspondiente de la matriz.</w:t>
      </w:r>
    </w:p>
    <w:p w14:paraId="5907F223" w14:textId="77777777" w:rsidR="00FE47B5" w:rsidRPr="00FE47B5" w:rsidRDefault="00FE47B5" w:rsidP="00D35A90">
      <w:pPr>
        <w:numPr>
          <w:ilvl w:val="1"/>
          <w:numId w:val="12"/>
        </w:numPr>
        <w:jc w:val="both"/>
        <w:rPr>
          <w:rFonts w:ascii="Times New Roman" w:hAnsi="Times New Roman" w:cs="Times New Roman"/>
          <w:sz w:val="24"/>
          <w:szCs w:val="24"/>
        </w:rPr>
      </w:pPr>
      <w:r w:rsidRPr="00FE47B5">
        <w:rPr>
          <w:rFonts w:ascii="Times New Roman" w:hAnsi="Times New Roman" w:cs="Times New Roman"/>
          <w:sz w:val="24"/>
          <w:szCs w:val="24"/>
        </w:rPr>
        <w:t>Si tal arista es un </w:t>
      </w:r>
      <w:hyperlink r:id="rId6" w:tooltip="Bucle (teoría de grafos)" w:history="1">
        <w:r w:rsidRPr="00FE47B5">
          <w:rPr>
            <w:rStyle w:val="Hipervnculo"/>
            <w:rFonts w:ascii="Times New Roman" w:hAnsi="Times New Roman" w:cs="Times New Roman"/>
            <w:color w:val="auto"/>
            <w:sz w:val="24"/>
            <w:szCs w:val="24"/>
            <w:u w:val="none"/>
          </w:rPr>
          <w:t>bucle</w:t>
        </w:r>
      </w:hyperlink>
      <w:r w:rsidRPr="00FE47B5">
        <w:rPr>
          <w:rFonts w:ascii="Times New Roman" w:hAnsi="Times New Roman" w:cs="Times New Roman"/>
          <w:sz w:val="24"/>
          <w:szCs w:val="24"/>
        </w:rPr>
        <w:t> y el grafo es </w:t>
      </w:r>
      <w:hyperlink r:id="rId7" w:anchor="Grafo_no_dirigido" w:tooltip="Grafo" w:history="1">
        <w:r w:rsidRPr="00FE47B5">
          <w:rPr>
            <w:rStyle w:val="Hipervnculo"/>
            <w:rFonts w:ascii="Times New Roman" w:hAnsi="Times New Roman" w:cs="Times New Roman"/>
            <w:color w:val="auto"/>
            <w:sz w:val="24"/>
            <w:szCs w:val="24"/>
            <w:u w:val="none"/>
          </w:rPr>
          <w:t>no dirigido</w:t>
        </w:r>
      </w:hyperlink>
      <w:r w:rsidRPr="00FE47B5">
        <w:rPr>
          <w:rFonts w:ascii="Times New Roman" w:hAnsi="Times New Roman" w:cs="Times New Roman"/>
          <w:sz w:val="24"/>
          <w:szCs w:val="24"/>
        </w:rPr>
        <w:t>, entonces se suma 1 o </w:t>
      </w:r>
      <w:hyperlink r:id="rId8" w:tooltip="Dos" w:history="1">
        <w:r w:rsidRPr="00FE47B5">
          <w:rPr>
            <w:rStyle w:val="Hipervnculo"/>
            <w:rFonts w:ascii="Times New Roman" w:hAnsi="Times New Roman" w:cs="Times New Roman"/>
            <w:color w:val="auto"/>
            <w:sz w:val="24"/>
            <w:szCs w:val="24"/>
            <w:u w:val="none"/>
          </w:rPr>
          <w:t>2</w:t>
        </w:r>
      </w:hyperlink>
      <w:r w:rsidRPr="00FE47B5">
        <w:rPr>
          <w:rFonts w:ascii="Times New Roman" w:hAnsi="Times New Roman" w:cs="Times New Roman"/>
          <w:sz w:val="24"/>
          <w:szCs w:val="24"/>
        </w:rPr>
        <w:t> (dependiendo de la convención usada).</w:t>
      </w:r>
    </w:p>
    <w:p w14:paraId="20E11F7A" w14:textId="77777777" w:rsidR="00FE47B5" w:rsidRPr="00FE47B5" w:rsidRDefault="00FE47B5" w:rsidP="00D35A90">
      <w:pPr>
        <w:numPr>
          <w:ilvl w:val="1"/>
          <w:numId w:val="12"/>
        </w:numPr>
        <w:jc w:val="both"/>
        <w:rPr>
          <w:rFonts w:ascii="Times New Roman" w:hAnsi="Times New Roman" w:cs="Times New Roman"/>
          <w:sz w:val="24"/>
          <w:szCs w:val="24"/>
        </w:rPr>
      </w:pPr>
      <w:r w:rsidRPr="00FE47B5">
        <w:rPr>
          <w:rFonts w:ascii="Times New Roman" w:hAnsi="Times New Roman" w:cs="Times New Roman"/>
          <w:sz w:val="24"/>
          <w:szCs w:val="24"/>
        </w:rPr>
        <w:t>Si el grafo es </w:t>
      </w:r>
      <w:hyperlink r:id="rId9" w:tooltip="Grafo ponderado" w:history="1">
        <w:r w:rsidRPr="00FE47B5">
          <w:rPr>
            <w:rStyle w:val="Hipervnculo"/>
            <w:rFonts w:ascii="Times New Roman" w:hAnsi="Times New Roman" w:cs="Times New Roman"/>
            <w:color w:val="auto"/>
            <w:sz w:val="24"/>
            <w:szCs w:val="24"/>
            <w:u w:val="none"/>
          </w:rPr>
          <w:t>ponderado</w:t>
        </w:r>
      </w:hyperlink>
      <w:r w:rsidRPr="00FE47B5">
        <w:rPr>
          <w:rFonts w:ascii="Times New Roman" w:hAnsi="Times New Roman" w:cs="Times New Roman"/>
          <w:sz w:val="24"/>
          <w:szCs w:val="24"/>
        </w:rPr>
        <w:t>, entonces en lugar de un 1 se suma el peso de la arista respectiva.</w:t>
      </w:r>
    </w:p>
    <w:p w14:paraId="77816156" w14:textId="77777777" w:rsidR="00FE47B5" w:rsidRPr="00FE47B5" w:rsidRDefault="00FE47B5" w:rsidP="00D35A90">
      <w:pPr>
        <w:jc w:val="both"/>
        <w:rPr>
          <w:rFonts w:ascii="Times New Roman" w:hAnsi="Times New Roman" w:cs="Times New Roman"/>
          <w:sz w:val="24"/>
          <w:szCs w:val="24"/>
        </w:rPr>
      </w:pPr>
      <w:r w:rsidRPr="00FE47B5">
        <w:rPr>
          <w:rFonts w:ascii="Times New Roman" w:hAnsi="Times New Roman" w:cs="Times New Roman"/>
          <w:sz w:val="24"/>
          <w:szCs w:val="24"/>
        </w:rPr>
        <w:t>Finalmente, se obtiene una matriz que representa el número de aristas (relaciones) entre cada par de nodos (elementos).</w:t>
      </w:r>
    </w:p>
    <w:p w14:paraId="39800E2A" w14:textId="77777777" w:rsidR="00FE47B5" w:rsidRDefault="00FE47B5" w:rsidP="00D35A90">
      <w:pPr>
        <w:jc w:val="both"/>
        <w:rPr>
          <w:rFonts w:ascii="Times New Roman" w:hAnsi="Times New Roman" w:cs="Times New Roman"/>
          <w:sz w:val="24"/>
          <w:szCs w:val="24"/>
        </w:rPr>
      </w:pPr>
      <w:r w:rsidRPr="00FE47B5">
        <w:rPr>
          <w:rFonts w:ascii="Times New Roman" w:hAnsi="Times New Roman" w:cs="Times New Roman"/>
          <w:sz w:val="24"/>
          <w:szCs w:val="24"/>
        </w:rPr>
        <w:t>Existe una matriz de adyacencia única para cada grafo (sin considerar las </w:t>
      </w:r>
      <w:hyperlink r:id="rId10" w:tooltip="Permutación" w:history="1">
        <w:r w:rsidRPr="00FE47B5">
          <w:rPr>
            <w:rStyle w:val="Hipervnculo"/>
            <w:rFonts w:ascii="Times New Roman" w:hAnsi="Times New Roman" w:cs="Times New Roman"/>
            <w:color w:val="auto"/>
            <w:sz w:val="24"/>
            <w:szCs w:val="24"/>
            <w:u w:val="none"/>
          </w:rPr>
          <w:t>permutaciones</w:t>
        </w:r>
      </w:hyperlink>
      <w:r w:rsidRPr="00FE47B5">
        <w:rPr>
          <w:rFonts w:ascii="Times New Roman" w:hAnsi="Times New Roman" w:cs="Times New Roman"/>
          <w:sz w:val="24"/>
          <w:szCs w:val="24"/>
        </w:rPr>
        <w:t> de filas o columnas), y viceversa.</w:t>
      </w:r>
    </w:p>
    <w:p w14:paraId="5913AA07" w14:textId="77777777" w:rsidR="00FE47B5" w:rsidRPr="00FE47B5" w:rsidRDefault="00FE47B5" w:rsidP="00D35A90">
      <w:pPr>
        <w:numPr>
          <w:ilvl w:val="0"/>
          <w:numId w:val="13"/>
        </w:numPr>
        <w:jc w:val="both"/>
        <w:rPr>
          <w:rFonts w:ascii="Times New Roman" w:hAnsi="Times New Roman" w:cs="Times New Roman"/>
          <w:sz w:val="24"/>
          <w:szCs w:val="24"/>
        </w:rPr>
      </w:pPr>
      <w:r w:rsidRPr="00FE47B5">
        <w:rPr>
          <w:rFonts w:ascii="Times New Roman" w:hAnsi="Times New Roman" w:cs="Times New Roman"/>
          <w:sz w:val="24"/>
          <w:szCs w:val="24"/>
        </w:rPr>
        <w:t>Para un grafo no dirigido la matriz de adyacencia es simétrica.</w:t>
      </w:r>
    </w:p>
    <w:p w14:paraId="04B720ED" w14:textId="49D92AA2" w:rsidR="00FE47B5" w:rsidRPr="00D35A90" w:rsidRDefault="00FE47B5" w:rsidP="00D35A90">
      <w:pPr>
        <w:numPr>
          <w:ilvl w:val="0"/>
          <w:numId w:val="13"/>
        </w:numPr>
        <w:jc w:val="both"/>
        <w:rPr>
          <w:rFonts w:ascii="Times New Roman" w:hAnsi="Times New Roman" w:cs="Times New Roman"/>
          <w:sz w:val="24"/>
          <w:szCs w:val="24"/>
        </w:rPr>
      </w:pPr>
      <w:r w:rsidRPr="00FE47B5">
        <w:rPr>
          <w:rFonts w:ascii="Times New Roman" w:hAnsi="Times New Roman" w:cs="Times New Roman"/>
          <w:sz w:val="24"/>
          <w:szCs w:val="24"/>
        </w:rPr>
        <w:t>El número de caminos </w:t>
      </w:r>
      <w:proofErr w:type="spellStart"/>
      <w:proofErr w:type="gramStart"/>
      <w:r w:rsidRPr="00FE47B5">
        <w:rPr>
          <w:rFonts w:ascii="Times New Roman" w:hAnsi="Times New Roman" w:cs="Times New Roman"/>
          <w:i/>
          <w:iCs/>
          <w:sz w:val="24"/>
          <w:szCs w:val="24"/>
        </w:rPr>
        <w:t>C</w:t>
      </w:r>
      <w:r w:rsidRPr="00FE47B5">
        <w:rPr>
          <w:rFonts w:ascii="Times New Roman" w:hAnsi="Times New Roman" w:cs="Times New Roman"/>
          <w:i/>
          <w:iCs/>
          <w:sz w:val="24"/>
          <w:szCs w:val="24"/>
          <w:vertAlign w:val="subscript"/>
        </w:rPr>
        <w:t>i,j</w:t>
      </w:r>
      <w:proofErr w:type="spellEnd"/>
      <w:proofErr w:type="gramEnd"/>
      <w:r w:rsidRPr="00FE47B5">
        <w:rPr>
          <w:rFonts w:ascii="Times New Roman" w:hAnsi="Times New Roman" w:cs="Times New Roman"/>
          <w:sz w:val="24"/>
          <w:szCs w:val="24"/>
        </w:rPr>
        <w:t>(</w:t>
      </w:r>
      <w:r w:rsidRPr="00FE47B5">
        <w:rPr>
          <w:rFonts w:ascii="Times New Roman" w:hAnsi="Times New Roman" w:cs="Times New Roman"/>
          <w:i/>
          <w:iCs/>
          <w:sz w:val="24"/>
          <w:szCs w:val="24"/>
        </w:rPr>
        <w:t>k</w:t>
      </w:r>
      <w:r w:rsidRPr="00FE47B5">
        <w:rPr>
          <w:rFonts w:ascii="Times New Roman" w:hAnsi="Times New Roman" w:cs="Times New Roman"/>
          <w:sz w:val="24"/>
          <w:szCs w:val="24"/>
        </w:rPr>
        <w:t>), atravesando </w:t>
      </w:r>
      <w:r w:rsidRPr="00FE47B5">
        <w:rPr>
          <w:rFonts w:ascii="Times New Roman" w:hAnsi="Times New Roman" w:cs="Times New Roman"/>
          <w:i/>
          <w:iCs/>
          <w:sz w:val="24"/>
          <w:szCs w:val="24"/>
        </w:rPr>
        <w:t>k</w:t>
      </w:r>
      <w:r w:rsidRPr="00FE47B5">
        <w:rPr>
          <w:rFonts w:ascii="Times New Roman" w:hAnsi="Times New Roman" w:cs="Times New Roman"/>
          <w:sz w:val="24"/>
          <w:szCs w:val="24"/>
        </w:rPr>
        <w:t> aristas desde el nodo </w:t>
      </w:r>
      <w:r w:rsidRPr="00FE47B5">
        <w:rPr>
          <w:rFonts w:ascii="Times New Roman" w:hAnsi="Times New Roman" w:cs="Times New Roman"/>
          <w:i/>
          <w:iCs/>
          <w:sz w:val="24"/>
          <w:szCs w:val="24"/>
        </w:rPr>
        <w:t>i</w:t>
      </w:r>
      <w:r w:rsidRPr="00FE47B5">
        <w:rPr>
          <w:rFonts w:ascii="Times New Roman" w:hAnsi="Times New Roman" w:cs="Times New Roman"/>
          <w:sz w:val="24"/>
          <w:szCs w:val="24"/>
        </w:rPr>
        <w:t> al nodo </w:t>
      </w:r>
      <w:r w:rsidRPr="00FE47B5">
        <w:rPr>
          <w:rFonts w:ascii="Times New Roman" w:hAnsi="Times New Roman" w:cs="Times New Roman"/>
          <w:i/>
          <w:iCs/>
          <w:sz w:val="24"/>
          <w:szCs w:val="24"/>
        </w:rPr>
        <w:t>j</w:t>
      </w:r>
      <w:r w:rsidRPr="00FE47B5">
        <w:rPr>
          <w:rFonts w:ascii="Times New Roman" w:hAnsi="Times New Roman" w:cs="Times New Roman"/>
          <w:sz w:val="24"/>
          <w:szCs w:val="24"/>
        </w:rPr>
        <w:t>, viene dado por un elemento de la potencia k-</w:t>
      </w:r>
      <w:proofErr w:type="spellStart"/>
      <w:r w:rsidRPr="00FE47B5">
        <w:rPr>
          <w:rFonts w:ascii="Times New Roman" w:hAnsi="Times New Roman" w:cs="Times New Roman"/>
          <w:sz w:val="24"/>
          <w:szCs w:val="24"/>
        </w:rPr>
        <w:t>ésima</w:t>
      </w:r>
      <w:proofErr w:type="spellEnd"/>
      <w:r w:rsidRPr="00FE47B5">
        <w:rPr>
          <w:rFonts w:ascii="Times New Roman" w:hAnsi="Times New Roman" w:cs="Times New Roman"/>
          <w:sz w:val="24"/>
          <w:szCs w:val="24"/>
        </w:rPr>
        <w:t xml:space="preserve"> de la matriz de adyacencia:</w:t>
      </w:r>
    </w:p>
    <w:p w14:paraId="1DFE266C" w14:textId="0DD1E5DB" w:rsidR="00FE47B5" w:rsidRDefault="00FE47B5" w:rsidP="00D35A90">
      <w:pPr>
        <w:rPr>
          <w:rFonts w:ascii="Times New Roman" w:hAnsi="Times New Roman" w:cs="Times New Roman"/>
          <w:b/>
          <w:bCs/>
          <w:sz w:val="24"/>
          <w:szCs w:val="24"/>
        </w:rPr>
      </w:pPr>
      <w:r>
        <w:rPr>
          <w:rFonts w:ascii="Times New Roman" w:hAnsi="Times New Roman" w:cs="Times New Roman"/>
          <w:b/>
          <w:bCs/>
          <w:sz w:val="24"/>
          <w:szCs w:val="24"/>
        </w:rPr>
        <w:t>Grafo</w:t>
      </w:r>
      <w:r w:rsidR="00D35A90">
        <w:rPr>
          <w:rFonts w:ascii="Times New Roman" w:hAnsi="Times New Roman" w:cs="Times New Roman"/>
          <w:b/>
          <w:bCs/>
          <w:sz w:val="24"/>
          <w:szCs w:val="24"/>
        </w:rPr>
        <w:t xml:space="preserve">                                                                                                                                         </w:t>
      </w:r>
      <w:r w:rsidR="00D35A90" w:rsidRPr="00D35A90">
        <w:rPr>
          <w:rFonts w:ascii="Times New Roman" w:hAnsi="Times New Roman" w:cs="Times New Roman"/>
          <w:sz w:val="24"/>
          <w:szCs w:val="24"/>
        </w:rPr>
        <w:t>U</w:t>
      </w:r>
      <w:r w:rsidRPr="00D35A90">
        <w:rPr>
          <w:rFonts w:ascii="Times New Roman" w:hAnsi="Times New Roman" w:cs="Times New Roman"/>
          <w:sz w:val="24"/>
          <w:szCs w:val="24"/>
        </w:rPr>
        <w:t>n</w:t>
      </w:r>
      <w:r w:rsidRPr="00FE47B5">
        <w:rPr>
          <w:rFonts w:ascii="Times New Roman" w:hAnsi="Times New Roman" w:cs="Times New Roman"/>
          <w:sz w:val="24"/>
          <w:szCs w:val="24"/>
        </w:rPr>
        <w:t xml:space="preserve"> grafo ​ es un conjunto de objetos llamados vértices o nodos unidos por enlaces llamados aristas o arcos, que permiten representar relaciones binarias entre elementos de un conjunto</w:t>
      </w:r>
    </w:p>
    <w:p w14:paraId="7479F2A1" w14:textId="5F044BAF" w:rsidR="00D35A90" w:rsidRPr="00D35A90" w:rsidRDefault="00FE47B5" w:rsidP="00D35A90">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Adjacendy</w:t>
      </w:r>
      <w:proofErr w:type="spellEnd"/>
      <w:r>
        <w:rPr>
          <w:rFonts w:ascii="Times New Roman" w:hAnsi="Times New Roman" w:cs="Times New Roman"/>
          <w:b/>
          <w:bCs/>
          <w:sz w:val="24"/>
          <w:szCs w:val="24"/>
        </w:rPr>
        <w:t xml:space="preserve"> list</w:t>
      </w:r>
      <w:r w:rsidR="00D35A90">
        <w:rPr>
          <w:rFonts w:ascii="Times New Roman" w:hAnsi="Times New Roman" w:cs="Times New Roman"/>
          <w:b/>
          <w:bCs/>
          <w:sz w:val="24"/>
          <w:szCs w:val="24"/>
        </w:rPr>
        <w:t xml:space="preserve">                                                                                                              </w:t>
      </w:r>
      <w:r w:rsidR="00D35A90" w:rsidRPr="00D35A90">
        <w:rPr>
          <w:rFonts w:ascii="Times New Roman" w:hAnsi="Times New Roman" w:cs="Times New Roman"/>
          <w:sz w:val="24"/>
          <w:szCs w:val="24"/>
        </w:rPr>
        <w:t>Una lista de adyacencia es una representación de todas las </w:t>
      </w:r>
      <w:hyperlink r:id="rId11" w:tooltip="Arista (teoría de grafos)" w:history="1">
        <w:r w:rsidR="00D35A90" w:rsidRPr="00D35A90">
          <w:rPr>
            <w:rStyle w:val="Hipervnculo"/>
            <w:rFonts w:ascii="Times New Roman" w:hAnsi="Times New Roman" w:cs="Times New Roman"/>
            <w:color w:val="auto"/>
            <w:sz w:val="24"/>
            <w:szCs w:val="24"/>
            <w:u w:val="none"/>
          </w:rPr>
          <w:t>aristas</w:t>
        </w:r>
      </w:hyperlink>
      <w:r w:rsidR="00D35A90" w:rsidRPr="00D35A90">
        <w:rPr>
          <w:rFonts w:ascii="Times New Roman" w:hAnsi="Times New Roman" w:cs="Times New Roman"/>
          <w:sz w:val="24"/>
          <w:szCs w:val="24"/>
        </w:rPr>
        <w:t> o arcos de un </w:t>
      </w:r>
      <w:hyperlink r:id="rId12" w:tooltip="Grafo" w:history="1">
        <w:r w:rsidR="00D35A90" w:rsidRPr="00D35A90">
          <w:rPr>
            <w:rStyle w:val="Hipervnculo"/>
            <w:rFonts w:ascii="Times New Roman" w:hAnsi="Times New Roman" w:cs="Times New Roman"/>
            <w:color w:val="auto"/>
            <w:sz w:val="24"/>
            <w:szCs w:val="24"/>
            <w:u w:val="none"/>
          </w:rPr>
          <w:t>grafo</w:t>
        </w:r>
      </w:hyperlink>
      <w:r w:rsidR="00D35A90" w:rsidRPr="00D35A90">
        <w:rPr>
          <w:rFonts w:ascii="Times New Roman" w:hAnsi="Times New Roman" w:cs="Times New Roman"/>
          <w:sz w:val="24"/>
          <w:szCs w:val="24"/>
        </w:rPr>
        <w:t> mediante una </w:t>
      </w:r>
      <w:hyperlink r:id="rId13" w:tooltip="Lista (informática)" w:history="1">
        <w:r w:rsidR="00D35A90" w:rsidRPr="00D35A90">
          <w:rPr>
            <w:rStyle w:val="Hipervnculo"/>
            <w:rFonts w:ascii="Times New Roman" w:hAnsi="Times New Roman" w:cs="Times New Roman"/>
            <w:color w:val="auto"/>
            <w:sz w:val="24"/>
            <w:szCs w:val="24"/>
            <w:u w:val="none"/>
          </w:rPr>
          <w:t>lista</w:t>
        </w:r>
      </w:hyperlink>
      <w:r w:rsidR="00D35A90" w:rsidRPr="00D35A90">
        <w:rPr>
          <w:rFonts w:ascii="Times New Roman" w:hAnsi="Times New Roman" w:cs="Times New Roman"/>
          <w:sz w:val="24"/>
          <w:szCs w:val="24"/>
        </w:rPr>
        <w:t>. Si el grafo es no dirigido, cada entrada es un </w:t>
      </w:r>
      <w:hyperlink r:id="rId14" w:tooltip="Conjunto" w:history="1">
        <w:r w:rsidR="00D35A90" w:rsidRPr="00D35A90">
          <w:rPr>
            <w:rStyle w:val="Hipervnculo"/>
            <w:rFonts w:ascii="Times New Roman" w:hAnsi="Times New Roman" w:cs="Times New Roman"/>
            <w:color w:val="auto"/>
            <w:sz w:val="24"/>
            <w:szCs w:val="24"/>
            <w:u w:val="none"/>
          </w:rPr>
          <w:t>conjunto</w:t>
        </w:r>
      </w:hyperlink>
      <w:r w:rsidR="00D35A90" w:rsidRPr="00D35A90">
        <w:rPr>
          <w:rFonts w:ascii="Times New Roman" w:hAnsi="Times New Roman" w:cs="Times New Roman"/>
          <w:sz w:val="24"/>
          <w:szCs w:val="24"/>
        </w:rPr>
        <w:t> o </w:t>
      </w:r>
      <w:hyperlink r:id="rId15" w:tooltip="Multiconjunto" w:history="1">
        <w:r w:rsidR="00D35A90" w:rsidRPr="00D35A90">
          <w:rPr>
            <w:rStyle w:val="Hipervnculo"/>
            <w:rFonts w:ascii="Times New Roman" w:hAnsi="Times New Roman" w:cs="Times New Roman"/>
            <w:color w:val="auto"/>
            <w:sz w:val="24"/>
            <w:szCs w:val="24"/>
            <w:u w:val="none"/>
          </w:rPr>
          <w:t>multiconjunto</w:t>
        </w:r>
      </w:hyperlink>
      <w:r w:rsidR="00D35A90" w:rsidRPr="00D35A90">
        <w:rPr>
          <w:rFonts w:ascii="Times New Roman" w:hAnsi="Times New Roman" w:cs="Times New Roman"/>
          <w:sz w:val="24"/>
          <w:szCs w:val="24"/>
        </w:rPr>
        <w:t> de dos </w:t>
      </w:r>
      <w:hyperlink r:id="rId16" w:tooltip="Vértice (teoría de grafos)" w:history="1">
        <w:r w:rsidR="00D35A90" w:rsidRPr="00D35A90">
          <w:rPr>
            <w:rStyle w:val="Hipervnculo"/>
            <w:rFonts w:ascii="Times New Roman" w:hAnsi="Times New Roman" w:cs="Times New Roman"/>
            <w:color w:val="auto"/>
            <w:sz w:val="24"/>
            <w:szCs w:val="24"/>
            <w:u w:val="none"/>
          </w:rPr>
          <w:t>vértices</w:t>
        </w:r>
      </w:hyperlink>
      <w:r w:rsidR="00D35A90" w:rsidRPr="00D35A90">
        <w:rPr>
          <w:rFonts w:ascii="Times New Roman" w:hAnsi="Times New Roman" w:cs="Times New Roman"/>
          <w:sz w:val="24"/>
          <w:szCs w:val="24"/>
        </w:rPr>
        <w:t> conteniendo los dos extremos de la arista correspondiente. Si el grafo es dirigido, cada entrada es una </w:t>
      </w:r>
      <w:hyperlink r:id="rId17" w:tooltip="Tupla" w:history="1">
        <w:r w:rsidR="00D35A90" w:rsidRPr="00D35A90">
          <w:rPr>
            <w:rStyle w:val="Hipervnculo"/>
            <w:rFonts w:ascii="Times New Roman" w:hAnsi="Times New Roman" w:cs="Times New Roman"/>
            <w:color w:val="auto"/>
            <w:sz w:val="24"/>
            <w:szCs w:val="24"/>
            <w:u w:val="none"/>
          </w:rPr>
          <w:t>tupla</w:t>
        </w:r>
      </w:hyperlink>
      <w:r w:rsidR="00D35A90" w:rsidRPr="00D35A90">
        <w:rPr>
          <w:rFonts w:ascii="Times New Roman" w:hAnsi="Times New Roman" w:cs="Times New Roman"/>
          <w:sz w:val="24"/>
          <w:szCs w:val="24"/>
        </w:rPr>
        <w:t> de dos nodos, uno denotando el nodo fuente y el otro denotando el nodo destino del arco correspondiente. Típicamente, las listas de adyacentes no son ordenadas</w:t>
      </w:r>
    </w:p>
    <w:p w14:paraId="724F6659" w14:textId="3FF1327A" w:rsidR="00D35A90" w:rsidRDefault="00D35A90" w:rsidP="00D35A90">
      <w:pPr>
        <w:rPr>
          <w:rFonts w:ascii="Times New Roman" w:hAnsi="Times New Roman" w:cs="Times New Roman"/>
          <w:sz w:val="24"/>
          <w:szCs w:val="24"/>
        </w:rPr>
      </w:pPr>
      <w:r w:rsidRPr="00D35A90">
        <w:rPr>
          <w:rFonts w:ascii="Times New Roman" w:hAnsi="Times New Roman" w:cs="Times New Roman"/>
          <w:b/>
          <w:bCs/>
          <w:sz w:val="24"/>
          <w:szCs w:val="24"/>
        </w:rPr>
        <w:t xml:space="preserve">BFS  </w:t>
      </w:r>
      <w:r>
        <w:rPr>
          <w:rFonts w:ascii="Times New Roman" w:hAnsi="Times New Roman" w:cs="Times New Roman"/>
          <w:sz w:val="24"/>
          <w:szCs w:val="24"/>
        </w:rPr>
        <w:t xml:space="preserve">                                                                                                                                         E</w:t>
      </w:r>
      <w:r w:rsidRPr="00D35A90">
        <w:rPr>
          <w:rFonts w:ascii="Times New Roman" w:hAnsi="Times New Roman" w:cs="Times New Roman"/>
          <w:sz w:val="24"/>
          <w:szCs w:val="24"/>
        </w:rPr>
        <w:t>s un algoritmo de búsqueda para lo cual recorre los nodos de un grafo, comenzando en la raíz (eligiendo algún nodo como elemento raíz en el caso de un grafo), para luego explorar todos los vecinos de este nodo.</w:t>
      </w:r>
      <w:r>
        <w:rPr>
          <w:rFonts w:ascii="Times New Roman" w:hAnsi="Times New Roman" w:cs="Times New Roman"/>
          <w:sz w:val="24"/>
          <w:szCs w:val="24"/>
        </w:rPr>
        <w:t xml:space="preserve"> I</w:t>
      </w:r>
      <w:r w:rsidRPr="00D35A90">
        <w:rPr>
          <w:rFonts w:ascii="Times New Roman" w:hAnsi="Times New Roman" w:cs="Times New Roman"/>
          <w:sz w:val="24"/>
          <w:szCs w:val="24"/>
        </w:rPr>
        <w:t xml:space="preserve">ntuitivamente, se comienza en la raíz (eligiendo algún nodo como elemento raíz en el caso de un grafo) y se exploran todos los vecinos de este nodo. A </w:t>
      </w:r>
      <w:proofErr w:type="gramStart"/>
      <w:r w:rsidRPr="00D35A90">
        <w:rPr>
          <w:rFonts w:ascii="Times New Roman" w:hAnsi="Times New Roman" w:cs="Times New Roman"/>
          <w:sz w:val="24"/>
          <w:szCs w:val="24"/>
        </w:rPr>
        <w:t>continuación</w:t>
      </w:r>
      <w:proofErr w:type="gramEnd"/>
      <w:r w:rsidRPr="00D35A90">
        <w:rPr>
          <w:rFonts w:ascii="Times New Roman" w:hAnsi="Times New Roman" w:cs="Times New Roman"/>
          <w:sz w:val="24"/>
          <w:szCs w:val="24"/>
        </w:rPr>
        <w:t xml:space="preserve"> para cada uno de los vecinos se exploran sus respectivos vecinos adyacentes, y así hasta que se recorra todo el árbol.</w:t>
      </w:r>
    </w:p>
    <w:p w14:paraId="3D7DBF3D" w14:textId="06669831" w:rsidR="00D35A90" w:rsidRDefault="00D35A90" w:rsidP="00D35A90">
      <w:pPr>
        <w:rPr>
          <w:rFonts w:ascii="Times New Roman" w:hAnsi="Times New Roman" w:cs="Times New Roman"/>
          <w:sz w:val="24"/>
          <w:szCs w:val="24"/>
        </w:rPr>
      </w:pPr>
      <w:r w:rsidRPr="00D35A90">
        <w:rPr>
          <w:rFonts w:ascii="Times New Roman" w:hAnsi="Times New Roman" w:cs="Times New Roman"/>
          <w:b/>
          <w:bCs/>
          <w:sz w:val="24"/>
          <w:szCs w:val="24"/>
        </w:rPr>
        <w:t>DFS</w:t>
      </w:r>
      <w:r>
        <w:rPr>
          <w:rFonts w:ascii="Times New Roman" w:hAnsi="Times New Roman" w:cs="Times New Roman"/>
          <w:sz w:val="24"/>
          <w:szCs w:val="24"/>
        </w:rPr>
        <w:t xml:space="preserve">                                                                                                                                        </w:t>
      </w:r>
      <w:r w:rsidRPr="00D35A90">
        <w:rPr>
          <w:rFonts w:ascii="Times New Roman" w:hAnsi="Times New Roman" w:cs="Times New Roman"/>
          <w:sz w:val="24"/>
          <w:szCs w:val="24"/>
        </w:rPr>
        <w:t>Es un </w:t>
      </w:r>
      <w:hyperlink r:id="rId18" w:tooltip="Algoritmo" w:history="1">
        <w:r w:rsidRPr="00D35A90">
          <w:rPr>
            <w:rStyle w:val="Hipervnculo"/>
            <w:rFonts w:ascii="Times New Roman" w:hAnsi="Times New Roman" w:cs="Times New Roman"/>
            <w:color w:val="auto"/>
            <w:sz w:val="24"/>
            <w:szCs w:val="24"/>
            <w:u w:val="none"/>
          </w:rPr>
          <w:t>algoritmo</w:t>
        </w:r>
      </w:hyperlink>
      <w:r w:rsidRPr="00D35A90">
        <w:rPr>
          <w:rFonts w:ascii="Times New Roman" w:hAnsi="Times New Roman" w:cs="Times New Roman"/>
          <w:sz w:val="24"/>
          <w:szCs w:val="24"/>
        </w:rPr>
        <w:t> de </w:t>
      </w:r>
      <w:hyperlink r:id="rId19" w:tooltip="Búsquedas no informadas" w:history="1">
        <w:r w:rsidRPr="00D35A90">
          <w:rPr>
            <w:rStyle w:val="Hipervnculo"/>
            <w:rFonts w:ascii="Times New Roman" w:hAnsi="Times New Roman" w:cs="Times New Roman"/>
            <w:color w:val="auto"/>
            <w:sz w:val="24"/>
            <w:szCs w:val="24"/>
            <w:u w:val="none"/>
          </w:rPr>
          <w:t>búsqueda no informada</w:t>
        </w:r>
      </w:hyperlink>
      <w:r w:rsidRPr="00D35A90">
        <w:rPr>
          <w:rFonts w:ascii="Times New Roman" w:hAnsi="Times New Roman" w:cs="Times New Roman"/>
          <w:sz w:val="24"/>
          <w:szCs w:val="24"/>
        </w:rPr>
        <w:t> utilizado para recorrer todos los nodos de un </w:t>
      </w:r>
      <w:hyperlink r:id="rId20" w:tooltip="Grafo" w:history="1">
        <w:r w:rsidRPr="00D35A90">
          <w:rPr>
            <w:rStyle w:val="Hipervnculo"/>
            <w:rFonts w:ascii="Times New Roman" w:hAnsi="Times New Roman" w:cs="Times New Roman"/>
            <w:color w:val="auto"/>
            <w:sz w:val="24"/>
            <w:szCs w:val="24"/>
            <w:u w:val="none"/>
          </w:rPr>
          <w:t>grafo</w:t>
        </w:r>
      </w:hyperlink>
      <w:r w:rsidRPr="00D35A90">
        <w:rPr>
          <w:rFonts w:ascii="Times New Roman" w:hAnsi="Times New Roman" w:cs="Times New Roman"/>
          <w:sz w:val="24"/>
          <w:szCs w:val="24"/>
        </w:rPr>
        <w:t> o </w:t>
      </w:r>
      <w:hyperlink r:id="rId21" w:tooltip="Árbol (teoría de grafos)" w:history="1">
        <w:r w:rsidRPr="00D35A90">
          <w:rPr>
            <w:rStyle w:val="Hipervnculo"/>
            <w:rFonts w:ascii="Times New Roman" w:hAnsi="Times New Roman" w:cs="Times New Roman"/>
            <w:color w:val="auto"/>
            <w:sz w:val="24"/>
            <w:szCs w:val="24"/>
            <w:u w:val="none"/>
          </w:rPr>
          <w:t>árbol (teoría de grafos)</w:t>
        </w:r>
      </w:hyperlink>
      <w:r w:rsidRPr="00D35A90">
        <w:rPr>
          <w:rFonts w:ascii="Times New Roman" w:hAnsi="Times New Roman" w:cs="Times New Roman"/>
          <w:sz w:val="24"/>
          <w:szCs w:val="24"/>
        </w:rPr>
        <w:t> de manera ordenada, pero no uniforme. Su funcionamiento consiste en ir expandiendo todos y cada uno de los nodos que va localizando, de forma recurrente, en un camino concreto. Cuando ya no quedan más nodos que visitar en dicho camino, regresa (</w:t>
      </w:r>
      <w:proofErr w:type="spellStart"/>
      <w:r w:rsidRPr="00D35A90">
        <w:rPr>
          <w:rFonts w:ascii="Times New Roman" w:hAnsi="Times New Roman" w:cs="Times New Roman"/>
          <w:sz w:val="24"/>
          <w:szCs w:val="24"/>
        </w:rPr>
        <w:fldChar w:fldCharType="begin"/>
      </w:r>
      <w:r w:rsidRPr="00D35A90">
        <w:rPr>
          <w:rFonts w:ascii="Times New Roman" w:hAnsi="Times New Roman" w:cs="Times New Roman"/>
          <w:sz w:val="24"/>
          <w:szCs w:val="24"/>
        </w:rPr>
        <w:instrText>HYPERLINK "https://es.wikipedia.org/wiki/Backtracking" \o "Backtracking"</w:instrText>
      </w:r>
      <w:r w:rsidRPr="00D35A90">
        <w:rPr>
          <w:rFonts w:ascii="Times New Roman" w:hAnsi="Times New Roman" w:cs="Times New Roman"/>
          <w:sz w:val="24"/>
          <w:szCs w:val="24"/>
        </w:rPr>
      </w:r>
      <w:r w:rsidRPr="00D35A90">
        <w:rPr>
          <w:rFonts w:ascii="Times New Roman" w:hAnsi="Times New Roman" w:cs="Times New Roman"/>
          <w:sz w:val="24"/>
          <w:szCs w:val="24"/>
        </w:rPr>
        <w:fldChar w:fldCharType="separate"/>
      </w:r>
      <w:r w:rsidRPr="00D35A90">
        <w:rPr>
          <w:rStyle w:val="Hipervnculo"/>
          <w:rFonts w:ascii="Times New Roman" w:hAnsi="Times New Roman" w:cs="Times New Roman"/>
          <w:color w:val="auto"/>
          <w:sz w:val="24"/>
          <w:szCs w:val="24"/>
          <w:u w:val="none"/>
        </w:rPr>
        <w:t>Backtracking</w:t>
      </w:r>
      <w:proofErr w:type="spellEnd"/>
      <w:r w:rsidRPr="00D35A90">
        <w:rPr>
          <w:rFonts w:ascii="Times New Roman" w:hAnsi="Times New Roman" w:cs="Times New Roman"/>
          <w:sz w:val="24"/>
          <w:szCs w:val="24"/>
        </w:rPr>
        <w:fldChar w:fldCharType="end"/>
      </w:r>
      <w:r w:rsidRPr="00D35A90">
        <w:rPr>
          <w:rFonts w:ascii="Times New Roman" w:hAnsi="Times New Roman" w:cs="Times New Roman"/>
          <w:sz w:val="24"/>
          <w:szCs w:val="24"/>
        </w:rPr>
        <w:t xml:space="preserve">), de modo que repite el mismo proceso con cada uno de los hermanos del nodo ya procesado.  </w:t>
      </w:r>
    </w:p>
    <w:p w14:paraId="1733CAAE" w14:textId="3E4F4B66" w:rsidR="00D35A90" w:rsidRDefault="003819E1" w:rsidP="00D35A90">
      <w:pPr>
        <w:rPr>
          <w:rFonts w:ascii="Times New Roman" w:hAnsi="Times New Roman" w:cs="Times New Roman"/>
          <w:sz w:val="24"/>
          <w:szCs w:val="24"/>
        </w:rPr>
      </w:pPr>
      <w:r>
        <w:rPr>
          <w:rFonts w:ascii="Times New Roman" w:hAnsi="Times New Roman" w:cs="Times New Roman"/>
          <w:b/>
          <w:bCs/>
          <w:sz w:val="24"/>
          <w:szCs w:val="24"/>
        </w:rPr>
        <w:t>Algoritmo</w:t>
      </w:r>
      <w:r w:rsidRPr="00815E7E">
        <w:rPr>
          <w:rFonts w:ascii="Times New Roman" w:hAnsi="Times New Roman" w:cs="Times New Roman"/>
          <w:b/>
          <w:bCs/>
          <w:sz w:val="24"/>
          <w:szCs w:val="24"/>
        </w:rPr>
        <w:t xml:space="preserve"> </w:t>
      </w:r>
      <w:r w:rsidR="00D35A90" w:rsidRPr="00815E7E">
        <w:rPr>
          <w:rFonts w:ascii="Times New Roman" w:hAnsi="Times New Roman" w:cs="Times New Roman"/>
          <w:b/>
          <w:bCs/>
          <w:sz w:val="24"/>
          <w:szCs w:val="24"/>
        </w:rPr>
        <w:t xml:space="preserve">Dijkstra </w:t>
      </w:r>
      <w:r w:rsidR="00D35A90">
        <w:rPr>
          <w:rFonts w:ascii="Times New Roman" w:hAnsi="Times New Roman" w:cs="Times New Roman"/>
          <w:sz w:val="24"/>
          <w:szCs w:val="24"/>
        </w:rPr>
        <w:t xml:space="preserve">                                                                                                                                </w:t>
      </w:r>
      <w:r w:rsidR="00815E7E">
        <w:rPr>
          <w:rFonts w:ascii="Times New Roman" w:hAnsi="Times New Roman" w:cs="Times New Roman"/>
          <w:sz w:val="24"/>
          <w:szCs w:val="24"/>
        </w:rPr>
        <w:t xml:space="preserve">   </w:t>
      </w:r>
      <w:r w:rsidR="00815E7E" w:rsidRPr="00815E7E">
        <w:rPr>
          <w:rFonts w:ascii="Times New Roman" w:hAnsi="Times New Roman" w:cs="Times New Roman"/>
          <w:sz w:val="24"/>
          <w:szCs w:val="24"/>
        </w:rPr>
        <w:t>Es un </w:t>
      </w:r>
      <w:hyperlink r:id="rId22" w:tooltip="Algoritmo" w:history="1">
        <w:r w:rsidR="00815E7E" w:rsidRPr="00815E7E">
          <w:rPr>
            <w:rStyle w:val="Hipervnculo"/>
            <w:rFonts w:ascii="Times New Roman" w:hAnsi="Times New Roman" w:cs="Times New Roman"/>
            <w:color w:val="auto"/>
            <w:sz w:val="24"/>
            <w:szCs w:val="24"/>
            <w:u w:val="none"/>
          </w:rPr>
          <w:t>algoritmo</w:t>
        </w:r>
      </w:hyperlink>
      <w:r w:rsidR="00815E7E" w:rsidRPr="00815E7E">
        <w:rPr>
          <w:rFonts w:ascii="Times New Roman" w:hAnsi="Times New Roman" w:cs="Times New Roman"/>
          <w:sz w:val="24"/>
          <w:szCs w:val="24"/>
        </w:rPr>
        <w:t> para la determinación del </w:t>
      </w:r>
      <w:hyperlink r:id="rId23" w:tooltip="Problema del camino más corto" w:history="1">
        <w:r w:rsidR="00815E7E" w:rsidRPr="00815E7E">
          <w:rPr>
            <w:rStyle w:val="Hipervnculo"/>
            <w:rFonts w:ascii="Times New Roman" w:hAnsi="Times New Roman" w:cs="Times New Roman"/>
            <w:color w:val="auto"/>
            <w:sz w:val="24"/>
            <w:szCs w:val="24"/>
            <w:u w:val="none"/>
          </w:rPr>
          <w:t>camino más corto</w:t>
        </w:r>
      </w:hyperlink>
      <w:r w:rsidR="00815E7E" w:rsidRPr="00815E7E">
        <w:rPr>
          <w:rFonts w:ascii="Times New Roman" w:hAnsi="Times New Roman" w:cs="Times New Roman"/>
          <w:sz w:val="24"/>
          <w:szCs w:val="24"/>
        </w:rPr>
        <w:t>, dado un </w:t>
      </w:r>
      <w:hyperlink r:id="rId24" w:tooltip="Vértice (teoría de grafos)" w:history="1">
        <w:r w:rsidR="00815E7E" w:rsidRPr="00815E7E">
          <w:rPr>
            <w:rStyle w:val="Hipervnculo"/>
            <w:rFonts w:ascii="Times New Roman" w:hAnsi="Times New Roman" w:cs="Times New Roman"/>
            <w:color w:val="auto"/>
            <w:sz w:val="24"/>
            <w:szCs w:val="24"/>
            <w:u w:val="none"/>
          </w:rPr>
          <w:t>vértice</w:t>
        </w:r>
      </w:hyperlink>
      <w:r w:rsidR="00815E7E" w:rsidRPr="00815E7E">
        <w:rPr>
          <w:rFonts w:ascii="Times New Roman" w:hAnsi="Times New Roman" w:cs="Times New Roman"/>
          <w:sz w:val="24"/>
          <w:szCs w:val="24"/>
        </w:rPr>
        <w:t> origen, hacia el resto de los vértices en un </w:t>
      </w:r>
      <w:hyperlink r:id="rId25" w:tooltip="Grafo" w:history="1">
        <w:r w:rsidR="00815E7E" w:rsidRPr="00815E7E">
          <w:rPr>
            <w:rStyle w:val="Hipervnculo"/>
            <w:rFonts w:ascii="Times New Roman" w:hAnsi="Times New Roman" w:cs="Times New Roman"/>
            <w:color w:val="auto"/>
            <w:sz w:val="24"/>
            <w:szCs w:val="24"/>
            <w:u w:val="none"/>
          </w:rPr>
          <w:t>grafo</w:t>
        </w:r>
      </w:hyperlink>
      <w:r w:rsidR="00815E7E" w:rsidRPr="00815E7E">
        <w:rPr>
          <w:rFonts w:ascii="Times New Roman" w:hAnsi="Times New Roman" w:cs="Times New Roman"/>
          <w:sz w:val="24"/>
          <w:szCs w:val="24"/>
        </w:rPr>
        <w:t> que tiene pesos en cada </w:t>
      </w:r>
      <w:hyperlink r:id="rId26" w:tooltip="Arista (teoría de grafos)" w:history="1">
        <w:r w:rsidR="00815E7E" w:rsidRPr="00815E7E">
          <w:rPr>
            <w:rStyle w:val="Hipervnculo"/>
            <w:rFonts w:ascii="Times New Roman" w:hAnsi="Times New Roman" w:cs="Times New Roman"/>
            <w:color w:val="auto"/>
            <w:sz w:val="24"/>
            <w:szCs w:val="24"/>
            <w:u w:val="none"/>
          </w:rPr>
          <w:t>arista</w:t>
        </w:r>
      </w:hyperlink>
      <w:r w:rsidR="00815E7E" w:rsidRPr="00815E7E">
        <w:rPr>
          <w:rFonts w:ascii="Times New Roman" w:hAnsi="Times New Roman" w:cs="Times New Roman"/>
          <w:sz w:val="24"/>
          <w:szCs w:val="24"/>
        </w:rPr>
        <w:t>.</w:t>
      </w:r>
      <w:r w:rsidR="00815E7E">
        <w:rPr>
          <w:rFonts w:ascii="Times New Roman" w:hAnsi="Times New Roman" w:cs="Times New Roman"/>
          <w:sz w:val="24"/>
          <w:szCs w:val="24"/>
        </w:rPr>
        <w:t xml:space="preserve"> </w:t>
      </w:r>
      <w:r w:rsidR="00815E7E" w:rsidRPr="00815E7E">
        <w:rPr>
          <w:rFonts w:ascii="Times New Roman" w:hAnsi="Times New Roman" w:cs="Times New Roman"/>
          <w:sz w:val="24"/>
          <w:szCs w:val="24"/>
        </w:rPr>
        <w:t>La idea subyacente en este algoritmo consiste en ir explorando todos los caminos más cortos que parten del vértice origen y que llevan a todos los demás vértices; cuando se obtiene el camino más corto desde el vértice origen hasta el resto de los vértices que componen el grafo, el algoritmo se detiene. Se trata de una especialización de la </w:t>
      </w:r>
      <w:hyperlink r:id="rId27" w:tooltip="Búsqueda de costo uniforme" w:history="1">
        <w:r w:rsidR="00815E7E" w:rsidRPr="00815E7E">
          <w:rPr>
            <w:rStyle w:val="Hipervnculo"/>
            <w:rFonts w:ascii="Times New Roman" w:hAnsi="Times New Roman" w:cs="Times New Roman"/>
            <w:color w:val="auto"/>
            <w:sz w:val="24"/>
            <w:szCs w:val="24"/>
          </w:rPr>
          <w:t>búsqueda de costo uniforme</w:t>
        </w:r>
      </w:hyperlink>
      <w:r w:rsidR="00815E7E" w:rsidRPr="00815E7E">
        <w:rPr>
          <w:rFonts w:ascii="Times New Roman" w:hAnsi="Times New Roman" w:cs="Times New Roman"/>
          <w:sz w:val="24"/>
          <w:szCs w:val="24"/>
        </w:rPr>
        <w:t> y, como tal, no funciona en grafos con aristas de coste negativo (al elegir siempre el nodo con distancia menor, pueden quedar excluidos de la búsqueda nodos que en próximas iteraciones bajarían el costo general del camino al pasar por una arista con costo negativo).</w:t>
      </w:r>
    </w:p>
    <w:p w14:paraId="05A90ECF" w14:textId="2875B602" w:rsidR="00815E7E" w:rsidRDefault="003819E1" w:rsidP="00815E7E">
      <w:pPr>
        <w:rPr>
          <w:rFonts w:ascii="Times New Roman" w:hAnsi="Times New Roman" w:cs="Times New Roman"/>
          <w:b/>
          <w:bCs/>
          <w:sz w:val="24"/>
          <w:szCs w:val="24"/>
        </w:rPr>
      </w:pPr>
      <w:r>
        <w:rPr>
          <w:rFonts w:ascii="Times New Roman" w:hAnsi="Times New Roman" w:cs="Times New Roman"/>
          <w:b/>
          <w:bCs/>
          <w:sz w:val="24"/>
          <w:szCs w:val="24"/>
        </w:rPr>
        <w:t>Algoritmo</w:t>
      </w:r>
      <w:r w:rsidRPr="00815E7E">
        <w:rPr>
          <w:rFonts w:ascii="Times New Roman" w:hAnsi="Times New Roman" w:cs="Times New Roman"/>
          <w:b/>
          <w:bCs/>
          <w:sz w:val="24"/>
          <w:szCs w:val="24"/>
        </w:rPr>
        <w:t xml:space="preserve"> </w:t>
      </w:r>
      <w:r w:rsidR="00815E7E" w:rsidRPr="00815E7E">
        <w:rPr>
          <w:rFonts w:ascii="Times New Roman" w:hAnsi="Times New Roman" w:cs="Times New Roman"/>
          <w:b/>
          <w:bCs/>
          <w:sz w:val="24"/>
          <w:szCs w:val="24"/>
        </w:rPr>
        <w:t>Floyd-</w:t>
      </w:r>
      <w:proofErr w:type="spellStart"/>
      <w:r w:rsidR="00815E7E" w:rsidRPr="00815E7E">
        <w:rPr>
          <w:rFonts w:ascii="Times New Roman" w:hAnsi="Times New Roman" w:cs="Times New Roman"/>
          <w:b/>
          <w:bCs/>
          <w:sz w:val="24"/>
          <w:szCs w:val="24"/>
        </w:rPr>
        <w:t>Warshall</w:t>
      </w:r>
      <w:proofErr w:type="spellEnd"/>
      <w:r w:rsidR="00815E7E">
        <w:rPr>
          <w:rFonts w:ascii="Times New Roman" w:hAnsi="Times New Roman" w:cs="Times New Roman"/>
          <w:b/>
          <w:bCs/>
          <w:sz w:val="24"/>
          <w:szCs w:val="24"/>
        </w:rPr>
        <w:t xml:space="preserve">     </w:t>
      </w:r>
    </w:p>
    <w:p w14:paraId="40E97263" w14:textId="4098A9FD" w:rsidR="00815E7E" w:rsidRPr="00815E7E" w:rsidRDefault="00815E7E" w:rsidP="00815E7E">
      <w:pPr>
        <w:pStyle w:val="Prrafodelista"/>
        <w:numPr>
          <w:ilvl w:val="0"/>
          <w:numId w:val="15"/>
        </w:numPr>
        <w:jc w:val="both"/>
        <w:rPr>
          <w:rFonts w:ascii="Times New Roman" w:hAnsi="Times New Roman" w:cs="Times New Roman"/>
          <w:b/>
          <w:bCs/>
          <w:sz w:val="24"/>
          <w:szCs w:val="24"/>
        </w:rPr>
      </w:pPr>
      <w:r w:rsidRPr="00815E7E">
        <w:rPr>
          <w:rFonts w:ascii="Times New Roman" w:hAnsi="Times New Roman" w:cs="Times New Roman"/>
          <w:b/>
          <w:bCs/>
          <w:sz w:val="24"/>
          <w:szCs w:val="24"/>
        </w:rPr>
        <w:t xml:space="preserve">El algoritmo de </w:t>
      </w:r>
      <w:proofErr w:type="spellStart"/>
      <w:r w:rsidRPr="00815E7E">
        <w:rPr>
          <w:rFonts w:ascii="Times New Roman" w:hAnsi="Times New Roman" w:cs="Times New Roman"/>
          <w:b/>
          <w:bCs/>
          <w:sz w:val="24"/>
          <w:szCs w:val="24"/>
        </w:rPr>
        <w:t>Warshall</w:t>
      </w:r>
      <w:proofErr w:type="spellEnd"/>
      <w:r>
        <w:rPr>
          <w:rFonts w:ascii="Times New Roman" w:hAnsi="Times New Roman" w:cs="Times New Roman"/>
          <w:b/>
          <w:bCs/>
          <w:sz w:val="24"/>
          <w:szCs w:val="24"/>
        </w:rPr>
        <w:t xml:space="preserve">: </w:t>
      </w:r>
      <w:r w:rsidRPr="00815E7E">
        <w:rPr>
          <w:rFonts w:ascii="Times New Roman" w:hAnsi="Times New Roman" w:cs="Times New Roman"/>
          <w:sz w:val="24"/>
          <w:szCs w:val="24"/>
        </w:rPr>
        <w:t xml:space="preserve">El algoritmo de </w:t>
      </w:r>
      <w:proofErr w:type="spellStart"/>
      <w:r w:rsidRPr="00815E7E">
        <w:rPr>
          <w:rFonts w:ascii="Times New Roman" w:hAnsi="Times New Roman" w:cs="Times New Roman"/>
          <w:sz w:val="24"/>
          <w:szCs w:val="24"/>
        </w:rPr>
        <w:t>Warshall</w:t>
      </w:r>
      <w:proofErr w:type="spellEnd"/>
      <w:r w:rsidRPr="00815E7E">
        <w:rPr>
          <w:rFonts w:ascii="Times New Roman" w:hAnsi="Times New Roman" w:cs="Times New Roman"/>
          <w:sz w:val="24"/>
          <w:szCs w:val="24"/>
        </w:rPr>
        <w:t xml:space="preserve"> es un ejemplo de algoritmo booleano. A partir de una tabla inicial compuesta de 0`s (no hay correspondencia inicial en el grafo) y 1`s (hay una correspondencia, llamase “flecha”, entre nodos), obtiene una nueva matriz denominada “Matriz de Clausura Transitiva” en la que se muestran todas las posibles uniones entre nodos, directa o indirectamente. Es decir, si de “A” a “B” no hay una “flecha”, es posible que si haya de “A” a “C” y luego de “C” a “B”. Luego, este resultado se verá volcado en la matriz final.</w:t>
      </w:r>
    </w:p>
    <w:p w14:paraId="59F5D4BC" w14:textId="26911FF3" w:rsidR="00815E7E" w:rsidRPr="00815E7E" w:rsidRDefault="00815E7E" w:rsidP="00815E7E">
      <w:pPr>
        <w:pStyle w:val="Prrafodelista"/>
        <w:numPr>
          <w:ilvl w:val="0"/>
          <w:numId w:val="15"/>
        </w:numPr>
        <w:jc w:val="both"/>
        <w:rPr>
          <w:rFonts w:ascii="Times New Roman" w:hAnsi="Times New Roman" w:cs="Times New Roman"/>
          <w:b/>
          <w:bCs/>
          <w:sz w:val="24"/>
          <w:szCs w:val="24"/>
        </w:rPr>
      </w:pPr>
      <w:r w:rsidRPr="00815E7E">
        <w:rPr>
          <w:rFonts w:ascii="Times New Roman" w:hAnsi="Times New Roman" w:cs="Times New Roman"/>
          <w:b/>
          <w:bCs/>
          <w:sz w:val="24"/>
          <w:szCs w:val="24"/>
        </w:rPr>
        <w:t>El algoritmo de Floyd</w:t>
      </w:r>
      <w:r>
        <w:rPr>
          <w:rFonts w:ascii="Times New Roman" w:hAnsi="Times New Roman" w:cs="Times New Roman"/>
          <w:b/>
          <w:bCs/>
          <w:sz w:val="24"/>
          <w:szCs w:val="24"/>
        </w:rPr>
        <w:t xml:space="preserve">: </w:t>
      </w:r>
      <w:r w:rsidRPr="00815E7E">
        <w:rPr>
          <w:rFonts w:ascii="Times New Roman" w:hAnsi="Times New Roman" w:cs="Times New Roman"/>
          <w:sz w:val="24"/>
          <w:szCs w:val="24"/>
        </w:rPr>
        <w:t>El algoritmo de Floyd es muy similar, pero trabaja con grafos ponderados. Es decir, el valor de la “flecha” que representamos en la matriz puede ser cualquier número real o infinito. Infinito marca que no existe unión entre los nodos. Esta vez, el resultado será una matriz donde estarán representadas las distancias mínimas entre nodos, seleccionando los caminos más convenientes según su ponderación (“peso”). </w:t>
      </w:r>
    </w:p>
    <w:p w14:paraId="35AF5099" w14:textId="7C59DE1D" w:rsidR="00815E7E" w:rsidRPr="00815E7E" w:rsidRDefault="00815E7E" w:rsidP="00815E7E">
      <w:pPr>
        <w:jc w:val="both"/>
        <w:rPr>
          <w:rFonts w:ascii="Times New Roman" w:hAnsi="Times New Roman" w:cs="Times New Roman"/>
          <w:sz w:val="24"/>
          <w:szCs w:val="24"/>
        </w:rPr>
      </w:pPr>
      <w:r w:rsidRPr="00815E7E">
        <w:rPr>
          <w:rFonts w:ascii="Times New Roman" w:hAnsi="Times New Roman" w:cs="Times New Roman"/>
          <w:sz w:val="24"/>
          <w:szCs w:val="24"/>
        </w:rPr>
        <w:t xml:space="preserve">El algoritmo de </w:t>
      </w:r>
      <w:r w:rsidRPr="00815E7E">
        <w:rPr>
          <w:rFonts w:ascii="Times New Roman" w:hAnsi="Times New Roman" w:cs="Times New Roman"/>
          <w:b/>
          <w:bCs/>
          <w:sz w:val="24"/>
          <w:szCs w:val="24"/>
        </w:rPr>
        <w:t>Floyd-</w:t>
      </w:r>
      <w:proofErr w:type="spellStart"/>
      <w:r w:rsidRPr="00815E7E">
        <w:rPr>
          <w:rFonts w:ascii="Times New Roman" w:hAnsi="Times New Roman" w:cs="Times New Roman"/>
          <w:b/>
          <w:bCs/>
          <w:sz w:val="24"/>
          <w:szCs w:val="24"/>
        </w:rPr>
        <w:t>Warshall</w:t>
      </w:r>
      <w:proofErr w:type="spellEnd"/>
      <w:r w:rsidRPr="00815E7E">
        <w:rPr>
          <w:rFonts w:ascii="Times New Roman" w:hAnsi="Times New Roman" w:cs="Times New Roman"/>
          <w:sz w:val="24"/>
          <w:szCs w:val="24"/>
        </w:rPr>
        <w:t xml:space="preserve"> compara todos los posibles caminos a través del grafo entre cada par de vértices. El algoritmo es capaz de hacer esto con sólo V³ comparaciones (esto es notable considerando que puede haber hasta </w:t>
      </w:r>
      <w:r>
        <w:rPr>
          <w:rFonts w:ascii="Times New Roman" w:hAnsi="Times New Roman" w:cs="Times New Roman"/>
          <w:sz w:val="24"/>
          <w:szCs w:val="24"/>
        </w:rPr>
        <w:t>V</w:t>
      </w:r>
      <w:r>
        <w:rPr>
          <w:rFonts w:ascii="Times New Roman" w:hAnsi="Times New Roman" w:cs="Times New Roman"/>
          <w:sz w:val="24"/>
          <w:szCs w:val="24"/>
          <w:vertAlign w:val="superscript"/>
        </w:rPr>
        <w:t>2</w:t>
      </w:r>
      <w:r w:rsidRPr="00815E7E">
        <w:rPr>
          <w:rFonts w:ascii="Times New Roman" w:hAnsi="Times New Roman" w:cs="Times New Roman"/>
          <w:sz w:val="24"/>
          <w:szCs w:val="24"/>
        </w:rPr>
        <w:t xml:space="preserve">  aristas en el grafo, y que cada combinación de aristas se prueba). Lo hace mejorando paulatinamente una estimación del camino más corto entre dos vértices, hasta que se sabe que la estimación es óptima.</w:t>
      </w:r>
    </w:p>
    <w:p w14:paraId="40F0E3AA" w14:textId="7EC140DA" w:rsidR="00815E7E" w:rsidRDefault="003819E1" w:rsidP="003819E1">
      <w:pPr>
        <w:rPr>
          <w:rFonts w:ascii="Times New Roman" w:hAnsi="Times New Roman" w:cs="Times New Roman"/>
          <w:sz w:val="24"/>
          <w:szCs w:val="24"/>
        </w:rPr>
      </w:pPr>
      <w:r>
        <w:rPr>
          <w:rFonts w:ascii="Times New Roman" w:hAnsi="Times New Roman" w:cs="Times New Roman"/>
          <w:b/>
          <w:bCs/>
          <w:sz w:val="24"/>
          <w:szCs w:val="24"/>
        </w:rPr>
        <w:t xml:space="preserve">Algoritmo Prim                                                                                                                                   </w:t>
      </w:r>
      <w:r w:rsidRPr="003819E1">
        <w:rPr>
          <w:rFonts w:ascii="Times New Roman" w:hAnsi="Times New Roman" w:cs="Times New Roman"/>
          <w:b/>
          <w:bCs/>
          <w:sz w:val="24"/>
          <w:szCs w:val="24"/>
        </w:rPr>
        <w:t xml:space="preserve"> </w:t>
      </w:r>
      <w:r w:rsidRPr="003819E1">
        <w:rPr>
          <w:rFonts w:ascii="Times New Roman" w:hAnsi="Times New Roman" w:cs="Times New Roman"/>
          <w:sz w:val="24"/>
          <w:szCs w:val="24"/>
        </w:rPr>
        <w:t xml:space="preserve">El algoritmo de Prim permite encontrar un árbol </w:t>
      </w:r>
      <w:r w:rsidR="00FD7FB8" w:rsidRPr="003819E1">
        <w:rPr>
          <w:rFonts w:ascii="Times New Roman" w:hAnsi="Times New Roman" w:cs="Times New Roman"/>
          <w:sz w:val="24"/>
          <w:szCs w:val="24"/>
        </w:rPr>
        <w:t>recubierto</w:t>
      </w:r>
      <w:r w:rsidRPr="003819E1">
        <w:rPr>
          <w:rFonts w:ascii="Times New Roman" w:hAnsi="Times New Roman" w:cs="Times New Roman"/>
          <w:sz w:val="24"/>
          <w:szCs w:val="24"/>
        </w:rPr>
        <w:t xml:space="preserve"> mínimo de un grafo. En otras palabras, el algoritmo encuentra un subconjunto de aristas que forman un árbol con todos los vértices, donde el p</w:t>
      </w:r>
      <w:r w:rsidRPr="003819E1">
        <w:rPr>
          <w:rFonts w:ascii="Arial" w:hAnsi="Arial" w:cs="Arial"/>
          <w:color w:val="E8EAED"/>
          <w:sz w:val="30"/>
          <w:szCs w:val="30"/>
          <w:shd w:val="clear" w:color="auto" w:fill="202124"/>
        </w:rPr>
        <w:t xml:space="preserve"> </w:t>
      </w:r>
      <w:r w:rsidRPr="003819E1">
        <w:rPr>
          <w:rFonts w:ascii="Times New Roman" w:hAnsi="Times New Roman" w:cs="Times New Roman"/>
          <w:sz w:val="24"/>
          <w:szCs w:val="24"/>
        </w:rPr>
        <w:t xml:space="preserve">eso total de todas las aristas en el árbol es el mínimo posible. </w:t>
      </w:r>
    </w:p>
    <w:p w14:paraId="270E99BD" w14:textId="46B659E6" w:rsidR="003819E1" w:rsidRDefault="003819E1" w:rsidP="003819E1">
      <w:pPr>
        <w:rPr>
          <w:rFonts w:ascii="Times New Roman" w:hAnsi="Times New Roman" w:cs="Times New Roman"/>
          <w:sz w:val="24"/>
          <w:szCs w:val="24"/>
        </w:rPr>
      </w:pPr>
      <w:r>
        <w:rPr>
          <w:rFonts w:ascii="Times New Roman" w:hAnsi="Times New Roman" w:cs="Times New Roman"/>
          <w:b/>
          <w:bCs/>
          <w:sz w:val="24"/>
          <w:szCs w:val="24"/>
        </w:rPr>
        <w:t xml:space="preserve">Algoritmo de Kruskal                                                                                                          </w:t>
      </w:r>
      <w:r>
        <w:rPr>
          <w:rFonts w:ascii="Times New Roman" w:hAnsi="Times New Roman" w:cs="Times New Roman"/>
          <w:sz w:val="24"/>
          <w:szCs w:val="24"/>
        </w:rPr>
        <w:t>E</w:t>
      </w:r>
      <w:r w:rsidRPr="003819E1">
        <w:rPr>
          <w:rFonts w:ascii="Times New Roman" w:hAnsi="Times New Roman" w:cs="Times New Roman"/>
          <w:sz w:val="24"/>
          <w:szCs w:val="24"/>
        </w:rPr>
        <w:t>s un proceso que permite unir todos los nodos de un grafo formando un árbol, tomando en cuenta el peso de las aristas y cuyo coste total es el mínimo posible</w:t>
      </w:r>
    </w:p>
    <w:p w14:paraId="3196D422" w14:textId="77777777" w:rsidR="00FD7FB8" w:rsidRDefault="00FD7FB8" w:rsidP="003819E1">
      <w:pPr>
        <w:rPr>
          <w:rFonts w:ascii="Times New Roman" w:hAnsi="Times New Roman" w:cs="Times New Roman"/>
          <w:sz w:val="24"/>
          <w:szCs w:val="24"/>
        </w:rPr>
      </w:pPr>
    </w:p>
    <w:p w14:paraId="2A02E00A" w14:textId="77777777" w:rsidR="00FD7FB8" w:rsidRDefault="00FD7FB8" w:rsidP="00FD7FB8">
      <w:pPr>
        <w:rPr>
          <w:rFonts w:ascii="Times New Roman" w:hAnsi="Times New Roman" w:cs="Times New Roman"/>
          <w:b/>
          <w:bCs/>
          <w:sz w:val="24"/>
          <w:szCs w:val="24"/>
        </w:rPr>
      </w:pPr>
      <w:r w:rsidRPr="003B1E32">
        <w:rPr>
          <w:rFonts w:ascii="Times New Roman" w:hAnsi="Times New Roman" w:cs="Times New Roman"/>
          <w:b/>
          <w:bCs/>
          <w:sz w:val="24"/>
          <w:szCs w:val="24"/>
        </w:rPr>
        <w:t>FASE 3: ENCONTRAR SOLUCIONES CREATIVAS</w:t>
      </w:r>
    </w:p>
    <w:p w14:paraId="4B59AFF2" w14:textId="77777777" w:rsidR="00FD7FB8" w:rsidRPr="003B1E32" w:rsidRDefault="00FD7FB8" w:rsidP="00FD7FB8">
      <w:pPr>
        <w:rPr>
          <w:rFonts w:ascii="Times New Roman" w:hAnsi="Times New Roman" w:cs="Times New Roman"/>
          <w:sz w:val="24"/>
          <w:szCs w:val="24"/>
        </w:rPr>
      </w:pPr>
      <w:r w:rsidRPr="003B1E32">
        <w:rPr>
          <w:rFonts w:ascii="Times New Roman" w:hAnsi="Times New Roman" w:cs="Times New Roman"/>
          <w:sz w:val="24"/>
          <w:szCs w:val="24"/>
        </w:rPr>
        <w:t xml:space="preserve">En este problema, se pueden establecer soluciones como: </w:t>
      </w:r>
    </w:p>
    <w:p w14:paraId="4ABFBD14" w14:textId="77777777" w:rsidR="00FD7FB8" w:rsidRPr="008D6449" w:rsidRDefault="00FD7FB8" w:rsidP="00FD7FB8">
      <w:pPr>
        <w:rPr>
          <w:rFonts w:ascii="Times New Roman" w:hAnsi="Times New Roman" w:cs="Times New Roman"/>
          <w:sz w:val="24"/>
          <w:szCs w:val="24"/>
        </w:rPr>
      </w:pPr>
      <w:r w:rsidRPr="003B1E32">
        <w:rPr>
          <w:rFonts w:ascii="Times New Roman" w:hAnsi="Times New Roman" w:cs="Times New Roman"/>
          <w:sz w:val="24"/>
          <w:szCs w:val="24"/>
        </w:rPr>
        <w:t xml:space="preserve">Lluvia de ideas:  </w:t>
      </w:r>
    </w:p>
    <w:p w14:paraId="38C58879"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Crear un entorno espacial visualmente impresionante con detalles realistas de planetas, estaciones espaciales y asteroides.</w:t>
      </w:r>
    </w:p>
    <w:p w14:paraId="0D116C7E"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efectos visuales y sonoros que den vida al espacio, como nebulosas, estrellas fugaces y sonidos espaciales auténticos.</w:t>
      </w:r>
    </w:p>
    <w:p w14:paraId="707BCBC7"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Desarrollar un generador de grafos que cree entramados complejos y desafiantes para la navegación espacial.</w:t>
      </w:r>
    </w:p>
    <w:p w14:paraId="58457F5D"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Asegurar que cada vértice del grafo represente de manera única un punto de interés en el espacio.</w:t>
      </w:r>
    </w:p>
    <w:p w14:paraId="7D33E62D"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Permitir al jugador interactuar con naves espaciales mediante controles intuitivos para la recolección y mejora de la flota.</w:t>
      </w:r>
    </w:p>
    <w:p w14:paraId="4B1252EB"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Diseñar animaciones y efectos visuales para resaltar la recolección exitosa de naves espaciales.</w:t>
      </w:r>
    </w:p>
    <w:p w14:paraId="1903E3E8"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un sistema de inteligencia artificial para enemigos que reaccione de manera dinámica a las acciones del jugador.</w:t>
      </w:r>
    </w:p>
    <w:p w14:paraId="454AE94A"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Asegurar tácticas variadas de los enemigos, como persecuciones, emboscadas y evasiones.</w:t>
      </w:r>
    </w:p>
    <w:p w14:paraId="65E48396"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Desarrollar una interfaz de usuario que permita al jugador planificar estratégicamente su ruta a través del grafo.</w:t>
      </w:r>
    </w:p>
    <w:p w14:paraId="0A990B2E"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Proporcionar información visual sobre la ubicación de naves espaciales, enemigos y obstáculos para tomar decisiones informadas.</w:t>
      </w:r>
    </w:p>
    <w:p w14:paraId="2C4E9697"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un sistema que permita al jugador mejorar y personalizar sus naves espaciales.</w:t>
      </w:r>
    </w:p>
    <w:p w14:paraId="5DF3DF24"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Incluir opciones de personalización estética y mejoras funcionales que afecten el rendimiento en la exploración y el combate.</w:t>
      </w:r>
    </w:p>
    <w:p w14:paraId="6FC4626F"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Crear un sistema de puntuación que recompense no solo la recolección de naves, sino también la eficiencia en la navegación y la habilidad en el combate.</w:t>
      </w:r>
    </w:p>
    <w:p w14:paraId="5C012DEA"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Asegurar que los puntajes reflejen la complejidad de las acciones realizadas por el jugador.</w:t>
      </w:r>
    </w:p>
    <w:p w14:paraId="344B51EF"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Diseñar misiones y objetivos específicos que guíen al jugador a través del entorno espacial.</w:t>
      </w:r>
    </w:p>
    <w:p w14:paraId="48931531"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Proporcionar recompensas significativas para la finalización exitosa de misiones.</w:t>
      </w:r>
    </w:p>
    <w:p w14:paraId="4DA0CAB2"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mensajes y alertas visuales que informen al jugador sobre eventos clave, como la detección de enemigos cercanos o la disponibilidad de naves recolectables.</w:t>
      </w:r>
    </w:p>
    <w:p w14:paraId="2C8CFCF6" w14:textId="76F5E1D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Garantizar que la retroalimentación sea clara y no intrusiva para no interrumpir la inmersión en el juego.</w:t>
      </w:r>
    </w:p>
    <w:p w14:paraId="37D12B3B" w14:textId="2AA42A42"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Establecer un proceso constante de pruebas unitarias y de integración para cada componente del juego.</w:t>
      </w:r>
    </w:p>
    <w:p w14:paraId="0C62166C" w14:textId="3E3B02D3" w:rsidR="00FD7FB8" w:rsidRDefault="00FD7FB8" w:rsidP="00895A42">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Recoger comentarios de los jugadores y realizar actualizaciones iterativas para mejorar la jugabilidad y corregir posibles problemas.</w:t>
      </w:r>
    </w:p>
    <w:p w14:paraId="7C2B5CDE" w14:textId="77777777" w:rsidR="00895A42" w:rsidRPr="00895A42" w:rsidRDefault="00895A42" w:rsidP="00895A42">
      <w:pPr>
        <w:jc w:val="both"/>
        <w:rPr>
          <w:rFonts w:ascii="Times New Roman" w:hAnsi="Times New Roman" w:cs="Times New Roman"/>
          <w:sz w:val="24"/>
          <w:szCs w:val="24"/>
        </w:rPr>
      </w:pPr>
    </w:p>
    <w:p w14:paraId="4E655323" w14:textId="77777777" w:rsidR="00895A42" w:rsidRPr="000A4BC4" w:rsidRDefault="00895A42" w:rsidP="00895A42">
      <w:pPr>
        <w:rPr>
          <w:rFonts w:ascii="Times New Roman" w:eastAsia="Times New Roman" w:hAnsi="Times New Roman" w:cs="Times New Roman"/>
          <w:color w:val="000000"/>
          <w:kern w:val="0"/>
          <w:sz w:val="24"/>
          <w:szCs w:val="24"/>
          <w:lang w:eastAsia="es-CO"/>
          <w14:ligatures w14:val="none"/>
        </w:rPr>
      </w:pPr>
      <w:r w:rsidRPr="00BC2D8E">
        <w:rPr>
          <w:rFonts w:ascii="Times New Roman" w:eastAsia="Times New Roman" w:hAnsi="Times New Roman" w:cs="Times New Roman"/>
          <w:b/>
          <w:bCs/>
          <w:color w:val="000000"/>
          <w:kern w:val="0"/>
          <w:sz w:val="24"/>
          <w:szCs w:val="24"/>
          <w:lang w:eastAsia="es-CO"/>
          <w14:ligatures w14:val="none"/>
        </w:rPr>
        <w:t>FASE 4: TRANSICIÓN DE LAS IDEAS A LOS DISEÑOS PRELIMINARES</w:t>
      </w:r>
    </w:p>
    <w:p w14:paraId="203352AA" w14:textId="77777777" w:rsidR="00895A42" w:rsidRPr="008D6449" w:rsidRDefault="00895A42" w:rsidP="00895A42">
      <w:pPr>
        <w:jc w:val="both"/>
        <w:rPr>
          <w:rFonts w:ascii="Times New Roman" w:hAnsi="Times New Roman" w:cs="Times New Roman"/>
          <w:sz w:val="24"/>
          <w:szCs w:val="24"/>
        </w:rPr>
      </w:pPr>
      <w:r w:rsidRPr="008D6449">
        <w:rPr>
          <w:rFonts w:ascii="Times New Roman" w:hAnsi="Times New Roman" w:cs="Times New Roman"/>
          <w:sz w:val="24"/>
          <w:szCs w:val="24"/>
        </w:rPr>
        <w:t xml:space="preserve">En esta fase se llevarán a cabo los diseños preliminares del </w:t>
      </w:r>
      <w:r>
        <w:rPr>
          <w:rFonts w:ascii="Times New Roman" w:hAnsi="Times New Roman" w:cs="Times New Roman"/>
          <w:sz w:val="24"/>
          <w:szCs w:val="24"/>
        </w:rPr>
        <w:t>Juego</w:t>
      </w:r>
      <w:r w:rsidRPr="008D6449">
        <w:rPr>
          <w:rFonts w:ascii="Times New Roman" w:hAnsi="Times New Roman" w:cs="Times New Roman"/>
          <w:sz w:val="24"/>
          <w:szCs w:val="24"/>
        </w:rPr>
        <w:t>, basados en las soluciones creativas identificadas en la Fase 3:</w:t>
      </w:r>
    </w:p>
    <w:p w14:paraId="6BF6FB47" w14:textId="77777777" w:rsidR="00895A42" w:rsidRDefault="00895A42" w:rsidP="00895A42">
      <w:pPr>
        <w:jc w:val="both"/>
        <w:rPr>
          <w:rFonts w:ascii="Times New Roman" w:hAnsi="Times New Roman" w:cs="Times New Roman"/>
          <w:sz w:val="24"/>
          <w:szCs w:val="24"/>
        </w:rPr>
      </w:pPr>
    </w:p>
    <w:p w14:paraId="7D12C37B"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Diseño Visual del Entorno Espacial:</w:t>
      </w:r>
    </w:p>
    <w:p w14:paraId="53E24D14"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Utiliza herramientas de diseño gráfico para crear bocetos visuales del entorno espacial. Define colores, texturas y elementos visuales clave.</w:t>
      </w:r>
    </w:p>
    <w:p w14:paraId="2BB3DAC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Interacción con Naves Espaciales:</w:t>
      </w:r>
    </w:p>
    <w:p w14:paraId="2DDD987B"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Diseña la interfaz para la interacción con naves espaciales, teniendo en cuenta la recolección y mejora de la flota. Crea bocetos de la interfaz de usuario para estas acciones.</w:t>
      </w:r>
    </w:p>
    <w:p w14:paraId="292F6E64"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Planificación Estratégica en el Grafo:</w:t>
      </w:r>
    </w:p>
    <w:p w14:paraId="1BAAC5A7"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Elabora esquemas visuales para la planificación estratégica. Define cómo se mostrará el grafo y qué información será visible para el jugador.</w:t>
      </w:r>
    </w:p>
    <w:p w14:paraId="016D4A8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Inteligencia Artificial para Enemigos:</w:t>
      </w:r>
    </w:p>
    <w:p w14:paraId="58D19D26"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Define las tácticas y comportamientos clave de la inteligencia artificial de los enemigos. Describe cómo interactuarán con el jugador y entre sí.</w:t>
      </w:r>
    </w:p>
    <w:p w14:paraId="7C868EC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Mejora y Personalización de Naves:</w:t>
      </w:r>
    </w:p>
    <w:p w14:paraId="5121252A"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Especifica las opciones de personalización y mejora de naves. Crea bocetos o diagramas para mostrar cómo los jugadores interactuarán con estas funciones.</w:t>
      </w:r>
    </w:p>
    <w:p w14:paraId="7F9B9C3D"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Sistema de Puntuación Dinámico:</w:t>
      </w:r>
    </w:p>
    <w:p w14:paraId="0FC5C427"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Define cómo se calculará la puntuación del jugador en tiempo real. Especifica los eventos que contribuirán a la puntuación.</w:t>
      </w:r>
    </w:p>
    <w:p w14:paraId="3102C68A"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Desarrollo de Misiones y Objetivos:</w:t>
      </w:r>
    </w:p>
    <w:p w14:paraId="528762B7"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Diseña misiones y objetivos, estableciendo los criterios para su cumplimiento y las recompensas asociadas. Define la interfaz para mostrar estas misiones.</w:t>
      </w:r>
    </w:p>
    <w:p w14:paraId="2EE2E45E"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Prototipado Inicial:</w:t>
      </w:r>
    </w:p>
    <w:p w14:paraId="515FB47A"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Crea prototipos iniciales utilizando herramientas de desarrollo de juegos. Estos prototipos deben ofrecer una representación funcional básica de las mecánicas de juego.</w:t>
      </w:r>
    </w:p>
    <w:p w14:paraId="5F9B8D5A"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Pruebas Internas:</w:t>
      </w:r>
    </w:p>
    <w:p w14:paraId="6D8A9826"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Realiza pruebas internas para evaluar la jugabilidad, identificar posibles problemas y ajustar la interfaz y las mecánicas según sea necesario.</w:t>
      </w:r>
    </w:p>
    <w:p w14:paraId="78FBDD91"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Ajustes Iterativos:</w:t>
      </w:r>
    </w:p>
    <w:p w14:paraId="716FF5F0" w14:textId="77777777" w:rsidR="00895A42"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 xml:space="preserve">Basándote en el </w:t>
      </w:r>
      <w:proofErr w:type="spellStart"/>
      <w:r w:rsidRPr="008D6449">
        <w:rPr>
          <w:rFonts w:ascii="Times New Roman" w:hAnsi="Times New Roman" w:cs="Times New Roman"/>
          <w:sz w:val="24"/>
          <w:szCs w:val="24"/>
        </w:rPr>
        <w:t>feedback</w:t>
      </w:r>
      <w:proofErr w:type="spellEnd"/>
      <w:r w:rsidRPr="008D6449">
        <w:rPr>
          <w:rFonts w:ascii="Times New Roman" w:hAnsi="Times New Roman" w:cs="Times New Roman"/>
          <w:sz w:val="24"/>
          <w:szCs w:val="24"/>
        </w:rPr>
        <w:t xml:space="preserve"> obtenido de las pruebas internas, realiza ajustes iterativos en las mecánicas y la interfaz para mejorar la experiencia del usuario.</w:t>
      </w:r>
    </w:p>
    <w:p w14:paraId="43D14588" w14:textId="77777777" w:rsidR="00895A42" w:rsidRPr="00815E7E" w:rsidRDefault="00895A42" w:rsidP="003819E1">
      <w:pPr>
        <w:rPr>
          <w:rFonts w:ascii="Times New Roman" w:hAnsi="Times New Roman" w:cs="Times New Roman"/>
          <w:b/>
          <w:bCs/>
          <w:sz w:val="24"/>
          <w:szCs w:val="24"/>
        </w:rPr>
      </w:pPr>
    </w:p>
    <w:sectPr w:rsidR="00895A42" w:rsidRPr="00815E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13F5"/>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033B5"/>
    <w:multiLevelType w:val="hybridMultilevel"/>
    <w:tmpl w:val="EA381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AB3242"/>
    <w:multiLevelType w:val="hybridMultilevel"/>
    <w:tmpl w:val="93664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C349F4"/>
    <w:multiLevelType w:val="multilevel"/>
    <w:tmpl w:val="B4C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A1C34"/>
    <w:multiLevelType w:val="multilevel"/>
    <w:tmpl w:val="4274E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35C6D"/>
    <w:multiLevelType w:val="hybridMultilevel"/>
    <w:tmpl w:val="150A95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82A5A6D"/>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B461B4C"/>
    <w:multiLevelType w:val="hybridMultilevel"/>
    <w:tmpl w:val="AB70765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F7E0738"/>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00851"/>
    <w:multiLevelType w:val="hybridMultilevel"/>
    <w:tmpl w:val="777420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7CA07B6"/>
    <w:multiLevelType w:val="hybridMultilevel"/>
    <w:tmpl w:val="F9F6E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5F34E6"/>
    <w:multiLevelType w:val="multilevel"/>
    <w:tmpl w:val="1E9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E2330"/>
    <w:multiLevelType w:val="multilevel"/>
    <w:tmpl w:val="64B0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111E0"/>
    <w:multiLevelType w:val="multilevel"/>
    <w:tmpl w:val="E4B2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5C0039"/>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ED2B73"/>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625435">
    <w:abstractNumId w:val="10"/>
  </w:num>
  <w:num w:numId="2" w16cid:durableId="1541087527">
    <w:abstractNumId w:val="1"/>
  </w:num>
  <w:num w:numId="3" w16cid:durableId="685713943">
    <w:abstractNumId w:val="15"/>
  </w:num>
  <w:num w:numId="4" w16cid:durableId="1439063328">
    <w:abstractNumId w:val="3"/>
  </w:num>
  <w:num w:numId="5" w16cid:durableId="648825151">
    <w:abstractNumId w:val="14"/>
  </w:num>
  <w:num w:numId="6" w16cid:durableId="620183226">
    <w:abstractNumId w:val="2"/>
  </w:num>
  <w:num w:numId="7" w16cid:durableId="1907110015">
    <w:abstractNumId w:val="13"/>
  </w:num>
  <w:num w:numId="8" w16cid:durableId="1777214058">
    <w:abstractNumId w:val="12"/>
  </w:num>
  <w:num w:numId="9" w16cid:durableId="1910730584">
    <w:abstractNumId w:val="7"/>
  </w:num>
  <w:num w:numId="10" w16cid:durableId="1453129919">
    <w:abstractNumId w:val="9"/>
  </w:num>
  <w:num w:numId="11" w16cid:durableId="523979927">
    <w:abstractNumId w:val="4"/>
  </w:num>
  <w:num w:numId="12" w16cid:durableId="1685477294">
    <w:abstractNumId w:val="0"/>
  </w:num>
  <w:num w:numId="13" w16cid:durableId="447239789">
    <w:abstractNumId w:val="11"/>
  </w:num>
  <w:num w:numId="14" w16cid:durableId="1850824707">
    <w:abstractNumId w:val="6"/>
  </w:num>
  <w:num w:numId="15" w16cid:durableId="735471150">
    <w:abstractNumId w:val="8"/>
  </w:num>
  <w:num w:numId="16" w16cid:durableId="1207720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9C"/>
    <w:rsid w:val="000A5162"/>
    <w:rsid w:val="000D1419"/>
    <w:rsid w:val="001172F1"/>
    <w:rsid w:val="001273CA"/>
    <w:rsid w:val="00166E15"/>
    <w:rsid w:val="00220A9C"/>
    <w:rsid w:val="002276EE"/>
    <w:rsid w:val="002437AB"/>
    <w:rsid w:val="002C0E24"/>
    <w:rsid w:val="002C65C9"/>
    <w:rsid w:val="003555B3"/>
    <w:rsid w:val="00364654"/>
    <w:rsid w:val="003819E1"/>
    <w:rsid w:val="003A5CC8"/>
    <w:rsid w:val="003C02E0"/>
    <w:rsid w:val="004249EA"/>
    <w:rsid w:val="0043097D"/>
    <w:rsid w:val="004E1581"/>
    <w:rsid w:val="005C0AAB"/>
    <w:rsid w:val="00614DD6"/>
    <w:rsid w:val="006840FB"/>
    <w:rsid w:val="00717A6C"/>
    <w:rsid w:val="00737DD0"/>
    <w:rsid w:val="00815E7E"/>
    <w:rsid w:val="008727BA"/>
    <w:rsid w:val="00882C85"/>
    <w:rsid w:val="00895A42"/>
    <w:rsid w:val="008D7002"/>
    <w:rsid w:val="008E4044"/>
    <w:rsid w:val="008F1333"/>
    <w:rsid w:val="009446FA"/>
    <w:rsid w:val="00950464"/>
    <w:rsid w:val="00957A7A"/>
    <w:rsid w:val="009C39F5"/>
    <w:rsid w:val="009C5429"/>
    <w:rsid w:val="009D516B"/>
    <w:rsid w:val="00A436A4"/>
    <w:rsid w:val="00AD59F4"/>
    <w:rsid w:val="00B24DF1"/>
    <w:rsid w:val="00B6021C"/>
    <w:rsid w:val="00BA1DEF"/>
    <w:rsid w:val="00BE49B0"/>
    <w:rsid w:val="00C051DE"/>
    <w:rsid w:val="00C561FB"/>
    <w:rsid w:val="00C759F2"/>
    <w:rsid w:val="00C90379"/>
    <w:rsid w:val="00CA6F7F"/>
    <w:rsid w:val="00CF675F"/>
    <w:rsid w:val="00D3242E"/>
    <w:rsid w:val="00D35A90"/>
    <w:rsid w:val="00DE36DE"/>
    <w:rsid w:val="00E0003E"/>
    <w:rsid w:val="00E7406B"/>
    <w:rsid w:val="00F93E81"/>
    <w:rsid w:val="00FD7FB8"/>
    <w:rsid w:val="00FE47B5"/>
    <w:rsid w:val="00FE6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CAA2"/>
  <w15:docId w15:val="{5215B7F2-0E35-41D6-B7FF-21706AB9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C85"/>
    <w:pPr>
      <w:ind w:left="720"/>
      <w:contextualSpacing/>
    </w:pPr>
  </w:style>
  <w:style w:type="table" w:styleId="Tablaconcuadrcula">
    <w:name w:val="Table Grid"/>
    <w:basedOn w:val="Tablanormal"/>
    <w:uiPriority w:val="39"/>
    <w:rsid w:val="00C75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6F7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FE47B5"/>
    <w:rPr>
      <w:color w:val="0563C1" w:themeColor="hyperlink"/>
      <w:u w:val="single"/>
    </w:rPr>
  </w:style>
  <w:style w:type="character" w:styleId="Mencinsinresolver">
    <w:name w:val="Unresolved Mention"/>
    <w:basedOn w:val="Fuentedeprrafopredeter"/>
    <w:uiPriority w:val="99"/>
    <w:semiHidden/>
    <w:unhideWhenUsed/>
    <w:rsid w:val="00FE4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4651">
      <w:bodyDiv w:val="1"/>
      <w:marLeft w:val="0"/>
      <w:marRight w:val="0"/>
      <w:marTop w:val="0"/>
      <w:marBottom w:val="0"/>
      <w:divBdr>
        <w:top w:val="none" w:sz="0" w:space="0" w:color="auto"/>
        <w:left w:val="none" w:sz="0" w:space="0" w:color="auto"/>
        <w:bottom w:val="none" w:sz="0" w:space="0" w:color="auto"/>
        <w:right w:val="none" w:sz="0" w:space="0" w:color="auto"/>
      </w:divBdr>
    </w:div>
    <w:div w:id="212086156">
      <w:bodyDiv w:val="1"/>
      <w:marLeft w:val="0"/>
      <w:marRight w:val="0"/>
      <w:marTop w:val="0"/>
      <w:marBottom w:val="0"/>
      <w:divBdr>
        <w:top w:val="none" w:sz="0" w:space="0" w:color="auto"/>
        <w:left w:val="none" w:sz="0" w:space="0" w:color="auto"/>
        <w:bottom w:val="none" w:sz="0" w:space="0" w:color="auto"/>
        <w:right w:val="none" w:sz="0" w:space="0" w:color="auto"/>
      </w:divBdr>
      <w:divsChild>
        <w:div w:id="1349797146">
          <w:marLeft w:val="-108"/>
          <w:marRight w:val="0"/>
          <w:marTop w:val="0"/>
          <w:marBottom w:val="0"/>
          <w:divBdr>
            <w:top w:val="none" w:sz="0" w:space="0" w:color="auto"/>
            <w:left w:val="none" w:sz="0" w:space="0" w:color="auto"/>
            <w:bottom w:val="none" w:sz="0" w:space="0" w:color="auto"/>
            <w:right w:val="none" w:sz="0" w:space="0" w:color="auto"/>
          </w:divBdr>
        </w:div>
      </w:divsChild>
    </w:div>
    <w:div w:id="400371788">
      <w:bodyDiv w:val="1"/>
      <w:marLeft w:val="0"/>
      <w:marRight w:val="0"/>
      <w:marTop w:val="0"/>
      <w:marBottom w:val="0"/>
      <w:divBdr>
        <w:top w:val="none" w:sz="0" w:space="0" w:color="auto"/>
        <w:left w:val="none" w:sz="0" w:space="0" w:color="auto"/>
        <w:bottom w:val="none" w:sz="0" w:space="0" w:color="auto"/>
        <w:right w:val="none" w:sz="0" w:space="0" w:color="auto"/>
      </w:divBdr>
      <w:divsChild>
        <w:div w:id="1259756007">
          <w:marLeft w:val="-108"/>
          <w:marRight w:val="0"/>
          <w:marTop w:val="0"/>
          <w:marBottom w:val="0"/>
          <w:divBdr>
            <w:top w:val="none" w:sz="0" w:space="0" w:color="auto"/>
            <w:left w:val="none" w:sz="0" w:space="0" w:color="auto"/>
            <w:bottom w:val="none" w:sz="0" w:space="0" w:color="auto"/>
            <w:right w:val="none" w:sz="0" w:space="0" w:color="auto"/>
          </w:divBdr>
        </w:div>
      </w:divsChild>
    </w:div>
    <w:div w:id="427501268">
      <w:bodyDiv w:val="1"/>
      <w:marLeft w:val="0"/>
      <w:marRight w:val="0"/>
      <w:marTop w:val="0"/>
      <w:marBottom w:val="0"/>
      <w:divBdr>
        <w:top w:val="none" w:sz="0" w:space="0" w:color="auto"/>
        <w:left w:val="none" w:sz="0" w:space="0" w:color="auto"/>
        <w:bottom w:val="none" w:sz="0" w:space="0" w:color="auto"/>
        <w:right w:val="none" w:sz="0" w:space="0" w:color="auto"/>
      </w:divBdr>
    </w:div>
    <w:div w:id="629285690">
      <w:bodyDiv w:val="1"/>
      <w:marLeft w:val="0"/>
      <w:marRight w:val="0"/>
      <w:marTop w:val="0"/>
      <w:marBottom w:val="0"/>
      <w:divBdr>
        <w:top w:val="none" w:sz="0" w:space="0" w:color="auto"/>
        <w:left w:val="none" w:sz="0" w:space="0" w:color="auto"/>
        <w:bottom w:val="none" w:sz="0" w:space="0" w:color="auto"/>
        <w:right w:val="none" w:sz="0" w:space="0" w:color="auto"/>
      </w:divBdr>
    </w:div>
    <w:div w:id="675109657">
      <w:bodyDiv w:val="1"/>
      <w:marLeft w:val="0"/>
      <w:marRight w:val="0"/>
      <w:marTop w:val="0"/>
      <w:marBottom w:val="0"/>
      <w:divBdr>
        <w:top w:val="none" w:sz="0" w:space="0" w:color="auto"/>
        <w:left w:val="none" w:sz="0" w:space="0" w:color="auto"/>
        <w:bottom w:val="none" w:sz="0" w:space="0" w:color="auto"/>
        <w:right w:val="none" w:sz="0" w:space="0" w:color="auto"/>
      </w:divBdr>
      <w:divsChild>
        <w:div w:id="211112113">
          <w:marLeft w:val="-108"/>
          <w:marRight w:val="0"/>
          <w:marTop w:val="0"/>
          <w:marBottom w:val="0"/>
          <w:divBdr>
            <w:top w:val="none" w:sz="0" w:space="0" w:color="auto"/>
            <w:left w:val="none" w:sz="0" w:space="0" w:color="auto"/>
            <w:bottom w:val="none" w:sz="0" w:space="0" w:color="auto"/>
            <w:right w:val="none" w:sz="0" w:space="0" w:color="auto"/>
          </w:divBdr>
        </w:div>
      </w:divsChild>
    </w:div>
    <w:div w:id="816844708">
      <w:bodyDiv w:val="1"/>
      <w:marLeft w:val="0"/>
      <w:marRight w:val="0"/>
      <w:marTop w:val="0"/>
      <w:marBottom w:val="0"/>
      <w:divBdr>
        <w:top w:val="none" w:sz="0" w:space="0" w:color="auto"/>
        <w:left w:val="none" w:sz="0" w:space="0" w:color="auto"/>
        <w:bottom w:val="none" w:sz="0" w:space="0" w:color="auto"/>
        <w:right w:val="none" w:sz="0" w:space="0" w:color="auto"/>
      </w:divBdr>
      <w:divsChild>
        <w:div w:id="688144810">
          <w:marLeft w:val="-108"/>
          <w:marRight w:val="0"/>
          <w:marTop w:val="0"/>
          <w:marBottom w:val="0"/>
          <w:divBdr>
            <w:top w:val="none" w:sz="0" w:space="0" w:color="auto"/>
            <w:left w:val="none" w:sz="0" w:space="0" w:color="auto"/>
            <w:bottom w:val="none" w:sz="0" w:space="0" w:color="auto"/>
            <w:right w:val="none" w:sz="0" w:space="0" w:color="auto"/>
          </w:divBdr>
        </w:div>
      </w:divsChild>
    </w:div>
    <w:div w:id="820780193">
      <w:bodyDiv w:val="1"/>
      <w:marLeft w:val="0"/>
      <w:marRight w:val="0"/>
      <w:marTop w:val="0"/>
      <w:marBottom w:val="0"/>
      <w:divBdr>
        <w:top w:val="none" w:sz="0" w:space="0" w:color="auto"/>
        <w:left w:val="none" w:sz="0" w:space="0" w:color="auto"/>
        <w:bottom w:val="none" w:sz="0" w:space="0" w:color="auto"/>
        <w:right w:val="none" w:sz="0" w:space="0" w:color="auto"/>
      </w:divBdr>
      <w:divsChild>
        <w:div w:id="2088577438">
          <w:marLeft w:val="-108"/>
          <w:marRight w:val="0"/>
          <w:marTop w:val="0"/>
          <w:marBottom w:val="0"/>
          <w:divBdr>
            <w:top w:val="none" w:sz="0" w:space="0" w:color="auto"/>
            <w:left w:val="none" w:sz="0" w:space="0" w:color="auto"/>
            <w:bottom w:val="none" w:sz="0" w:space="0" w:color="auto"/>
            <w:right w:val="none" w:sz="0" w:space="0" w:color="auto"/>
          </w:divBdr>
        </w:div>
      </w:divsChild>
    </w:div>
    <w:div w:id="880242933">
      <w:bodyDiv w:val="1"/>
      <w:marLeft w:val="0"/>
      <w:marRight w:val="0"/>
      <w:marTop w:val="0"/>
      <w:marBottom w:val="0"/>
      <w:divBdr>
        <w:top w:val="none" w:sz="0" w:space="0" w:color="auto"/>
        <w:left w:val="none" w:sz="0" w:space="0" w:color="auto"/>
        <w:bottom w:val="none" w:sz="0" w:space="0" w:color="auto"/>
        <w:right w:val="none" w:sz="0" w:space="0" w:color="auto"/>
      </w:divBdr>
      <w:divsChild>
        <w:div w:id="1648389816">
          <w:marLeft w:val="-108"/>
          <w:marRight w:val="0"/>
          <w:marTop w:val="0"/>
          <w:marBottom w:val="0"/>
          <w:divBdr>
            <w:top w:val="none" w:sz="0" w:space="0" w:color="auto"/>
            <w:left w:val="none" w:sz="0" w:space="0" w:color="auto"/>
            <w:bottom w:val="none" w:sz="0" w:space="0" w:color="auto"/>
            <w:right w:val="none" w:sz="0" w:space="0" w:color="auto"/>
          </w:divBdr>
        </w:div>
      </w:divsChild>
    </w:div>
    <w:div w:id="1024399735">
      <w:bodyDiv w:val="1"/>
      <w:marLeft w:val="0"/>
      <w:marRight w:val="0"/>
      <w:marTop w:val="0"/>
      <w:marBottom w:val="0"/>
      <w:divBdr>
        <w:top w:val="none" w:sz="0" w:space="0" w:color="auto"/>
        <w:left w:val="none" w:sz="0" w:space="0" w:color="auto"/>
        <w:bottom w:val="none" w:sz="0" w:space="0" w:color="auto"/>
        <w:right w:val="none" w:sz="0" w:space="0" w:color="auto"/>
      </w:divBdr>
    </w:div>
    <w:div w:id="1080368130">
      <w:bodyDiv w:val="1"/>
      <w:marLeft w:val="0"/>
      <w:marRight w:val="0"/>
      <w:marTop w:val="0"/>
      <w:marBottom w:val="0"/>
      <w:divBdr>
        <w:top w:val="none" w:sz="0" w:space="0" w:color="auto"/>
        <w:left w:val="none" w:sz="0" w:space="0" w:color="auto"/>
        <w:bottom w:val="none" w:sz="0" w:space="0" w:color="auto"/>
        <w:right w:val="none" w:sz="0" w:space="0" w:color="auto"/>
      </w:divBdr>
    </w:div>
    <w:div w:id="1148209986">
      <w:bodyDiv w:val="1"/>
      <w:marLeft w:val="0"/>
      <w:marRight w:val="0"/>
      <w:marTop w:val="0"/>
      <w:marBottom w:val="0"/>
      <w:divBdr>
        <w:top w:val="none" w:sz="0" w:space="0" w:color="auto"/>
        <w:left w:val="none" w:sz="0" w:space="0" w:color="auto"/>
        <w:bottom w:val="none" w:sz="0" w:space="0" w:color="auto"/>
        <w:right w:val="none" w:sz="0" w:space="0" w:color="auto"/>
      </w:divBdr>
    </w:div>
    <w:div w:id="1199776651">
      <w:bodyDiv w:val="1"/>
      <w:marLeft w:val="0"/>
      <w:marRight w:val="0"/>
      <w:marTop w:val="0"/>
      <w:marBottom w:val="0"/>
      <w:divBdr>
        <w:top w:val="none" w:sz="0" w:space="0" w:color="auto"/>
        <w:left w:val="none" w:sz="0" w:space="0" w:color="auto"/>
        <w:bottom w:val="none" w:sz="0" w:space="0" w:color="auto"/>
        <w:right w:val="none" w:sz="0" w:space="0" w:color="auto"/>
      </w:divBdr>
    </w:div>
    <w:div w:id="1227036175">
      <w:bodyDiv w:val="1"/>
      <w:marLeft w:val="0"/>
      <w:marRight w:val="0"/>
      <w:marTop w:val="0"/>
      <w:marBottom w:val="0"/>
      <w:divBdr>
        <w:top w:val="none" w:sz="0" w:space="0" w:color="auto"/>
        <w:left w:val="none" w:sz="0" w:space="0" w:color="auto"/>
        <w:bottom w:val="none" w:sz="0" w:space="0" w:color="auto"/>
        <w:right w:val="none" w:sz="0" w:space="0" w:color="auto"/>
      </w:divBdr>
      <w:divsChild>
        <w:div w:id="802623614">
          <w:marLeft w:val="-108"/>
          <w:marRight w:val="0"/>
          <w:marTop w:val="0"/>
          <w:marBottom w:val="0"/>
          <w:divBdr>
            <w:top w:val="none" w:sz="0" w:space="0" w:color="auto"/>
            <w:left w:val="none" w:sz="0" w:space="0" w:color="auto"/>
            <w:bottom w:val="none" w:sz="0" w:space="0" w:color="auto"/>
            <w:right w:val="none" w:sz="0" w:space="0" w:color="auto"/>
          </w:divBdr>
        </w:div>
      </w:divsChild>
    </w:div>
    <w:div w:id="1317298592">
      <w:bodyDiv w:val="1"/>
      <w:marLeft w:val="0"/>
      <w:marRight w:val="0"/>
      <w:marTop w:val="0"/>
      <w:marBottom w:val="0"/>
      <w:divBdr>
        <w:top w:val="none" w:sz="0" w:space="0" w:color="auto"/>
        <w:left w:val="none" w:sz="0" w:space="0" w:color="auto"/>
        <w:bottom w:val="none" w:sz="0" w:space="0" w:color="auto"/>
        <w:right w:val="none" w:sz="0" w:space="0" w:color="auto"/>
      </w:divBdr>
    </w:div>
    <w:div w:id="1427069590">
      <w:bodyDiv w:val="1"/>
      <w:marLeft w:val="0"/>
      <w:marRight w:val="0"/>
      <w:marTop w:val="0"/>
      <w:marBottom w:val="0"/>
      <w:divBdr>
        <w:top w:val="none" w:sz="0" w:space="0" w:color="auto"/>
        <w:left w:val="none" w:sz="0" w:space="0" w:color="auto"/>
        <w:bottom w:val="none" w:sz="0" w:space="0" w:color="auto"/>
        <w:right w:val="none" w:sz="0" w:space="0" w:color="auto"/>
      </w:divBdr>
      <w:divsChild>
        <w:div w:id="310715083">
          <w:marLeft w:val="-108"/>
          <w:marRight w:val="0"/>
          <w:marTop w:val="0"/>
          <w:marBottom w:val="0"/>
          <w:divBdr>
            <w:top w:val="none" w:sz="0" w:space="0" w:color="auto"/>
            <w:left w:val="none" w:sz="0" w:space="0" w:color="auto"/>
            <w:bottom w:val="none" w:sz="0" w:space="0" w:color="auto"/>
            <w:right w:val="none" w:sz="0" w:space="0" w:color="auto"/>
          </w:divBdr>
        </w:div>
      </w:divsChild>
    </w:div>
    <w:div w:id="1611930019">
      <w:bodyDiv w:val="1"/>
      <w:marLeft w:val="0"/>
      <w:marRight w:val="0"/>
      <w:marTop w:val="0"/>
      <w:marBottom w:val="0"/>
      <w:divBdr>
        <w:top w:val="none" w:sz="0" w:space="0" w:color="auto"/>
        <w:left w:val="none" w:sz="0" w:space="0" w:color="auto"/>
        <w:bottom w:val="none" w:sz="0" w:space="0" w:color="auto"/>
        <w:right w:val="none" w:sz="0" w:space="0" w:color="auto"/>
      </w:divBdr>
      <w:divsChild>
        <w:div w:id="946811246">
          <w:marLeft w:val="-108"/>
          <w:marRight w:val="0"/>
          <w:marTop w:val="0"/>
          <w:marBottom w:val="0"/>
          <w:divBdr>
            <w:top w:val="none" w:sz="0" w:space="0" w:color="auto"/>
            <w:left w:val="none" w:sz="0" w:space="0" w:color="auto"/>
            <w:bottom w:val="none" w:sz="0" w:space="0" w:color="auto"/>
            <w:right w:val="none" w:sz="0" w:space="0" w:color="auto"/>
          </w:divBdr>
        </w:div>
      </w:divsChild>
    </w:div>
    <w:div w:id="1634362873">
      <w:bodyDiv w:val="1"/>
      <w:marLeft w:val="0"/>
      <w:marRight w:val="0"/>
      <w:marTop w:val="0"/>
      <w:marBottom w:val="0"/>
      <w:divBdr>
        <w:top w:val="none" w:sz="0" w:space="0" w:color="auto"/>
        <w:left w:val="none" w:sz="0" w:space="0" w:color="auto"/>
        <w:bottom w:val="none" w:sz="0" w:space="0" w:color="auto"/>
        <w:right w:val="none" w:sz="0" w:space="0" w:color="auto"/>
      </w:divBdr>
    </w:div>
    <w:div w:id="1696149842">
      <w:bodyDiv w:val="1"/>
      <w:marLeft w:val="0"/>
      <w:marRight w:val="0"/>
      <w:marTop w:val="0"/>
      <w:marBottom w:val="0"/>
      <w:divBdr>
        <w:top w:val="none" w:sz="0" w:space="0" w:color="auto"/>
        <w:left w:val="none" w:sz="0" w:space="0" w:color="auto"/>
        <w:bottom w:val="none" w:sz="0" w:space="0" w:color="auto"/>
        <w:right w:val="none" w:sz="0" w:space="0" w:color="auto"/>
      </w:divBdr>
    </w:div>
    <w:div w:id="1874030005">
      <w:bodyDiv w:val="1"/>
      <w:marLeft w:val="0"/>
      <w:marRight w:val="0"/>
      <w:marTop w:val="0"/>
      <w:marBottom w:val="0"/>
      <w:divBdr>
        <w:top w:val="none" w:sz="0" w:space="0" w:color="auto"/>
        <w:left w:val="none" w:sz="0" w:space="0" w:color="auto"/>
        <w:bottom w:val="none" w:sz="0" w:space="0" w:color="auto"/>
        <w:right w:val="none" w:sz="0" w:space="0" w:color="auto"/>
      </w:divBdr>
    </w:div>
    <w:div w:id="2097090284">
      <w:bodyDiv w:val="1"/>
      <w:marLeft w:val="0"/>
      <w:marRight w:val="0"/>
      <w:marTop w:val="0"/>
      <w:marBottom w:val="0"/>
      <w:divBdr>
        <w:top w:val="none" w:sz="0" w:space="0" w:color="auto"/>
        <w:left w:val="none" w:sz="0" w:space="0" w:color="auto"/>
        <w:bottom w:val="none" w:sz="0" w:space="0" w:color="auto"/>
        <w:right w:val="none" w:sz="0" w:space="0" w:color="auto"/>
      </w:divBdr>
    </w:div>
    <w:div w:id="2103839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os" TargetMode="External"/><Relationship Id="rId13" Type="http://schemas.openxmlformats.org/officeDocument/2006/relationships/hyperlink" Target="https://es.wikipedia.org/wiki/Lista_(inform%C3%A1tica)" TargetMode="External"/><Relationship Id="rId18" Type="http://schemas.openxmlformats.org/officeDocument/2006/relationships/hyperlink" Target="https://es.wikipedia.org/wiki/Algoritmo" TargetMode="External"/><Relationship Id="rId26" Type="http://schemas.openxmlformats.org/officeDocument/2006/relationships/hyperlink" Target="https://es.wikipedia.org/wiki/Arista_(teor%C3%ADa_de_grafos)" TargetMode="External"/><Relationship Id="rId3" Type="http://schemas.openxmlformats.org/officeDocument/2006/relationships/settings" Target="settings.xml"/><Relationship Id="rId21" Type="http://schemas.openxmlformats.org/officeDocument/2006/relationships/hyperlink" Target="https://es.wikipedia.org/wiki/%C3%81rbol_(teor%C3%ADa_de_grafos)" TargetMode="External"/><Relationship Id="rId7" Type="http://schemas.openxmlformats.org/officeDocument/2006/relationships/hyperlink" Target="https://es.wikipedia.org/wiki/Grafo" TargetMode="External"/><Relationship Id="rId12" Type="http://schemas.openxmlformats.org/officeDocument/2006/relationships/hyperlink" Target="https://es.wikipedia.org/wiki/Grafo" TargetMode="External"/><Relationship Id="rId17" Type="http://schemas.openxmlformats.org/officeDocument/2006/relationships/hyperlink" Target="https://es.wikipedia.org/wiki/Tupla" TargetMode="External"/><Relationship Id="rId25" Type="http://schemas.openxmlformats.org/officeDocument/2006/relationships/hyperlink" Target="https://es.wikipedia.org/wiki/Grafo" TargetMode="External"/><Relationship Id="rId2" Type="http://schemas.openxmlformats.org/officeDocument/2006/relationships/styles" Target="styles.xml"/><Relationship Id="rId16" Type="http://schemas.openxmlformats.org/officeDocument/2006/relationships/hyperlink" Target="https://es.wikipedia.org/wiki/V%C3%A9rtice_(teor%C3%ADa_de_grafos)" TargetMode="External"/><Relationship Id="rId20" Type="http://schemas.openxmlformats.org/officeDocument/2006/relationships/hyperlink" Target="https://es.wikipedia.org/wiki/Graf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Bucle_(teor%C3%ADa_de_grafos)" TargetMode="External"/><Relationship Id="rId11" Type="http://schemas.openxmlformats.org/officeDocument/2006/relationships/hyperlink" Target="https://es.wikipedia.org/wiki/Arista_(teor%C3%ADa_de_grafos)" TargetMode="External"/><Relationship Id="rId24" Type="http://schemas.openxmlformats.org/officeDocument/2006/relationships/hyperlink" Target="https://es.wikipedia.org/wiki/V%C3%A9rtice_(teor%C3%ADa_de_grafos)" TargetMode="External"/><Relationship Id="rId5" Type="http://schemas.openxmlformats.org/officeDocument/2006/relationships/hyperlink" Target="https://es.wikipedia.org/wiki/Uno" TargetMode="External"/><Relationship Id="rId15" Type="http://schemas.openxmlformats.org/officeDocument/2006/relationships/hyperlink" Target="https://es.wikipedia.org/wiki/Multiconjunto" TargetMode="External"/><Relationship Id="rId23" Type="http://schemas.openxmlformats.org/officeDocument/2006/relationships/hyperlink" Target="https://es.wikipedia.org/wiki/Problema_del_camino_m%C3%A1s_corto" TargetMode="External"/><Relationship Id="rId28" Type="http://schemas.openxmlformats.org/officeDocument/2006/relationships/fontTable" Target="fontTable.xml"/><Relationship Id="rId10" Type="http://schemas.openxmlformats.org/officeDocument/2006/relationships/hyperlink" Target="https://es.wikipedia.org/wiki/Permutaci%C3%B3n" TargetMode="External"/><Relationship Id="rId19" Type="http://schemas.openxmlformats.org/officeDocument/2006/relationships/hyperlink" Target="https://es.wikipedia.org/wiki/B%C3%BAsquedas_no_informadas" TargetMode="External"/><Relationship Id="rId4" Type="http://schemas.openxmlformats.org/officeDocument/2006/relationships/webSettings" Target="webSettings.xml"/><Relationship Id="rId9" Type="http://schemas.openxmlformats.org/officeDocument/2006/relationships/hyperlink" Target="https://es.wikipedia.org/wiki/Grafo_ponderado" TargetMode="External"/><Relationship Id="rId14" Type="http://schemas.openxmlformats.org/officeDocument/2006/relationships/hyperlink" Target="https://es.wikipedia.org/wiki/Conjunto" TargetMode="External"/><Relationship Id="rId22" Type="http://schemas.openxmlformats.org/officeDocument/2006/relationships/hyperlink" Target="https://es.wikipedia.org/wiki/Algoritmo" TargetMode="External"/><Relationship Id="rId27" Type="http://schemas.openxmlformats.org/officeDocument/2006/relationships/hyperlink" Target="https://es.wikipedia.org/wiki/B%C3%BAsqueda_de_costo_unifor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2806</Words>
  <Characters>15438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Filigrana Valencia</dc:creator>
  <cp:keywords/>
  <dc:description/>
  <cp:lastModifiedBy>Juliana Filigrana Valencia</cp:lastModifiedBy>
  <cp:revision>5</cp:revision>
  <dcterms:created xsi:type="dcterms:W3CDTF">2023-11-21T08:30:00Z</dcterms:created>
  <dcterms:modified xsi:type="dcterms:W3CDTF">2023-11-21T10:13:00Z</dcterms:modified>
</cp:coreProperties>
</file>