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87C38" w14:textId="2BB9B4FE" w:rsidR="006C6AA7" w:rsidRPr="006C6AA7" w:rsidRDefault="006C6AA7" w:rsidP="006C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¿Qué es </w:t>
      </w:r>
      <w:proofErr w:type="spellStart"/>
      <w:r w:rsidRPr="006C6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google</w:t>
      </w:r>
      <w:proofErr w:type="spellEnd"/>
      <w:r w:rsidRPr="006C6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/vit-base-patch16-224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?</w:t>
      </w:r>
    </w:p>
    <w:p w14:paraId="0E424C82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C6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google</w:t>
      </w:r>
      <w:proofErr w:type="spellEnd"/>
      <w:r w:rsidRPr="006C6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/vit-base-patch16-224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es un modelo de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>Vision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>Transformer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 xml:space="preserve"> (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>ViT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CO"/>
          <w14:ligatures w14:val="none"/>
        </w:rPr>
        <w:t>)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una arquitectura que adapta el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Transformer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originalmente creado para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procesamiento de lenguaje natural (NLP)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al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procesamiento de imágenes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07DDABD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👉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 diferencia de las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Redes Convolucionales (CNN)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este modelo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 usa convoluciones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como mecanismo principal para extraer características visuales.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👉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su lugar, trata la imagen como una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secuencia de datos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similar a una frase compuesta por palabras.</w:t>
      </w:r>
    </w:p>
    <w:p w14:paraId="173D5164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A9237C5">
          <v:rect id="_x0000_i1025" style="width:0;height:1.5pt" o:hralign="center" o:hrstd="t" o:hr="t" fillcolor="#a0a0a0" stroked="f"/>
        </w:pict>
      </w:r>
    </w:p>
    <w:p w14:paraId="26681CCE" w14:textId="22F1016E" w:rsidR="006C6AA7" w:rsidRPr="006C6AA7" w:rsidRDefault="006C6AA7" w:rsidP="006C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¿Qué es un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Vision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Transformer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(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ViT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)?</w:t>
      </w:r>
    </w:p>
    <w:p w14:paraId="0325DC83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Un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Vision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Transformer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 un modelo que:</w:t>
      </w:r>
    </w:p>
    <w:p w14:paraId="5E89409D" w14:textId="77777777" w:rsidR="006C6AA7" w:rsidRPr="006C6AA7" w:rsidRDefault="006C6AA7" w:rsidP="006C6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Divide una imagen en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pequeños parches</w:t>
      </w:r>
    </w:p>
    <w:p w14:paraId="5280BBA0" w14:textId="77777777" w:rsidR="006C6AA7" w:rsidRPr="006C6AA7" w:rsidRDefault="006C6AA7" w:rsidP="006C6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Convierte cada parche en un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vector numérico</w:t>
      </w:r>
    </w:p>
    <w:p w14:paraId="2FAACBE2" w14:textId="77777777" w:rsidR="006C6AA7" w:rsidRPr="006C6AA7" w:rsidRDefault="006C6AA7" w:rsidP="006C6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Procesa esos vectores usando un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Transformer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Encoder</w:t>
      </w:r>
      <w:proofErr w:type="spellEnd"/>
    </w:p>
    <w:p w14:paraId="465C6003" w14:textId="77777777" w:rsidR="006C6AA7" w:rsidRPr="006C6AA7" w:rsidRDefault="006C6AA7" w:rsidP="006C6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Aprende relaciones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globales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entre partes de la imagen usando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self-attention</w:t>
      </w:r>
      <w:proofErr w:type="spellEnd"/>
    </w:p>
    <w:p w14:paraId="60DC34CB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📌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Idea clave para tu curso:</w:t>
      </w:r>
    </w:p>
    <w:p w14:paraId="7AE24A8D" w14:textId="77777777" w:rsidR="006C6AA7" w:rsidRPr="006C6AA7" w:rsidRDefault="006C6AA7" w:rsidP="006C6A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ViT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ve una imagen como si fuera una oración, donde cada parche es una palabra.</w:t>
      </w:r>
    </w:p>
    <w:p w14:paraId="5652F842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6725382">
          <v:rect id="_x0000_i1026" style="width:0;height:1.5pt" o:hralign="center" o:hrstd="t" o:hr="t" fillcolor="#a0a0a0" stroked="f"/>
        </w:pict>
      </w:r>
    </w:p>
    <w:p w14:paraId="480AF1B0" w14:textId="4FBC0178" w:rsidR="006C6AA7" w:rsidRPr="006C6AA7" w:rsidRDefault="006C6AA7" w:rsidP="006C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Significado del nombre del modelo</w:t>
      </w:r>
    </w:p>
    <w:p w14:paraId="66E6D47D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C6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google</w:t>
      </w:r>
      <w:proofErr w:type="spellEnd"/>
      <w:r w:rsidRPr="006C6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/vit-base-patch16-224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no es un nombre aleatorio: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5472"/>
      </w:tblGrid>
      <w:tr w:rsidR="006C6AA7" w:rsidRPr="006C6AA7" w14:paraId="298CEA98" w14:textId="77777777" w:rsidTr="006C6A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29A4C" w14:textId="77777777" w:rsidR="006C6AA7" w:rsidRPr="006C6AA7" w:rsidRDefault="006C6AA7" w:rsidP="006C6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C6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14:paraId="07963C1D" w14:textId="77777777" w:rsidR="006C6AA7" w:rsidRPr="006C6AA7" w:rsidRDefault="006C6AA7" w:rsidP="006C6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C6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Significado</w:t>
            </w:r>
          </w:p>
        </w:tc>
      </w:tr>
      <w:tr w:rsidR="006C6AA7" w:rsidRPr="006C6AA7" w14:paraId="0F167DF3" w14:textId="77777777" w:rsidTr="006C6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9CB1" w14:textId="77777777" w:rsidR="006C6AA7" w:rsidRPr="006C6AA7" w:rsidRDefault="006C6AA7" w:rsidP="006C6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6C6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google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7F31C" w14:textId="77777777" w:rsidR="006C6AA7" w:rsidRPr="006C6AA7" w:rsidRDefault="006C6AA7" w:rsidP="006C6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C6AA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Modelo desarrollado por Google</w:t>
            </w:r>
          </w:p>
        </w:tc>
      </w:tr>
      <w:tr w:rsidR="006C6AA7" w:rsidRPr="006C6AA7" w14:paraId="03BFB6FF" w14:textId="77777777" w:rsidTr="006C6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81A8" w14:textId="77777777" w:rsidR="006C6AA7" w:rsidRPr="006C6AA7" w:rsidRDefault="006C6AA7" w:rsidP="006C6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6C6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vit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CF493" w14:textId="77777777" w:rsidR="006C6AA7" w:rsidRPr="006C6AA7" w:rsidRDefault="006C6AA7" w:rsidP="006C6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6C6AA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Vision</w:t>
            </w:r>
            <w:proofErr w:type="spellEnd"/>
            <w:r w:rsidRPr="006C6AA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6C6AA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Transformer</w:t>
            </w:r>
            <w:proofErr w:type="spellEnd"/>
          </w:p>
        </w:tc>
      </w:tr>
      <w:tr w:rsidR="006C6AA7" w:rsidRPr="006C6AA7" w14:paraId="3F53B67D" w14:textId="77777777" w:rsidTr="006C6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1765" w14:textId="77777777" w:rsidR="006C6AA7" w:rsidRPr="006C6AA7" w:rsidRDefault="006C6AA7" w:rsidP="006C6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C6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527A77D3" w14:textId="77777777" w:rsidR="006C6AA7" w:rsidRPr="006C6AA7" w:rsidRDefault="006C6AA7" w:rsidP="006C6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C6AA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Tamaño del modelo (Base ≈ 86 millones de parámetros)</w:t>
            </w:r>
          </w:p>
        </w:tc>
      </w:tr>
      <w:tr w:rsidR="006C6AA7" w:rsidRPr="006C6AA7" w14:paraId="53D0B52C" w14:textId="77777777" w:rsidTr="006C6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B547" w14:textId="77777777" w:rsidR="006C6AA7" w:rsidRPr="006C6AA7" w:rsidRDefault="006C6AA7" w:rsidP="006C6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C6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patch16</w:t>
            </w:r>
          </w:p>
        </w:tc>
        <w:tc>
          <w:tcPr>
            <w:tcW w:w="0" w:type="auto"/>
            <w:vAlign w:val="center"/>
            <w:hideMark/>
          </w:tcPr>
          <w:p w14:paraId="76130C6D" w14:textId="77777777" w:rsidR="006C6AA7" w:rsidRPr="006C6AA7" w:rsidRDefault="006C6AA7" w:rsidP="006C6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C6AA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Tamaño de cada parche: </w:t>
            </w:r>
            <w:r w:rsidRPr="006C6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16 × 16 píxeles</w:t>
            </w:r>
          </w:p>
        </w:tc>
      </w:tr>
      <w:tr w:rsidR="006C6AA7" w:rsidRPr="006C6AA7" w14:paraId="4089F5BB" w14:textId="77777777" w:rsidTr="006C6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3154" w14:textId="77777777" w:rsidR="006C6AA7" w:rsidRPr="006C6AA7" w:rsidRDefault="006C6AA7" w:rsidP="006C6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C6A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224</w:t>
            </w:r>
          </w:p>
        </w:tc>
        <w:tc>
          <w:tcPr>
            <w:tcW w:w="0" w:type="auto"/>
            <w:vAlign w:val="center"/>
            <w:hideMark/>
          </w:tcPr>
          <w:p w14:paraId="43481CE9" w14:textId="77777777" w:rsidR="006C6AA7" w:rsidRPr="006C6AA7" w:rsidRDefault="006C6AA7" w:rsidP="006C6A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C6AA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Tamaño de entrada de la imagen: </w:t>
            </w:r>
            <w:r w:rsidRPr="006C6AA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224 × 224 píxeles</w:t>
            </w:r>
          </w:p>
        </w:tc>
      </w:tr>
    </w:tbl>
    <w:p w14:paraId="07A4CDAB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AFAA55B">
          <v:rect id="_x0000_i1027" style="width:0;height:1.5pt" o:hralign="center" o:hrstd="t" o:hr="t" fillcolor="#a0a0a0" stroked="f"/>
        </w:pict>
      </w:r>
    </w:p>
    <w:p w14:paraId="5872DE94" w14:textId="45BEB691" w:rsidR="006C6AA7" w:rsidRPr="006C6AA7" w:rsidRDefault="006C6AA7" w:rsidP="006C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¿Cómo funciona internamente? (PASO A PASO)</w:t>
      </w:r>
    </w:p>
    <w:p w14:paraId="49D1BC37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lastRenderedPageBreak/>
        <w:t>🔹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Paso 1: Redimensionamiento de la imagen</w:t>
      </w:r>
    </w:p>
    <w:p w14:paraId="0E2E6BC4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modelo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requiere imágenes de tamaño fijo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</w:p>
    <w:p w14:paraId="25E8F341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📐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224 × 224 píxeles</w:t>
      </w:r>
    </w:p>
    <w:p w14:paraId="74C8CF2A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Esto se hace antes de entrar al modelo usando un </w:t>
      </w:r>
      <w:proofErr w:type="spellStart"/>
      <w:r w:rsidRPr="006C6AA7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image</w:t>
      </w:r>
      <w:proofErr w:type="spellEnd"/>
      <w:r w:rsidRPr="006C6AA7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i/>
          <w:iCs/>
          <w:kern w:val="0"/>
          <w:lang w:eastAsia="es-CO"/>
          <w14:ligatures w14:val="none"/>
        </w:rPr>
        <w:t>processor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6C07432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CA642BE">
          <v:rect id="_x0000_i1028" style="width:0;height:1.5pt" o:hralign="center" o:hrstd="t" o:hr="t" fillcolor="#a0a0a0" stroked="f"/>
        </w:pict>
      </w:r>
    </w:p>
    <w:p w14:paraId="30367868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🔹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Paso 2: División en parches (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Patch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Embedding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)</w:t>
      </w:r>
    </w:p>
    <w:p w14:paraId="34B60A3E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imagen se divide en parches de:</w:t>
      </w:r>
    </w:p>
    <w:p w14:paraId="46B3CBE8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📐</w:t>
      </w:r>
      <w:r w:rsidRPr="006C6AA7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val="en-US" w:eastAsia="es-CO"/>
          <w14:ligatures w14:val="none"/>
        </w:rPr>
        <w:t xml:space="preserve">16 × 16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val="en-US" w:eastAsia="es-CO"/>
          <w14:ligatures w14:val="none"/>
        </w:rPr>
        <w:t>píxeles</w:t>
      </w:r>
      <w:proofErr w:type="spellEnd"/>
    </w:p>
    <w:p w14:paraId="7AA265E2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>Entonces:</w:t>
      </w:r>
    </w:p>
    <w:p w14:paraId="432B90CD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>22416=14</w:t>
      </w:r>
      <w:r w:rsidRPr="006C6AA7">
        <w:rPr>
          <w:rFonts w:ascii="Cambria Math" w:eastAsia="Times New Roman" w:hAnsi="Cambria Math" w:cs="Cambria Math"/>
          <w:kern w:val="0"/>
          <w:lang w:val="en-US" w:eastAsia="es-CO"/>
          <w14:ligatures w14:val="none"/>
        </w:rPr>
        <w:t>⇒</w:t>
      </w:r>
      <w:r w:rsidRPr="006C6AA7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>14×14=196 parches\frac{224}{16} = 14 \</w:t>
      </w:r>
      <w:proofErr w:type="spellStart"/>
      <w:r w:rsidRPr="006C6AA7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>Rightarrow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 14 \times 14 = 196 \text{ parches}16224​=14</w:t>
      </w:r>
      <w:r w:rsidRPr="006C6AA7">
        <w:rPr>
          <w:rFonts w:ascii="Cambria Math" w:eastAsia="Times New Roman" w:hAnsi="Cambria Math" w:cs="Cambria Math"/>
          <w:kern w:val="0"/>
          <w:lang w:val="en-US" w:eastAsia="es-CO"/>
          <w14:ligatures w14:val="none"/>
        </w:rPr>
        <w:t>⇒</w:t>
      </w:r>
      <w:r w:rsidRPr="006C6AA7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14×14=196 parches </w:t>
      </w:r>
    </w:p>
    <w:p w14:paraId="795EF27E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👉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La imagen queda representada como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196 parches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A89CCCD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15B2CB8">
          <v:rect id="_x0000_i1029" style="width:0;height:1.5pt" o:hralign="center" o:hrstd="t" o:hr="t" fillcolor="#a0a0a0" stroked="f"/>
        </w:pict>
      </w:r>
    </w:p>
    <w:p w14:paraId="2382A639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🔹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Paso 3: Aplanado y proyección lineal</w:t>
      </w:r>
    </w:p>
    <w:p w14:paraId="662F92B3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parche:</w:t>
      </w:r>
    </w:p>
    <w:p w14:paraId="4A1BCD7F" w14:textId="77777777" w:rsidR="006C6AA7" w:rsidRPr="006C6AA7" w:rsidRDefault="006C6AA7" w:rsidP="006C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 aplana en un vector</w:t>
      </w:r>
    </w:p>
    <w:p w14:paraId="27A74D44" w14:textId="77777777" w:rsidR="006C6AA7" w:rsidRPr="006C6AA7" w:rsidRDefault="006C6AA7" w:rsidP="006C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pasa por una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capa lineal</w:t>
      </w:r>
    </w:p>
    <w:p w14:paraId="584BF228" w14:textId="77777777" w:rsidR="006C6AA7" w:rsidRPr="006C6AA7" w:rsidRDefault="006C6AA7" w:rsidP="006C6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convierte en un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embedding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(representación numérica)</w:t>
      </w:r>
    </w:p>
    <w:p w14:paraId="7495DB2B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📌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Esto es equivalente a convertir una palabra en un </w:t>
      </w:r>
      <w:proofErr w:type="spellStart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embedding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NLP.</w:t>
      </w:r>
    </w:p>
    <w:p w14:paraId="3405FD61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1CF6371">
          <v:rect id="_x0000_i1030" style="width:0;height:1.5pt" o:hralign="center" o:hrstd="t" o:hr="t" fillcolor="#a0a0a0" stroked="f"/>
        </w:pict>
      </w:r>
    </w:p>
    <w:p w14:paraId="64D63659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🔹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Paso 4: Token [CLS]</w:t>
      </w:r>
    </w:p>
    <w:p w14:paraId="08EFD272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añade un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token especial </w:t>
      </w:r>
      <w:r w:rsidRPr="006C6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[CLS]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al inicio de la secuencia:</w:t>
      </w:r>
    </w:p>
    <w:p w14:paraId="73691848" w14:textId="77777777" w:rsidR="006C6AA7" w:rsidRPr="006C6AA7" w:rsidRDefault="006C6AA7" w:rsidP="006C6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6C6AA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[CLS] Patch1 Patch2 Patch3 ... Patch196</w:t>
      </w:r>
    </w:p>
    <w:p w14:paraId="21D57D31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👉</w:t>
      </w:r>
      <w:r w:rsidRPr="006C6AA7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 Este token:</w:t>
      </w:r>
    </w:p>
    <w:p w14:paraId="16307E2C" w14:textId="77777777" w:rsidR="006C6AA7" w:rsidRPr="006C6AA7" w:rsidRDefault="006C6AA7" w:rsidP="006C6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 xml:space="preserve">Aprende una representación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global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toda la imagen</w:t>
      </w:r>
    </w:p>
    <w:p w14:paraId="5D650864" w14:textId="77777777" w:rsidR="006C6AA7" w:rsidRPr="006C6AA7" w:rsidRDefault="006C6AA7" w:rsidP="006C6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Es el que se usa para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clasificación</w:t>
      </w:r>
    </w:p>
    <w:p w14:paraId="07FFDD31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📌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Igual que en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BERT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DD553C0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C269C4C">
          <v:rect id="_x0000_i1031" style="width:0;height:1.5pt" o:hralign="center" o:hrstd="t" o:hr="t" fillcolor="#a0a0a0" stroked="f"/>
        </w:pict>
      </w:r>
    </w:p>
    <w:p w14:paraId="7BFADA5E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🔹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Paso 5: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Positional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Embeddings</w:t>
      </w:r>
      <w:proofErr w:type="spellEnd"/>
    </w:p>
    <w:p w14:paraId="61983E75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proofErr w:type="spellStart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Transformer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 sabe posiciones por defecto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así que se agregan:</w:t>
      </w:r>
    </w:p>
    <w:p w14:paraId="28A10784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📍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Embeddings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posicionales</w:t>
      </w:r>
    </w:p>
    <w:p w14:paraId="44AA13D7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Esto permite que el modelo sepa:</w:t>
      </w:r>
    </w:p>
    <w:p w14:paraId="4BC8047C" w14:textId="77777777" w:rsidR="006C6AA7" w:rsidRPr="006C6AA7" w:rsidRDefault="006C6AA7" w:rsidP="006C6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Qué parches están cerca</w:t>
      </w:r>
    </w:p>
    <w:p w14:paraId="5360D9AB" w14:textId="77777777" w:rsidR="006C6AA7" w:rsidRPr="006C6AA7" w:rsidRDefault="006C6AA7" w:rsidP="006C6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Qué parches están lejos</w:t>
      </w:r>
    </w:p>
    <w:p w14:paraId="458B600B" w14:textId="77777777" w:rsidR="006C6AA7" w:rsidRPr="006C6AA7" w:rsidRDefault="006C6AA7" w:rsidP="006C6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Su ubicación relativa en la imagen</w:t>
      </w:r>
    </w:p>
    <w:p w14:paraId="0EF0678E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046FCEE">
          <v:rect id="_x0000_i1032" style="width:0;height:1.5pt" o:hralign="center" o:hrstd="t" o:hr="t" fillcolor="#a0a0a0" stroked="f"/>
        </w:pict>
      </w:r>
    </w:p>
    <w:p w14:paraId="37C17918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5️</w:t>
      </w:r>
      <w:r w:rsidRPr="006C6AA7">
        <w:rPr>
          <w:rFonts w:ascii="Tahoma" w:eastAsia="Times New Roman" w:hAnsi="Tahoma" w:cs="Tahoma"/>
          <w:b/>
          <w:bCs/>
          <w:kern w:val="0"/>
          <w:sz w:val="36"/>
          <w:szCs w:val="36"/>
          <w:lang w:eastAsia="es-CO"/>
          <w14:ligatures w14:val="none"/>
        </w:rPr>
        <w:t>⃣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Transformer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Encoder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(el corazón del modelo)</w:t>
      </w:r>
    </w:p>
    <w:p w14:paraId="144F64A3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secuencia entra a un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Transformer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Encoder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compuesto por:</w:t>
      </w:r>
    </w:p>
    <w:p w14:paraId="44D48FAA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🔹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Multi-Head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Self-Attention</w:t>
      </w:r>
      <w:proofErr w:type="spellEnd"/>
    </w:p>
    <w:p w14:paraId="29984D6B" w14:textId="77777777" w:rsidR="006C6AA7" w:rsidRPr="006C6AA7" w:rsidRDefault="006C6AA7" w:rsidP="006C6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Cada parche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se compara con todos los demás</w:t>
      </w:r>
    </w:p>
    <w:p w14:paraId="52DEC17C" w14:textId="77777777" w:rsidR="006C6AA7" w:rsidRPr="006C6AA7" w:rsidRDefault="006C6AA7" w:rsidP="006C6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Aprende relaciones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globales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no solo locales</w:t>
      </w:r>
    </w:p>
    <w:p w14:paraId="46B1940E" w14:textId="77777777" w:rsidR="006C6AA7" w:rsidRPr="006C6AA7" w:rsidRDefault="006C6AA7" w:rsidP="006C6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Ejemplo:</w:t>
      </w:r>
    </w:p>
    <w:p w14:paraId="2589A70B" w14:textId="77777777" w:rsidR="006C6AA7" w:rsidRPr="006C6AA7" w:rsidRDefault="006C6AA7" w:rsidP="006C6A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Una rueda se relaciona con un carro</w:t>
      </w:r>
    </w:p>
    <w:p w14:paraId="2CDA0F30" w14:textId="77777777" w:rsidR="006C6AA7" w:rsidRPr="006C6AA7" w:rsidRDefault="006C6AA7" w:rsidP="006C6A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Un ojo con un rostro completo</w:t>
      </w:r>
    </w:p>
    <w:p w14:paraId="44857523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📌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Ventaja frente a CNN:</w:t>
      </w:r>
    </w:p>
    <w:p w14:paraId="4EEB8B3E" w14:textId="77777777" w:rsidR="006C6AA7" w:rsidRPr="006C6AA7" w:rsidRDefault="006C6AA7" w:rsidP="006C6A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Las CNN ven localmente; </w:t>
      </w:r>
      <w:proofErr w:type="spellStart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ViT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ve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toda la imagen al mismo tiempo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D49A6F6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E6210D3">
          <v:rect id="_x0000_i1033" style="width:0;height:1.5pt" o:hralign="center" o:hrstd="t" o:hr="t" fillcolor="#a0a0a0" stroked="f"/>
        </w:pict>
      </w:r>
    </w:p>
    <w:p w14:paraId="4D96F240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🔹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Feed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-Forward Networks</w:t>
      </w:r>
    </w:p>
    <w:p w14:paraId="32D854A5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Después de la atención:</w:t>
      </w:r>
    </w:p>
    <w:p w14:paraId="30341E27" w14:textId="77777777" w:rsidR="006C6AA7" w:rsidRPr="006C6AA7" w:rsidRDefault="006C6AA7" w:rsidP="006C6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Cada token pasa por una red neuronal totalmente conectada</w:t>
      </w:r>
    </w:p>
    <w:p w14:paraId="5A757A56" w14:textId="77777777" w:rsidR="006C6AA7" w:rsidRPr="006C6AA7" w:rsidRDefault="006C6AA7" w:rsidP="006C6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Se refinan las representaciones</w:t>
      </w:r>
    </w:p>
    <w:p w14:paraId="67E3099C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32C4ABE">
          <v:rect id="_x0000_i1034" style="width:0;height:1.5pt" o:hralign="center" o:hrstd="t" o:hr="t" fillcolor="#a0a0a0" stroked="f"/>
        </w:pict>
      </w:r>
    </w:p>
    <w:p w14:paraId="0BF493BF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🔹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Capas repetidas</w:t>
      </w:r>
    </w:p>
    <w:p w14:paraId="40D4B358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En </w:t>
      </w:r>
      <w:proofErr w:type="spellStart"/>
      <w:r w:rsidRPr="006C6AA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vit</w:t>
      </w:r>
      <w:proofErr w:type="spellEnd"/>
      <w:r w:rsidRPr="006C6AA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-base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hay:</w:t>
      </w:r>
    </w:p>
    <w:p w14:paraId="3AF11035" w14:textId="77777777" w:rsidR="006C6AA7" w:rsidRPr="006C6AA7" w:rsidRDefault="006C6AA7" w:rsidP="006C6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12 capas de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Transformer</w:t>
      </w:r>
      <w:proofErr w:type="spellEnd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Encoder</w:t>
      </w:r>
      <w:proofErr w:type="spellEnd"/>
    </w:p>
    <w:p w14:paraId="4D07A7E8" w14:textId="77777777" w:rsidR="006C6AA7" w:rsidRPr="006C6AA7" w:rsidRDefault="006C6AA7" w:rsidP="006C6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12 cabezas de atención</w:t>
      </w:r>
    </w:p>
    <w:p w14:paraId="39C14347" w14:textId="77777777" w:rsidR="006C6AA7" w:rsidRPr="006C6AA7" w:rsidRDefault="006C6AA7" w:rsidP="006C6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Dimensión del </w:t>
      </w:r>
      <w:proofErr w:type="spellStart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embedding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768</w:t>
      </w:r>
    </w:p>
    <w:p w14:paraId="463EC605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53C1790">
          <v:rect id="_x0000_i1035" style="width:0;height:1.5pt" o:hralign="center" o:hrstd="t" o:hr="t" fillcolor="#a0a0a0" stroked="f"/>
        </w:pict>
      </w:r>
    </w:p>
    <w:p w14:paraId="713F95BD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6️</w:t>
      </w:r>
      <w:r w:rsidRPr="006C6AA7">
        <w:rPr>
          <w:rFonts w:ascii="Tahoma" w:eastAsia="Times New Roman" w:hAnsi="Tahoma" w:cs="Tahoma"/>
          <w:b/>
          <w:bCs/>
          <w:kern w:val="0"/>
          <w:sz w:val="36"/>
          <w:szCs w:val="36"/>
          <w:lang w:eastAsia="es-CO"/>
          <w14:ligatures w14:val="none"/>
        </w:rPr>
        <w:t>⃣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Salida del modelo</w:t>
      </w:r>
    </w:p>
    <w:p w14:paraId="2F607164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Al final:</w:t>
      </w:r>
    </w:p>
    <w:p w14:paraId="21EADB60" w14:textId="77777777" w:rsidR="006C6AA7" w:rsidRPr="006C6AA7" w:rsidRDefault="006C6AA7" w:rsidP="006C6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toma el </w:t>
      </w:r>
      <w:proofErr w:type="spellStart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embedding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del token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[CLS]</w:t>
      </w:r>
    </w:p>
    <w:p w14:paraId="49EEC7BE" w14:textId="77777777" w:rsidR="006C6AA7" w:rsidRPr="006C6AA7" w:rsidRDefault="006C6AA7" w:rsidP="006C6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pasa por una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capa lineal</w:t>
      </w:r>
    </w:p>
    <w:p w14:paraId="6871A401" w14:textId="77777777" w:rsidR="006C6AA7" w:rsidRPr="006C6AA7" w:rsidRDefault="006C6AA7" w:rsidP="006C6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Se obtienen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logits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para cada clase</w:t>
      </w:r>
    </w:p>
    <w:p w14:paraId="6AADAE5A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👉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este modelo:</w:t>
      </w:r>
    </w:p>
    <w:p w14:paraId="2406936E" w14:textId="77777777" w:rsidR="006C6AA7" w:rsidRPr="006C6AA7" w:rsidRDefault="006C6AA7" w:rsidP="006C6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1000 clases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(ImageNet-1k)</w:t>
      </w:r>
    </w:p>
    <w:p w14:paraId="2B52A98C" w14:textId="77777777" w:rsidR="006C6AA7" w:rsidRPr="006C6AA7" w:rsidRDefault="006C6AA7" w:rsidP="006C6A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D60E687">
          <v:rect id="_x0000_i1036" style="width:0;height:1.5pt" o:hralign="center" o:hrstd="t" o:hr="t" fillcolor="#a0a0a0" stroked="f"/>
        </w:pict>
      </w:r>
    </w:p>
    <w:p w14:paraId="1D3F1762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7️</w:t>
      </w:r>
      <w:r w:rsidRPr="006C6AA7">
        <w:rPr>
          <w:rFonts w:ascii="Tahoma" w:eastAsia="Times New Roman" w:hAnsi="Tahoma" w:cs="Tahoma"/>
          <w:b/>
          <w:bCs/>
          <w:kern w:val="0"/>
          <w:sz w:val="36"/>
          <w:szCs w:val="36"/>
          <w:lang w:eastAsia="es-CO"/>
          <w14:ligatures w14:val="none"/>
        </w:rPr>
        <w:t>⃣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¿Cómo fue entrenado?</w:t>
      </w:r>
    </w:p>
    <w:p w14:paraId="1870D4EF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🔹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Pre-entrenamiento</w:t>
      </w:r>
      <w:proofErr w:type="spellEnd"/>
    </w:p>
    <w:p w14:paraId="3BA58F7E" w14:textId="77777777" w:rsidR="006C6AA7" w:rsidRPr="006C6AA7" w:rsidRDefault="006C6AA7" w:rsidP="006C6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Dataset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ImageNet-21k</w:t>
      </w:r>
    </w:p>
    <w:p w14:paraId="597EB73A" w14:textId="77777777" w:rsidR="006C6AA7" w:rsidRPr="006C6AA7" w:rsidRDefault="006C6AA7" w:rsidP="006C6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~14 millones de imágenes</w:t>
      </w:r>
    </w:p>
    <w:p w14:paraId="6D481FD5" w14:textId="77777777" w:rsidR="006C6AA7" w:rsidRPr="006C6AA7" w:rsidRDefault="006C6AA7" w:rsidP="006C6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21.843 clases</w:t>
      </w:r>
    </w:p>
    <w:p w14:paraId="02FA2093" w14:textId="77777777" w:rsidR="006C6AA7" w:rsidRPr="006C6AA7" w:rsidRDefault="006C6AA7" w:rsidP="006C6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🔹</w:t>
      </w:r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Fine-</w:t>
      </w:r>
      <w:proofErr w:type="spellStart"/>
      <w:r w:rsidRPr="006C6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tuning</w:t>
      </w:r>
      <w:proofErr w:type="spellEnd"/>
    </w:p>
    <w:p w14:paraId="50C053FC" w14:textId="77777777" w:rsidR="006C6AA7" w:rsidRPr="006C6AA7" w:rsidRDefault="006C6AA7" w:rsidP="006C6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Dataset</w:t>
      </w:r>
      <w:proofErr w:type="spellEnd"/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r w:rsidRPr="006C6AA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ImageNet-1k</w:t>
      </w:r>
    </w:p>
    <w:p w14:paraId="7D62C74F" w14:textId="77777777" w:rsidR="006C6AA7" w:rsidRPr="006C6AA7" w:rsidRDefault="006C6AA7" w:rsidP="006C6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~1 millón de imágenes</w:t>
      </w:r>
    </w:p>
    <w:p w14:paraId="51850D98" w14:textId="77777777" w:rsidR="006C6AA7" w:rsidRPr="006C6AA7" w:rsidRDefault="006C6AA7" w:rsidP="006C6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1000 clases</w:t>
      </w:r>
    </w:p>
    <w:p w14:paraId="78676FA2" w14:textId="77777777" w:rsidR="006C6AA7" w:rsidRPr="006C6AA7" w:rsidRDefault="006C6AA7" w:rsidP="006C6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📌</w:t>
      </w: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Esto le da al modelo:</w:t>
      </w:r>
    </w:p>
    <w:p w14:paraId="33329DE0" w14:textId="77777777" w:rsidR="006C6AA7" w:rsidRPr="006C6AA7" w:rsidRDefault="006C6AA7" w:rsidP="006C6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Excelente comprensión visual general</w:t>
      </w:r>
    </w:p>
    <w:p w14:paraId="37DF7650" w14:textId="77777777" w:rsidR="006C6AA7" w:rsidRPr="006C6AA7" w:rsidRDefault="006C6AA7" w:rsidP="006C6A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C6AA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Capacidad de transferirse a otras tareas</w:t>
      </w:r>
    </w:p>
    <w:p w14:paraId="641D4CFB" w14:textId="77777777" w:rsidR="00F33E85" w:rsidRDefault="00F33E85"/>
    <w:sectPr w:rsidR="00F33E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33437"/>
    <w:multiLevelType w:val="multilevel"/>
    <w:tmpl w:val="A13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C1536"/>
    <w:multiLevelType w:val="multilevel"/>
    <w:tmpl w:val="D11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577D5"/>
    <w:multiLevelType w:val="multilevel"/>
    <w:tmpl w:val="FB2C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F4008"/>
    <w:multiLevelType w:val="multilevel"/>
    <w:tmpl w:val="4F6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838DD"/>
    <w:multiLevelType w:val="multilevel"/>
    <w:tmpl w:val="54D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E35CE"/>
    <w:multiLevelType w:val="multilevel"/>
    <w:tmpl w:val="B3CA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C25E9"/>
    <w:multiLevelType w:val="multilevel"/>
    <w:tmpl w:val="46E6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A3027"/>
    <w:multiLevelType w:val="multilevel"/>
    <w:tmpl w:val="FC7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D2A68"/>
    <w:multiLevelType w:val="multilevel"/>
    <w:tmpl w:val="054E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01480"/>
    <w:multiLevelType w:val="multilevel"/>
    <w:tmpl w:val="2C6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63EE9"/>
    <w:multiLevelType w:val="multilevel"/>
    <w:tmpl w:val="4502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E184E"/>
    <w:multiLevelType w:val="multilevel"/>
    <w:tmpl w:val="1D94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230918">
    <w:abstractNumId w:val="9"/>
  </w:num>
  <w:num w:numId="2" w16cid:durableId="1657566097">
    <w:abstractNumId w:val="0"/>
  </w:num>
  <w:num w:numId="3" w16cid:durableId="17436582">
    <w:abstractNumId w:val="8"/>
  </w:num>
  <w:num w:numId="4" w16cid:durableId="1176769119">
    <w:abstractNumId w:val="11"/>
  </w:num>
  <w:num w:numId="5" w16cid:durableId="471407234">
    <w:abstractNumId w:val="10"/>
  </w:num>
  <w:num w:numId="6" w16cid:durableId="832070731">
    <w:abstractNumId w:val="1"/>
  </w:num>
  <w:num w:numId="7" w16cid:durableId="280112835">
    <w:abstractNumId w:val="6"/>
  </w:num>
  <w:num w:numId="8" w16cid:durableId="612790174">
    <w:abstractNumId w:val="3"/>
  </w:num>
  <w:num w:numId="9" w16cid:durableId="1904179312">
    <w:abstractNumId w:val="4"/>
  </w:num>
  <w:num w:numId="10" w16cid:durableId="450057514">
    <w:abstractNumId w:val="2"/>
  </w:num>
  <w:num w:numId="11" w16cid:durableId="1028870562">
    <w:abstractNumId w:val="5"/>
  </w:num>
  <w:num w:numId="12" w16cid:durableId="1850758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59"/>
    <w:rsid w:val="001E6A59"/>
    <w:rsid w:val="006C6AA7"/>
    <w:rsid w:val="00D176B3"/>
    <w:rsid w:val="00EC2FC1"/>
    <w:rsid w:val="00F3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4961A"/>
  <w15:chartTrackingRefBased/>
  <w15:docId w15:val="{FF1274C4-B253-47B7-98D7-E3BE0053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E6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6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E6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E6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6A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6A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6A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6A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6A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6A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6A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6A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6A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6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6A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6A59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6C6A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6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6C6AA7"/>
    <w:rPr>
      <w:b/>
      <w:bCs/>
    </w:rPr>
  </w:style>
  <w:style w:type="character" w:styleId="nfasis">
    <w:name w:val="Emphasis"/>
    <w:basedOn w:val="Fuentedeprrafopredeter"/>
    <w:uiPriority w:val="20"/>
    <w:qFormat/>
    <w:rsid w:val="006C6AA7"/>
    <w:rPr>
      <w:i/>
      <w:iCs/>
    </w:rPr>
  </w:style>
  <w:style w:type="character" w:customStyle="1" w:styleId="katex-mathml">
    <w:name w:val="katex-mathml"/>
    <w:basedOn w:val="Fuentedeprrafopredeter"/>
    <w:rsid w:val="006C6AA7"/>
  </w:style>
  <w:style w:type="character" w:customStyle="1" w:styleId="mord">
    <w:name w:val="mord"/>
    <w:basedOn w:val="Fuentedeprrafopredeter"/>
    <w:rsid w:val="006C6AA7"/>
  </w:style>
  <w:style w:type="character" w:customStyle="1" w:styleId="vlist-s">
    <w:name w:val="vlist-s"/>
    <w:basedOn w:val="Fuentedeprrafopredeter"/>
    <w:rsid w:val="006C6AA7"/>
  </w:style>
  <w:style w:type="character" w:customStyle="1" w:styleId="mrel">
    <w:name w:val="mrel"/>
    <w:basedOn w:val="Fuentedeprrafopredeter"/>
    <w:rsid w:val="006C6AA7"/>
  </w:style>
  <w:style w:type="character" w:customStyle="1" w:styleId="mbin">
    <w:name w:val="mbin"/>
    <w:basedOn w:val="Fuentedeprrafopredeter"/>
    <w:rsid w:val="006C6AA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C6A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C6AA7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ljs-meta">
    <w:name w:val="hljs-meta"/>
    <w:basedOn w:val="Fuentedeprrafopredeter"/>
    <w:rsid w:val="006C6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06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0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4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552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Maria Gonzalez Cordoba</dc:creator>
  <cp:keywords/>
  <dc:description/>
  <cp:lastModifiedBy>Angela Maria Gonzalez Cordoba</cp:lastModifiedBy>
  <cp:revision>2</cp:revision>
  <dcterms:created xsi:type="dcterms:W3CDTF">2026-02-04T16:14:00Z</dcterms:created>
  <dcterms:modified xsi:type="dcterms:W3CDTF">2026-02-04T16:15:00Z</dcterms:modified>
</cp:coreProperties>
</file>