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C6" w:rsidRDefault="00AB0FC6" w:rsidP="00AB0F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Distillery Data</w:t>
      </w:r>
    </w:p>
    <w:p w:rsidR="00AB0FC6" w:rsidRDefault="00AB0FC6" w:rsidP="00AB0FC6">
      <w:r>
        <w:t>Using JC and Julia’s ETL project data</w:t>
      </w:r>
      <w:r w:rsidR="004431E5">
        <w:t xml:space="preserve"> on Distillery</w:t>
      </w:r>
      <w:r>
        <w:t xml:space="preserve">, we are going to look at distillery data across </w:t>
      </w:r>
      <w:r w:rsidR="004351B1">
        <w:t>the world</w:t>
      </w:r>
      <w:r>
        <w:t xml:space="preserve"> to see </w:t>
      </w:r>
      <w:r w:rsidR="00A94067">
        <w:t xml:space="preserve">rankings, ratings, locations, </w:t>
      </w:r>
      <w:r w:rsidR="00E16D5C">
        <w:t xml:space="preserve">and more. This dataset was chosen due to JC’s love of alcohol and the distilling process. </w:t>
      </w:r>
    </w:p>
    <w:p w:rsidR="00AB0FC6" w:rsidRDefault="007F3400" w:rsidP="00AB0FC6">
      <w:r>
        <w:t>Items of interest:</w:t>
      </w:r>
    </w:p>
    <w:p w:rsidR="00AB0FC6" w:rsidRDefault="00A94067" w:rsidP="00AB0FC6">
      <w:pPr>
        <w:pStyle w:val="ListParagraph"/>
        <w:numPr>
          <w:ilvl w:val="0"/>
          <w:numId w:val="1"/>
        </w:numPr>
      </w:pPr>
      <w:r>
        <w:t>Founding dates</w:t>
      </w:r>
    </w:p>
    <w:p w:rsidR="00A94067" w:rsidRDefault="00A94067" w:rsidP="00AB0FC6">
      <w:pPr>
        <w:pStyle w:val="ListParagraph"/>
        <w:numPr>
          <w:ilvl w:val="0"/>
          <w:numId w:val="1"/>
        </w:numPr>
      </w:pPr>
      <w:r>
        <w:t>Closed dates (if applicable)</w:t>
      </w:r>
    </w:p>
    <w:p w:rsidR="00A94067" w:rsidRDefault="00A94067" w:rsidP="00AB0FC6">
      <w:pPr>
        <w:pStyle w:val="ListParagraph"/>
        <w:numPr>
          <w:ilvl w:val="0"/>
          <w:numId w:val="1"/>
        </w:numPr>
      </w:pPr>
      <w:r>
        <w:t>Rankings</w:t>
      </w:r>
    </w:p>
    <w:p w:rsidR="00A94067" w:rsidRDefault="00A94067" w:rsidP="00AB0FC6">
      <w:pPr>
        <w:pStyle w:val="ListParagraph"/>
        <w:numPr>
          <w:ilvl w:val="0"/>
          <w:numId w:val="1"/>
        </w:numPr>
      </w:pPr>
      <w:r>
        <w:t>Ratings based on votes</w:t>
      </w:r>
      <w:r w:rsidR="008E4355">
        <w:t>, brands by votes and ratings</w:t>
      </w:r>
      <w:r w:rsidR="00DF7C5D">
        <w:t>, brands by world ranking</w:t>
      </w:r>
    </w:p>
    <w:p w:rsidR="00A94067" w:rsidRDefault="00A94067" w:rsidP="00AB0FC6">
      <w:pPr>
        <w:pStyle w:val="ListParagraph"/>
        <w:numPr>
          <w:ilvl w:val="0"/>
          <w:numId w:val="1"/>
        </w:numPr>
      </w:pPr>
      <w:r>
        <w:t>Wish list frequency</w:t>
      </w:r>
    </w:p>
    <w:p w:rsidR="00A94067" w:rsidRDefault="00A94067" w:rsidP="00A94067">
      <w:pPr>
        <w:pStyle w:val="ListParagraph"/>
        <w:numPr>
          <w:ilvl w:val="0"/>
          <w:numId w:val="1"/>
        </w:numPr>
      </w:pPr>
      <w:r>
        <w:t>Locations</w:t>
      </w:r>
      <w:r w:rsidR="00161919">
        <w:t>, brands by location</w:t>
      </w:r>
    </w:p>
    <w:p w:rsidR="00A94067" w:rsidRDefault="00A94067" w:rsidP="00A94067">
      <w:pPr>
        <w:pStyle w:val="ListParagraph"/>
        <w:numPr>
          <w:ilvl w:val="0"/>
          <w:numId w:val="1"/>
        </w:numPr>
      </w:pPr>
      <w:r>
        <w:t># of spirit and wash stills</w:t>
      </w:r>
    </w:p>
    <w:p w:rsidR="00AB0FC6" w:rsidRDefault="00AB0FC6" w:rsidP="00AB0FC6"/>
    <w:p w:rsidR="00E16D5C" w:rsidRDefault="00E16D5C" w:rsidP="00AB0FC6">
      <w:r>
        <w:t>Inspiration examples: classwork where you click on a marker, it brings up more information (Would like to use this for distillery locations, click and have it zoom in on new locations, color coded, etc.)</w:t>
      </w:r>
    </w:p>
    <w:p w:rsidR="00E16D5C" w:rsidRDefault="00E16D5C" w:rsidP="00AB0FC6">
      <w:r>
        <w:t>Classwork where you update the dashboard with multiple charts that updated from the same data set</w:t>
      </w:r>
    </w:p>
    <w:p w:rsidR="00E16D5C" w:rsidRPr="007F3400" w:rsidRDefault="007F3400" w:rsidP="00AB0FC6">
      <w:r>
        <w:rPr>
          <w:b/>
        </w:rPr>
        <w:t>Mockup:</w:t>
      </w:r>
    </w:p>
    <w:p w:rsidR="00AB0FC6" w:rsidRDefault="007F3400" w:rsidP="007F3400">
      <w:r>
        <w:rPr>
          <w:noProof/>
        </w:rPr>
        <w:drawing>
          <wp:inline distT="0" distB="0" distL="0" distR="0">
            <wp:extent cx="3248025" cy="194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83" cy="196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400" w:rsidRDefault="007F3400" w:rsidP="007F3400"/>
    <w:p w:rsidR="007F3400" w:rsidRDefault="007F3400" w:rsidP="007F3400">
      <w:pPr>
        <w:rPr>
          <w:b/>
        </w:rPr>
      </w:pPr>
      <w:r>
        <w:rPr>
          <w:b/>
        </w:rPr>
        <w:t>Metadata:</w:t>
      </w:r>
    </w:p>
    <w:p w:rsidR="007F3400" w:rsidRDefault="007F3400" w:rsidP="007F3400">
      <w:r>
        <w:t xml:space="preserve">Link - </w:t>
      </w:r>
      <w:hyperlink r:id="rId6" w:anchor="Distillery.csv" w:history="1">
        <w:r>
          <w:rPr>
            <w:rStyle w:val="Hyperlink"/>
          </w:rPr>
          <w:t>https://www.kaggle.com/koki25ando/world-whisky-distilleries-brands-dataset#Distillery.csv</w:t>
        </w:r>
      </w:hyperlink>
    </w:p>
    <w:p w:rsidR="007F3400" w:rsidRDefault="007F3400" w:rsidP="007F3400">
      <w:r>
        <w:t xml:space="preserve">Screenshot: </w:t>
      </w:r>
    </w:p>
    <w:p w:rsidR="007F3400" w:rsidRPr="007F3400" w:rsidRDefault="007F3400" w:rsidP="007F3400">
      <w:bookmarkStart w:id="0" w:name="_GoBack"/>
      <w:r>
        <w:rPr>
          <w:noProof/>
        </w:rPr>
        <w:lastRenderedPageBreak/>
        <w:drawing>
          <wp:inline distT="0" distB="0" distL="0" distR="0">
            <wp:extent cx="5924550" cy="472128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812" cy="474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3400" w:rsidRPr="007F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711AE"/>
    <w:multiLevelType w:val="hybridMultilevel"/>
    <w:tmpl w:val="F37A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C6"/>
    <w:rsid w:val="00161919"/>
    <w:rsid w:val="00356726"/>
    <w:rsid w:val="00385F10"/>
    <w:rsid w:val="004351B1"/>
    <w:rsid w:val="004431E5"/>
    <w:rsid w:val="007F3400"/>
    <w:rsid w:val="008E4355"/>
    <w:rsid w:val="00A94067"/>
    <w:rsid w:val="00AB0FC6"/>
    <w:rsid w:val="00DF7C5D"/>
    <w:rsid w:val="00E16D5C"/>
    <w:rsid w:val="00F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5EF4"/>
  <w15:chartTrackingRefBased/>
  <w15:docId w15:val="{45CDCE31-EF1C-4E62-9CEA-337B34F4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F3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oki25ando/world-whisky-distilleries-brands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2019-12-20T00:50:00Z</dcterms:created>
  <dcterms:modified xsi:type="dcterms:W3CDTF">2019-12-20T04:35:00Z</dcterms:modified>
</cp:coreProperties>
</file>