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E3A2E" w14:textId="702774BB" w:rsidR="00156B67" w:rsidRDefault="37CFDE73">
      <w:r>
        <w:t xml:space="preserve">    </w:t>
      </w:r>
      <w:r w:rsidR="1F5D0347">
        <w:t>Main Switch Board</w:t>
      </w:r>
    </w:p>
    <w:p w14:paraId="75A3BA99" w14:textId="3171975E" w:rsidR="003652E9" w:rsidRDefault="00275A4F" w:rsidP="00156B67">
      <w:pPr>
        <w:ind w:firstLine="720"/>
      </w:pPr>
      <w:r>
        <w:t>Manufacturer</w:t>
      </w:r>
      <w:r w:rsidR="0091492E">
        <w:t xml:space="preserve">         </w:t>
      </w:r>
      <w:r w:rsidR="00067346">
        <w:t>ABC</w:t>
      </w:r>
    </w:p>
    <w:p w14:paraId="1D1B872C" w14:textId="5B091B8E" w:rsidR="00275A4F" w:rsidRDefault="00275A4F">
      <w:r>
        <w:tab/>
        <w:t xml:space="preserve">Model Number </w:t>
      </w:r>
      <w:r w:rsidR="00067346">
        <w:t xml:space="preserve"> ABC</w:t>
      </w:r>
    </w:p>
    <w:p w14:paraId="0DF2BE1B" w14:textId="60924ADA" w:rsidR="00275A4F" w:rsidRDefault="00275A4F">
      <w:r>
        <w:tab/>
        <w:t>Voltage</w:t>
      </w:r>
      <w:r w:rsidR="00067346">
        <w:t xml:space="preserve"> #</w:t>
      </w:r>
    </w:p>
    <w:p w14:paraId="1413935F" w14:textId="3FF061F7" w:rsidR="00275A4F" w:rsidRDefault="00275A4F">
      <w:r>
        <w:tab/>
        <w:t>Amperage</w:t>
      </w:r>
      <w:r w:rsidR="00067346">
        <w:t xml:space="preserve"> #</w:t>
      </w:r>
    </w:p>
    <w:p w14:paraId="0C70F137" w14:textId="6DDA1F89" w:rsidR="00961ECE" w:rsidRDefault="00961ECE">
      <w:r>
        <w:tab/>
        <w:t>AIC Rating</w:t>
      </w:r>
      <w:r w:rsidR="00067346">
        <w:t xml:space="preserve"> #</w:t>
      </w:r>
    </w:p>
    <w:p w14:paraId="1BA3D47C" w14:textId="58C958A3" w:rsidR="00961ECE" w:rsidRDefault="00961ECE">
      <w:r>
        <w:tab/>
        <w:t>Number of breakers</w:t>
      </w:r>
      <w:r w:rsidR="00067346">
        <w:t xml:space="preserve"> #</w:t>
      </w:r>
      <w:r w:rsidR="00595DE5">
        <w:t xml:space="preserve"> </w:t>
      </w:r>
    </w:p>
    <w:p w14:paraId="00490915" w14:textId="387994FD" w:rsidR="00B026DF" w:rsidRDefault="00B026DF">
      <w:r>
        <w:tab/>
        <w:t xml:space="preserve">Phase </w:t>
      </w:r>
      <w:r w:rsidR="00067346">
        <w:t>#</w:t>
      </w:r>
    </w:p>
    <w:p w14:paraId="0C5D46E3" w14:textId="52905C29" w:rsidR="003F17C2" w:rsidRDefault="003F17C2">
      <w:r>
        <w:tab/>
        <w:t>NEMA Rating</w:t>
      </w:r>
      <w:r w:rsidR="00067346">
        <w:t xml:space="preserve"> A</w:t>
      </w:r>
      <w:r w:rsidR="0039636B">
        <w:t>BC</w:t>
      </w:r>
      <w:r>
        <w:t xml:space="preserve"> </w:t>
      </w:r>
    </w:p>
    <w:p w14:paraId="35D88B81" w14:textId="46488ECB" w:rsidR="00301AB2" w:rsidRDefault="00301AB2">
      <w:r>
        <w:tab/>
      </w:r>
      <w:r w:rsidR="006D0D20" w:rsidRPr="006D0D20">
        <w:rPr>
          <w:color w:val="83CAEB" w:themeColor="accent1" w:themeTint="66"/>
        </w:rPr>
        <w:t>Main Breaker or Main Fuse</w:t>
      </w:r>
    </w:p>
    <w:p w14:paraId="40F43477" w14:textId="1E41C3A1" w:rsidR="00B24BE8" w:rsidRDefault="002333AE">
      <w:r>
        <w:tab/>
      </w:r>
      <w:r w:rsidR="00B24BE8">
        <w:t>Image</w:t>
      </w:r>
      <w:r w:rsidR="0039636B">
        <w:t xml:space="preserve"> link</w:t>
      </w:r>
    </w:p>
    <w:p w14:paraId="3344FE08" w14:textId="4ABEBEB9" w:rsidR="002333AE" w:rsidRDefault="002333AE" w:rsidP="00B24BE8">
      <w:pPr>
        <w:ind w:firstLine="720"/>
      </w:pPr>
      <w:r>
        <w:t>Cut sheet</w:t>
      </w:r>
      <w:r w:rsidR="0039636B">
        <w:t xml:space="preserve"> link</w:t>
      </w:r>
    </w:p>
    <w:p w14:paraId="1CDEDFF0" w14:textId="384ACA24" w:rsidR="00275A4F" w:rsidRDefault="00275A4F">
      <w:r>
        <w:tab/>
      </w:r>
      <w:r w:rsidR="008765CC">
        <w:tab/>
      </w:r>
      <w:r w:rsidR="008765CC">
        <w:tab/>
      </w:r>
      <w:r w:rsidR="008765CC">
        <w:tab/>
        <w:t xml:space="preserve">UPC </w:t>
      </w:r>
      <w:r w:rsidR="0058569A">
        <w:t>??</w:t>
      </w:r>
    </w:p>
    <w:p w14:paraId="4F733D22" w14:textId="353FD2B6" w:rsidR="003652E9" w:rsidRDefault="003652E9">
      <w:r>
        <w:t>Panels</w:t>
      </w:r>
      <w:r w:rsidR="009022D5">
        <w:t xml:space="preserve"> </w:t>
      </w:r>
      <w:r w:rsidR="00B96F1E">
        <w:t>over 400 amps</w:t>
      </w:r>
    </w:p>
    <w:p w14:paraId="49889FD9" w14:textId="77777777" w:rsidR="00C14A4C" w:rsidRDefault="00C14A4C" w:rsidP="00C14A4C">
      <w:pPr>
        <w:ind w:firstLine="720"/>
      </w:pPr>
      <w:r>
        <w:t>Manufacturer</w:t>
      </w:r>
    </w:p>
    <w:p w14:paraId="19692DD0" w14:textId="77777777" w:rsidR="00C14A4C" w:rsidRDefault="00C14A4C" w:rsidP="00C14A4C">
      <w:r>
        <w:tab/>
        <w:t xml:space="preserve">Model Number </w:t>
      </w:r>
    </w:p>
    <w:p w14:paraId="730F4034" w14:textId="77777777" w:rsidR="00C14A4C" w:rsidRDefault="00C14A4C" w:rsidP="00C14A4C">
      <w:r>
        <w:tab/>
        <w:t>Voltage</w:t>
      </w:r>
    </w:p>
    <w:p w14:paraId="2B1EFB36" w14:textId="77777777" w:rsidR="00C14A4C" w:rsidRDefault="00C14A4C" w:rsidP="00C14A4C">
      <w:r>
        <w:tab/>
        <w:t>Amperage</w:t>
      </w:r>
    </w:p>
    <w:p w14:paraId="5E9804E2" w14:textId="77777777" w:rsidR="00C14A4C" w:rsidRDefault="00C14A4C" w:rsidP="00C14A4C">
      <w:r>
        <w:tab/>
        <w:t>AIC Rating</w:t>
      </w:r>
    </w:p>
    <w:p w14:paraId="090029C5" w14:textId="77777777" w:rsidR="00C14A4C" w:rsidRDefault="00C14A4C" w:rsidP="00C14A4C">
      <w:r>
        <w:tab/>
        <w:t xml:space="preserve">Number of breakers </w:t>
      </w:r>
    </w:p>
    <w:p w14:paraId="664F31F9" w14:textId="77777777" w:rsidR="00C14A4C" w:rsidRDefault="00C14A4C" w:rsidP="00C14A4C">
      <w:r>
        <w:tab/>
        <w:t xml:space="preserve">Phase </w:t>
      </w:r>
    </w:p>
    <w:p w14:paraId="073CFB45" w14:textId="77777777" w:rsidR="00C14A4C" w:rsidRDefault="00C14A4C" w:rsidP="00C14A4C">
      <w:r>
        <w:tab/>
        <w:t xml:space="preserve">NEMA Rating </w:t>
      </w:r>
    </w:p>
    <w:p w14:paraId="440A2146" w14:textId="7BD3F037" w:rsidR="004B298F" w:rsidRDefault="004B298F" w:rsidP="00C14A4C">
      <w:r>
        <w:tab/>
        <w:t>Main Lu</w:t>
      </w:r>
      <w:r w:rsidR="00385FAD">
        <w:t xml:space="preserve">g or Main Breaker </w:t>
      </w:r>
    </w:p>
    <w:p w14:paraId="2733E345" w14:textId="0CA2A55C" w:rsidR="00B24BE8" w:rsidRDefault="003B4B75" w:rsidP="00855996">
      <w:r>
        <w:tab/>
      </w:r>
      <w:r w:rsidR="00B24BE8">
        <w:t>Image</w:t>
      </w:r>
    </w:p>
    <w:p w14:paraId="68E690DB" w14:textId="1577924A" w:rsidR="004B1CF5" w:rsidRDefault="002333AE" w:rsidP="00B24BE8">
      <w:pPr>
        <w:ind w:firstLine="720"/>
      </w:pPr>
      <w:r>
        <w:t>Cut sheet</w:t>
      </w:r>
    </w:p>
    <w:p w14:paraId="0FB76682" w14:textId="5F4E59E8" w:rsidR="00AB281C" w:rsidRPr="0037468A" w:rsidRDefault="0058569A" w:rsidP="00E86FC7">
      <w:pPr>
        <w:rPr>
          <w:color w:val="C1E4F5" w:themeColor="accent1" w:themeTint="33"/>
        </w:rPr>
      </w:pPr>
      <w:r w:rsidRPr="0037468A">
        <w:rPr>
          <w:color w:val="C1E4F5" w:themeColor="accent1" w:themeTint="33"/>
        </w:rPr>
        <w:tab/>
      </w:r>
      <w:r w:rsidR="00226E66" w:rsidRPr="0037468A">
        <w:rPr>
          <w:color w:val="C1E4F5" w:themeColor="accent1" w:themeTint="33"/>
        </w:rPr>
        <w:t>Manufacturers Siemens, ABB, SquareD, Eaton</w:t>
      </w:r>
    </w:p>
    <w:p w14:paraId="272FA75E" w14:textId="6A347F1D" w:rsidR="00226E66" w:rsidRPr="00AB281C" w:rsidRDefault="00226E66" w:rsidP="00E86FC7">
      <w:r>
        <w:lastRenderedPageBreak/>
        <w:tab/>
      </w:r>
    </w:p>
    <w:p w14:paraId="2DB1405A" w14:textId="09E4306B" w:rsidR="00D22970" w:rsidRPr="00D22970" w:rsidRDefault="00D22970" w:rsidP="00D22970"/>
    <w:p w14:paraId="2D01B9FD" w14:textId="504FEF2C" w:rsidR="0058569A" w:rsidRDefault="0058569A" w:rsidP="0058569A"/>
    <w:p w14:paraId="096203B9" w14:textId="116434EE" w:rsidR="00B96F1E" w:rsidRDefault="0058569A">
      <w:r>
        <w:tab/>
      </w:r>
      <w:r>
        <w:tab/>
      </w:r>
      <w:r>
        <w:tab/>
      </w:r>
      <w:r>
        <w:tab/>
      </w:r>
    </w:p>
    <w:p w14:paraId="504E2961" w14:textId="4B6AB1E6" w:rsidR="00B96F1E" w:rsidRDefault="00B96F1E" w:rsidP="00B96F1E">
      <w:r>
        <w:t>Panels under 400 amps</w:t>
      </w:r>
    </w:p>
    <w:p w14:paraId="1DFF0822" w14:textId="77777777" w:rsidR="00C14A4C" w:rsidRDefault="00C14A4C" w:rsidP="00C14A4C">
      <w:pPr>
        <w:ind w:firstLine="720"/>
      </w:pPr>
      <w:r>
        <w:t>Manufacturer</w:t>
      </w:r>
    </w:p>
    <w:p w14:paraId="5BE7C4C2" w14:textId="77777777" w:rsidR="00C14A4C" w:rsidRDefault="00C14A4C" w:rsidP="00C14A4C">
      <w:r>
        <w:tab/>
        <w:t xml:space="preserve">Model Number </w:t>
      </w:r>
    </w:p>
    <w:p w14:paraId="65744075" w14:textId="77777777" w:rsidR="00C14A4C" w:rsidRDefault="00C14A4C" w:rsidP="00C14A4C">
      <w:r>
        <w:tab/>
        <w:t>Voltage</w:t>
      </w:r>
    </w:p>
    <w:p w14:paraId="37D9BD9E" w14:textId="77777777" w:rsidR="00C14A4C" w:rsidRDefault="00C14A4C" w:rsidP="00C14A4C">
      <w:r>
        <w:tab/>
        <w:t>Amperage</w:t>
      </w:r>
    </w:p>
    <w:p w14:paraId="374C2C91" w14:textId="77777777" w:rsidR="00C14A4C" w:rsidRDefault="00C14A4C" w:rsidP="00C14A4C">
      <w:r>
        <w:tab/>
        <w:t>AIC Rating</w:t>
      </w:r>
    </w:p>
    <w:p w14:paraId="00568C2C" w14:textId="77777777" w:rsidR="00C14A4C" w:rsidRDefault="00C14A4C" w:rsidP="00C14A4C">
      <w:r>
        <w:tab/>
        <w:t xml:space="preserve">Number of breakers </w:t>
      </w:r>
    </w:p>
    <w:p w14:paraId="134C3121" w14:textId="77777777" w:rsidR="00C14A4C" w:rsidRDefault="00C14A4C" w:rsidP="00C14A4C">
      <w:r>
        <w:tab/>
        <w:t xml:space="preserve">Phase </w:t>
      </w:r>
    </w:p>
    <w:p w14:paraId="6D057ADB" w14:textId="77777777" w:rsidR="00C14A4C" w:rsidRDefault="00C14A4C" w:rsidP="00C14A4C">
      <w:r>
        <w:tab/>
        <w:t xml:space="preserve">NEMA Rating </w:t>
      </w:r>
    </w:p>
    <w:p w14:paraId="00264117" w14:textId="299AA488" w:rsidR="00A516F4" w:rsidRDefault="00A516F4" w:rsidP="00C14A4C">
      <w:r>
        <w:tab/>
        <w:t>Sub feed breaker</w:t>
      </w:r>
    </w:p>
    <w:p w14:paraId="1111331F" w14:textId="2FA73068" w:rsidR="00A516F4" w:rsidRDefault="00A516F4" w:rsidP="00C14A4C">
      <w:r>
        <w:tab/>
        <w:t>Main Lug or Main Breaker</w:t>
      </w:r>
    </w:p>
    <w:p w14:paraId="1E6EFD95" w14:textId="446A89BF" w:rsidR="00AB151F" w:rsidRDefault="00AB151F" w:rsidP="00C14A4C">
      <w:r>
        <w:tab/>
        <w:t>Torque Settings</w:t>
      </w:r>
    </w:p>
    <w:p w14:paraId="003E99C0" w14:textId="7C9D1C3C" w:rsidR="00B24BE8" w:rsidRDefault="002333AE">
      <w:r>
        <w:tab/>
      </w:r>
      <w:r w:rsidR="00B24BE8">
        <w:t>Image</w:t>
      </w:r>
    </w:p>
    <w:p w14:paraId="6E6BB4DE" w14:textId="56AE8559" w:rsidR="00B96F1E" w:rsidRDefault="002333AE" w:rsidP="00B24BE8">
      <w:pPr>
        <w:ind w:firstLine="720"/>
      </w:pPr>
      <w:r>
        <w:t>Cut sheet</w:t>
      </w:r>
    </w:p>
    <w:p w14:paraId="768724C6" w14:textId="77777777" w:rsidR="0037468A" w:rsidRPr="0037468A" w:rsidRDefault="0037468A" w:rsidP="0037468A">
      <w:pPr>
        <w:rPr>
          <w:color w:val="C1E4F5" w:themeColor="accent1" w:themeTint="33"/>
        </w:rPr>
      </w:pPr>
      <w:r w:rsidRPr="0037468A">
        <w:rPr>
          <w:color w:val="C1E4F5" w:themeColor="accent1" w:themeTint="33"/>
        </w:rPr>
        <w:tab/>
        <w:t>Manufacturers Siemens, ABB, SquareD, Eaton</w:t>
      </w:r>
    </w:p>
    <w:p w14:paraId="53BA95CD" w14:textId="7E542658" w:rsidR="004B7867" w:rsidRDefault="004B7867" w:rsidP="00B24BE8">
      <w:pPr>
        <w:ind w:firstLine="720"/>
      </w:pPr>
    </w:p>
    <w:p w14:paraId="7343C31D" w14:textId="77777777" w:rsidR="003652E9" w:rsidRDefault="003652E9"/>
    <w:p w14:paraId="13E545D8" w14:textId="3F2D506D" w:rsidR="00AB0BD5" w:rsidRDefault="00AB0BD5">
      <w:r>
        <w:t xml:space="preserve">Breakers </w:t>
      </w:r>
      <w:r w:rsidR="00256F70">
        <w:t>big</w:t>
      </w:r>
    </w:p>
    <w:p w14:paraId="1E52AE32" w14:textId="77777777" w:rsidR="00C14A4C" w:rsidRDefault="00C14A4C" w:rsidP="00C14A4C">
      <w:pPr>
        <w:ind w:firstLine="720"/>
      </w:pPr>
      <w:r>
        <w:t>Manufacturer</w:t>
      </w:r>
    </w:p>
    <w:p w14:paraId="64F1780C" w14:textId="77777777" w:rsidR="00C14A4C" w:rsidRDefault="00C14A4C" w:rsidP="00C14A4C">
      <w:r>
        <w:tab/>
        <w:t xml:space="preserve">Model Number </w:t>
      </w:r>
    </w:p>
    <w:p w14:paraId="1E9753EE" w14:textId="77777777" w:rsidR="00C14A4C" w:rsidRDefault="00C14A4C" w:rsidP="00C14A4C">
      <w:r>
        <w:tab/>
        <w:t>Voltage</w:t>
      </w:r>
    </w:p>
    <w:p w14:paraId="2E7B96B2" w14:textId="77777777" w:rsidR="00C14A4C" w:rsidRDefault="00C14A4C" w:rsidP="00C14A4C">
      <w:r>
        <w:tab/>
        <w:t>Amperage</w:t>
      </w:r>
    </w:p>
    <w:p w14:paraId="7C352565" w14:textId="6635B805" w:rsidR="00C14A4C" w:rsidRDefault="00C14A4C" w:rsidP="00C14A4C">
      <w:r>
        <w:lastRenderedPageBreak/>
        <w:tab/>
        <w:t xml:space="preserve">AIC Rating </w:t>
      </w:r>
    </w:p>
    <w:p w14:paraId="1DE89458" w14:textId="77777777" w:rsidR="00C14A4C" w:rsidRDefault="00C14A4C" w:rsidP="00C14A4C">
      <w:r>
        <w:tab/>
        <w:t xml:space="preserve">Phase </w:t>
      </w:r>
    </w:p>
    <w:p w14:paraId="7E8FC929" w14:textId="77777777" w:rsidR="00C14A4C" w:rsidRDefault="00C14A4C" w:rsidP="00C14A4C">
      <w:r>
        <w:tab/>
        <w:t xml:space="preserve">NEMA Rating </w:t>
      </w:r>
    </w:p>
    <w:p w14:paraId="03F7A663" w14:textId="6D84C5DC" w:rsidR="00C14A4C" w:rsidRDefault="00C14A4C" w:rsidP="00C14A4C">
      <w:pPr>
        <w:ind w:firstLine="720"/>
      </w:pPr>
      <w:r>
        <w:t>Poles</w:t>
      </w:r>
    </w:p>
    <w:p w14:paraId="494A9E7F" w14:textId="5A00B88F" w:rsidR="00EE22F6" w:rsidRDefault="00EE22F6" w:rsidP="00C14A4C">
      <w:pPr>
        <w:ind w:firstLine="720"/>
      </w:pPr>
      <w:r>
        <w:t>Accessory Kit</w:t>
      </w:r>
    </w:p>
    <w:p w14:paraId="34AA13A8" w14:textId="6B28CAA4" w:rsidR="00855996" w:rsidRDefault="00855996" w:rsidP="00B31F30">
      <w:pPr>
        <w:ind w:firstLine="720"/>
      </w:pPr>
      <w:r>
        <w:t>Lug Kit</w:t>
      </w:r>
      <w:r w:rsidR="001735D2">
        <w:t xml:space="preserve">** </w:t>
      </w:r>
      <w:r w:rsidR="0060108F">
        <w:t>Need separate area for lug kits</w:t>
      </w:r>
      <w:r w:rsidR="00B31F30">
        <w:t xml:space="preserve"> </w:t>
      </w:r>
      <w:r w:rsidR="00B31F30">
        <w:tab/>
        <w:t>Torque Settings</w:t>
      </w:r>
    </w:p>
    <w:p w14:paraId="7BC0E4CD" w14:textId="77777777" w:rsidR="00855996" w:rsidRDefault="00855996" w:rsidP="00855996">
      <w:r>
        <w:tab/>
        <w:t xml:space="preserve"> Long time Pickup (IR)</w:t>
      </w:r>
    </w:p>
    <w:p w14:paraId="32168555" w14:textId="77777777" w:rsidR="00855996" w:rsidRDefault="00855996" w:rsidP="00855996">
      <w:r>
        <w:tab/>
        <w:t>Long time Delay (tr)</w:t>
      </w:r>
    </w:p>
    <w:p w14:paraId="2505E745" w14:textId="77777777" w:rsidR="00855996" w:rsidRDefault="00855996" w:rsidP="00855996">
      <w:r>
        <w:tab/>
        <w:t>Short Time Pickup (lsd)</w:t>
      </w:r>
    </w:p>
    <w:p w14:paraId="6E86104A" w14:textId="77777777" w:rsidR="00855996" w:rsidRDefault="00855996" w:rsidP="00855996">
      <w:r>
        <w:tab/>
        <w:t>Short Time Delay (tsd)</w:t>
      </w:r>
    </w:p>
    <w:p w14:paraId="282BD900" w14:textId="77777777" w:rsidR="00855996" w:rsidRDefault="00855996" w:rsidP="00855996">
      <w:r>
        <w:tab/>
        <w:t>Instananeous Pickup (li)</w:t>
      </w:r>
    </w:p>
    <w:p w14:paraId="3530A10E" w14:textId="77777777" w:rsidR="00855996" w:rsidRDefault="00855996" w:rsidP="00855996">
      <w:r>
        <w:tab/>
        <w:t>Ground Fault Piclup (lg)</w:t>
      </w:r>
    </w:p>
    <w:p w14:paraId="259F5793" w14:textId="77777777" w:rsidR="00855996" w:rsidRDefault="00855996" w:rsidP="00855996">
      <w:r>
        <w:tab/>
        <w:t>Ground Fault Delay (tg)</w:t>
      </w:r>
    </w:p>
    <w:p w14:paraId="6D5AF247" w14:textId="7F8C952A" w:rsidR="00B24BE8" w:rsidRDefault="00B24BE8" w:rsidP="00855996">
      <w:r>
        <w:tab/>
        <w:t>Image</w:t>
      </w:r>
    </w:p>
    <w:p w14:paraId="2C1B76D2" w14:textId="0E960811" w:rsidR="00855996" w:rsidRDefault="002333AE" w:rsidP="00C14A4C">
      <w:pPr>
        <w:ind w:firstLine="720"/>
      </w:pPr>
      <w:r>
        <w:t>Cut sheet</w:t>
      </w:r>
    </w:p>
    <w:p w14:paraId="14BD03CE" w14:textId="77777777" w:rsidR="0037468A" w:rsidRDefault="00557B62" w:rsidP="0037468A">
      <w:pPr>
        <w:rPr>
          <w:color w:val="C1E4F5" w:themeColor="accent1" w:themeTint="33"/>
        </w:rPr>
      </w:pPr>
      <w:r>
        <w:tab/>
      </w:r>
      <w:r w:rsidR="0037468A" w:rsidRPr="0037468A">
        <w:rPr>
          <w:color w:val="C1E4F5" w:themeColor="accent1" w:themeTint="33"/>
        </w:rPr>
        <w:tab/>
        <w:t>Manufacturers Siemens, ABB, SquareD, Eaton</w:t>
      </w:r>
    </w:p>
    <w:p w14:paraId="25D760FC" w14:textId="77777777" w:rsidR="00924CFF" w:rsidRDefault="00924CFF" w:rsidP="0037468A">
      <w:pPr>
        <w:rPr>
          <w:color w:val="C1E4F5" w:themeColor="accent1" w:themeTint="33"/>
        </w:rPr>
      </w:pPr>
    </w:p>
    <w:p w14:paraId="5742D696" w14:textId="60BEB7F6" w:rsidR="00924CFF" w:rsidRPr="0037468A" w:rsidRDefault="00924CFF" w:rsidP="0037468A">
      <w:pPr>
        <w:rPr>
          <w:color w:val="C1E4F5" w:themeColor="accent1" w:themeTint="33"/>
        </w:rPr>
      </w:pPr>
      <w:r w:rsidRPr="00924CFF">
        <w:rPr>
          <w:color w:val="C1E4F5" w:themeColor="accent1" w:themeTint="33"/>
        </w:rPr>
        <w:t>https://library.e.abb.com/public/4f476895dceb4734b39b417f637d1301/9AKK108467A9440_en_B_BuyLog%20Section%208_%20LV%20insulated%20case%20circuit%20breakers.pdf?x-sign=AQMyZIodnE44ywuJxl7zA2HzbwUORmTmpt1upUqzsl7JYGwxlpwwQ%2bqs%2f3e30pGD</w:t>
      </w:r>
    </w:p>
    <w:p w14:paraId="3127A688" w14:textId="3247B022" w:rsidR="000C4B11" w:rsidRDefault="000C4B11" w:rsidP="0037468A"/>
    <w:p w14:paraId="0A92DBAB" w14:textId="1AA1B53D" w:rsidR="00256F70" w:rsidRDefault="00256F70">
      <w:r>
        <w:t>Breakers</w:t>
      </w:r>
    </w:p>
    <w:p w14:paraId="72E57A0B" w14:textId="77777777" w:rsidR="00C14A4C" w:rsidRDefault="00C14A4C" w:rsidP="00C14A4C">
      <w:pPr>
        <w:ind w:firstLine="720"/>
      </w:pPr>
      <w:r>
        <w:t>Manufacturer</w:t>
      </w:r>
    </w:p>
    <w:p w14:paraId="6887E1F1" w14:textId="77777777" w:rsidR="00C14A4C" w:rsidRDefault="00C14A4C" w:rsidP="00C14A4C">
      <w:r>
        <w:tab/>
        <w:t xml:space="preserve">Model Number </w:t>
      </w:r>
    </w:p>
    <w:p w14:paraId="3FF3D49C" w14:textId="77777777" w:rsidR="00C14A4C" w:rsidRDefault="00C14A4C" w:rsidP="00C14A4C">
      <w:r>
        <w:tab/>
        <w:t>Voltage</w:t>
      </w:r>
    </w:p>
    <w:p w14:paraId="08303A65" w14:textId="77777777" w:rsidR="00C14A4C" w:rsidRDefault="00C14A4C" w:rsidP="00C14A4C">
      <w:r>
        <w:lastRenderedPageBreak/>
        <w:tab/>
        <w:t>Amperage</w:t>
      </w:r>
    </w:p>
    <w:p w14:paraId="3D3CE060" w14:textId="77777777" w:rsidR="00C14A4C" w:rsidRDefault="00C14A4C" w:rsidP="00C14A4C">
      <w:r>
        <w:tab/>
        <w:t xml:space="preserve">AIC Rating </w:t>
      </w:r>
    </w:p>
    <w:p w14:paraId="637898BE" w14:textId="77777777" w:rsidR="00C14A4C" w:rsidRDefault="00C14A4C" w:rsidP="00C14A4C">
      <w:r>
        <w:tab/>
        <w:t xml:space="preserve">Phase </w:t>
      </w:r>
    </w:p>
    <w:p w14:paraId="24889102" w14:textId="77777777" w:rsidR="00C14A4C" w:rsidRDefault="00C14A4C" w:rsidP="00C14A4C">
      <w:r>
        <w:tab/>
        <w:t xml:space="preserve">NEMA Rating </w:t>
      </w:r>
    </w:p>
    <w:p w14:paraId="6F7E58E9" w14:textId="0C07E00E" w:rsidR="00C14A4C" w:rsidRDefault="00C14A4C" w:rsidP="00C14A4C">
      <w:r>
        <w:tab/>
        <w:t>Poles</w:t>
      </w:r>
    </w:p>
    <w:p w14:paraId="33AA0541" w14:textId="048EAD43" w:rsidR="00A61F81" w:rsidRDefault="00A61F81" w:rsidP="00C14A4C">
      <w:r>
        <w:tab/>
        <w:t>Torque Settings</w:t>
      </w:r>
    </w:p>
    <w:p w14:paraId="69039845" w14:textId="6952E098" w:rsidR="00B24BE8" w:rsidRDefault="00B24BE8" w:rsidP="00C14A4C">
      <w:r>
        <w:tab/>
        <w:t>Image</w:t>
      </w:r>
    </w:p>
    <w:p w14:paraId="0A620B2E" w14:textId="63B25858" w:rsidR="00256F70" w:rsidRDefault="002333AE">
      <w:r>
        <w:tab/>
        <w:t>Cut sheet</w:t>
      </w:r>
    </w:p>
    <w:p w14:paraId="513C135C" w14:textId="77777777" w:rsidR="003A1FD0" w:rsidRPr="0037468A" w:rsidRDefault="001A5626" w:rsidP="003A1FD0">
      <w:pPr>
        <w:rPr>
          <w:color w:val="C1E4F5" w:themeColor="accent1" w:themeTint="33"/>
        </w:rPr>
      </w:pPr>
      <w:r>
        <w:tab/>
      </w:r>
      <w:r w:rsidR="003A1FD0" w:rsidRPr="0037468A">
        <w:rPr>
          <w:color w:val="C1E4F5" w:themeColor="accent1" w:themeTint="33"/>
        </w:rPr>
        <w:tab/>
        <w:t>Manufacturers Siemens, ABB, SquareD, Eaton</w:t>
      </w:r>
    </w:p>
    <w:p w14:paraId="25BDD1BA" w14:textId="4DBBBAC4" w:rsidR="00C05297" w:rsidRDefault="0052264F" w:rsidP="003A1FD0">
      <w:r>
        <w:t>Eaton</w:t>
      </w:r>
    </w:p>
    <w:p w14:paraId="0523BA2B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PDF34GH400E2XN</w:t>
      </w:r>
      <w:r>
        <w:t xml:space="preserve"> (Frame 3, Four Pole, 400A-High)</w:t>
      </w:r>
    </w:p>
    <w:p w14:paraId="46A9BC7E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PDG42K0800D3DK</w:t>
      </w:r>
      <w:r>
        <w:t xml:space="preserve"> (Frame 4, Two Pole, 800A)</w:t>
      </w:r>
    </w:p>
    <w:p w14:paraId="78B10270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PDG23N0200P8WN</w:t>
      </w:r>
      <w:r>
        <w:t xml:space="preserve"> (Frame 2, Three Pole, 200A)</w:t>
      </w:r>
    </w:p>
    <w:p w14:paraId="39B78CA2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PDF33F0250E2CK</w:t>
      </w:r>
      <w:r>
        <w:t xml:space="preserve"> (Frame 3, Three Pole, 250A)</w:t>
      </w:r>
    </w:p>
    <w:p w14:paraId="519AE5C3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PDF64P1600E5WM</w:t>
      </w:r>
      <w:r>
        <w:t xml:space="preserve"> (Frame 6, Four Pole, 1600A)</w:t>
      </w:r>
    </w:p>
    <w:p w14:paraId="3E6D4B8C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PDF33F0400E2WN</w:t>
      </w:r>
      <w:r>
        <w:t xml:space="preserve"> (Frame 3, Three Pole, 400A)</w:t>
      </w:r>
    </w:p>
    <w:p w14:paraId="01F80E4F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PDG23K0015TFFL</w:t>
      </w:r>
      <w:r>
        <w:t xml:space="preserve"> (Frame 2, Three Pole, 15A)</w:t>
      </w:r>
    </w:p>
    <w:p w14:paraId="24499503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PDG32GH250D4YN</w:t>
      </w:r>
      <w:r>
        <w:t xml:space="preserve"> (Frame 3, Two Pole, 250A High Override)</w:t>
      </w:r>
    </w:p>
    <w:p w14:paraId="35E6634B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PDG33KH250E5MK</w:t>
      </w:r>
      <w:r>
        <w:t xml:space="preserve"> (Frame 3, Three Pole, 250A-High)</w:t>
      </w:r>
    </w:p>
    <w:p w14:paraId="627BFE80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PDG32M0250E2RJ</w:t>
      </w:r>
      <w:r>
        <w:t xml:space="preserve"> (Frame 3, Two Pole, 250A)</w:t>
      </w:r>
    </w:p>
    <w:p w14:paraId="49DF4E90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PDF24K0060B2NN</w:t>
      </w:r>
      <w:r>
        <w:t xml:space="preserve"> (Frame 2, Four Pole, 60A)</w:t>
      </w:r>
    </w:p>
    <w:p w14:paraId="16D5D0E4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PDF44K0800E2ZL</w:t>
      </w:r>
      <w:r>
        <w:t xml:space="preserve"> (Frame 4, Four Pole, 800A)</w:t>
      </w:r>
    </w:p>
    <w:p w14:paraId="23BB87DB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PDG30K0300VFAN</w:t>
      </w:r>
      <w:r>
        <w:t xml:space="preserve"> (Frame 3, Four Pole, 300A)</w:t>
      </w:r>
    </w:p>
    <w:p w14:paraId="6C57ABE8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PDG33M0600P8DN</w:t>
      </w:r>
      <w:r>
        <w:t xml:space="preserve"> (Frame 3, Three Pole, 600A)</w:t>
      </w:r>
    </w:p>
    <w:p w14:paraId="7A6ACAD4" w14:textId="77777777" w:rsidR="0052264F" w:rsidRDefault="0052264F" w:rsidP="0052264F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PDF33KH400E3XK</w:t>
      </w:r>
      <w:r>
        <w:t xml:space="preserve"> (Frame 3, Three Pole, 400A-High)</w:t>
      </w:r>
    </w:p>
    <w:p w14:paraId="6DF42844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PDF24N0225B2NN</w:t>
      </w:r>
      <w:r>
        <w:t xml:space="preserve"> (Frame 2, Four Pole, 225A)</w:t>
      </w:r>
    </w:p>
    <w:p w14:paraId="4AB99F48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PDG33N0125P5DJ</w:t>
      </w:r>
      <w:r>
        <w:t xml:space="preserve"> (Frame 3, Three Pole, 125A)</w:t>
      </w:r>
    </w:p>
    <w:p w14:paraId="4E205A42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PDF53M1200P2MM</w:t>
      </w:r>
      <w:r>
        <w:t xml:space="preserve"> (Frame 5, Three Pole, 1200A)</w:t>
      </w:r>
    </w:p>
    <w:p w14:paraId="4A336C4B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PDG14C0045VFFN</w:t>
      </w:r>
      <w:r>
        <w:t xml:space="preserve"> (Frame 1, Four Pole, 45A)</w:t>
      </w:r>
    </w:p>
    <w:p w14:paraId="31CE5CAD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PDG33G0125P2WJ</w:t>
      </w:r>
      <w:r>
        <w:t xml:space="preserve"> (Frame 3, Three Pole, 125A)</w:t>
      </w:r>
    </w:p>
    <w:p w14:paraId="54C6341C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PDG33GH250E5ZK</w:t>
      </w:r>
      <w:r>
        <w:t xml:space="preserve"> (Frame 3, Three Pole, 250A-High)</w:t>
      </w:r>
    </w:p>
    <w:p w14:paraId="52C9F927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PDG34K0125B2NL</w:t>
      </w:r>
      <w:r>
        <w:t xml:space="preserve"> (Frame 3, Four Pole, 125A)</w:t>
      </w:r>
    </w:p>
    <w:p w14:paraId="296824FC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PDG20F0200TFFN</w:t>
      </w:r>
      <w:r>
        <w:t xml:space="preserve"> (Frame 2, Four Pole, 200A)</w:t>
      </w:r>
    </w:p>
    <w:p w14:paraId="1B5FACE5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PDF33F0600P4YK</w:t>
      </w:r>
      <w:r>
        <w:t xml:space="preserve"> (Frame 3, Three Pole, 600A)</w:t>
      </w:r>
    </w:p>
    <w:p w14:paraId="40787C66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PDG33G0250E2NK</w:t>
      </w:r>
      <w:r>
        <w:t xml:space="preserve"> (Frame 3, Three Pole, 250A)</w:t>
      </w:r>
    </w:p>
    <w:p w14:paraId="6949192A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PDG14K0045TFFN</w:t>
      </w:r>
      <w:r>
        <w:t xml:space="preserve"> (Frame 1, Four Pole, 45A)</w:t>
      </w:r>
    </w:p>
    <w:p w14:paraId="34573E5E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PDF24M0225E3ZW</w:t>
      </w:r>
      <w:r>
        <w:t xml:space="preserve"> (Frame 2, Four Pole, 225A)</w:t>
      </w:r>
    </w:p>
    <w:p w14:paraId="12007B63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PDG34PH400P2WL</w:t>
      </w:r>
      <w:r>
        <w:t xml:space="preserve"> (Frame 3, Four Pole, 400A-High)</w:t>
      </w:r>
    </w:p>
    <w:p w14:paraId="378A3345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PDG23F0200TFFJ</w:t>
      </w:r>
      <w:r>
        <w:t xml:space="preserve"> (Frame 2, Three Pole, 200A)</w:t>
      </w:r>
    </w:p>
    <w:p w14:paraId="4BDDC1A5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PDG21G0020VFFL</w:t>
      </w:r>
      <w:r>
        <w:t xml:space="preserve"> (Frame 2, Single Pole, 20A)</w:t>
      </w:r>
    </w:p>
    <w:p w14:paraId="155AC025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PDG32M0125P3MJ</w:t>
      </w:r>
      <w:r>
        <w:t xml:space="preserve"> (Frame 3, Two Pole, 125A)</w:t>
      </w:r>
    </w:p>
    <w:p w14:paraId="5589FFD1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PDF24M0150E2XJ</w:t>
      </w:r>
      <w:r>
        <w:t xml:space="preserve"> (Frame 2, Four Pole, 150A)</w:t>
      </w:r>
    </w:p>
    <w:p w14:paraId="2A27CD7E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PDG24P0200TFFL</w:t>
      </w:r>
      <w:r>
        <w:t xml:space="preserve"> (Frame 2, Four Pole, 200A)</w:t>
      </w:r>
    </w:p>
    <w:p w14:paraId="54032913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PDG33N0250E5RL</w:t>
      </w:r>
      <w:r>
        <w:t xml:space="preserve"> (Frame 3, Three Pole, 250A)</w:t>
      </w:r>
    </w:p>
    <w:p w14:paraId="184B90A0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PDG24P0225E2CJ</w:t>
      </w:r>
      <w:r>
        <w:t xml:space="preserve"> (Frame 2, Four Pole, 225A)</w:t>
      </w:r>
    </w:p>
    <w:p w14:paraId="25F811FC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PDG32NH250D4MN</w:t>
      </w:r>
      <w:r>
        <w:t xml:space="preserve"> (Frame 3, Two Pole, 250A High Override)</w:t>
      </w:r>
    </w:p>
    <w:p w14:paraId="38D6AB71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PDG32G0200VFAK</w:t>
      </w:r>
      <w:r>
        <w:t xml:space="preserve"> (Frame 3, Two Pole, 200A)</w:t>
      </w:r>
    </w:p>
    <w:p w14:paraId="1E7BDF0D" w14:textId="77777777" w:rsidR="0052264F" w:rsidRDefault="0052264F" w:rsidP="0052264F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PDD23M0150VFFJ</w:t>
      </w:r>
      <w:r>
        <w:t xml:space="preserve"> (Frame 2, Three Pole, 150A)</w:t>
      </w:r>
    </w:p>
    <w:p w14:paraId="1128B6C3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PDD22F0080VFFN</w:t>
      </w:r>
      <w:r>
        <w:t xml:space="preserve"> (Frame 2, Two Pole, 80A)</w:t>
      </w:r>
    </w:p>
    <w:p w14:paraId="61F823CA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PDG24K0060P3DJ</w:t>
      </w:r>
      <w:r>
        <w:t xml:space="preserve"> (Frame 2, Four Pole, 60A)</w:t>
      </w:r>
    </w:p>
    <w:p w14:paraId="0781EB21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PDF23N0225P2YW</w:t>
      </w:r>
      <w:r>
        <w:t xml:space="preserve"> (Frame 2, Three Pole, 225A)</w:t>
      </w:r>
    </w:p>
    <w:p w14:paraId="1E26164D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PDG34M0125E3RK</w:t>
      </w:r>
      <w:r>
        <w:t xml:space="preserve"> (Frame 3, Four Pole, 125A)</w:t>
      </w:r>
    </w:p>
    <w:p w14:paraId="36323C20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PDG32P0600P4DL</w:t>
      </w:r>
      <w:r>
        <w:t xml:space="preserve"> (Frame 3, Two Pole, 600A)</w:t>
      </w:r>
    </w:p>
    <w:p w14:paraId="40395B49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PDG54P1200FNNN</w:t>
      </w:r>
      <w:r>
        <w:t xml:space="preserve"> (Frame 5, Four Pole, 1200A)</w:t>
      </w:r>
    </w:p>
    <w:p w14:paraId="736FDA2E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PDG33GH400P3MN</w:t>
      </w:r>
      <w:r>
        <w:t xml:space="preserve"> (Frame 3, Three Pole, 400A-High)</w:t>
      </w:r>
    </w:p>
    <w:p w14:paraId="25120EAC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PDF24G0100E2XN</w:t>
      </w:r>
      <w:r>
        <w:t xml:space="preserve"> (Frame 2, Four Pole, 100A)</w:t>
      </w:r>
    </w:p>
    <w:p w14:paraId="40C9AEFB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PDG33M0250E5WN</w:t>
      </w:r>
      <w:r>
        <w:t xml:space="preserve"> (Frame 3, Three Pole, 250A)</w:t>
      </w:r>
    </w:p>
    <w:p w14:paraId="144AAC80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PDG44K0600VFAL</w:t>
      </w:r>
      <w:r>
        <w:t xml:space="preserve"> (Frame 4, Four Pole, 600A)</w:t>
      </w:r>
    </w:p>
    <w:p w14:paraId="0FC871C3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PDG33MH400P4WJ</w:t>
      </w:r>
      <w:r>
        <w:t xml:space="preserve"> (Frame 3, Three Pole, 400A-High)</w:t>
      </w:r>
    </w:p>
    <w:p w14:paraId="17C0EF5A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PDG23G0100E3CL</w:t>
      </w:r>
      <w:r>
        <w:t xml:space="preserve"> (Frame 2, Three Pole, 100A)</w:t>
      </w:r>
    </w:p>
    <w:p w14:paraId="5FAB1B4C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PDF33KH400E2CJ</w:t>
      </w:r>
      <w:r>
        <w:t xml:space="preserve"> (Frame 3, Three Pole, 400A-High)</w:t>
      </w:r>
    </w:p>
    <w:p w14:paraId="42431703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PDG24K0225P3WJ</w:t>
      </w:r>
      <w:r>
        <w:t xml:space="preserve"> (Frame 2, Four Pole, 225A)</w:t>
      </w:r>
    </w:p>
    <w:p w14:paraId="22D6B737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PDG12K0030TFFJ</w:t>
      </w:r>
      <w:r>
        <w:t xml:space="preserve"> (Frame 1, Two Pole, 30A)</w:t>
      </w:r>
    </w:p>
    <w:p w14:paraId="223F8CC1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PDG32GH400D5ML</w:t>
      </w:r>
      <w:r>
        <w:t xml:space="preserve"> (Frame 3, Two Pole, 400A High Override)</w:t>
      </w:r>
    </w:p>
    <w:p w14:paraId="7B077E6F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PDG24P0060VFFK</w:t>
      </w:r>
      <w:r>
        <w:t xml:space="preserve"> (Frame 2, Four Pole, 60A)</w:t>
      </w:r>
    </w:p>
    <w:p w14:paraId="698A5C9C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PDG32M0600P2YJ</w:t>
      </w:r>
      <w:r>
        <w:t xml:space="preserve"> (Frame 3, Two Pole, 600A)</w:t>
      </w:r>
    </w:p>
    <w:p w14:paraId="7C0FC946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PDC54M1600E3MM</w:t>
      </w:r>
      <w:r>
        <w:t xml:space="preserve"> (Frame 5, Four Pole, 1600A)</w:t>
      </w:r>
    </w:p>
    <w:p w14:paraId="04A98542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PDG33M0250P4YN</w:t>
      </w:r>
      <w:r>
        <w:t xml:space="preserve"> (Frame 3, Three Pole, 250A)</w:t>
      </w:r>
    </w:p>
    <w:p w14:paraId="7669EDFE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PDG11F0020TFFJ</w:t>
      </w:r>
      <w:r>
        <w:t xml:space="preserve"> (Frame 1, Single Pole, 20A)</w:t>
      </w:r>
    </w:p>
    <w:p w14:paraId="58DC323E" w14:textId="77777777" w:rsidR="0052264F" w:rsidRDefault="0052264F" w:rsidP="0052264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PDG23N0100P2WN</w:t>
      </w:r>
      <w:r>
        <w:t xml:space="preserve"> (Frame 2, Three Pole, 100A)</w:t>
      </w:r>
    </w:p>
    <w:p w14:paraId="6EE3292D" w14:textId="77777777" w:rsidR="00CD04C0" w:rsidRDefault="00CD04C0" w:rsidP="00CD04C0">
      <w:pPr>
        <w:pStyle w:val="NormalWeb"/>
      </w:pPr>
      <w:r>
        <w:lastRenderedPageBreak/>
        <w:t>Eaton page:</w:t>
      </w:r>
    </w:p>
    <w:p w14:paraId="1BAFA37A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" w:anchor="models" w:tgtFrame="_blank" w:history="1">
        <w:r>
          <w:rPr>
            <w:rStyle w:val="Hyperlink"/>
          </w:rPr>
          <w:t>MPS4084HEAXX2F</w:t>
        </w:r>
      </w:hyperlink>
    </w:p>
    <w:p w14:paraId="3C1F4A06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6" w:anchor="models" w:tgtFrame="_blank" w:history="1">
        <w:r>
          <w:rPr>
            <w:rStyle w:val="Hyperlink"/>
          </w:rPr>
          <w:t>MPSC203VEAXX2H</w:t>
        </w:r>
      </w:hyperlink>
    </w:p>
    <w:p w14:paraId="1767A5B1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7" w:anchor="models" w:tgtFrame="_blank" w:history="1">
        <w:r>
          <w:rPr>
            <w:rStyle w:val="Hyperlink"/>
          </w:rPr>
          <w:t>SPN85N3LEAXX2F</w:t>
        </w:r>
      </w:hyperlink>
    </w:p>
    <w:p w14:paraId="7E4C4526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8" w:anchor="models" w:tgtFrame="_blank" w:history="1">
        <w:r>
          <w:rPr>
            <w:rStyle w:val="Hyperlink"/>
          </w:rPr>
          <w:t>MPNC203YEAXX2A</w:t>
        </w:r>
      </w:hyperlink>
    </w:p>
    <w:p w14:paraId="4F05B871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9" w:anchor="models" w:tgtFrame="_blank" w:history="1">
        <w:r>
          <w:rPr>
            <w:rStyle w:val="Hyperlink"/>
          </w:rPr>
          <w:t>MPN6404HEAXXSW</w:t>
        </w:r>
      </w:hyperlink>
    </w:p>
    <w:p w14:paraId="2981A7A3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10" w:anchor="models" w:tgtFrame="_blank" w:history="1">
        <w:r>
          <w:rPr>
            <w:rStyle w:val="Hyperlink"/>
          </w:rPr>
          <w:t>MPSC083WEAXXSW</w:t>
        </w:r>
      </w:hyperlink>
    </w:p>
    <w:p w14:paraId="6E08D0DC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11" w:anchor="models" w:tgtFrame="_blank" w:history="1">
        <w:r>
          <w:rPr>
            <w:rStyle w:val="Hyperlink"/>
          </w:rPr>
          <w:t>MPN6124LEAXX2F</w:t>
        </w:r>
      </w:hyperlink>
    </w:p>
    <w:p w14:paraId="63416E0C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12" w:anchor="models" w:tgtFrame="_blank" w:history="1">
        <w:r>
          <w:rPr>
            <w:rStyle w:val="Hyperlink"/>
          </w:rPr>
          <w:t>MPN4163LEAXX2H</w:t>
        </w:r>
      </w:hyperlink>
    </w:p>
    <w:p w14:paraId="6027B260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13" w:anchor="models" w:tgtFrame="_blank" w:history="1">
        <w:r>
          <w:rPr>
            <w:rStyle w:val="Hyperlink"/>
          </w:rPr>
          <w:t>MPS6203MEAXX2A</w:t>
        </w:r>
      </w:hyperlink>
    </w:p>
    <w:p w14:paraId="6DF2FBEB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14" w:anchor="models" w:tgtFrame="_blank" w:history="1">
        <w:r>
          <w:rPr>
            <w:rStyle w:val="Hyperlink"/>
          </w:rPr>
          <w:t>MPN4163YEAXX2H</w:t>
        </w:r>
      </w:hyperlink>
    </w:p>
    <w:p w14:paraId="1DB7478E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15" w:anchor="models" w:tgtFrame="_blank" w:history="1">
        <w:r>
          <w:rPr>
            <w:rStyle w:val="Hyperlink"/>
          </w:rPr>
          <w:t>MPS6164MEAXX2F</w:t>
        </w:r>
      </w:hyperlink>
    </w:p>
    <w:p w14:paraId="1B40DCB1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16" w:anchor="models" w:tgtFrame="_blank" w:history="1">
        <w:r>
          <w:rPr>
            <w:rStyle w:val="Hyperlink"/>
          </w:rPr>
          <w:t>SPSC5A4WEAXX2A</w:t>
        </w:r>
      </w:hyperlink>
    </w:p>
    <w:p w14:paraId="225F3E6E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17" w:anchor="models" w:tgtFrame="_blank" w:history="1">
        <w:r>
          <w:rPr>
            <w:rStyle w:val="Hyperlink"/>
          </w:rPr>
          <w:t>MPS5163HEAXX3A</w:t>
        </w:r>
      </w:hyperlink>
    </w:p>
    <w:p w14:paraId="3AEACA6B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18" w:anchor="models" w:tgtFrame="_blank" w:history="1">
        <w:r>
          <w:rPr>
            <w:rStyle w:val="Hyperlink"/>
          </w:rPr>
          <w:t>MPS86A4EEAXX2Q</w:t>
        </w:r>
      </w:hyperlink>
    </w:p>
    <w:p w14:paraId="5C643726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19" w:anchor="models" w:tgtFrame="_blank" w:history="1">
        <w:r>
          <w:rPr>
            <w:rStyle w:val="Hyperlink"/>
          </w:rPr>
          <w:t>SPSC5N3WEAXX2F</w:t>
        </w:r>
      </w:hyperlink>
    </w:p>
    <w:p w14:paraId="0BA48333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20" w:anchor="models" w:tgtFrame="_blank" w:history="1">
        <w:r>
          <w:rPr>
            <w:rStyle w:val="Hyperlink"/>
          </w:rPr>
          <w:t>MPNC4N4YEAXX2H</w:t>
        </w:r>
      </w:hyperlink>
    </w:p>
    <w:p w14:paraId="4149FF90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21" w:anchor="models" w:tgtFrame="_blank" w:history="1">
        <w:r>
          <w:rPr>
            <w:rStyle w:val="Hyperlink"/>
          </w:rPr>
          <w:t>MPN85N3WEAXX2S</w:t>
        </w:r>
      </w:hyperlink>
    </w:p>
    <w:p w14:paraId="4EDE0E74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22" w:anchor="models" w:tgtFrame="_blank" w:history="1">
        <w:r>
          <w:rPr>
            <w:rStyle w:val="Hyperlink"/>
          </w:rPr>
          <w:t>MPSC083WEAXX2A</w:t>
        </w:r>
      </w:hyperlink>
    </w:p>
    <w:p w14:paraId="37DD5B7F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23" w:anchor="models" w:tgtFrame="_blank" w:history="1">
        <w:r>
          <w:rPr>
            <w:rStyle w:val="Hyperlink"/>
          </w:rPr>
          <w:t>MPN6403LEAXX2F</w:t>
        </w:r>
      </w:hyperlink>
    </w:p>
    <w:p w14:paraId="420BEB6E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24" w:anchor="models" w:tgtFrame="_blank" w:history="1">
        <w:r>
          <w:rPr>
            <w:rStyle w:val="Hyperlink"/>
          </w:rPr>
          <w:t>MPN6084VEAXX2F</w:t>
        </w:r>
      </w:hyperlink>
    </w:p>
    <w:p w14:paraId="5E53C210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25" w:anchor="models" w:tgtFrame="_blank" w:history="1">
        <w:r>
          <w:rPr>
            <w:rStyle w:val="Hyperlink"/>
          </w:rPr>
          <w:t>MPS6124VEAXX2F</w:t>
        </w:r>
      </w:hyperlink>
    </w:p>
    <w:p w14:paraId="4E48B741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26" w:anchor="models" w:tgtFrame="_blank" w:history="1">
        <w:r>
          <w:rPr>
            <w:rStyle w:val="Hyperlink"/>
          </w:rPr>
          <w:t>MPSC404MEAXX2S</w:t>
        </w:r>
      </w:hyperlink>
    </w:p>
    <w:p w14:paraId="56AB117A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27" w:anchor="models" w:tgtFrame="_blank" w:history="1">
        <w:r>
          <w:rPr>
            <w:rStyle w:val="Hyperlink"/>
          </w:rPr>
          <w:t>MPSC503HEAXX2C</w:t>
        </w:r>
      </w:hyperlink>
    </w:p>
    <w:p w14:paraId="7BCA5F7E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28" w:anchor="models" w:tgtFrame="_blank" w:history="1">
        <w:r>
          <w:rPr>
            <w:rStyle w:val="Hyperlink"/>
          </w:rPr>
          <w:t>MPN6163CEAXX2H</w:t>
        </w:r>
      </w:hyperlink>
    </w:p>
    <w:p w14:paraId="1DBE4D60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29" w:anchor="models" w:tgtFrame="_blank" w:history="1">
        <w:r>
          <w:rPr>
            <w:rStyle w:val="Hyperlink"/>
          </w:rPr>
          <w:t>MPS8404WEAXX2A</w:t>
        </w:r>
      </w:hyperlink>
    </w:p>
    <w:p w14:paraId="28AB253B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30" w:anchor="models" w:tgtFrame="_blank" w:history="1">
        <w:r>
          <w:rPr>
            <w:rStyle w:val="Hyperlink"/>
          </w:rPr>
          <w:t>MPS6163HEAXXSW</w:t>
        </w:r>
      </w:hyperlink>
    </w:p>
    <w:p w14:paraId="48C01B9B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31" w:anchor="models" w:tgtFrame="_blank" w:history="1">
        <w:r>
          <w:rPr>
            <w:rStyle w:val="Hyperlink"/>
          </w:rPr>
          <w:t>MPS86A4GEAXX2F</w:t>
        </w:r>
      </w:hyperlink>
    </w:p>
    <w:p w14:paraId="0CEFD49D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32" w:anchor="models" w:tgtFrame="_blank" w:history="1">
        <w:r>
          <w:rPr>
            <w:rStyle w:val="Hyperlink"/>
          </w:rPr>
          <w:t>MPNC4N4YEAXXSW</w:t>
        </w:r>
      </w:hyperlink>
    </w:p>
    <w:p w14:paraId="67BC5390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33" w:anchor="models" w:tgtFrame="_blank" w:history="1">
        <w:r>
          <w:rPr>
            <w:rStyle w:val="Hyperlink"/>
          </w:rPr>
          <w:t>MPNC084YEAXXSW</w:t>
        </w:r>
      </w:hyperlink>
    </w:p>
    <w:p w14:paraId="3EDEB4EC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34" w:anchor="models" w:tgtFrame="_blank" w:history="1">
        <w:r>
          <w:rPr>
            <w:rStyle w:val="Hyperlink"/>
          </w:rPr>
          <w:t>MPS6203VEAXX3D</w:t>
        </w:r>
      </w:hyperlink>
    </w:p>
    <w:p w14:paraId="00CF9403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35" w:anchor="models" w:tgtFrame="_blank" w:history="1">
        <w:r>
          <w:rPr>
            <w:rStyle w:val="Hyperlink"/>
          </w:rPr>
          <w:t>MPN4084HEAXX2Q</w:t>
        </w:r>
      </w:hyperlink>
    </w:p>
    <w:p w14:paraId="366DD523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36" w:anchor="models" w:tgtFrame="_blank" w:history="1">
        <w:r>
          <w:rPr>
            <w:rStyle w:val="Hyperlink"/>
          </w:rPr>
          <w:t>MPS8163MEAXX2Q</w:t>
        </w:r>
      </w:hyperlink>
    </w:p>
    <w:p w14:paraId="2E967356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37" w:anchor="models" w:tgtFrame="_blank" w:history="1">
        <w:r>
          <w:rPr>
            <w:rStyle w:val="Hyperlink"/>
          </w:rPr>
          <w:t>MPNC4N3LEAXX3C</w:t>
        </w:r>
      </w:hyperlink>
    </w:p>
    <w:p w14:paraId="5CD38474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38" w:anchor="models" w:tgtFrame="_blank" w:history="1">
        <w:r>
          <w:rPr>
            <w:rStyle w:val="Hyperlink"/>
          </w:rPr>
          <w:t>MPS8084MEAXX2C</w:t>
        </w:r>
      </w:hyperlink>
    </w:p>
    <w:p w14:paraId="398D4AA8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39" w:anchor="models" w:tgtFrame="_blank" w:history="1">
        <w:r>
          <w:rPr>
            <w:rStyle w:val="Hyperlink"/>
          </w:rPr>
          <w:t>MPN64N3LEAXX2Q</w:t>
        </w:r>
      </w:hyperlink>
    </w:p>
    <w:p w14:paraId="7C75D3D0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40" w:anchor="models" w:tgtFrame="_blank" w:history="1">
        <w:r>
          <w:rPr>
            <w:rStyle w:val="Hyperlink"/>
          </w:rPr>
          <w:t>MPS8324MEAXX2C</w:t>
        </w:r>
      </w:hyperlink>
    </w:p>
    <w:p w14:paraId="4F4BC906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41" w:anchor="models" w:tgtFrame="_blank" w:history="1">
        <w:r>
          <w:rPr>
            <w:rStyle w:val="Hyperlink"/>
          </w:rPr>
          <w:t>MPN5123YEAXX2A</w:t>
        </w:r>
      </w:hyperlink>
    </w:p>
    <w:p w14:paraId="296BCBC4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42" w:anchor="models" w:tgtFrame="_blank" w:history="1">
        <w:r>
          <w:rPr>
            <w:rStyle w:val="Hyperlink"/>
          </w:rPr>
          <w:t>MPS8124WEAXX2F</w:t>
        </w:r>
      </w:hyperlink>
    </w:p>
    <w:p w14:paraId="2774D6DA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43" w:anchor="models" w:tgtFrame="_blank" w:history="1">
        <w:r>
          <w:rPr>
            <w:rStyle w:val="Hyperlink"/>
          </w:rPr>
          <w:t>MPS8503HEAXX2H</w:t>
        </w:r>
      </w:hyperlink>
    </w:p>
    <w:p w14:paraId="486328F6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44" w:anchor="models" w:tgtFrame="_blank" w:history="1">
        <w:r>
          <w:rPr>
            <w:rStyle w:val="Hyperlink"/>
          </w:rPr>
          <w:t>MPSC323WEAXX3A</w:t>
        </w:r>
      </w:hyperlink>
    </w:p>
    <w:p w14:paraId="1F272EF3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45" w:anchor="models" w:tgtFrame="_blank" w:history="1">
        <w:r>
          <w:rPr>
            <w:rStyle w:val="Hyperlink"/>
          </w:rPr>
          <w:t>MPSC203WEAXX2C</w:t>
        </w:r>
      </w:hyperlink>
    </w:p>
    <w:p w14:paraId="3D40E1FD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46" w:anchor="models" w:tgtFrame="_blank" w:history="1">
        <w:r>
          <w:rPr>
            <w:rStyle w:val="Hyperlink"/>
          </w:rPr>
          <w:t>MPS85N4HEAXX2Q</w:t>
        </w:r>
      </w:hyperlink>
    </w:p>
    <w:p w14:paraId="7D2A8C36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47" w:anchor="models" w:tgtFrame="_blank" w:history="1">
        <w:r>
          <w:rPr>
            <w:rStyle w:val="Hyperlink"/>
          </w:rPr>
          <w:t>MPSC504HEAXX2H</w:t>
        </w:r>
      </w:hyperlink>
    </w:p>
    <w:p w14:paraId="6451E3A2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48" w:anchor="models" w:tgtFrame="_blank" w:history="1">
        <w:r>
          <w:rPr>
            <w:rStyle w:val="Hyperlink"/>
          </w:rPr>
          <w:t>MPS8504HEAXX2S</w:t>
        </w:r>
      </w:hyperlink>
    </w:p>
    <w:p w14:paraId="3496ACF9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49" w:anchor="models" w:tgtFrame="_blank" w:history="1">
        <w:r>
          <w:rPr>
            <w:rStyle w:val="Hyperlink"/>
          </w:rPr>
          <w:t>MPSC6N3GEAXX3B</w:t>
        </w:r>
      </w:hyperlink>
    </w:p>
    <w:p w14:paraId="13768E3F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0" w:anchor="models" w:tgtFrame="_blank" w:history="1">
        <w:r>
          <w:rPr>
            <w:rStyle w:val="Hyperlink"/>
          </w:rPr>
          <w:t>MPSC5N3HEAXX2Q</w:t>
        </w:r>
      </w:hyperlink>
    </w:p>
    <w:p w14:paraId="463BCCCB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1" w:anchor="models" w:tgtFrame="_blank" w:history="1">
        <w:r>
          <w:rPr>
            <w:rStyle w:val="Hyperlink"/>
          </w:rPr>
          <w:t>MPS6084HEAXXSW</w:t>
        </w:r>
      </w:hyperlink>
    </w:p>
    <w:p w14:paraId="7F2C73A4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2" w:anchor="models" w:tgtFrame="_blank" w:history="1">
        <w:r>
          <w:rPr>
            <w:rStyle w:val="Hyperlink"/>
          </w:rPr>
          <w:t>MPS8503VEAXX2S</w:t>
        </w:r>
      </w:hyperlink>
    </w:p>
    <w:p w14:paraId="675D49FF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3" w:anchor="models" w:tgtFrame="_blank" w:history="1">
        <w:r>
          <w:rPr>
            <w:rStyle w:val="Hyperlink"/>
          </w:rPr>
          <w:t>SPN6204XEAXX2F</w:t>
        </w:r>
      </w:hyperlink>
    </w:p>
    <w:p w14:paraId="00EC9960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4" w:anchor="models" w:tgtFrame="_blank" w:history="1">
        <w:r>
          <w:rPr>
            <w:rStyle w:val="Hyperlink"/>
          </w:rPr>
          <w:t>MPN64N3HEAXX2A</w:t>
        </w:r>
      </w:hyperlink>
    </w:p>
    <w:p w14:paraId="0FC4B445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5" w:anchor="models" w:tgtFrame="_blank" w:history="1">
        <w:r>
          <w:rPr>
            <w:rStyle w:val="Hyperlink"/>
          </w:rPr>
          <w:t>MPSC203WEAXX3C</w:t>
        </w:r>
      </w:hyperlink>
    </w:p>
    <w:p w14:paraId="08447DFB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6" w:anchor="models" w:tgtFrame="_blank" w:history="1">
        <w:r>
          <w:rPr>
            <w:rStyle w:val="Hyperlink"/>
          </w:rPr>
          <w:t>SPSC124WEAXX2A</w:t>
        </w:r>
      </w:hyperlink>
    </w:p>
    <w:p w14:paraId="46A1CD07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7" w:anchor="models" w:tgtFrame="_blank" w:history="1">
        <w:r>
          <w:rPr>
            <w:rStyle w:val="Hyperlink"/>
          </w:rPr>
          <w:t>SPN6164YEAXX2F</w:t>
        </w:r>
      </w:hyperlink>
    </w:p>
    <w:p w14:paraId="484368A3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8" w:anchor="models" w:tgtFrame="_blank" w:history="1">
        <w:r>
          <w:rPr>
            <w:rStyle w:val="Hyperlink"/>
          </w:rPr>
          <w:t>SPS8503MEAXX2C</w:t>
        </w:r>
      </w:hyperlink>
    </w:p>
    <w:p w14:paraId="5D120456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59" w:anchor="models" w:tgtFrame="_blank" w:history="1">
        <w:r>
          <w:rPr>
            <w:rStyle w:val="Hyperlink"/>
          </w:rPr>
          <w:t>MPN4163LEAXX2A</w:t>
        </w:r>
      </w:hyperlink>
    </w:p>
    <w:p w14:paraId="173D5041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60" w:anchor="models" w:tgtFrame="_blank" w:history="1">
        <w:r>
          <w:rPr>
            <w:rStyle w:val="Hyperlink"/>
          </w:rPr>
          <w:t>MPN84N4XEAXX2A</w:t>
        </w:r>
      </w:hyperlink>
    </w:p>
    <w:p w14:paraId="263C8E81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61" w:anchor="models" w:tgtFrame="_blank" w:history="1">
        <w:r>
          <w:rPr>
            <w:rStyle w:val="Hyperlink"/>
          </w:rPr>
          <w:t>MPS6164WEAXX2F</w:t>
        </w:r>
      </w:hyperlink>
    </w:p>
    <w:p w14:paraId="7C33A9E0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62" w:anchor="models" w:tgtFrame="_blank" w:history="1">
        <w:r>
          <w:rPr>
            <w:rStyle w:val="Hyperlink"/>
          </w:rPr>
          <w:t>SPN84N4WEAXX2F</w:t>
        </w:r>
      </w:hyperlink>
    </w:p>
    <w:p w14:paraId="6508ED5C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63" w:anchor="models" w:tgtFrame="_blank" w:history="1">
        <w:r>
          <w:rPr>
            <w:rStyle w:val="Hyperlink"/>
          </w:rPr>
          <w:t>MPS6253MEAXX3B</w:t>
        </w:r>
      </w:hyperlink>
    </w:p>
    <w:p w14:paraId="2286CD59" w14:textId="77777777" w:rsidR="00CD04C0" w:rsidRDefault="00CD04C0" w:rsidP="00CD04C0">
      <w:pPr>
        <w:pStyle w:val="NormalWeb"/>
        <w:numPr>
          <w:ilvl w:val="0"/>
          <w:numId w:val="2"/>
        </w:numPr>
      </w:pPr>
      <w:hyperlink r:id="rId64" w:anchor="models" w:tgtFrame="_blank" w:history="1">
        <w:r>
          <w:rPr>
            <w:rStyle w:val="Hyperlink"/>
          </w:rPr>
          <w:t>SPS84N3MEAXX2H</w:t>
        </w:r>
      </w:hyperlink>
    </w:p>
    <w:p w14:paraId="47778EA4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65" w:tgtFrame="_blank" w:history="1">
        <w:r>
          <w:rPr>
            <w:rStyle w:val="Hyperlink"/>
          </w:rPr>
          <w:t>PDO43G0500VFFN</w:t>
        </w:r>
      </w:hyperlink>
    </w:p>
    <w:p w14:paraId="50A80750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66" w:tgtFrame="_blank" w:history="1">
        <w:r>
          <w:rPr>
            <w:rStyle w:val="Hyperlink"/>
          </w:rPr>
          <w:t>PDO43G0450VFFN</w:t>
        </w:r>
      </w:hyperlink>
    </w:p>
    <w:p w14:paraId="592D6AD1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67" w:tgtFrame="_blank" w:history="1">
        <w:r>
          <w:rPr>
            <w:rStyle w:val="Hyperlink"/>
          </w:rPr>
          <w:t>PDO34G0175VFFN</w:t>
        </w:r>
      </w:hyperlink>
    </w:p>
    <w:p w14:paraId="3E67BD33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68" w:tgtFrame="_blank" w:history="1">
        <w:r>
          <w:rPr>
            <w:rStyle w:val="Hyperlink"/>
          </w:rPr>
          <w:t>PDO24G0080VFFN</w:t>
        </w:r>
      </w:hyperlink>
    </w:p>
    <w:p w14:paraId="2CD22F3C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69" w:tgtFrame="_blank" w:history="1">
        <w:r>
          <w:rPr>
            <w:rStyle w:val="Hyperlink"/>
          </w:rPr>
          <w:t>PDO24G0030VFFN</w:t>
        </w:r>
      </w:hyperlink>
    </w:p>
    <w:p w14:paraId="166AE53E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70" w:tgtFrame="_blank" w:history="1">
        <w:r>
          <w:rPr>
            <w:rStyle w:val="Hyperlink"/>
          </w:rPr>
          <w:t>PDO24G0070VFFN</w:t>
        </w:r>
      </w:hyperlink>
    </w:p>
    <w:p w14:paraId="1DE94A33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71" w:tgtFrame="_blank" w:history="1">
        <w:r>
          <w:rPr>
            <w:rStyle w:val="Hyperlink"/>
          </w:rPr>
          <w:t>PDO24G0100VFFN</w:t>
        </w:r>
      </w:hyperlink>
    </w:p>
    <w:p w14:paraId="19D055BB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72" w:tgtFrame="_blank" w:history="1">
        <w:r>
          <w:rPr>
            <w:rStyle w:val="Hyperlink"/>
          </w:rPr>
          <w:t>PDP24G0100VFFN</w:t>
        </w:r>
      </w:hyperlink>
    </w:p>
    <w:p w14:paraId="68759A2F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73" w:tgtFrame="_blank" w:history="1">
        <w:r>
          <w:rPr>
            <w:rStyle w:val="Hyperlink"/>
          </w:rPr>
          <w:t>PDP34GH250VFFN</w:t>
        </w:r>
      </w:hyperlink>
    </w:p>
    <w:p w14:paraId="02A8E035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74" w:tgtFrame="_blank" w:history="1">
        <w:r>
          <w:rPr>
            <w:rStyle w:val="Hyperlink"/>
          </w:rPr>
          <w:t>PDP24G0070VFFN</w:t>
        </w:r>
      </w:hyperlink>
    </w:p>
    <w:p w14:paraId="23AE10A5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75" w:tgtFrame="_blank" w:history="1">
        <w:r>
          <w:rPr>
            <w:rStyle w:val="Hyperlink"/>
          </w:rPr>
          <w:t>PDO34G0125VFFN</w:t>
        </w:r>
      </w:hyperlink>
    </w:p>
    <w:p w14:paraId="67C1570B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76" w:tgtFrame="_blank" w:history="1">
        <w:r>
          <w:rPr>
            <w:rStyle w:val="Hyperlink"/>
          </w:rPr>
          <w:t>PDP34G0225VFFN</w:t>
        </w:r>
      </w:hyperlink>
    </w:p>
    <w:p w14:paraId="7F352E50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77" w:tgtFrame="_blank" w:history="1">
        <w:r>
          <w:rPr>
            <w:rStyle w:val="Hyperlink"/>
          </w:rPr>
          <w:t>PDO43G0400VFFN</w:t>
        </w:r>
      </w:hyperlink>
    </w:p>
    <w:p w14:paraId="363EB3CA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78" w:tgtFrame="_blank" w:history="1">
        <w:r>
          <w:rPr>
            <w:rStyle w:val="Hyperlink"/>
          </w:rPr>
          <w:t>PDP34GH350VFFN</w:t>
        </w:r>
      </w:hyperlink>
    </w:p>
    <w:p w14:paraId="1E842879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79" w:tgtFrame="_blank" w:history="1">
        <w:r>
          <w:rPr>
            <w:rStyle w:val="Hyperlink"/>
          </w:rPr>
          <w:t>PDO43G0350VFFN</w:t>
        </w:r>
      </w:hyperlink>
    </w:p>
    <w:p w14:paraId="4F116680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80" w:tgtFrame="_blank" w:history="1">
        <w:r>
          <w:rPr>
            <w:rStyle w:val="Hyperlink"/>
          </w:rPr>
          <w:t>PDP34G0300VFFN</w:t>
        </w:r>
      </w:hyperlink>
    </w:p>
    <w:p w14:paraId="69960D58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81" w:tgtFrame="_blank" w:history="1">
        <w:r>
          <w:rPr>
            <w:rStyle w:val="Hyperlink"/>
          </w:rPr>
          <w:t>PDP34G0200VFFN</w:t>
        </w:r>
      </w:hyperlink>
    </w:p>
    <w:p w14:paraId="3C8AE8CC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82" w:tgtFrame="_blank" w:history="1">
        <w:r>
          <w:rPr>
            <w:rStyle w:val="Hyperlink"/>
          </w:rPr>
          <w:t>PDP43G0600VFFN</w:t>
        </w:r>
      </w:hyperlink>
    </w:p>
    <w:p w14:paraId="3811AF4E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83" w:tgtFrame="_blank" w:history="1">
        <w:r>
          <w:rPr>
            <w:rStyle w:val="Hyperlink"/>
          </w:rPr>
          <w:t>PDP43G0350VFFN</w:t>
        </w:r>
      </w:hyperlink>
    </w:p>
    <w:p w14:paraId="197F0AF8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84" w:tgtFrame="_blank" w:history="1">
        <w:r>
          <w:rPr>
            <w:rStyle w:val="Hyperlink"/>
          </w:rPr>
          <w:t>PDP24G0030VFFN</w:t>
        </w:r>
      </w:hyperlink>
    </w:p>
    <w:p w14:paraId="39D49872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85" w:tgtFrame="_blank" w:history="1">
        <w:r>
          <w:rPr>
            <w:rStyle w:val="Hyperlink"/>
          </w:rPr>
          <w:t>PDO43G0600VFFN</w:t>
        </w:r>
      </w:hyperlink>
    </w:p>
    <w:p w14:paraId="2BE92AC7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86" w:tgtFrame="_blank" w:history="1">
        <w:r>
          <w:rPr>
            <w:rStyle w:val="Hyperlink"/>
          </w:rPr>
          <w:t>PDO24G0050VFFN</w:t>
        </w:r>
      </w:hyperlink>
    </w:p>
    <w:p w14:paraId="2B1AD435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87" w:tgtFrame="_blank" w:history="1">
        <w:r>
          <w:rPr>
            <w:rStyle w:val="Hyperlink"/>
          </w:rPr>
          <w:t>PDO24G0040VFFN</w:t>
        </w:r>
      </w:hyperlink>
    </w:p>
    <w:p w14:paraId="3F4BCCC5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88" w:tgtFrame="_blank" w:history="1">
        <w:r>
          <w:rPr>
            <w:rStyle w:val="Hyperlink"/>
          </w:rPr>
          <w:t>PDO34GH350VFFN</w:t>
        </w:r>
      </w:hyperlink>
    </w:p>
    <w:p w14:paraId="59FB8166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89" w:tgtFrame="_blank" w:history="1">
        <w:r>
          <w:rPr>
            <w:rStyle w:val="Hyperlink"/>
          </w:rPr>
          <w:t>PDP24G0060VFFN</w:t>
        </w:r>
      </w:hyperlink>
    </w:p>
    <w:p w14:paraId="20A00C1C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90" w:tgtFrame="_blank" w:history="1">
        <w:r>
          <w:rPr>
            <w:rStyle w:val="Hyperlink"/>
          </w:rPr>
          <w:t>PDO24G0060VFFN</w:t>
        </w:r>
      </w:hyperlink>
    </w:p>
    <w:p w14:paraId="36FD50C9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91" w:tgtFrame="_blank" w:history="1">
        <w:r>
          <w:rPr>
            <w:rStyle w:val="Hyperlink"/>
          </w:rPr>
          <w:t>PDP43G0450VFFN</w:t>
        </w:r>
      </w:hyperlink>
    </w:p>
    <w:p w14:paraId="2F10F4DB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92" w:tgtFrame="_blank" w:history="1">
        <w:r>
          <w:rPr>
            <w:rStyle w:val="Hyperlink"/>
          </w:rPr>
          <w:t>PDO34G0150VFFN</w:t>
        </w:r>
      </w:hyperlink>
    </w:p>
    <w:p w14:paraId="388E3420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93" w:tgtFrame="_blank" w:history="1">
        <w:r>
          <w:rPr>
            <w:rStyle w:val="Hyperlink"/>
          </w:rPr>
          <w:t>PDP34G0250VFFN</w:t>
        </w:r>
      </w:hyperlink>
    </w:p>
    <w:p w14:paraId="42727CCD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lastRenderedPageBreak/>
        <w:t></w:t>
      </w:r>
      <w:r>
        <w:t xml:space="preserve">  </w:t>
      </w:r>
      <w:hyperlink r:id="rId94" w:tgtFrame="_blank" w:history="1">
        <w:r>
          <w:rPr>
            <w:rStyle w:val="Hyperlink"/>
          </w:rPr>
          <w:t>PDP43G0300VFFN</w:t>
        </w:r>
      </w:hyperlink>
    </w:p>
    <w:p w14:paraId="3D2AA1C2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95" w:tgtFrame="_blank" w:history="1">
        <w:r>
          <w:rPr>
            <w:rStyle w:val="Hyperlink"/>
          </w:rPr>
          <w:t>PDO34G0200VFFN</w:t>
        </w:r>
      </w:hyperlink>
    </w:p>
    <w:p w14:paraId="278C6ECA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96" w:tgtFrame="_blank" w:history="1">
        <w:r>
          <w:rPr>
            <w:rStyle w:val="Hyperlink"/>
          </w:rPr>
          <w:t>PDP34GH300VFFN</w:t>
        </w:r>
      </w:hyperlink>
    </w:p>
    <w:p w14:paraId="5182F0A8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97" w:tgtFrame="_blank" w:history="1">
        <w:r>
          <w:rPr>
            <w:rStyle w:val="Hyperlink"/>
          </w:rPr>
          <w:t>PDP43G0500VFFN</w:t>
        </w:r>
      </w:hyperlink>
    </w:p>
    <w:p w14:paraId="27573C7E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98" w:tgtFrame="_blank" w:history="1">
        <w:r>
          <w:rPr>
            <w:rStyle w:val="Hyperlink"/>
          </w:rPr>
          <w:t>PDO24G0090VFFN</w:t>
        </w:r>
      </w:hyperlink>
    </w:p>
    <w:p w14:paraId="58B870FC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99" w:tgtFrame="_blank" w:history="1">
        <w:r>
          <w:rPr>
            <w:rStyle w:val="Hyperlink"/>
          </w:rPr>
          <w:t>PDP34GH400VFFN</w:t>
        </w:r>
      </w:hyperlink>
    </w:p>
    <w:p w14:paraId="36D34AC4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00" w:tgtFrame="_blank" w:history="1">
        <w:r>
          <w:rPr>
            <w:rStyle w:val="Hyperlink"/>
          </w:rPr>
          <w:t>PDO43G0300VFFN</w:t>
        </w:r>
      </w:hyperlink>
    </w:p>
    <w:p w14:paraId="62E80529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01" w:tgtFrame="_blank" w:history="1">
        <w:r>
          <w:rPr>
            <w:rStyle w:val="Hyperlink"/>
          </w:rPr>
          <w:t>PDP24G0080VFFN</w:t>
        </w:r>
      </w:hyperlink>
    </w:p>
    <w:p w14:paraId="7A1AEC6E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02" w:tgtFrame="_blank" w:history="1">
        <w:r>
          <w:rPr>
            <w:rStyle w:val="Hyperlink"/>
          </w:rPr>
          <w:t>PDP34G0350VFFN</w:t>
        </w:r>
      </w:hyperlink>
    </w:p>
    <w:p w14:paraId="75ED1F6F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03" w:tgtFrame="_blank" w:history="1">
        <w:r>
          <w:rPr>
            <w:rStyle w:val="Hyperlink"/>
          </w:rPr>
          <w:t>PDP43G0400VFFN</w:t>
        </w:r>
      </w:hyperlink>
    </w:p>
    <w:p w14:paraId="24DBDFAF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04" w:tgtFrame="_blank" w:history="1">
        <w:r>
          <w:rPr>
            <w:rStyle w:val="Hyperlink"/>
          </w:rPr>
          <w:t>PDO34GH300VFFN</w:t>
        </w:r>
      </w:hyperlink>
    </w:p>
    <w:p w14:paraId="222107E1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05" w:tgtFrame="_blank" w:history="1">
        <w:r>
          <w:rPr>
            <w:rStyle w:val="Hyperlink"/>
          </w:rPr>
          <w:t>PDP24G0090VFFN</w:t>
        </w:r>
      </w:hyperlink>
    </w:p>
    <w:p w14:paraId="68380B44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06" w:tgtFrame="_blank" w:history="1">
        <w:r>
          <w:rPr>
            <w:rStyle w:val="Hyperlink"/>
          </w:rPr>
          <w:t>PDO34G0350VFFN</w:t>
        </w:r>
      </w:hyperlink>
    </w:p>
    <w:p w14:paraId="49152950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07" w:tgtFrame="_blank" w:history="1">
        <w:r>
          <w:rPr>
            <w:rStyle w:val="Hyperlink"/>
          </w:rPr>
          <w:t>PDO34GH250VFFN</w:t>
        </w:r>
      </w:hyperlink>
    </w:p>
    <w:p w14:paraId="4BDEB455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08" w:tgtFrame="_blank" w:history="1">
        <w:r>
          <w:rPr>
            <w:rStyle w:val="Hyperlink"/>
          </w:rPr>
          <w:t>PDO34GH400VFFN</w:t>
        </w:r>
      </w:hyperlink>
    </w:p>
    <w:p w14:paraId="39B90BA7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09" w:tgtFrame="_blank" w:history="1">
        <w:r>
          <w:rPr>
            <w:rStyle w:val="Hyperlink"/>
          </w:rPr>
          <w:t>PDP34G0150VFFN</w:t>
        </w:r>
      </w:hyperlink>
    </w:p>
    <w:p w14:paraId="0B00D94B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10" w:tgtFrame="_blank" w:history="1">
        <w:r>
          <w:rPr>
            <w:rStyle w:val="Hyperlink"/>
          </w:rPr>
          <w:t>PDP34G0125VFFN</w:t>
        </w:r>
      </w:hyperlink>
    </w:p>
    <w:p w14:paraId="3A9CBAA2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11" w:tgtFrame="_blank" w:history="1">
        <w:r>
          <w:rPr>
            <w:rStyle w:val="Hyperlink"/>
          </w:rPr>
          <w:t>PDO34G0300VFFN</w:t>
        </w:r>
      </w:hyperlink>
    </w:p>
    <w:p w14:paraId="29B0AF05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12" w:tgtFrame="_blank" w:history="1">
        <w:r>
          <w:rPr>
            <w:rStyle w:val="Hyperlink"/>
          </w:rPr>
          <w:t>PDP24G0040VFFN</w:t>
        </w:r>
      </w:hyperlink>
    </w:p>
    <w:p w14:paraId="7A37284E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13" w:tgtFrame="_blank" w:history="1">
        <w:r>
          <w:rPr>
            <w:rStyle w:val="Hyperlink"/>
          </w:rPr>
          <w:t>PDP34G0175VFFN</w:t>
        </w:r>
      </w:hyperlink>
    </w:p>
    <w:p w14:paraId="31124235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14" w:tgtFrame="_blank" w:history="1">
        <w:r>
          <w:rPr>
            <w:rStyle w:val="Hyperlink"/>
          </w:rPr>
          <w:t>PDO34G0250VFFN</w:t>
        </w:r>
      </w:hyperlink>
    </w:p>
    <w:p w14:paraId="2482A720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15" w:tgtFrame="_blank" w:history="1">
        <w:r>
          <w:rPr>
            <w:rStyle w:val="Hyperlink"/>
          </w:rPr>
          <w:t>PDO34G0225VFFN</w:t>
        </w:r>
      </w:hyperlink>
    </w:p>
    <w:p w14:paraId="43522F1F" w14:textId="77777777" w:rsidR="00B07996" w:rsidRDefault="00B07996" w:rsidP="00B0799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hyperlink r:id="rId116" w:tgtFrame="_blank" w:history="1">
        <w:r>
          <w:rPr>
            <w:rStyle w:val="Hyperlink"/>
          </w:rPr>
          <w:t>PDP24G0050VFFN</w:t>
        </w:r>
      </w:hyperlink>
    </w:p>
    <w:p w14:paraId="497343D2" w14:textId="77777777" w:rsidR="0052264F" w:rsidRPr="00C05297" w:rsidRDefault="0052264F" w:rsidP="003A1FD0"/>
    <w:p w14:paraId="4016D510" w14:textId="7E2392ED" w:rsidR="00C05297" w:rsidRPr="00C05297" w:rsidRDefault="00C05297" w:rsidP="00C05297"/>
    <w:p w14:paraId="242EBCE7" w14:textId="46F8AE37" w:rsidR="001A5626" w:rsidRPr="001A5626" w:rsidRDefault="001A5626" w:rsidP="001A5626"/>
    <w:p w14:paraId="6261A12E" w14:textId="314AA916" w:rsidR="001A5626" w:rsidRDefault="001A5626"/>
    <w:p w14:paraId="19575FF1" w14:textId="3E66BF5E" w:rsidR="00553464" w:rsidRDefault="00553464">
      <w:r>
        <w:t>Transformer</w:t>
      </w:r>
    </w:p>
    <w:p w14:paraId="2C84359F" w14:textId="77777777" w:rsidR="0026306E" w:rsidRDefault="0026306E" w:rsidP="0026306E">
      <w:pPr>
        <w:ind w:firstLine="720"/>
      </w:pPr>
      <w:r>
        <w:t>Manufacturer</w:t>
      </w:r>
    </w:p>
    <w:p w14:paraId="6709E3A9" w14:textId="77777777" w:rsidR="0026306E" w:rsidRDefault="0026306E" w:rsidP="0026306E">
      <w:r>
        <w:tab/>
        <w:t xml:space="preserve">Model Number </w:t>
      </w:r>
    </w:p>
    <w:p w14:paraId="016FAE81" w14:textId="77777777" w:rsidR="0026306E" w:rsidRDefault="0026306E" w:rsidP="0026306E">
      <w:r>
        <w:tab/>
        <w:t>Voltage</w:t>
      </w:r>
    </w:p>
    <w:p w14:paraId="348631C1" w14:textId="02A8371E" w:rsidR="0026306E" w:rsidRDefault="0026306E" w:rsidP="0026306E">
      <w:r>
        <w:tab/>
        <w:t>KVA</w:t>
      </w:r>
    </w:p>
    <w:p w14:paraId="1B2F7702" w14:textId="521E55FA" w:rsidR="0026306E" w:rsidRDefault="0026306E" w:rsidP="0026306E">
      <w:r>
        <w:tab/>
        <w:t xml:space="preserve">Impedance </w:t>
      </w:r>
    </w:p>
    <w:p w14:paraId="06F5480E" w14:textId="77777777" w:rsidR="0026306E" w:rsidRDefault="0026306E" w:rsidP="0026306E">
      <w:r>
        <w:tab/>
        <w:t xml:space="preserve">Phase </w:t>
      </w:r>
    </w:p>
    <w:p w14:paraId="0ADA0563" w14:textId="77777777" w:rsidR="0026306E" w:rsidRDefault="0026306E" w:rsidP="0026306E">
      <w:r>
        <w:tab/>
        <w:t xml:space="preserve">NEMA Rating </w:t>
      </w:r>
    </w:p>
    <w:p w14:paraId="45D0A629" w14:textId="76F5C78B" w:rsidR="00B24BE8" w:rsidRDefault="00B24BE8" w:rsidP="0026306E">
      <w:r>
        <w:lastRenderedPageBreak/>
        <w:tab/>
        <w:t>Image</w:t>
      </w:r>
    </w:p>
    <w:p w14:paraId="069733A9" w14:textId="6FE41B18" w:rsidR="00553464" w:rsidRDefault="002333AE">
      <w:r>
        <w:tab/>
        <w:t>Cut sheet</w:t>
      </w:r>
    </w:p>
    <w:p w14:paraId="569DE61D" w14:textId="77777777" w:rsidR="00FD12A2" w:rsidRPr="00FD12A2" w:rsidRDefault="00FD12A2" w:rsidP="00FD12A2">
      <w:pPr>
        <w:spacing w:after="0" w:line="240" w:lineRule="auto"/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Square D / Schneider Electric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</w:t>
      </w:r>
    </w:p>
    <w:p w14:paraId="0291CEC4" w14:textId="77777777" w:rsidR="00FD12A2" w:rsidRPr="00FD12A2" w:rsidRDefault="00FD12A2" w:rsidP="00FD12A2">
      <w:pPr>
        <w:spacing w:after="0" w:line="240" w:lineRule="auto"/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Eaton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</w:t>
      </w:r>
    </w:p>
    <w:p w14:paraId="2EB5DBB8" w14:textId="77777777" w:rsidR="00FD12A2" w:rsidRPr="00FD12A2" w:rsidRDefault="00FD12A2" w:rsidP="00FD12A2">
      <w:pPr>
        <w:spacing w:after="0" w:line="240" w:lineRule="auto"/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ABB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</w:t>
      </w:r>
    </w:p>
    <w:p w14:paraId="11BAE343" w14:textId="77777777" w:rsidR="00FD12A2" w:rsidRPr="00FD12A2" w:rsidRDefault="00FD12A2" w:rsidP="00FD12A2">
      <w:pPr>
        <w:spacing w:after="0" w:line="240" w:lineRule="auto"/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Siemens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</w:t>
      </w:r>
    </w:p>
    <w:p w14:paraId="49AD3B69" w14:textId="77777777" w:rsidR="00FD12A2" w:rsidRPr="00FD12A2" w:rsidRDefault="00FD12A2" w:rsidP="00FD12A2">
      <w:pPr>
        <w:spacing w:after="0" w:line="240" w:lineRule="auto"/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GE (General Electric)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</w:t>
      </w:r>
    </w:p>
    <w:p w14:paraId="73F4B859" w14:textId="77777777" w:rsidR="00FD12A2" w:rsidRPr="00FD12A2" w:rsidRDefault="00FD12A2" w:rsidP="00FD12A2">
      <w:pPr>
        <w:spacing w:after="0" w:line="240" w:lineRule="auto"/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Hammond Power Solutions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</w:t>
      </w:r>
    </w:p>
    <w:p w14:paraId="0E511D87" w14:textId="77777777" w:rsidR="00FD12A2" w:rsidRPr="00FD12A2" w:rsidRDefault="00FD12A2" w:rsidP="00FD12A2">
      <w:pPr>
        <w:spacing w:after="0" w:line="240" w:lineRule="auto"/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Acme Electric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</w:t>
      </w:r>
    </w:p>
    <w:p w14:paraId="58E68CCC" w14:textId="77777777" w:rsidR="00FD12A2" w:rsidRPr="00FD12A2" w:rsidRDefault="00FD12A2" w:rsidP="00FD12A2">
      <w:pPr>
        <w:spacing w:after="0" w:line="240" w:lineRule="auto"/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Jefferson Electric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</w:t>
      </w:r>
    </w:p>
    <w:p w14:paraId="1FB45643" w14:textId="77777777" w:rsidR="00FD12A2" w:rsidRPr="00FD12A2" w:rsidRDefault="00FD12A2" w:rsidP="00FD12A2">
      <w:pPr>
        <w:spacing w:after="0" w:line="240" w:lineRule="auto"/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Cooper Power Systems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(now part of Eaton) </w:t>
      </w:r>
    </w:p>
    <w:p w14:paraId="645E0E3F" w14:textId="77777777" w:rsidR="00FD12A2" w:rsidRPr="00FD12A2" w:rsidRDefault="00FD12A2" w:rsidP="00FD12A2">
      <w:pPr>
        <w:spacing w:after="0" w:line="240" w:lineRule="auto"/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MGM Transformer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</w:t>
      </w:r>
    </w:p>
    <w:p w14:paraId="520F9ED5" w14:textId="075572CA" w:rsidR="001612A1" w:rsidRDefault="00FD12A2" w:rsidP="00FD12A2">
      <w:pPr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</w:pPr>
      <w:r w:rsidRPr="00FD12A2">
        <w:rPr>
          <w:rFonts w:ascii="Times New Roman" w:eastAsia="Times New Roman" w:hAnsi="Symbol" w:cs="Times New Roman"/>
          <w:color w:val="C1E4F5" w:themeColor="accent1" w:themeTint="33"/>
          <w:kern w:val="0"/>
          <w14:ligatures w14:val="none"/>
        </w:rPr>
        <w:t></w:t>
      </w:r>
      <w:r w:rsidRPr="00FD12A2">
        <w:rPr>
          <w:rFonts w:ascii="Times New Roman" w:eastAsia="Times New Roman" w:hAnsi="Times New Roman" w:cs="Times New Roman"/>
          <w:color w:val="C1E4F5" w:themeColor="accent1" w:themeTint="33"/>
          <w:kern w:val="0"/>
          <w14:ligatures w14:val="none"/>
        </w:rPr>
        <w:t xml:space="preserve">  </w:t>
      </w:r>
      <w:r w:rsidRPr="00FD12A2"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  <w:t>Sola/Hevi-Duty</w:t>
      </w:r>
    </w:p>
    <w:p w14:paraId="63FF9C30" w14:textId="77777777" w:rsidR="00AD276B" w:rsidRDefault="00AD276B" w:rsidP="00FD12A2">
      <w:pPr>
        <w:rPr>
          <w:rFonts w:ascii="Times New Roman" w:eastAsia="Times New Roman" w:hAnsi="Times New Roman" w:cs="Times New Roman"/>
          <w:b/>
          <w:bCs/>
          <w:color w:val="C1E4F5" w:themeColor="accent1" w:themeTint="33"/>
          <w:kern w:val="0"/>
          <w14:ligatures w14:val="none"/>
        </w:rPr>
      </w:pPr>
    </w:p>
    <w:p w14:paraId="1C100793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 xml:space="preserve">ManufacturerkVAPart NumberNotesSquare D / </w:t>
      </w:r>
    </w:p>
    <w:p w14:paraId="47D05005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Schneider Electric75EE75T3H150°C rise, 20 taps</w:t>
      </w:r>
    </w:p>
    <w:p w14:paraId="5849E5FF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Square D / Schneider Electric7575T3HNVVentilated</w:t>
      </w:r>
    </w:p>
    <w:p w14:paraId="4BF3B910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Square D / Schneider Electric112.5EE112T3HFISNLPNEMA 1, isolated</w:t>
      </w:r>
    </w:p>
    <w:p w14:paraId="4A4BCFBD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Square D / Schneider Electric150EE150T3HFISNLPNEMA 1</w:t>
      </w:r>
    </w:p>
    <w:p w14:paraId="548AFC72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Square D / Schneider Electric225EE225T3H—</w:t>
      </w:r>
    </w:p>
    <w:p w14:paraId="69EC63A4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Eaton75V48M28T75EENEMA 1, Energy Star, aluminum windings</w:t>
      </w:r>
    </w:p>
    <w:p w14:paraId="1784F5A4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Eaton75V48M28T7516NEMA 3R (outdoor), from Volume 2 catalog</w:t>
      </w:r>
    </w:p>
    <w:p w14:paraId="6F90A2E8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Eaton112.5V48M28T112516NEMA 3R (frame FR943, series pattern)</w:t>
      </w:r>
    </w:p>
    <w:p w14:paraId="4C5F7EF9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Siemens75T1F10075A5RXXMAluminum windings, catalog format</w:t>
      </w:r>
    </w:p>
    <w:p w14:paraId="66B00F3D" w14:textId="77777777" w:rsidR="00F0331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Siemens150T1F10150A5RXXM—</w:t>
      </w:r>
    </w:p>
    <w:p w14:paraId="0DF7F5C1" w14:textId="0696EA88" w:rsidR="00AD276B" w:rsidRPr="00FD12A2" w:rsidRDefault="00AD276B" w:rsidP="00FD12A2">
      <w:pPr>
        <w:rPr>
          <w:color w:val="C1E4F5" w:themeColor="accent1" w:themeTint="33"/>
        </w:rPr>
      </w:pPr>
      <w:r w:rsidRPr="00AD276B">
        <w:rPr>
          <w:color w:val="C1E4F5" w:themeColor="accent1" w:themeTint="33"/>
        </w:rPr>
        <w:t>Siemens200T1F10200A5RXXMClosest standard size to 225</w:t>
      </w:r>
    </w:p>
    <w:p w14:paraId="7B3A0D97" w14:textId="402A1EA1" w:rsidR="00A25461" w:rsidRPr="00A25461" w:rsidRDefault="00A25461" w:rsidP="00A25461">
      <w:r>
        <w:tab/>
      </w:r>
      <w:r>
        <w:tab/>
      </w:r>
      <w:r>
        <w:tab/>
      </w:r>
      <w:r>
        <w:tab/>
      </w:r>
    </w:p>
    <w:p w14:paraId="3DA95346" w14:textId="6A640EC3" w:rsidR="00A25461" w:rsidRDefault="00A25461"/>
    <w:p w14:paraId="16047352" w14:textId="48086F00" w:rsidR="00256F70" w:rsidRDefault="00553464">
      <w:r>
        <w:t xml:space="preserve">Disconnect </w:t>
      </w:r>
    </w:p>
    <w:p w14:paraId="70D545D0" w14:textId="77777777" w:rsidR="0026306E" w:rsidRDefault="0026306E" w:rsidP="0026306E">
      <w:pPr>
        <w:ind w:firstLine="720"/>
      </w:pPr>
      <w:r>
        <w:t>Manufacturer</w:t>
      </w:r>
    </w:p>
    <w:p w14:paraId="40E42F47" w14:textId="77777777" w:rsidR="0026306E" w:rsidRDefault="0026306E" w:rsidP="0026306E">
      <w:r>
        <w:lastRenderedPageBreak/>
        <w:tab/>
        <w:t xml:space="preserve">Model Number </w:t>
      </w:r>
    </w:p>
    <w:p w14:paraId="0CF6943B" w14:textId="77777777" w:rsidR="0026306E" w:rsidRDefault="0026306E" w:rsidP="0026306E">
      <w:r>
        <w:tab/>
        <w:t>Voltage</w:t>
      </w:r>
    </w:p>
    <w:p w14:paraId="4C4590D2" w14:textId="2E31C215" w:rsidR="0026306E" w:rsidRDefault="0026306E" w:rsidP="0026306E">
      <w:r>
        <w:tab/>
        <w:t xml:space="preserve">Amperage </w:t>
      </w:r>
    </w:p>
    <w:p w14:paraId="23D1A880" w14:textId="3510F9C9" w:rsidR="0026306E" w:rsidRDefault="0026306E" w:rsidP="0026306E">
      <w:r>
        <w:tab/>
        <w:t>P</w:t>
      </w:r>
      <w:r w:rsidR="007D4568">
        <w:t>oles</w:t>
      </w:r>
      <w:r>
        <w:t xml:space="preserve"> </w:t>
      </w:r>
    </w:p>
    <w:p w14:paraId="39E16A39" w14:textId="77777777" w:rsidR="0026306E" w:rsidRDefault="0026306E" w:rsidP="0026306E">
      <w:r>
        <w:tab/>
        <w:t>NEMA Rating</w:t>
      </w:r>
    </w:p>
    <w:p w14:paraId="3D39F2AB" w14:textId="2ADCA5CB" w:rsidR="0026306E" w:rsidRDefault="0026306E" w:rsidP="0026306E">
      <w:r>
        <w:tab/>
        <w:t xml:space="preserve">Fuse Style </w:t>
      </w:r>
    </w:p>
    <w:p w14:paraId="542F9DAE" w14:textId="19A735E2" w:rsidR="007D4568" w:rsidRDefault="007D4568" w:rsidP="0026306E">
      <w:r>
        <w:tab/>
        <w:t>Neutral (Y/N)</w:t>
      </w:r>
    </w:p>
    <w:p w14:paraId="515A95ED" w14:textId="1B368C34" w:rsidR="00B24BE8" w:rsidRDefault="002333AE">
      <w:r>
        <w:tab/>
      </w:r>
      <w:r w:rsidR="00B24BE8">
        <w:t>Image</w:t>
      </w:r>
    </w:p>
    <w:p w14:paraId="36A101D8" w14:textId="4DF52A0A" w:rsidR="00553464" w:rsidRDefault="002333AE" w:rsidP="00B24BE8">
      <w:pPr>
        <w:ind w:firstLine="720"/>
      </w:pPr>
      <w:r>
        <w:t>Cut sheet</w:t>
      </w:r>
    </w:p>
    <w:p w14:paraId="0CF62457" w14:textId="77777777" w:rsidR="00AC6FE4" w:rsidRDefault="00CE0A2D" w:rsidP="00AC6FE4">
      <w:r>
        <w:tab/>
      </w:r>
      <w:r>
        <w:tab/>
      </w:r>
      <w:r>
        <w:tab/>
        <w:t xml:space="preserve">UPC </w:t>
      </w:r>
      <w:r w:rsidR="00AC6FE4" w:rsidRPr="00AC6FE4">
        <w:t>782113120317</w:t>
      </w:r>
    </w:p>
    <w:p w14:paraId="109D794F" w14:textId="3C6E0A48" w:rsidR="00A47509" w:rsidRDefault="00A47509" w:rsidP="00AC6FE4">
      <w:pPr>
        <w:rPr>
          <w:rFonts w:ascii="Arial" w:hAnsi="Arial" w:cs="Arial"/>
          <w:sz w:val="20"/>
          <w:szCs w:val="20"/>
          <w:shd w:val="clear" w:color="auto" w:fill="FFFFFF"/>
        </w:rPr>
      </w:pPr>
      <w:r>
        <w:tab/>
      </w:r>
      <w:r>
        <w:tab/>
      </w:r>
      <w:r>
        <w:tab/>
      </w:r>
      <w: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>782113120317</w:t>
      </w:r>
    </w:p>
    <w:p w14:paraId="5850253A" w14:textId="77777777" w:rsidR="00AC6CFF" w:rsidRDefault="00A47509" w:rsidP="00AC6CFF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AC6CFF" w:rsidRPr="00AC6CFF">
        <w:rPr>
          <w:rFonts w:ascii="Arial" w:hAnsi="Arial" w:cs="Arial"/>
          <w:sz w:val="20"/>
          <w:szCs w:val="20"/>
          <w:shd w:val="clear" w:color="auto" w:fill="FFFFFF"/>
        </w:rPr>
        <w:t>782113205489</w:t>
      </w:r>
    </w:p>
    <w:p w14:paraId="5C4B6F74" w14:textId="111EA7C0" w:rsidR="00AC6CFF" w:rsidRPr="00AC6CFF" w:rsidRDefault="00AC6CFF" w:rsidP="00AC6CFF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9B58D1">
        <w:rPr>
          <w:rFonts w:ascii="Arial" w:hAnsi="Arial" w:cs="Arial"/>
          <w:sz w:val="20"/>
          <w:szCs w:val="20"/>
          <w:shd w:val="clear" w:color="auto" w:fill="FFFFFF"/>
        </w:rPr>
        <w:t>782113144313</w:t>
      </w:r>
    </w:p>
    <w:p w14:paraId="77048FE0" w14:textId="77777777" w:rsidR="0053586A" w:rsidRDefault="0053586A" w:rsidP="0053586A">
      <w:pPr>
        <w:pStyle w:val="NormalWeb"/>
        <w:spacing w:before="0" w:beforeAutospacing="0" w:after="6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Here are the General Duty Safety Switch part numbers pulled from the page:</w:t>
      </w:r>
    </w:p>
    <w:p w14:paraId="0510766B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17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DG225NRK-00EM</w:t>
        </w:r>
      </w:hyperlink>
    </w:p>
    <w:p w14:paraId="639BABE1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18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DG222URB</w:t>
        </w:r>
      </w:hyperlink>
    </w:p>
    <w:p w14:paraId="661DBBBD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19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DG324FGK</w:t>
        </w:r>
      </w:hyperlink>
    </w:p>
    <w:p w14:paraId="1DB83C2C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20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DG322NRBP</w:t>
        </w:r>
      </w:hyperlink>
    </w:p>
    <w:p w14:paraId="3FE916C9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21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DG325URK</w:t>
        </w:r>
      </w:hyperlink>
    </w:p>
    <w:p w14:paraId="6C1BFCB3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22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DG326NRK</w:t>
        </w:r>
      </w:hyperlink>
    </w:p>
    <w:p w14:paraId="08BA5D83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23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DG324URK-CSA</w:t>
        </w:r>
      </w:hyperlink>
    </w:p>
    <w:p w14:paraId="70A20F14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24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DG325FGK</w:t>
        </w:r>
      </w:hyperlink>
    </w:p>
    <w:p w14:paraId="14295DB7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25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DG223URB</w:t>
        </w:r>
      </w:hyperlink>
    </w:p>
    <w:p w14:paraId="11FCFB18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26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DG326FGK</w:t>
        </w:r>
      </w:hyperlink>
    </w:p>
    <w:p w14:paraId="31397161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27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DG221NRBP</w:t>
        </w:r>
      </w:hyperlink>
    </w:p>
    <w:p w14:paraId="03BF6FC8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28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DG323NRB</w:t>
        </w:r>
      </w:hyperlink>
    </w:p>
    <w:p w14:paraId="62300174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29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DG224URK</w:t>
        </w:r>
      </w:hyperlink>
    </w:p>
    <w:p w14:paraId="66B4A903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30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DG224FRKV</w:t>
        </w:r>
      </w:hyperlink>
    </w:p>
    <w:p w14:paraId="3BC4CB2E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31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DG324NRKP</w:t>
        </w:r>
      </w:hyperlink>
    </w:p>
    <w:p w14:paraId="07B37D8E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32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DG321NGB</w:t>
        </w:r>
      </w:hyperlink>
    </w:p>
    <w:p w14:paraId="0BE45BE6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33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DG323NGBP</w:t>
        </w:r>
      </w:hyperlink>
    </w:p>
    <w:p w14:paraId="52A63994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34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DG325FRK</w:t>
        </w:r>
      </w:hyperlink>
    </w:p>
    <w:p w14:paraId="4DFBD75B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35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DG223UGB</w:t>
        </w:r>
      </w:hyperlink>
    </w:p>
    <w:p w14:paraId="518189CF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36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DG224FGK</w:t>
        </w:r>
      </w:hyperlink>
    </w:p>
    <w:p w14:paraId="7190BC89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37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DG324NRK</w:t>
        </w:r>
      </w:hyperlink>
    </w:p>
    <w:p w14:paraId="589DDB04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38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DG222NGB</w:t>
        </w:r>
      </w:hyperlink>
    </w:p>
    <w:p w14:paraId="3AE7FD0C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39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DG323NRBP</w:t>
        </w:r>
      </w:hyperlink>
    </w:p>
    <w:p w14:paraId="70E391F8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40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DG222UGB</w:t>
        </w:r>
      </w:hyperlink>
    </w:p>
    <w:p w14:paraId="6563C46A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41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DG323NGBLORED</w:t>
        </w:r>
      </w:hyperlink>
    </w:p>
    <w:p w14:paraId="3F72F0F2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42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DG326URK</w:t>
        </w:r>
      </w:hyperlink>
    </w:p>
    <w:p w14:paraId="379256F8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43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DG324URK</w:t>
        </w:r>
      </w:hyperlink>
    </w:p>
    <w:p w14:paraId="041F46E2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44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DG222NRB</w:t>
        </w:r>
      </w:hyperlink>
    </w:p>
    <w:p w14:paraId="3EEEF6F6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45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DG322FRB-CSA</w:t>
        </w:r>
      </w:hyperlink>
    </w:p>
    <w:p w14:paraId="7085114F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46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DG323URB-CSA</w:t>
        </w:r>
      </w:hyperlink>
    </w:p>
    <w:p w14:paraId="3BF5EAA7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47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DG322UGB</w:t>
        </w:r>
      </w:hyperlink>
    </w:p>
    <w:p w14:paraId="6437D22C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48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DG322NGB</w:t>
        </w:r>
      </w:hyperlink>
    </w:p>
    <w:p w14:paraId="4C86C317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49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DG321NRB</w:t>
        </w:r>
      </w:hyperlink>
    </w:p>
    <w:p w14:paraId="68F732C7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50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DG223NRB</w:t>
        </w:r>
      </w:hyperlink>
    </w:p>
    <w:p w14:paraId="6E63EBEF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51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DG326NGK</w:t>
        </w:r>
      </w:hyperlink>
    </w:p>
    <w:p w14:paraId="0A5F2265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52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DG226FGK</w:t>
        </w:r>
      </w:hyperlink>
    </w:p>
    <w:p w14:paraId="7EB725D3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53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DG222URB-CSA</w:t>
        </w:r>
      </w:hyperlink>
    </w:p>
    <w:p w14:paraId="53330524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54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DG321UGB-CSA</w:t>
        </w:r>
      </w:hyperlink>
    </w:p>
    <w:p w14:paraId="675908B9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55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DG221NGBLORED</w:t>
        </w:r>
      </w:hyperlink>
    </w:p>
    <w:p w14:paraId="5DB08875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56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DG323FRB-CSA</w:t>
        </w:r>
      </w:hyperlink>
    </w:p>
    <w:p w14:paraId="586FD5E1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57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DG322URB</w:t>
        </w:r>
      </w:hyperlink>
    </w:p>
    <w:p w14:paraId="556D0FB9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58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DG223NGB</w:t>
        </w:r>
      </w:hyperlink>
    </w:p>
    <w:p w14:paraId="54011721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59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DG325NGK</w:t>
        </w:r>
      </w:hyperlink>
    </w:p>
    <w:p w14:paraId="48E12E8B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60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DG325UGK</w:t>
        </w:r>
      </w:hyperlink>
    </w:p>
    <w:p w14:paraId="01C3775F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61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DG321UGB</w:t>
        </w:r>
      </w:hyperlink>
    </w:p>
    <w:p w14:paraId="42C72811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62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DG323NRB-CSA</w:t>
        </w:r>
      </w:hyperlink>
    </w:p>
    <w:p w14:paraId="6D58E2A0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63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DG225FGK</w:t>
        </w:r>
      </w:hyperlink>
    </w:p>
    <w:p w14:paraId="05FB0BCA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64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DG324NGKP</w:t>
        </w:r>
      </w:hyperlink>
    </w:p>
    <w:p w14:paraId="0AFFFB02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65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DG321URB-CSA</w:t>
        </w:r>
      </w:hyperlink>
    </w:p>
    <w:p w14:paraId="194D3F2A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66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DG224FRK</w:t>
        </w:r>
      </w:hyperlink>
    </w:p>
    <w:p w14:paraId="437CF404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67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DG326UGK</w:t>
        </w:r>
      </w:hyperlink>
    </w:p>
    <w:p w14:paraId="2BAA1B6A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68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DG324UGK</w:t>
        </w:r>
      </w:hyperlink>
    </w:p>
    <w:p w14:paraId="37EA82CE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69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DG323UGB</w:t>
        </w:r>
      </w:hyperlink>
    </w:p>
    <w:p w14:paraId="3AA8F5BF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70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DG321FRB-CSA</w:t>
        </w:r>
      </w:hyperlink>
    </w:p>
    <w:p w14:paraId="7EE88337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71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DG224NRKV</w:t>
        </w:r>
      </w:hyperlink>
    </w:p>
    <w:p w14:paraId="38FEC539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72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DG222UGB-CSA</w:t>
        </w:r>
      </w:hyperlink>
    </w:p>
    <w:p w14:paraId="20E0F94B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73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DG224URKN-00EM</w:t>
        </w:r>
      </w:hyperlink>
    </w:p>
    <w:p w14:paraId="71C88710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74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DG226NRK</w:t>
        </w:r>
      </w:hyperlink>
    </w:p>
    <w:p w14:paraId="34F26254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75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DG321NGBLORED</w:t>
        </w:r>
      </w:hyperlink>
    </w:p>
    <w:p w14:paraId="51B3118C" w14:textId="77777777" w:rsidR="0053586A" w:rsidRDefault="0053586A" w:rsidP="0053586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76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DG221URB</w:t>
        </w:r>
      </w:hyperlink>
    </w:p>
    <w:p w14:paraId="61B176E8" w14:textId="77777777" w:rsidR="00EA7414" w:rsidRDefault="00EA7414" w:rsidP="00EA7414">
      <w:pPr>
        <w:pStyle w:val="NormalWeb"/>
        <w:spacing w:before="0" w:beforeAutospacing="0" w:after="6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Here are the Eaton Heavy Duty Safety Switch part numbers pulled from the page:</w:t>
      </w:r>
    </w:p>
    <w:p w14:paraId="702B9299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77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DH421FDK</w:t>
        </w:r>
      </w:hyperlink>
    </w:p>
    <w:p w14:paraId="52A3DC23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78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DH226FWKW</w:t>
        </w:r>
      </w:hyperlink>
    </w:p>
    <w:p w14:paraId="7340FB69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79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DH362NGK-RDLO</w:t>
        </w:r>
      </w:hyperlink>
    </w:p>
    <w:p w14:paraId="1EF9DD0A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80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DH362NCK</w:t>
        </w:r>
      </w:hyperlink>
    </w:p>
    <w:p w14:paraId="72A17FB4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81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DH224FWK</w:t>
        </w:r>
      </w:hyperlink>
    </w:p>
    <w:p w14:paraId="38AD09A3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82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DH227FDKW</w:t>
        </w:r>
      </w:hyperlink>
    </w:p>
    <w:p w14:paraId="6157859C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83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DH361FDK2WR</w:t>
        </w:r>
      </w:hyperlink>
    </w:p>
    <w:p w14:paraId="75AD91E0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84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DH424FGKV</w:t>
        </w:r>
      </w:hyperlink>
    </w:p>
    <w:p w14:paraId="1EC24745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85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DH322NGK</w:t>
        </w:r>
      </w:hyperlink>
    </w:p>
    <w:p w14:paraId="1E34F683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86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DH368NWK</w:t>
        </w:r>
      </w:hyperlink>
    </w:p>
    <w:p w14:paraId="70E1CE43" w14:textId="77777777" w:rsidR="00EA7414" w:rsidRDefault="00EA7414" w:rsidP="00EA74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hyperlink r:id="rId187" w:anchor="models" w:tgtFrame="_blank" w:history="1">
        <w:r>
          <w:rPr>
            <w:rStyle w:val="Hyperlink"/>
            <w:rFonts w:ascii="Arial" w:hAnsi="Arial" w:cs="Arial"/>
            <w:color w:val="0B57D0"/>
            <w:bdr w:val="none" w:sz="0" w:space="0" w:color="auto" w:frame="1"/>
          </w:rPr>
          <w:t>DH367NWKW</w:t>
        </w:r>
      </w:hyperlink>
    </w:p>
    <w:p w14:paraId="15B0F984" w14:textId="77777777" w:rsidR="00AC6CFF" w:rsidRPr="00AC6CFF" w:rsidRDefault="00AC6CFF" w:rsidP="00AC6CFF">
      <w:pPr>
        <w:rPr>
          <w:rFonts w:ascii="Arial" w:hAnsi="Arial" w:cs="Arial"/>
          <w:sz w:val="20"/>
          <w:szCs w:val="20"/>
          <w:shd w:val="clear" w:color="auto" w:fill="FFFFFF"/>
        </w:rPr>
      </w:pPr>
    </w:p>
    <w:p w14:paraId="55C24C8D" w14:textId="4160EF74" w:rsidR="00A47509" w:rsidRDefault="00A47509" w:rsidP="00AC6FE4"/>
    <w:p w14:paraId="65B78658" w14:textId="2D1A5AE2" w:rsidR="00AC6FE4" w:rsidRPr="00AC6FE4" w:rsidRDefault="00AC6FE4" w:rsidP="00AC6FE4">
      <w:r>
        <w:tab/>
      </w:r>
      <w:r>
        <w:tab/>
      </w:r>
      <w:r>
        <w:tab/>
      </w:r>
      <w:r>
        <w:tab/>
      </w:r>
    </w:p>
    <w:p w14:paraId="50A46191" w14:textId="59DCE5FC" w:rsidR="002333AE" w:rsidRDefault="002333AE"/>
    <w:p w14:paraId="3119B397" w14:textId="2F9E9B5F" w:rsidR="00553464" w:rsidRDefault="00553464">
      <w:r>
        <w:t>Transfer Switch</w:t>
      </w:r>
    </w:p>
    <w:p w14:paraId="3ECAD6A0" w14:textId="77777777" w:rsidR="007D4568" w:rsidRDefault="007D4568" w:rsidP="007D4568">
      <w:pPr>
        <w:ind w:firstLine="720"/>
      </w:pPr>
      <w:r>
        <w:t>Manufacturer</w:t>
      </w:r>
    </w:p>
    <w:p w14:paraId="06988275" w14:textId="77777777" w:rsidR="007D4568" w:rsidRDefault="007D4568" w:rsidP="007D4568">
      <w:r>
        <w:tab/>
        <w:t xml:space="preserve">Model Number </w:t>
      </w:r>
    </w:p>
    <w:p w14:paraId="23D17D2D" w14:textId="77777777" w:rsidR="007D4568" w:rsidRDefault="007D4568" w:rsidP="007D4568">
      <w:r>
        <w:tab/>
        <w:t>Voltage</w:t>
      </w:r>
    </w:p>
    <w:p w14:paraId="36BBE371" w14:textId="77777777" w:rsidR="007D4568" w:rsidRDefault="007D4568" w:rsidP="007D4568">
      <w:r>
        <w:tab/>
        <w:t>Amperage</w:t>
      </w:r>
    </w:p>
    <w:p w14:paraId="61113373" w14:textId="77777777" w:rsidR="007D4568" w:rsidRDefault="007D4568" w:rsidP="007D4568">
      <w:r>
        <w:tab/>
        <w:t xml:space="preserve">AIC Rating </w:t>
      </w:r>
    </w:p>
    <w:p w14:paraId="6BEFB4F7" w14:textId="77777777" w:rsidR="007D4568" w:rsidRDefault="007D4568" w:rsidP="007D4568">
      <w:r>
        <w:tab/>
        <w:t xml:space="preserve">Phase </w:t>
      </w:r>
    </w:p>
    <w:p w14:paraId="65FE610A" w14:textId="77777777" w:rsidR="007D4568" w:rsidRDefault="007D4568" w:rsidP="007D4568">
      <w:r>
        <w:tab/>
        <w:t xml:space="preserve">NEMA Rating </w:t>
      </w:r>
    </w:p>
    <w:p w14:paraId="301968F3" w14:textId="77777777" w:rsidR="00B24BE8" w:rsidRDefault="002333AE">
      <w:r>
        <w:tab/>
      </w:r>
      <w:r w:rsidR="00B24BE8">
        <w:t xml:space="preserve">Image </w:t>
      </w:r>
    </w:p>
    <w:p w14:paraId="4B78645C" w14:textId="18FCAA2E" w:rsidR="00553464" w:rsidRDefault="002333AE" w:rsidP="00B24BE8">
      <w:pPr>
        <w:ind w:firstLine="720"/>
      </w:pPr>
      <w:r>
        <w:t>Cut sheet</w:t>
      </w:r>
    </w:p>
    <w:p w14:paraId="5507FAFE" w14:textId="77777777" w:rsidR="001D333D" w:rsidRPr="001D333D" w:rsidRDefault="00095663" w:rsidP="001D333D">
      <w:pPr>
        <w:ind w:firstLine="720"/>
      </w:pPr>
      <w:r>
        <w:tab/>
      </w:r>
      <w:r>
        <w:tab/>
        <w:t>UPC</w:t>
      </w:r>
      <w:r w:rsidR="00E65C78">
        <w:t xml:space="preserve"> </w:t>
      </w:r>
      <w:r w:rsidR="001D333D" w:rsidRPr="001D333D">
        <w:t>782114495834</w:t>
      </w:r>
    </w:p>
    <w:p w14:paraId="5C7E8F00" w14:textId="5024F5EB" w:rsidR="00095663" w:rsidRDefault="001D333D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tab/>
      </w:r>
      <w:r>
        <w:tab/>
      </w:r>
      <w:r>
        <w:tab/>
      </w:r>
      <w:r w:rsidR="00AD19E3">
        <w:rPr>
          <w:rFonts w:ascii="Arial" w:hAnsi="Arial" w:cs="Arial"/>
          <w:sz w:val="20"/>
          <w:szCs w:val="20"/>
          <w:shd w:val="clear" w:color="auto" w:fill="FFFFFF"/>
        </w:rPr>
        <w:t>696471615180</w:t>
      </w:r>
    </w:p>
    <w:p w14:paraId="1D093EB6" w14:textId="720E22D6" w:rsidR="00AD19E3" w:rsidRDefault="00AD19E3" w:rsidP="00B24BE8">
      <w:pPr>
        <w:ind w:firstLine="720"/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</w:p>
    <w:p w14:paraId="2A80F249" w14:textId="0EA3C9A8" w:rsidR="00553464" w:rsidRDefault="00553464">
      <w:r>
        <w:t>Fuses</w:t>
      </w:r>
    </w:p>
    <w:p w14:paraId="24830DF1" w14:textId="77777777" w:rsidR="007D4568" w:rsidRDefault="007D4568" w:rsidP="007D4568">
      <w:pPr>
        <w:ind w:firstLine="720"/>
      </w:pPr>
      <w:r>
        <w:t>Manufacturer</w:t>
      </w:r>
    </w:p>
    <w:p w14:paraId="52BAACA4" w14:textId="77777777" w:rsidR="007D4568" w:rsidRDefault="007D4568" w:rsidP="007D4568">
      <w:r>
        <w:tab/>
        <w:t xml:space="preserve">Model Number </w:t>
      </w:r>
    </w:p>
    <w:p w14:paraId="5E7E0477" w14:textId="77777777" w:rsidR="007D4568" w:rsidRDefault="007D4568" w:rsidP="007D4568">
      <w:r>
        <w:tab/>
        <w:t>Voltage</w:t>
      </w:r>
    </w:p>
    <w:p w14:paraId="237E30DC" w14:textId="77777777" w:rsidR="007D4568" w:rsidRDefault="007D4568" w:rsidP="007D4568">
      <w:r>
        <w:tab/>
        <w:t>Amperage</w:t>
      </w:r>
    </w:p>
    <w:p w14:paraId="3B25236A" w14:textId="77777777" w:rsidR="007D4568" w:rsidRDefault="007D4568" w:rsidP="007D4568">
      <w:r>
        <w:tab/>
        <w:t xml:space="preserve">AIC Rating </w:t>
      </w:r>
    </w:p>
    <w:p w14:paraId="170C61A9" w14:textId="6D7A1AFF" w:rsidR="008C2C5A" w:rsidRPr="002C73D9" w:rsidRDefault="002C73D9" w:rsidP="002C73D9">
      <w:pPr>
        <w:ind w:firstLine="720"/>
        <w:rPr>
          <w:color w:val="83CAEB" w:themeColor="accent1" w:themeTint="66"/>
        </w:rPr>
      </w:pPr>
      <w:r w:rsidRPr="002C73D9">
        <w:rPr>
          <w:color w:val="83CAEB" w:themeColor="accent1" w:themeTint="66"/>
        </w:rPr>
        <w:t>Fuse Type</w:t>
      </w:r>
    </w:p>
    <w:p w14:paraId="11DA0B89" w14:textId="5C7B4DF7" w:rsidR="002C73D9" w:rsidRPr="002C73D9" w:rsidRDefault="002C73D9" w:rsidP="002C73D9">
      <w:pPr>
        <w:ind w:firstLine="720"/>
        <w:rPr>
          <w:color w:val="83CAEB" w:themeColor="accent1" w:themeTint="66"/>
        </w:rPr>
      </w:pPr>
      <w:r w:rsidRPr="002C73D9">
        <w:rPr>
          <w:color w:val="83CAEB" w:themeColor="accent1" w:themeTint="66"/>
        </w:rPr>
        <w:t>Time Delay yes/no</w:t>
      </w:r>
    </w:p>
    <w:p w14:paraId="7C5A1DD3" w14:textId="5C799373" w:rsidR="002C73D9" w:rsidRPr="002C73D9" w:rsidRDefault="002C73D9" w:rsidP="002C73D9">
      <w:pPr>
        <w:ind w:firstLine="720"/>
        <w:rPr>
          <w:color w:val="83CAEB" w:themeColor="accent1" w:themeTint="66"/>
        </w:rPr>
      </w:pPr>
      <w:r w:rsidRPr="002C73D9">
        <w:rPr>
          <w:color w:val="83CAEB" w:themeColor="accent1" w:themeTint="66"/>
        </w:rPr>
        <w:lastRenderedPageBreak/>
        <w:t>Current Limiting yes/no</w:t>
      </w:r>
    </w:p>
    <w:p w14:paraId="67514905" w14:textId="346B367C" w:rsidR="00B24BE8" w:rsidRDefault="002333AE">
      <w:r>
        <w:tab/>
      </w:r>
      <w:r w:rsidR="00B24BE8">
        <w:t>Image</w:t>
      </w:r>
    </w:p>
    <w:p w14:paraId="7B119C03" w14:textId="59DBFBA2" w:rsidR="00553464" w:rsidRDefault="002333AE" w:rsidP="00B24BE8">
      <w:pPr>
        <w:ind w:firstLine="720"/>
      </w:pPr>
      <w:r>
        <w:t>Cut sheet</w:t>
      </w:r>
    </w:p>
    <w:p w14:paraId="639C6185" w14:textId="2D5745C8" w:rsidR="00673275" w:rsidRDefault="00673275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tab/>
      </w:r>
      <w:r>
        <w:tab/>
        <w:t>UPC</w:t>
      </w:r>
      <w:r w:rsidR="00D94F48">
        <w:t xml:space="preserve"> </w:t>
      </w:r>
      <w:r w:rsidR="00D94F48">
        <w:rPr>
          <w:rFonts w:ascii="Arial" w:hAnsi="Arial" w:cs="Arial"/>
          <w:sz w:val="20"/>
          <w:szCs w:val="20"/>
          <w:shd w:val="clear" w:color="auto" w:fill="FFFFFF"/>
        </w:rPr>
        <w:t>051712204446</w:t>
      </w:r>
    </w:p>
    <w:p w14:paraId="52654974" w14:textId="0BABB26D" w:rsidR="00D94F48" w:rsidRDefault="00D94F48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494060">
        <w:rPr>
          <w:rFonts w:ascii="Arial" w:hAnsi="Arial" w:cs="Arial"/>
          <w:sz w:val="20"/>
          <w:szCs w:val="20"/>
          <w:shd w:val="clear" w:color="auto" w:fill="FFFFFF"/>
        </w:rPr>
        <w:t>051712101851</w:t>
      </w:r>
    </w:p>
    <w:p w14:paraId="5AE049FD" w14:textId="1E08C8B6" w:rsidR="00494060" w:rsidRDefault="00494060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5C284F">
        <w:rPr>
          <w:rFonts w:ascii="Arial" w:hAnsi="Arial" w:cs="Arial"/>
          <w:sz w:val="20"/>
          <w:szCs w:val="20"/>
          <w:shd w:val="clear" w:color="auto" w:fill="FFFFFF"/>
        </w:rPr>
        <w:t>051712204606</w:t>
      </w:r>
    </w:p>
    <w:p w14:paraId="3DFA30DF" w14:textId="5CC65BE1" w:rsidR="005C284F" w:rsidRDefault="005C284F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  <w:t>051712508483</w:t>
      </w:r>
    </w:p>
    <w:p w14:paraId="73F5A1C8" w14:textId="3B55B4ED" w:rsidR="005C284F" w:rsidRDefault="005C284F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4929A8">
        <w:rPr>
          <w:rFonts w:ascii="Arial" w:hAnsi="Arial" w:cs="Arial"/>
          <w:sz w:val="20"/>
          <w:szCs w:val="20"/>
          <w:shd w:val="clear" w:color="auto" w:fill="FFFFFF"/>
        </w:rPr>
        <w:t>051712522007</w:t>
      </w:r>
    </w:p>
    <w:p w14:paraId="091633CF" w14:textId="77777777" w:rsidR="005C284F" w:rsidRDefault="005C284F" w:rsidP="00B24BE8">
      <w:pPr>
        <w:ind w:firstLine="720"/>
      </w:pPr>
    </w:p>
    <w:p w14:paraId="72265C56" w14:textId="4B3464C4" w:rsidR="00553464" w:rsidRDefault="00553464">
      <w:r>
        <w:t xml:space="preserve">Wire </w:t>
      </w:r>
    </w:p>
    <w:p w14:paraId="68DEF7EF" w14:textId="77777777" w:rsidR="007D4568" w:rsidRDefault="007D4568" w:rsidP="007D4568">
      <w:r>
        <w:tab/>
        <w:t>Size</w:t>
      </w:r>
    </w:p>
    <w:p w14:paraId="013C0177" w14:textId="7C1CF78C" w:rsidR="007D4568" w:rsidRDefault="007D4568" w:rsidP="007D4568">
      <w:r>
        <w:tab/>
        <w:t xml:space="preserve">Type of wire </w:t>
      </w:r>
    </w:p>
    <w:p w14:paraId="62E53415" w14:textId="3C219C39" w:rsidR="007D4568" w:rsidRDefault="007D4568" w:rsidP="007D4568">
      <w:r>
        <w:tab/>
        <w:t xml:space="preserve">Voltage rating </w:t>
      </w:r>
    </w:p>
    <w:p w14:paraId="29E97532" w14:textId="77777777" w:rsidR="00B24BE8" w:rsidRDefault="002333AE">
      <w:r>
        <w:tab/>
      </w:r>
      <w:r w:rsidR="00B24BE8">
        <w:t xml:space="preserve">Image </w:t>
      </w:r>
    </w:p>
    <w:p w14:paraId="14DD04A5" w14:textId="497BB55C" w:rsidR="00553464" w:rsidRDefault="002333AE" w:rsidP="00B24BE8">
      <w:pPr>
        <w:ind w:firstLine="720"/>
      </w:pPr>
      <w:r>
        <w:t>Cut sheet</w:t>
      </w:r>
    </w:p>
    <w:p w14:paraId="72F33DB1" w14:textId="05842866" w:rsidR="004929A8" w:rsidRDefault="004929A8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tab/>
      </w:r>
      <w:r>
        <w:tab/>
      </w:r>
      <w:r>
        <w:tab/>
        <w:t xml:space="preserve">UPC </w:t>
      </w:r>
      <w:r w:rsidR="00993FA9">
        <w:rPr>
          <w:rFonts w:ascii="Arial" w:hAnsi="Arial" w:cs="Arial"/>
          <w:sz w:val="20"/>
          <w:szCs w:val="20"/>
          <w:shd w:val="clear" w:color="auto" w:fill="FFFFFF"/>
        </w:rPr>
        <w:t>980100229108</w:t>
      </w:r>
    </w:p>
    <w:p w14:paraId="137E532E" w14:textId="200480BD" w:rsidR="00993FA9" w:rsidRDefault="00993FA9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  <w:t>980100234010</w:t>
      </w:r>
    </w:p>
    <w:p w14:paraId="6BEE2526" w14:textId="4831911A" w:rsidR="00993FA9" w:rsidRDefault="00993FA9" w:rsidP="00B24BE8">
      <w:pPr>
        <w:ind w:firstLine="720"/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7B58E4">
        <w:rPr>
          <w:rFonts w:ascii="Arial" w:hAnsi="Arial" w:cs="Arial"/>
          <w:sz w:val="20"/>
          <w:szCs w:val="20"/>
          <w:shd w:val="clear" w:color="auto" w:fill="FFFFFF"/>
        </w:rPr>
        <w:t>048243234479</w:t>
      </w:r>
    </w:p>
    <w:p w14:paraId="0F5CB7AD" w14:textId="108F2360" w:rsidR="00553464" w:rsidRDefault="00553464">
      <w:r>
        <w:t>Conduit</w:t>
      </w:r>
    </w:p>
    <w:p w14:paraId="60088970" w14:textId="68A69294" w:rsidR="007269ED" w:rsidRDefault="007269ED" w:rsidP="007269ED">
      <w:pPr>
        <w:ind w:firstLine="720"/>
      </w:pPr>
      <w:r>
        <w:t xml:space="preserve">Size </w:t>
      </w:r>
    </w:p>
    <w:p w14:paraId="6A34A75A" w14:textId="6EE6A60E" w:rsidR="007269ED" w:rsidRDefault="007269ED" w:rsidP="005C2055">
      <w:r>
        <w:tab/>
      </w:r>
      <w:r w:rsidR="005C2055">
        <w:t>Type</w:t>
      </w:r>
    </w:p>
    <w:p w14:paraId="044037C6" w14:textId="2EA856CF" w:rsidR="00B24BE8" w:rsidRDefault="002333AE">
      <w:r>
        <w:tab/>
      </w:r>
      <w:r w:rsidR="00B24BE8">
        <w:t>Image</w:t>
      </w:r>
    </w:p>
    <w:p w14:paraId="430D0BC4" w14:textId="7C41D2C8" w:rsidR="00553464" w:rsidRDefault="002333AE" w:rsidP="00B24BE8">
      <w:pPr>
        <w:ind w:firstLine="720"/>
      </w:pPr>
      <w:r>
        <w:t>Cut sheet</w:t>
      </w:r>
    </w:p>
    <w:p w14:paraId="40270774" w14:textId="59EAF4C1" w:rsidR="00A90C75" w:rsidRDefault="00A90C75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tab/>
      </w:r>
      <w:r>
        <w:tab/>
      </w:r>
      <w:r>
        <w:tab/>
        <w:t>Upc</w:t>
      </w:r>
      <w:r>
        <w:tab/>
      </w:r>
      <w:r w:rsidR="00B23639">
        <w:rPr>
          <w:rFonts w:ascii="Arial" w:hAnsi="Arial" w:cs="Arial"/>
          <w:sz w:val="20"/>
          <w:szCs w:val="20"/>
          <w:shd w:val="clear" w:color="auto" w:fill="FFFFFF"/>
        </w:rPr>
        <w:t>980010020024</w:t>
      </w:r>
    </w:p>
    <w:p w14:paraId="6D7F46E5" w14:textId="2A81179B" w:rsidR="00B23639" w:rsidRDefault="00B23639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  <w:t>980010001061</w:t>
      </w:r>
    </w:p>
    <w:p w14:paraId="12AFD797" w14:textId="7A25F535" w:rsidR="00B23639" w:rsidRDefault="00B23639" w:rsidP="00B24BE8">
      <w:pPr>
        <w:ind w:firstLine="720"/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807035">
        <w:rPr>
          <w:rFonts w:ascii="Arial" w:hAnsi="Arial" w:cs="Arial"/>
          <w:sz w:val="20"/>
          <w:szCs w:val="20"/>
          <w:shd w:val="clear" w:color="auto" w:fill="FFFFFF"/>
        </w:rPr>
        <w:t>980060060063</w:t>
      </w:r>
    </w:p>
    <w:p w14:paraId="3726E777" w14:textId="145071A9" w:rsidR="00553464" w:rsidRDefault="00C075A5">
      <w:r>
        <w:t xml:space="preserve">Equipment </w:t>
      </w:r>
    </w:p>
    <w:p w14:paraId="17B5541F" w14:textId="77777777" w:rsidR="005C2055" w:rsidRDefault="005C2055" w:rsidP="005C2055">
      <w:pPr>
        <w:ind w:firstLine="720"/>
      </w:pPr>
      <w:r>
        <w:lastRenderedPageBreak/>
        <w:t>Manufacturer</w:t>
      </w:r>
    </w:p>
    <w:p w14:paraId="2268ECED" w14:textId="77777777" w:rsidR="005C2055" w:rsidRDefault="005C2055" w:rsidP="005C2055">
      <w:r>
        <w:tab/>
        <w:t xml:space="preserve">Model Number </w:t>
      </w:r>
    </w:p>
    <w:p w14:paraId="7E1A0BAC" w14:textId="36F15454" w:rsidR="005C2055" w:rsidRDefault="005C2055" w:rsidP="005C2055">
      <w:r>
        <w:tab/>
        <w:t>Description</w:t>
      </w:r>
    </w:p>
    <w:p w14:paraId="2E55F466" w14:textId="3E19C7FD" w:rsidR="005C2055" w:rsidRDefault="005C2055" w:rsidP="005C2055">
      <w:pPr>
        <w:ind w:firstLine="720"/>
      </w:pPr>
      <w:r>
        <w:t>Voltage</w:t>
      </w:r>
    </w:p>
    <w:p w14:paraId="328DBEA7" w14:textId="77777777" w:rsidR="005C2055" w:rsidRDefault="005C2055" w:rsidP="005C2055">
      <w:r>
        <w:tab/>
        <w:t>Amperage</w:t>
      </w:r>
    </w:p>
    <w:p w14:paraId="02D7DF18" w14:textId="77777777" w:rsidR="005C2055" w:rsidRDefault="005C2055" w:rsidP="005C2055">
      <w:r>
        <w:tab/>
        <w:t xml:space="preserve">AIC Rating </w:t>
      </w:r>
    </w:p>
    <w:p w14:paraId="2E9647B4" w14:textId="77777777" w:rsidR="005C2055" w:rsidRDefault="005C2055" w:rsidP="005C2055">
      <w:r>
        <w:tab/>
        <w:t xml:space="preserve">Phase </w:t>
      </w:r>
    </w:p>
    <w:p w14:paraId="56498FC5" w14:textId="77777777" w:rsidR="005C2055" w:rsidRDefault="005C2055" w:rsidP="005C2055">
      <w:r>
        <w:tab/>
        <w:t xml:space="preserve">NEMA Rating </w:t>
      </w:r>
    </w:p>
    <w:p w14:paraId="76FD93E4" w14:textId="77777777" w:rsidR="00B24BE8" w:rsidRDefault="002333AE" w:rsidP="005C2055">
      <w:r>
        <w:tab/>
      </w:r>
      <w:r w:rsidR="00B24BE8">
        <w:t xml:space="preserve">Image </w:t>
      </w:r>
    </w:p>
    <w:p w14:paraId="2D80B7D9" w14:textId="0B8135E7" w:rsidR="005C2055" w:rsidRDefault="002333AE" w:rsidP="00B24BE8">
      <w:pPr>
        <w:ind w:firstLine="720"/>
      </w:pPr>
      <w:r>
        <w:t>Cut sheet</w:t>
      </w:r>
    </w:p>
    <w:p w14:paraId="2D4D9901" w14:textId="77777777" w:rsidR="002333AE" w:rsidRDefault="002333AE" w:rsidP="005C2055"/>
    <w:p w14:paraId="3B69CA72" w14:textId="7E737F49" w:rsidR="002333AE" w:rsidRDefault="002333AE" w:rsidP="005C2055">
      <w:r>
        <w:t>Receptacles</w:t>
      </w:r>
    </w:p>
    <w:p w14:paraId="4D29262F" w14:textId="3369C417" w:rsidR="002333AE" w:rsidRDefault="002333AE" w:rsidP="005C2055">
      <w:r>
        <w:tab/>
        <w:t>Manufacturer</w:t>
      </w:r>
      <w:r>
        <w:tab/>
      </w:r>
    </w:p>
    <w:p w14:paraId="06C560DB" w14:textId="3E9CAA38" w:rsidR="002333AE" w:rsidRDefault="002333AE" w:rsidP="005C2055">
      <w:r>
        <w:tab/>
        <w:t>Model</w:t>
      </w:r>
    </w:p>
    <w:p w14:paraId="3EC49C38" w14:textId="56838EE3" w:rsidR="002333AE" w:rsidRDefault="002333AE" w:rsidP="005C2055">
      <w:r>
        <w:tab/>
        <w:t>Plug Type</w:t>
      </w:r>
    </w:p>
    <w:p w14:paraId="6FA25110" w14:textId="058291AD" w:rsidR="002333AE" w:rsidRDefault="002333AE" w:rsidP="005C2055">
      <w:r>
        <w:tab/>
      </w:r>
      <w:r w:rsidR="00FB0666">
        <w:t>Voltage</w:t>
      </w:r>
    </w:p>
    <w:p w14:paraId="1A6F8677" w14:textId="0D768055" w:rsidR="00FB0666" w:rsidRDefault="00FB0666" w:rsidP="005C2055">
      <w:r>
        <w:tab/>
        <w:t>Amperage</w:t>
      </w:r>
    </w:p>
    <w:p w14:paraId="467A5C23" w14:textId="431C09FA" w:rsidR="00FB0666" w:rsidRDefault="00FB0666" w:rsidP="005C2055">
      <w:r>
        <w:tab/>
      </w:r>
      <w:r w:rsidR="00031C6D">
        <w:t>Receptacle/</w:t>
      </w:r>
      <w:r w:rsidR="0045702E">
        <w:t>Cord End</w:t>
      </w:r>
    </w:p>
    <w:p w14:paraId="46F32968" w14:textId="77777777" w:rsidR="00B24BE8" w:rsidRDefault="00450860" w:rsidP="005C2055">
      <w:r>
        <w:tab/>
      </w:r>
      <w:r w:rsidR="00B24BE8">
        <w:t xml:space="preserve">Image </w:t>
      </w:r>
    </w:p>
    <w:p w14:paraId="097A0ABF" w14:textId="6AB543B3" w:rsidR="00450860" w:rsidRDefault="00450860" w:rsidP="00B24BE8">
      <w:pPr>
        <w:ind w:firstLine="720"/>
      </w:pPr>
      <w:r>
        <w:t>Cut Sheet</w:t>
      </w:r>
    </w:p>
    <w:p w14:paraId="3254E2C6" w14:textId="6FB935FD" w:rsidR="00807035" w:rsidRDefault="00807035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tab/>
      </w:r>
      <w:r>
        <w:tab/>
      </w:r>
      <w:r>
        <w:tab/>
        <w:t xml:space="preserve">Upc </w:t>
      </w:r>
      <w:r w:rsidR="007844FA">
        <w:rPr>
          <w:rFonts w:ascii="Arial" w:hAnsi="Arial" w:cs="Arial"/>
          <w:sz w:val="20"/>
          <w:szCs w:val="20"/>
          <w:shd w:val="clear" w:color="auto" w:fill="FFFFFF"/>
        </w:rPr>
        <w:t>078477819814</w:t>
      </w:r>
    </w:p>
    <w:p w14:paraId="1F7A04F2" w14:textId="54A4194E" w:rsidR="00BC5E99" w:rsidRDefault="00BC5E99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  <w:t>781381186414</w:t>
      </w:r>
    </w:p>
    <w:p w14:paraId="423C2EEE" w14:textId="5F05DFAC" w:rsidR="00BC5E99" w:rsidRDefault="00BC5E99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4C6A43">
        <w:rPr>
          <w:rFonts w:ascii="Arial" w:hAnsi="Arial" w:cs="Arial"/>
          <w:sz w:val="20"/>
          <w:szCs w:val="20"/>
          <w:shd w:val="clear" w:color="auto" w:fill="FFFFFF"/>
        </w:rPr>
        <w:t>078477809495</w:t>
      </w:r>
    </w:p>
    <w:p w14:paraId="59569E52" w14:textId="18458E69" w:rsidR="00EC0862" w:rsidRDefault="00EC0862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  <w:t>078477901908</w:t>
      </w:r>
    </w:p>
    <w:p w14:paraId="780D1084" w14:textId="5F3120EF" w:rsidR="007844FA" w:rsidRDefault="007844FA" w:rsidP="00B24BE8">
      <w:pPr>
        <w:ind w:firstLine="720"/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</w:p>
    <w:p w14:paraId="352868AD" w14:textId="1BB1584D" w:rsidR="00B929E4" w:rsidRDefault="00B929E4" w:rsidP="00B929E4">
      <w:r>
        <w:t>Plugs</w:t>
      </w:r>
    </w:p>
    <w:p w14:paraId="6A449594" w14:textId="77777777" w:rsidR="00B929E4" w:rsidRDefault="00B929E4" w:rsidP="00B929E4">
      <w:r>
        <w:lastRenderedPageBreak/>
        <w:tab/>
        <w:t>Manufacturer</w:t>
      </w:r>
      <w:r>
        <w:tab/>
      </w:r>
    </w:p>
    <w:p w14:paraId="642B3BB6" w14:textId="77777777" w:rsidR="00B929E4" w:rsidRDefault="00B929E4" w:rsidP="00B929E4">
      <w:r>
        <w:tab/>
        <w:t>Model</w:t>
      </w:r>
    </w:p>
    <w:p w14:paraId="699E9300" w14:textId="77777777" w:rsidR="00B929E4" w:rsidRDefault="00B929E4" w:rsidP="00B929E4">
      <w:r>
        <w:tab/>
        <w:t>Plug Type</w:t>
      </w:r>
    </w:p>
    <w:p w14:paraId="037A57B2" w14:textId="77777777" w:rsidR="00B929E4" w:rsidRDefault="00B929E4" w:rsidP="00B929E4">
      <w:r>
        <w:tab/>
        <w:t>Voltage</w:t>
      </w:r>
    </w:p>
    <w:p w14:paraId="07830256" w14:textId="77777777" w:rsidR="00B929E4" w:rsidRDefault="00B929E4" w:rsidP="00B929E4">
      <w:r>
        <w:tab/>
        <w:t>Amperage</w:t>
      </w:r>
    </w:p>
    <w:p w14:paraId="47FD5956" w14:textId="77777777" w:rsidR="00B929E4" w:rsidRDefault="00B929E4" w:rsidP="00B929E4">
      <w:r>
        <w:tab/>
        <w:t>Receptacle/Cord End</w:t>
      </w:r>
    </w:p>
    <w:p w14:paraId="06CE44E3" w14:textId="77777777" w:rsidR="00B24BE8" w:rsidRDefault="00B24BE8" w:rsidP="00450860">
      <w:pPr>
        <w:ind w:firstLine="720"/>
      </w:pPr>
      <w:r>
        <w:t xml:space="preserve">Image </w:t>
      </w:r>
    </w:p>
    <w:p w14:paraId="37D6E0F8" w14:textId="2044B486" w:rsidR="00450860" w:rsidRDefault="00450860" w:rsidP="00450860">
      <w:pPr>
        <w:ind w:firstLine="720"/>
      </w:pPr>
      <w:r>
        <w:t>Cut sheet</w:t>
      </w:r>
    </w:p>
    <w:p w14:paraId="4E319ACE" w14:textId="5F232B1F" w:rsidR="00BC5E99" w:rsidRDefault="00BC5E99" w:rsidP="00450860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tab/>
      </w:r>
      <w:r>
        <w:tab/>
      </w:r>
      <w:r>
        <w:tab/>
        <w:t xml:space="preserve">Upc </w:t>
      </w:r>
      <w:r>
        <w:rPr>
          <w:rFonts w:ascii="Arial" w:hAnsi="Arial" w:cs="Arial"/>
          <w:sz w:val="20"/>
          <w:szCs w:val="20"/>
          <w:shd w:val="clear" w:color="auto" w:fill="FFFFFF"/>
        </w:rPr>
        <w:t>078477901717</w:t>
      </w:r>
    </w:p>
    <w:p w14:paraId="289ACC70" w14:textId="51A63EC0" w:rsidR="004C6A43" w:rsidRDefault="004C6A43" w:rsidP="00450860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48755A">
        <w:rPr>
          <w:rFonts w:ascii="Arial" w:hAnsi="Arial" w:cs="Arial"/>
          <w:sz w:val="20"/>
          <w:szCs w:val="20"/>
          <w:shd w:val="clear" w:color="auto" w:fill="FFFFFF"/>
        </w:rPr>
        <w:t>078477808450</w:t>
      </w:r>
    </w:p>
    <w:p w14:paraId="3BCA779A" w14:textId="71BC07C3" w:rsidR="0048755A" w:rsidRDefault="0048755A" w:rsidP="00450860">
      <w:pPr>
        <w:ind w:firstLine="720"/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5A487C">
        <w:rPr>
          <w:rFonts w:ascii="Arial" w:hAnsi="Arial" w:cs="Arial"/>
          <w:sz w:val="20"/>
          <w:szCs w:val="20"/>
          <w:shd w:val="clear" w:color="auto" w:fill="FFFFFF"/>
        </w:rPr>
        <w:t>078477795200</w:t>
      </w:r>
    </w:p>
    <w:p w14:paraId="2444F957" w14:textId="291FDF80" w:rsidR="00450860" w:rsidRDefault="00450860" w:rsidP="00B929E4">
      <w:r>
        <w:t>Light Fixture</w:t>
      </w:r>
    </w:p>
    <w:p w14:paraId="2728BAFF" w14:textId="77777777" w:rsidR="00450860" w:rsidRDefault="00450860" w:rsidP="00B929E4">
      <w:r>
        <w:tab/>
        <w:t>Manufacturer</w:t>
      </w:r>
    </w:p>
    <w:p w14:paraId="67375590" w14:textId="1DFB9A9C" w:rsidR="00450860" w:rsidRDefault="00450860" w:rsidP="00B929E4">
      <w:r>
        <w:tab/>
        <w:t>Voltage</w:t>
      </w:r>
    </w:p>
    <w:p w14:paraId="0699CC7E" w14:textId="5954EB7F" w:rsidR="00450860" w:rsidRDefault="00450860" w:rsidP="00B929E4">
      <w:r>
        <w:tab/>
        <w:t>Amperage</w:t>
      </w:r>
    </w:p>
    <w:p w14:paraId="5C529D3D" w14:textId="1BDBCFAA" w:rsidR="00450860" w:rsidRDefault="00450860" w:rsidP="00B929E4">
      <w:r>
        <w:tab/>
      </w:r>
      <w:r w:rsidR="00331050">
        <w:t>Nema Rating</w:t>
      </w:r>
    </w:p>
    <w:p w14:paraId="06C01320" w14:textId="77777777" w:rsidR="00B24BE8" w:rsidRDefault="00331050" w:rsidP="00B929E4">
      <w:r>
        <w:tab/>
      </w:r>
      <w:r w:rsidR="00B24BE8">
        <w:t xml:space="preserve">Image </w:t>
      </w:r>
    </w:p>
    <w:p w14:paraId="3F9F7AB4" w14:textId="100ABB4C" w:rsidR="00331050" w:rsidRDefault="00331050" w:rsidP="00B24BE8">
      <w:pPr>
        <w:ind w:firstLine="720"/>
      </w:pPr>
      <w:r>
        <w:t>Cut Sheet</w:t>
      </w:r>
    </w:p>
    <w:p w14:paraId="73E7F14D" w14:textId="149E7EEB" w:rsidR="005A487C" w:rsidRDefault="005A487C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tab/>
      </w:r>
      <w:r>
        <w:tab/>
      </w:r>
      <w:r>
        <w:tab/>
        <w:t xml:space="preserve">Upc </w:t>
      </w:r>
      <w:r>
        <w:rPr>
          <w:rFonts w:ascii="Arial" w:hAnsi="Arial" w:cs="Arial"/>
          <w:sz w:val="20"/>
          <w:szCs w:val="20"/>
          <w:shd w:val="clear" w:color="auto" w:fill="FFFFFF"/>
        </w:rPr>
        <w:t>080083838196</w:t>
      </w:r>
    </w:p>
    <w:p w14:paraId="3BC40345" w14:textId="3D2183D4" w:rsidR="005A487C" w:rsidRDefault="005A487C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883DC7">
        <w:rPr>
          <w:rFonts w:ascii="Arial" w:hAnsi="Arial" w:cs="Arial"/>
          <w:sz w:val="20"/>
          <w:szCs w:val="20"/>
          <w:shd w:val="clear" w:color="auto" w:fill="FFFFFF"/>
        </w:rPr>
        <w:t>193048671889</w:t>
      </w:r>
    </w:p>
    <w:p w14:paraId="49401F89" w14:textId="7B51416F" w:rsidR="00883DC7" w:rsidRDefault="00883DC7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  <w:t>844006091194</w:t>
      </w:r>
    </w:p>
    <w:p w14:paraId="00C9C229" w14:textId="2346C131" w:rsidR="00883DC7" w:rsidRDefault="00883DC7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A80EE2">
        <w:rPr>
          <w:rFonts w:ascii="Arial" w:hAnsi="Arial" w:cs="Arial"/>
          <w:sz w:val="20"/>
          <w:szCs w:val="20"/>
          <w:shd w:val="clear" w:color="auto" w:fill="FFFFFF"/>
        </w:rPr>
        <w:t>807154905201</w:t>
      </w:r>
    </w:p>
    <w:p w14:paraId="0EC92B20" w14:textId="009E4769" w:rsidR="00883DC7" w:rsidRDefault="00883DC7" w:rsidP="00B24BE8">
      <w:pPr>
        <w:ind w:firstLine="7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A80EE2">
        <w:rPr>
          <w:rFonts w:ascii="Arial" w:hAnsi="Arial" w:cs="Arial"/>
          <w:sz w:val="20"/>
          <w:szCs w:val="20"/>
          <w:shd w:val="clear" w:color="auto" w:fill="FFFFFF"/>
        </w:rPr>
        <w:t>190887529739</w:t>
      </w:r>
    </w:p>
    <w:p w14:paraId="304D50DB" w14:textId="28B1C542" w:rsidR="00A80EE2" w:rsidRDefault="00A80EE2" w:rsidP="00B24BE8">
      <w:pPr>
        <w:ind w:firstLine="720"/>
      </w:pP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</w:p>
    <w:p w14:paraId="316D5AB4" w14:textId="03944930" w:rsidR="00B929E4" w:rsidRPr="006C21F2" w:rsidRDefault="006C21F2" w:rsidP="005C2055">
      <w:pPr>
        <w:rPr>
          <w:color w:val="83CAEB" w:themeColor="accent1" w:themeTint="66"/>
        </w:rPr>
      </w:pPr>
      <w:r w:rsidRPr="006C21F2">
        <w:rPr>
          <w:color w:val="83CAEB" w:themeColor="accent1" w:themeTint="66"/>
        </w:rPr>
        <w:t>Generator</w:t>
      </w:r>
    </w:p>
    <w:p w14:paraId="12440312" w14:textId="77777777" w:rsidR="006C21F2" w:rsidRPr="006C21F2" w:rsidRDefault="006C21F2" w:rsidP="006C21F2">
      <w:pPr>
        <w:rPr>
          <w:color w:val="83CAEB" w:themeColor="accent1" w:themeTint="66"/>
        </w:rPr>
      </w:pPr>
      <w:r>
        <w:tab/>
      </w:r>
      <w:r w:rsidRPr="006C21F2">
        <w:rPr>
          <w:color w:val="83CAEB" w:themeColor="accent1" w:themeTint="66"/>
        </w:rPr>
        <w:t>Manufacturer</w:t>
      </w:r>
      <w:r w:rsidRPr="006C21F2">
        <w:rPr>
          <w:color w:val="83CAEB" w:themeColor="accent1" w:themeTint="66"/>
        </w:rPr>
        <w:tab/>
      </w:r>
    </w:p>
    <w:p w14:paraId="5636978A" w14:textId="77777777" w:rsidR="006C21F2" w:rsidRPr="006C21F2" w:rsidRDefault="006C21F2" w:rsidP="006C21F2">
      <w:pPr>
        <w:rPr>
          <w:color w:val="83CAEB" w:themeColor="accent1" w:themeTint="66"/>
        </w:rPr>
      </w:pPr>
      <w:r w:rsidRPr="006C21F2">
        <w:rPr>
          <w:color w:val="83CAEB" w:themeColor="accent1" w:themeTint="66"/>
        </w:rPr>
        <w:tab/>
        <w:t>Model</w:t>
      </w:r>
    </w:p>
    <w:p w14:paraId="07606659" w14:textId="77777777" w:rsidR="006C21F2" w:rsidRPr="006C21F2" w:rsidRDefault="006C21F2" w:rsidP="006C21F2">
      <w:pPr>
        <w:rPr>
          <w:color w:val="83CAEB" w:themeColor="accent1" w:themeTint="66"/>
        </w:rPr>
      </w:pPr>
      <w:r w:rsidRPr="006C21F2">
        <w:rPr>
          <w:color w:val="83CAEB" w:themeColor="accent1" w:themeTint="66"/>
        </w:rPr>
        <w:lastRenderedPageBreak/>
        <w:tab/>
        <w:t>Plug Type</w:t>
      </w:r>
    </w:p>
    <w:p w14:paraId="18431650" w14:textId="77777777" w:rsidR="006C21F2" w:rsidRPr="006C21F2" w:rsidRDefault="006C21F2" w:rsidP="006C21F2">
      <w:pPr>
        <w:rPr>
          <w:color w:val="83CAEB" w:themeColor="accent1" w:themeTint="66"/>
        </w:rPr>
      </w:pPr>
      <w:r w:rsidRPr="006C21F2">
        <w:rPr>
          <w:color w:val="83CAEB" w:themeColor="accent1" w:themeTint="66"/>
        </w:rPr>
        <w:tab/>
        <w:t>Voltage</w:t>
      </w:r>
    </w:p>
    <w:p w14:paraId="60BBB475" w14:textId="77777777" w:rsidR="006C21F2" w:rsidRPr="006C21F2" w:rsidRDefault="006C21F2" w:rsidP="006C21F2">
      <w:pPr>
        <w:rPr>
          <w:color w:val="83CAEB" w:themeColor="accent1" w:themeTint="66"/>
        </w:rPr>
      </w:pPr>
      <w:r w:rsidRPr="006C21F2">
        <w:rPr>
          <w:color w:val="83CAEB" w:themeColor="accent1" w:themeTint="66"/>
        </w:rPr>
        <w:tab/>
        <w:t>Amperage</w:t>
      </w:r>
    </w:p>
    <w:p w14:paraId="1C06CB97" w14:textId="77777777" w:rsidR="006C21F2" w:rsidRPr="006C21F2" w:rsidRDefault="006C21F2" w:rsidP="006C21F2">
      <w:pPr>
        <w:rPr>
          <w:color w:val="83CAEB" w:themeColor="accent1" w:themeTint="66"/>
        </w:rPr>
      </w:pPr>
      <w:r w:rsidRPr="006C21F2">
        <w:rPr>
          <w:color w:val="83CAEB" w:themeColor="accent1" w:themeTint="66"/>
        </w:rPr>
        <w:tab/>
        <w:t>Receptacle/Cord End</w:t>
      </w:r>
    </w:p>
    <w:p w14:paraId="4BBD2696" w14:textId="77777777" w:rsidR="006C21F2" w:rsidRPr="006C21F2" w:rsidRDefault="006C21F2" w:rsidP="006C21F2">
      <w:pPr>
        <w:ind w:firstLine="720"/>
        <w:rPr>
          <w:color w:val="83CAEB" w:themeColor="accent1" w:themeTint="66"/>
        </w:rPr>
      </w:pPr>
      <w:r w:rsidRPr="006C21F2">
        <w:rPr>
          <w:color w:val="83CAEB" w:themeColor="accent1" w:themeTint="66"/>
        </w:rPr>
        <w:t xml:space="preserve">Image </w:t>
      </w:r>
    </w:p>
    <w:p w14:paraId="327E3451" w14:textId="77777777" w:rsidR="006C21F2" w:rsidRPr="006C21F2" w:rsidRDefault="006C21F2" w:rsidP="006C21F2">
      <w:pPr>
        <w:ind w:firstLine="720"/>
        <w:rPr>
          <w:color w:val="83CAEB" w:themeColor="accent1" w:themeTint="66"/>
        </w:rPr>
      </w:pPr>
      <w:r w:rsidRPr="006C21F2">
        <w:rPr>
          <w:color w:val="83CAEB" w:themeColor="accent1" w:themeTint="66"/>
        </w:rPr>
        <w:t>Cut sheet</w:t>
      </w:r>
    </w:p>
    <w:p w14:paraId="5E2E8EE4" w14:textId="55B61213" w:rsidR="002333AE" w:rsidRDefault="006063FD" w:rsidP="005C2055">
      <w:pPr>
        <w:rPr>
          <w:rFonts w:ascii="Arial" w:hAnsi="Arial" w:cs="Arial"/>
          <w:sz w:val="20"/>
          <w:szCs w:val="20"/>
          <w:shd w:val="clear" w:color="auto" w:fill="FFFFFF"/>
        </w:rPr>
      </w:pPr>
      <w:r>
        <w:tab/>
      </w:r>
      <w:r>
        <w:tab/>
      </w:r>
      <w:r>
        <w:tab/>
        <w:t xml:space="preserve">Upc </w:t>
      </w:r>
      <w:r>
        <w:rPr>
          <w:rFonts w:ascii="Arial" w:hAnsi="Arial" w:cs="Arial"/>
          <w:sz w:val="20"/>
          <w:szCs w:val="20"/>
          <w:shd w:val="clear" w:color="auto" w:fill="FFFFFF"/>
        </w:rPr>
        <w:t>696471074352</w:t>
      </w:r>
    </w:p>
    <w:p w14:paraId="02A10147" w14:textId="6DFED182" w:rsidR="006063FD" w:rsidRDefault="006063FD" w:rsidP="005C2055"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ab/>
      </w:r>
      <w:r w:rsidR="00F8324D">
        <w:rPr>
          <w:rFonts w:ascii="Arial" w:hAnsi="Arial" w:cs="Arial"/>
          <w:sz w:val="20"/>
          <w:szCs w:val="20"/>
          <w:shd w:val="clear" w:color="auto" w:fill="FFFFFF"/>
        </w:rPr>
        <w:t>696471617122</w:t>
      </w:r>
    </w:p>
    <w:p w14:paraId="60723057" w14:textId="538E6DBA" w:rsidR="005C2055" w:rsidRDefault="00F8324D">
      <w:r>
        <w:tab/>
      </w:r>
      <w:r>
        <w:tab/>
      </w:r>
      <w:r>
        <w:tab/>
      </w:r>
      <w:r>
        <w:tab/>
      </w:r>
      <w:r>
        <w:rPr>
          <w:rFonts w:ascii="Arial" w:hAnsi="Arial" w:cs="Arial"/>
          <w:sz w:val="20"/>
          <w:szCs w:val="20"/>
          <w:shd w:val="clear" w:color="auto" w:fill="FFFFFF"/>
        </w:rPr>
        <w:t>696471618280</w:t>
      </w:r>
    </w:p>
    <w:p w14:paraId="69263831" w14:textId="77777777" w:rsidR="006C21F2" w:rsidRDefault="006C21F2"/>
    <w:p w14:paraId="041D3093" w14:textId="77777777" w:rsidR="006C21F2" w:rsidRDefault="006C21F2"/>
    <w:p w14:paraId="3635C63D" w14:textId="77777777" w:rsidR="006C21F2" w:rsidRDefault="006C21F2"/>
    <w:p w14:paraId="315E621B" w14:textId="77777777" w:rsidR="006C21F2" w:rsidRDefault="006C21F2"/>
    <w:p w14:paraId="01825791" w14:textId="77777777" w:rsidR="006C21F2" w:rsidRDefault="006C21F2"/>
    <w:p w14:paraId="664325C9" w14:textId="77777777" w:rsidR="006C21F2" w:rsidRDefault="006C21F2"/>
    <w:p w14:paraId="570DF796" w14:textId="77777777" w:rsidR="006C21F2" w:rsidRDefault="006C21F2"/>
    <w:p w14:paraId="276B650B" w14:textId="77777777" w:rsidR="006C21F2" w:rsidRDefault="006C21F2"/>
    <w:p w14:paraId="2D8A7AC9" w14:textId="77777777" w:rsidR="006C21F2" w:rsidRDefault="006C21F2"/>
    <w:p w14:paraId="5F098438" w14:textId="77777777" w:rsidR="006C21F2" w:rsidRDefault="006C21F2"/>
    <w:p w14:paraId="3EE56D75" w14:textId="78E1F833" w:rsidR="006C21F2" w:rsidRPr="002A7B0B" w:rsidRDefault="006C21F2">
      <w:pPr>
        <w:rPr>
          <w:b/>
          <w:bCs/>
          <w:sz w:val="36"/>
          <w:szCs w:val="36"/>
        </w:rPr>
      </w:pPr>
      <w:r w:rsidRPr="002A7B0B">
        <w:rPr>
          <w:b/>
          <w:bCs/>
          <w:sz w:val="36"/>
          <w:szCs w:val="36"/>
        </w:rPr>
        <w:t>Second Set of Tables</w:t>
      </w:r>
    </w:p>
    <w:p w14:paraId="72E01B70" w14:textId="62C9ADB3" w:rsidR="00710E3A" w:rsidRDefault="00FC7AE4">
      <w:r>
        <w:t xml:space="preserve">Location </w:t>
      </w:r>
    </w:p>
    <w:p w14:paraId="291F53D3" w14:textId="77777777" w:rsidR="00710E3A" w:rsidRDefault="00710E3A"/>
    <w:p w14:paraId="682AB6A5" w14:textId="77777777" w:rsidR="00710E3A" w:rsidRDefault="00710E3A"/>
    <w:p w14:paraId="491C5151" w14:textId="31DF8CD6" w:rsidR="006C21F2" w:rsidRDefault="00672835">
      <w:r>
        <w:t xml:space="preserve">Each Item needs a unique ID </w:t>
      </w:r>
    </w:p>
    <w:p w14:paraId="3DD3E1E6" w14:textId="00529D01" w:rsidR="00061390" w:rsidRDefault="00061390">
      <w:r>
        <w:t>Each item needs to show where it is fed from</w:t>
      </w:r>
    </w:p>
    <w:p w14:paraId="39699D0E" w14:textId="568F6803" w:rsidR="00061390" w:rsidRDefault="00061390">
      <w:r>
        <w:t>Many of the items need to show what it is feeding</w:t>
      </w:r>
    </w:p>
    <w:p w14:paraId="586B4C16" w14:textId="1510DCCA" w:rsidR="00061390" w:rsidRDefault="0076610C">
      <w:r>
        <w:lastRenderedPageBreak/>
        <w:t>Location</w:t>
      </w:r>
    </w:p>
    <w:p w14:paraId="7B9BB995" w14:textId="1A128B95" w:rsidR="0076610C" w:rsidRDefault="0076610C">
      <w:r>
        <w:t>Installation Date</w:t>
      </w:r>
    </w:p>
    <w:p w14:paraId="0A6E7EF4" w14:textId="0FBB799C" w:rsidR="0076610C" w:rsidRDefault="0076610C">
      <w:r>
        <w:t xml:space="preserve">Last Inspection </w:t>
      </w:r>
    </w:p>
    <w:p w14:paraId="5C4AE15D" w14:textId="3573C884" w:rsidR="0076610C" w:rsidRDefault="00F11B92">
      <w:r>
        <w:t>Inspection frequency</w:t>
      </w:r>
    </w:p>
    <w:p w14:paraId="7878E28B" w14:textId="38977E2D" w:rsidR="00F11B92" w:rsidRDefault="00F11B92">
      <w:r>
        <w:t>Next Inspection</w:t>
      </w:r>
    </w:p>
    <w:p w14:paraId="1F53304C" w14:textId="2A7E9CFD" w:rsidR="00F11B92" w:rsidRDefault="00F11B92">
      <w:r>
        <w:t>Criticality</w:t>
      </w:r>
      <w:r w:rsidR="00B767D5">
        <w:t xml:space="preserve"> (Low Medium High)</w:t>
      </w:r>
    </w:p>
    <w:p w14:paraId="3E915C66" w14:textId="7366356B" w:rsidR="00B767D5" w:rsidRDefault="00B767D5">
      <w:r>
        <w:t>Condition 1,2,3</w:t>
      </w:r>
    </w:p>
    <w:p w14:paraId="604121D7" w14:textId="54184010" w:rsidR="00B767D5" w:rsidRDefault="00B767D5">
      <w:r>
        <w:t>Environment Clean, Dusty, Wet, Corrosive</w:t>
      </w:r>
    </w:p>
    <w:p w14:paraId="64B53469" w14:textId="7ACEE6CF" w:rsidR="00B767D5" w:rsidRDefault="005F0D90">
      <w:r>
        <w:t>Condition Assesment 1,2,3</w:t>
      </w:r>
    </w:p>
    <w:p w14:paraId="46E26191" w14:textId="32F98999" w:rsidR="005F0D90" w:rsidRDefault="005F0D90">
      <w:r>
        <w:t>Arc Flash Label Date</w:t>
      </w:r>
    </w:p>
    <w:p w14:paraId="3E10F8E6" w14:textId="3A8BF3F8" w:rsidR="005F0D90" w:rsidRDefault="009E61C0">
      <w:r>
        <w:t>Last Infrared Date</w:t>
      </w:r>
    </w:p>
    <w:p w14:paraId="7F16B001" w14:textId="0B83AA6C" w:rsidR="009E61C0" w:rsidRDefault="009E61C0">
      <w:r>
        <w:t>Torque Check</w:t>
      </w:r>
    </w:p>
    <w:p w14:paraId="55BDED23" w14:textId="1267EA10" w:rsidR="009E61C0" w:rsidRDefault="009E61C0">
      <w:r>
        <w:t>Status Active/Locked out/ Retired</w:t>
      </w:r>
    </w:p>
    <w:p w14:paraId="6A070CF0" w14:textId="2D8975B8" w:rsidR="00F11B92" w:rsidRDefault="00F11B92"/>
    <w:p w14:paraId="7FB9296A" w14:textId="06EFD06A" w:rsidR="00A12747" w:rsidRDefault="00A12747">
      <w:r>
        <w:t>Panels</w:t>
      </w:r>
    </w:p>
    <w:p w14:paraId="5FBB5B2B" w14:textId="5611A2A9" w:rsidR="00A12747" w:rsidRDefault="00A12747">
      <w:r>
        <w:tab/>
        <w:t>Panel Schedule</w:t>
      </w:r>
    </w:p>
    <w:p w14:paraId="1AA3E87F" w14:textId="46900CC8" w:rsidR="00A12747" w:rsidRDefault="00FE3325">
      <w:r>
        <w:t xml:space="preserve">Wire </w:t>
      </w:r>
    </w:p>
    <w:p w14:paraId="0A00421B" w14:textId="5FEF41E1" w:rsidR="00FE3325" w:rsidRDefault="00FE3325">
      <w:r>
        <w:tab/>
        <w:t>Megger Reading Per per phase</w:t>
      </w:r>
    </w:p>
    <w:p w14:paraId="512AB072" w14:textId="77777777" w:rsidR="00FE3325" w:rsidRDefault="00FE3325"/>
    <w:p w14:paraId="2BBE97E6" w14:textId="77777777" w:rsidR="0076610C" w:rsidRDefault="0076610C"/>
    <w:p w14:paraId="0AD8B859" w14:textId="77777777" w:rsidR="006C21F2" w:rsidRDefault="006C21F2"/>
    <w:sectPr w:rsidR="006C2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AE50C2"/>
    <w:multiLevelType w:val="multilevel"/>
    <w:tmpl w:val="572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329AE"/>
    <w:multiLevelType w:val="multilevel"/>
    <w:tmpl w:val="45E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624D4"/>
    <w:multiLevelType w:val="multilevel"/>
    <w:tmpl w:val="149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36939">
    <w:abstractNumId w:val="2"/>
  </w:num>
  <w:num w:numId="2" w16cid:durableId="748160351">
    <w:abstractNumId w:val="0"/>
  </w:num>
  <w:num w:numId="3" w16cid:durableId="93421603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91"/>
    <w:rsid w:val="00031C6D"/>
    <w:rsid w:val="00060628"/>
    <w:rsid w:val="00061390"/>
    <w:rsid w:val="00067346"/>
    <w:rsid w:val="00076110"/>
    <w:rsid w:val="00095663"/>
    <w:rsid w:val="000A0633"/>
    <w:rsid w:val="000A5E86"/>
    <w:rsid w:val="000B7774"/>
    <w:rsid w:val="000C4B11"/>
    <w:rsid w:val="000D5E8C"/>
    <w:rsid w:val="001359AB"/>
    <w:rsid w:val="0014503F"/>
    <w:rsid w:val="00154DBF"/>
    <w:rsid w:val="00156B67"/>
    <w:rsid w:val="001612A1"/>
    <w:rsid w:val="001735D2"/>
    <w:rsid w:val="001A3F8C"/>
    <w:rsid w:val="001A5626"/>
    <w:rsid w:val="001A5C6E"/>
    <w:rsid w:val="001B4691"/>
    <w:rsid w:val="001D333D"/>
    <w:rsid w:val="001E4D37"/>
    <w:rsid w:val="00226E66"/>
    <w:rsid w:val="002333AE"/>
    <w:rsid w:val="00256F70"/>
    <w:rsid w:val="0026306E"/>
    <w:rsid w:val="00265521"/>
    <w:rsid w:val="00275A4F"/>
    <w:rsid w:val="002A7B0B"/>
    <w:rsid w:val="002B07DB"/>
    <w:rsid w:val="002C73D9"/>
    <w:rsid w:val="002F328A"/>
    <w:rsid w:val="00301AB2"/>
    <w:rsid w:val="00331050"/>
    <w:rsid w:val="00355061"/>
    <w:rsid w:val="003652E9"/>
    <w:rsid w:val="0037468A"/>
    <w:rsid w:val="00385FAD"/>
    <w:rsid w:val="0039636B"/>
    <w:rsid w:val="003A1FD0"/>
    <w:rsid w:val="003B4B75"/>
    <w:rsid w:val="003D2E61"/>
    <w:rsid w:val="003F17C2"/>
    <w:rsid w:val="00402DB3"/>
    <w:rsid w:val="00421843"/>
    <w:rsid w:val="00450860"/>
    <w:rsid w:val="0045702E"/>
    <w:rsid w:val="004603AC"/>
    <w:rsid w:val="0048755A"/>
    <w:rsid w:val="004920C2"/>
    <w:rsid w:val="004929A8"/>
    <w:rsid w:val="00494060"/>
    <w:rsid w:val="004B1CF5"/>
    <w:rsid w:val="004B298F"/>
    <w:rsid w:val="004B7867"/>
    <w:rsid w:val="004C6A43"/>
    <w:rsid w:val="004F1ED2"/>
    <w:rsid w:val="00503B07"/>
    <w:rsid w:val="0052264F"/>
    <w:rsid w:val="0053586A"/>
    <w:rsid w:val="00553464"/>
    <w:rsid w:val="00557B62"/>
    <w:rsid w:val="0058569A"/>
    <w:rsid w:val="00595DE5"/>
    <w:rsid w:val="005A487C"/>
    <w:rsid w:val="005B2478"/>
    <w:rsid w:val="005B6588"/>
    <w:rsid w:val="005C2055"/>
    <w:rsid w:val="005C284F"/>
    <w:rsid w:val="005F0D90"/>
    <w:rsid w:val="005F6E6F"/>
    <w:rsid w:val="0060108F"/>
    <w:rsid w:val="006063FD"/>
    <w:rsid w:val="006443FA"/>
    <w:rsid w:val="006528C4"/>
    <w:rsid w:val="006677A0"/>
    <w:rsid w:val="00672835"/>
    <w:rsid w:val="00673275"/>
    <w:rsid w:val="006A12A0"/>
    <w:rsid w:val="006B186C"/>
    <w:rsid w:val="006C21F2"/>
    <w:rsid w:val="006D0D20"/>
    <w:rsid w:val="00710E3A"/>
    <w:rsid w:val="00714775"/>
    <w:rsid w:val="007269ED"/>
    <w:rsid w:val="0076610C"/>
    <w:rsid w:val="007844FA"/>
    <w:rsid w:val="007B58E4"/>
    <w:rsid w:val="007D4568"/>
    <w:rsid w:val="00807035"/>
    <w:rsid w:val="00844C28"/>
    <w:rsid w:val="00855996"/>
    <w:rsid w:val="008765CC"/>
    <w:rsid w:val="00883DC7"/>
    <w:rsid w:val="0088497A"/>
    <w:rsid w:val="00894B13"/>
    <w:rsid w:val="008B27D3"/>
    <w:rsid w:val="008C2C5A"/>
    <w:rsid w:val="009022D5"/>
    <w:rsid w:val="0091492E"/>
    <w:rsid w:val="00924CFF"/>
    <w:rsid w:val="00961ECE"/>
    <w:rsid w:val="00964991"/>
    <w:rsid w:val="009873F2"/>
    <w:rsid w:val="00993FA9"/>
    <w:rsid w:val="009A02D3"/>
    <w:rsid w:val="009A71CD"/>
    <w:rsid w:val="009B58D1"/>
    <w:rsid w:val="009C4EDD"/>
    <w:rsid w:val="009C7707"/>
    <w:rsid w:val="009E61C0"/>
    <w:rsid w:val="00A0755E"/>
    <w:rsid w:val="00A12747"/>
    <w:rsid w:val="00A25461"/>
    <w:rsid w:val="00A46925"/>
    <w:rsid w:val="00A47509"/>
    <w:rsid w:val="00A516F4"/>
    <w:rsid w:val="00A61F81"/>
    <w:rsid w:val="00A73900"/>
    <w:rsid w:val="00A80EE2"/>
    <w:rsid w:val="00A90C75"/>
    <w:rsid w:val="00AA6D7B"/>
    <w:rsid w:val="00AB0BD5"/>
    <w:rsid w:val="00AB151F"/>
    <w:rsid w:val="00AB281C"/>
    <w:rsid w:val="00AC6CFF"/>
    <w:rsid w:val="00AC6FE4"/>
    <w:rsid w:val="00AD19E3"/>
    <w:rsid w:val="00AD276B"/>
    <w:rsid w:val="00AE6D35"/>
    <w:rsid w:val="00B026DF"/>
    <w:rsid w:val="00B07996"/>
    <w:rsid w:val="00B23639"/>
    <w:rsid w:val="00B24BE8"/>
    <w:rsid w:val="00B31F30"/>
    <w:rsid w:val="00B54825"/>
    <w:rsid w:val="00B767D5"/>
    <w:rsid w:val="00B832CB"/>
    <w:rsid w:val="00B929E4"/>
    <w:rsid w:val="00B96F1E"/>
    <w:rsid w:val="00B97392"/>
    <w:rsid w:val="00BB02B2"/>
    <w:rsid w:val="00BC5E99"/>
    <w:rsid w:val="00BD0049"/>
    <w:rsid w:val="00BE4908"/>
    <w:rsid w:val="00C05297"/>
    <w:rsid w:val="00C075A5"/>
    <w:rsid w:val="00C1333A"/>
    <w:rsid w:val="00C14A4C"/>
    <w:rsid w:val="00C21D68"/>
    <w:rsid w:val="00C30C15"/>
    <w:rsid w:val="00C455FB"/>
    <w:rsid w:val="00C52AD9"/>
    <w:rsid w:val="00CC224A"/>
    <w:rsid w:val="00CC7338"/>
    <w:rsid w:val="00CD04C0"/>
    <w:rsid w:val="00CE0A2D"/>
    <w:rsid w:val="00D22970"/>
    <w:rsid w:val="00D66051"/>
    <w:rsid w:val="00D77C66"/>
    <w:rsid w:val="00D94F48"/>
    <w:rsid w:val="00DB7094"/>
    <w:rsid w:val="00DC7F19"/>
    <w:rsid w:val="00E65C78"/>
    <w:rsid w:val="00E76FF3"/>
    <w:rsid w:val="00E86FC7"/>
    <w:rsid w:val="00EA7414"/>
    <w:rsid w:val="00EC0862"/>
    <w:rsid w:val="00EE22F6"/>
    <w:rsid w:val="00EF5A0A"/>
    <w:rsid w:val="00F03312"/>
    <w:rsid w:val="00F066A0"/>
    <w:rsid w:val="00F11B92"/>
    <w:rsid w:val="00F471F6"/>
    <w:rsid w:val="00F55841"/>
    <w:rsid w:val="00F8324D"/>
    <w:rsid w:val="00F95993"/>
    <w:rsid w:val="00FB0666"/>
    <w:rsid w:val="00FC7AE4"/>
    <w:rsid w:val="00FD12A2"/>
    <w:rsid w:val="00FE3325"/>
    <w:rsid w:val="00FF0991"/>
    <w:rsid w:val="1190AAFA"/>
    <w:rsid w:val="1F5D0347"/>
    <w:rsid w:val="1F82E5DE"/>
    <w:rsid w:val="2C435556"/>
    <w:rsid w:val="371B4E02"/>
    <w:rsid w:val="37CFDE73"/>
    <w:rsid w:val="3D4E81B1"/>
    <w:rsid w:val="3E55C82C"/>
    <w:rsid w:val="4F83FB43"/>
    <w:rsid w:val="5E4208E1"/>
    <w:rsid w:val="6EABC9C6"/>
    <w:rsid w:val="7F0C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640A6"/>
  <w15:chartTrackingRefBased/>
  <w15:docId w15:val="{413853DD-E00F-4F30-A40C-0F5EFB83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9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12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2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D04C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2E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eaton.com/us/en-us/catalog/low-voltage-power-distribution-controls-systems/general-duty-safety-switches.html" TargetMode="External"/><Relationship Id="rId21" Type="http://schemas.openxmlformats.org/officeDocument/2006/relationships/hyperlink" Target="https://www.eaton.com/us/en-us/catalog/electrical-circuit-protection/magnum-pxr.html" TargetMode="External"/><Relationship Id="rId42" Type="http://schemas.openxmlformats.org/officeDocument/2006/relationships/hyperlink" Target="https://www.eaton.com/us/en-us/catalog/electrical-circuit-protection/magnum-pxr.html" TargetMode="External"/><Relationship Id="rId63" Type="http://schemas.openxmlformats.org/officeDocument/2006/relationships/hyperlink" Target="https://www.eaton.com/us/en-us/catalog/electrical-circuit-protection/magnum-pxr.html" TargetMode="External"/><Relationship Id="rId84" Type="http://schemas.openxmlformats.org/officeDocument/2006/relationships/hyperlink" Target="https://www.eaton.com/us/en-us/skuPage.PDP24G0030VFFN.html" TargetMode="External"/><Relationship Id="rId138" Type="http://schemas.openxmlformats.org/officeDocument/2006/relationships/hyperlink" Target="https://www.eaton.com/us/en-us/catalog/low-voltage-power-distribution-controls-systems/general-duty-safety-switches.html" TargetMode="External"/><Relationship Id="rId159" Type="http://schemas.openxmlformats.org/officeDocument/2006/relationships/hyperlink" Target="https://www.eaton.com/us/en-us/catalog/low-voltage-power-distribution-controls-systems/general-duty-safety-switches.html" TargetMode="External"/><Relationship Id="rId170" Type="http://schemas.openxmlformats.org/officeDocument/2006/relationships/hyperlink" Target="https://www.eaton.com/us/en-us/catalog/low-voltage-power-distribution-controls-systems/general-duty-safety-switches.html" TargetMode="External"/><Relationship Id="rId107" Type="http://schemas.openxmlformats.org/officeDocument/2006/relationships/hyperlink" Target="https://www.eaton.com/us/en-us/skuPage.PDO34GH250VFFN.html" TargetMode="External"/><Relationship Id="rId11" Type="http://schemas.openxmlformats.org/officeDocument/2006/relationships/hyperlink" Target="https://www.eaton.com/us/en-us/catalog/electrical-circuit-protection/magnum-pxr.html" TargetMode="External"/><Relationship Id="rId32" Type="http://schemas.openxmlformats.org/officeDocument/2006/relationships/hyperlink" Target="https://www.eaton.com/us/en-us/catalog/electrical-circuit-protection/magnum-pxr.html" TargetMode="External"/><Relationship Id="rId53" Type="http://schemas.openxmlformats.org/officeDocument/2006/relationships/hyperlink" Target="https://www.eaton.com/us/en-us/catalog/electrical-circuit-protection/magnum-pxr.html" TargetMode="External"/><Relationship Id="rId74" Type="http://schemas.openxmlformats.org/officeDocument/2006/relationships/hyperlink" Target="https://www.eaton.com/us/en-us/skuPage.PDP24G0070VFFN.html" TargetMode="External"/><Relationship Id="rId128" Type="http://schemas.openxmlformats.org/officeDocument/2006/relationships/hyperlink" Target="https://www.eaton.com/us/en-us/catalog/low-voltage-power-distribution-controls-systems/general-duty-safety-switches.html" TargetMode="External"/><Relationship Id="rId149" Type="http://schemas.openxmlformats.org/officeDocument/2006/relationships/hyperlink" Target="https://www.eaton.com/us/en-us/catalog/low-voltage-power-distribution-controls-systems/general-duty-safety-switches.html" TargetMode="External"/><Relationship Id="rId5" Type="http://schemas.openxmlformats.org/officeDocument/2006/relationships/hyperlink" Target="https://www.eaton.com/us/en-us/catalog/electrical-circuit-protection/magnum-pxr.html" TargetMode="External"/><Relationship Id="rId95" Type="http://schemas.openxmlformats.org/officeDocument/2006/relationships/hyperlink" Target="https://www.eaton.com/us/en-us/skuPage.PDO34G0200VFFN.html" TargetMode="External"/><Relationship Id="rId160" Type="http://schemas.openxmlformats.org/officeDocument/2006/relationships/hyperlink" Target="https://www.eaton.com/us/en-us/catalog/low-voltage-power-distribution-controls-systems/general-duty-safety-switches.html" TargetMode="External"/><Relationship Id="rId181" Type="http://schemas.openxmlformats.org/officeDocument/2006/relationships/hyperlink" Target="https://www.eaton.com/us/en-us/catalog/low-voltage-power-distribution-controls-systems/heavy-duty-safety-switches.html" TargetMode="External"/><Relationship Id="rId22" Type="http://schemas.openxmlformats.org/officeDocument/2006/relationships/hyperlink" Target="https://www.eaton.com/us/en-us/catalog/electrical-circuit-protection/magnum-pxr.html" TargetMode="External"/><Relationship Id="rId43" Type="http://schemas.openxmlformats.org/officeDocument/2006/relationships/hyperlink" Target="https://www.eaton.com/us/en-us/catalog/electrical-circuit-protection/magnum-pxr.html" TargetMode="External"/><Relationship Id="rId64" Type="http://schemas.openxmlformats.org/officeDocument/2006/relationships/hyperlink" Target="https://www.eaton.com/us/en-us/catalog/electrical-circuit-protection/magnum-pxr.html" TargetMode="External"/><Relationship Id="rId118" Type="http://schemas.openxmlformats.org/officeDocument/2006/relationships/hyperlink" Target="https://www.eaton.com/us/en-us/catalog/low-voltage-power-distribution-controls-systems/general-duty-safety-switches.html" TargetMode="External"/><Relationship Id="rId139" Type="http://schemas.openxmlformats.org/officeDocument/2006/relationships/hyperlink" Target="https://www.eaton.com/us/en-us/catalog/low-voltage-power-distribution-controls-systems/general-duty-safety-switches.html" TargetMode="External"/><Relationship Id="rId85" Type="http://schemas.openxmlformats.org/officeDocument/2006/relationships/hyperlink" Target="https://www.eaton.com/us/en-us/skuPage.PDO43G0600VFFN.html" TargetMode="External"/><Relationship Id="rId150" Type="http://schemas.openxmlformats.org/officeDocument/2006/relationships/hyperlink" Target="https://www.eaton.com/us/en-us/catalog/low-voltage-power-distribution-controls-systems/general-duty-safety-switches.html" TargetMode="External"/><Relationship Id="rId171" Type="http://schemas.openxmlformats.org/officeDocument/2006/relationships/hyperlink" Target="https://www.eaton.com/us/en-us/catalog/low-voltage-power-distribution-controls-systems/general-duty-safety-switches.html" TargetMode="External"/><Relationship Id="rId12" Type="http://schemas.openxmlformats.org/officeDocument/2006/relationships/hyperlink" Target="https://www.eaton.com/us/en-us/catalog/electrical-circuit-protection/magnum-pxr.html" TargetMode="External"/><Relationship Id="rId33" Type="http://schemas.openxmlformats.org/officeDocument/2006/relationships/hyperlink" Target="https://www.eaton.com/us/en-us/catalog/electrical-circuit-protection/magnum-pxr.html" TargetMode="External"/><Relationship Id="rId108" Type="http://schemas.openxmlformats.org/officeDocument/2006/relationships/hyperlink" Target="https://www.eaton.com/us/en-us/skuPage.PDO34GH400VFFN.html" TargetMode="External"/><Relationship Id="rId129" Type="http://schemas.openxmlformats.org/officeDocument/2006/relationships/hyperlink" Target="https://www.eaton.com/us/en-us/catalog/low-voltage-power-distribution-controls-systems/general-duty-safety-switches.html" TargetMode="External"/><Relationship Id="rId54" Type="http://schemas.openxmlformats.org/officeDocument/2006/relationships/hyperlink" Target="https://www.eaton.com/us/en-us/catalog/electrical-circuit-protection/magnum-pxr.html" TargetMode="External"/><Relationship Id="rId75" Type="http://schemas.openxmlformats.org/officeDocument/2006/relationships/hyperlink" Target="https://www.eaton.com/us/en-us/skuPage.PDO34G0125VFFN.html" TargetMode="External"/><Relationship Id="rId96" Type="http://schemas.openxmlformats.org/officeDocument/2006/relationships/hyperlink" Target="https://www.eaton.com/us/en-us/skuPage.PDP34GH300VFFN.html" TargetMode="External"/><Relationship Id="rId140" Type="http://schemas.openxmlformats.org/officeDocument/2006/relationships/hyperlink" Target="https://www.eaton.com/us/en-us/catalog/low-voltage-power-distribution-controls-systems/general-duty-safety-switches.html" TargetMode="External"/><Relationship Id="rId161" Type="http://schemas.openxmlformats.org/officeDocument/2006/relationships/hyperlink" Target="https://www.eaton.com/us/en-us/catalog/low-voltage-power-distribution-controls-systems/general-duty-safety-switches.html" TargetMode="External"/><Relationship Id="rId182" Type="http://schemas.openxmlformats.org/officeDocument/2006/relationships/hyperlink" Target="https://www.eaton.com/us/en-us/catalog/low-voltage-power-distribution-controls-systems/heavy-duty-safety-switches.html" TargetMode="External"/><Relationship Id="rId6" Type="http://schemas.openxmlformats.org/officeDocument/2006/relationships/hyperlink" Target="https://www.eaton.com/us/en-us/catalog/electrical-circuit-protection/magnum-pxr.html" TargetMode="External"/><Relationship Id="rId23" Type="http://schemas.openxmlformats.org/officeDocument/2006/relationships/hyperlink" Target="https://www.eaton.com/us/en-us/catalog/electrical-circuit-protection/magnum-pxr.html" TargetMode="External"/><Relationship Id="rId119" Type="http://schemas.openxmlformats.org/officeDocument/2006/relationships/hyperlink" Target="https://www.eaton.com/us/en-us/catalog/low-voltage-power-distribution-controls-systems/general-duty-safety-switches.html" TargetMode="External"/><Relationship Id="rId44" Type="http://schemas.openxmlformats.org/officeDocument/2006/relationships/hyperlink" Target="https://www.eaton.com/us/en-us/catalog/electrical-circuit-protection/magnum-pxr.html" TargetMode="External"/><Relationship Id="rId65" Type="http://schemas.openxmlformats.org/officeDocument/2006/relationships/hyperlink" Target="https://www.eaton.com/us/en-us/skuPage.PDO43G0500VFFN.html" TargetMode="External"/><Relationship Id="rId86" Type="http://schemas.openxmlformats.org/officeDocument/2006/relationships/hyperlink" Target="https://www.eaton.com/us/en-us/skuPage.PDO24G0050VFFN.html" TargetMode="External"/><Relationship Id="rId130" Type="http://schemas.openxmlformats.org/officeDocument/2006/relationships/hyperlink" Target="https://www.eaton.com/us/en-us/catalog/low-voltage-power-distribution-controls-systems/general-duty-safety-switches.html" TargetMode="External"/><Relationship Id="rId151" Type="http://schemas.openxmlformats.org/officeDocument/2006/relationships/hyperlink" Target="https://www.eaton.com/us/en-us/catalog/low-voltage-power-distribution-controls-systems/general-duty-safety-switches.html" TargetMode="External"/><Relationship Id="rId172" Type="http://schemas.openxmlformats.org/officeDocument/2006/relationships/hyperlink" Target="https://www.eaton.com/us/en-us/catalog/low-voltage-power-distribution-controls-systems/general-duty-safety-switches.html" TargetMode="External"/><Relationship Id="rId13" Type="http://schemas.openxmlformats.org/officeDocument/2006/relationships/hyperlink" Target="https://www.eaton.com/us/en-us/catalog/electrical-circuit-protection/magnum-pxr.html" TargetMode="External"/><Relationship Id="rId18" Type="http://schemas.openxmlformats.org/officeDocument/2006/relationships/hyperlink" Target="https://www.eaton.com/us/en-us/catalog/electrical-circuit-protection/magnum-pxr.html" TargetMode="External"/><Relationship Id="rId39" Type="http://schemas.openxmlformats.org/officeDocument/2006/relationships/hyperlink" Target="https://www.eaton.com/us/en-us/catalog/electrical-circuit-protection/magnum-pxr.html" TargetMode="External"/><Relationship Id="rId109" Type="http://schemas.openxmlformats.org/officeDocument/2006/relationships/hyperlink" Target="https://www.eaton.com/us/en-us/skuPage.PDP34G0150VFFN.html" TargetMode="External"/><Relationship Id="rId34" Type="http://schemas.openxmlformats.org/officeDocument/2006/relationships/hyperlink" Target="https://www.eaton.com/us/en-us/catalog/electrical-circuit-protection/magnum-pxr.html" TargetMode="External"/><Relationship Id="rId50" Type="http://schemas.openxmlformats.org/officeDocument/2006/relationships/hyperlink" Target="https://www.eaton.com/us/en-us/catalog/electrical-circuit-protection/magnum-pxr.html" TargetMode="External"/><Relationship Id="rId55" Type="http://schemas.openxmlformats.org/officeDocument/2006/relationships/hyperlink" Target="https://www.eaton.com/us/en-us/catalog/electrical-circuit-protection/magnum-pxr.html" TargetMode="External"/><Relationship Id="rId76" Type="http://schemas.openxmlformats.org/officeDocument/2006/relationships/hyperlink" Target="https://www.eaton.com/us/en-us/skuPage.PDP34G0225VFFN.html" TargetMode="External"/><Relationship Id="rId97" Type="http://schemas.openxmlformats.org/officeDocument/2006/relationships/hyperlink" Target="https://www.eaton.com/us/en-us/skuPage.PDP43G0500VFFN.html" TargetMode="External"/><Relationship Id="rId104" Type="http://schemas.openxmlformats.org/officeDocument/2006/relationships/hyperlink" Target="https://www.eaton.com/us/en-us/skuPage.PDO34GH300VFFN.html" TargetMode="External"/><Relationship Id="rId120" Type="http://schemas.openxmlformats.org/officeDocument/2006/relationships/hyperlink" Target="https://www.eaton.com/us/en-us/catalog/low-voltage-power-distribution-controls-systems/general-duty-safety-switches.html" TargetMode="External"/><Relationship Id="rId125" Type="http://schemas.openxmlformats.org/officeDocument/2006/relationships/hyperlink" Target="https://www.eaton.com/us/en-us/catalog/low-voltage-power-distribution-controls-systems/general-duty-safety-switches.html" TargetMode="External"/><Relationship Id="rId141" Type="http://schemas.openxmlformats.org/officeDocument/2006/relationships/hyperlink" Target="https://www.eaton.com/us/en-us/catalog/low-voltage-power-distribution-controls-systems/general-duty-safety-switches.html" TargetMode="External"/><Relationship Id="rId146" Type="http://schemas.openxmlformats.org/officeDocument/2006/relationships/hyperlink" Target="https://www.eaton.com/us/en-us/catalog/low-voltage-power-distribution-controls-systems/general-duty-safety-switches.html" TargetMode="External"/><Relationship Id="rId167" Type="http://schemas.openxmlformats.org/officeDocument/2006/relationships/hyperlink" Target="https://www.eaton.com/us/en-us/catalog/low-voltage-power-distribution-controls-systems/general-duty-safety-switches.html" TargetMode="External"/><Relationship Id="rId188" Type="http://schemas.openxmlformats.org/officeDocument/2006/relationships/fontTable" Target="fontTable.xml"/><Relationship Id="rId7" Type="http://schemas.openxmlformats.org/officeDocument/2006/relationships/hyperlink" Target="https://www.eaton.com/us/en-us/catalog/electrical-circuit-protection/magnum-pxr.html" TargetMode="External"/><Relationship Id="rId71" Type="http://schemas.openxmlformats.org/officeDocument/2006/relationships/hyperlink" Target="https://www.eaton.com/us/en-us/skuPage.PDO24G0100VFFN.html" TargetMode="External"/><Relationship Id="rId92" Type="http://schemas.openxmlformats.org/officeDocument/2006/relationships/hyperlink" Target="https://www.eaton.com/us/en-us/skuPage.PDO34G0150VFFN.html" TargetMode="External"/><Relationship Id="rId162" Type="http://schemas.openxmlformats.org/officeDocument/2006/relationships/hyperlink" Target="https://www.eaton.com/us/en-us/catalog/low-voltage-power-distribution-controls-systems/general-duty-safety-switches.html" TargetMode="External"/><Relationship Id="rId183" Type="http://schemas.openxmlformats.org/officeDocument/2006/relationships/hyperlink" Target="https://www.eaton.com/us/en-us/catalog/low-voltage-power-distribution-controls-systems/heavy-duty-safety-switches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eaton.com/us/en-us/catalog/electrical-circuit-protection/magnum-pxr.html" TargetMode="External"/><Relationship Id="rId24" Type="http://schemas.openxmlformats.org/officeDocument/2006/relationships/hyperlink" Target="https://www.eaton.com/us/en-us/catalog/electrical-circuit-protection/magnum-pxr.html" TargetMode="External"/><Relationship Id="rId40" Type="http://schemas.openxmlformats.org/officeDocument/2006/relationships/hyperlink" Target="https://www.eaton.com/us/en-us/catalog/electrical-circuit-protection/magnum-pxr.html" TargetMode="External"/><Relationship Id="rId45" Type="http://schemas.openxmlformats.org/officeDocument/2006/relationships/hyperlink" Target="https://www.eaton.com/us/en-us/catalog/electrical-circuit-protection/magnum-pxr.html" TargetMode="External"/><Relationship Id="rId66" Type="http://schemas.openxmlformats.org/officeDocument/2006/relationships/hyperlink" Target="https://www.eaton.com/us/en-us/skuPage.PDO43G0450VFFN.html" TargetMode="External"/><Relationship Id="rId87" Type="http://schemas.openxmlformats.org/officeDocument/2006/relationships/hyperlink" Target="https://www.eaton.com/us/en-us/skuPage.PDO24G0040VFFN.html" TargetMode="External"/><Relationship Id="rId110" Type="http://schemas.openxmlformats.org/officeDocument/2006/relationships/hyperlink" Target="https://www.eaton.com/us/en-us/skuPage.PDP34G0125VFFN.html" TargetMode="External"/><Relationship Id="rId115" Type="http://schemas.openxmlformats.org/officeDocument/2006/relationships/hyperlink" Target="https://www.eaton.com/us/en-us/skuPage.PDO34G0225VFFN.html" TargetMode="External"/><Relationship Id="rId131" Type="http://schemas.openxmlformats.org/officeDocument/2006/relationships/hyperlink" Target="https://www.eaton.com/us/en-us/catalog/low-voltage-power-distribution-controls-systems/general-duty-safety-switches.html" TargetMode="External"/><Relationship Id="rId136" Type="http://schemas.openxmlformats.org/officeDocument/2006/relationships/hyperlink" Target="https://www.eaton.com/us/en-us/catalog/low-voltage-power-distribution-controls-systems/general-duty-safety-switches.html" TargetMode="External"/><Relationship Id="rId157" Type="http://schemas.openxmlformats.org/officeDocument/2006/relationships/hyperlink" Target="https://www.eaton.com/us/en-us/catalog/low-voltage-power-distribution-controls-systems/general-duty-safety-switches.html" TargetMode="External"/><Relationship Id="rId178" Type="http://schemas.openxmlformats.org/officeDocument/2006/relationships/hyperlink" Target="https://www.eaton.com/us/en-us/catalog/low-voltage-power-distribution-controls-systems/heavy-duty-safety-switches.html" TargetMode="External"/><Relationship Id="rId61" Type="http://schemas.openxmlformats.org/officeDocument/2006/relationships/hyperlink" Target="https://www.eaton.com/us/en-us/catalog/electrical-circuit-protection/magnum-pxr.html" TargetMode="External"/><Relationship Id="rId82" Type="http://schemas.openxmlformats.org/officeDocument/2006/relationships/hyperlink" Target="https://www.eaton.com/us/en-us/skuPage.PDP43G0600VFFN.html" TargetMode="External"/><Relationship Id="rId152" Type="http://schemas.openxmlformats.org/officeDocument/2006/relationships/hyperlink" Target="https://www.eaton.com/us/en-us/catalog/low-voltage-power-distribution-controls-systems/general-duty-safety-switches.html" TargetMode="External"/><Relationship Id="rId173" Type="http://schemas.openxmlformats.org/officeDocument/2006/relationships/hyperlink" Target="https://www.eaton.com/us/en-us/catalog/low-voltage-power-distribution-controls-systems/general-duty-safety-switches.html" TargetMode="External"/><Relationship Id="rId19" Type="http://schemas.openxmlformats.org/officeDocument/2006/relationships/hyperlink" Target="https://www.eaton.com/us/en-us/catalog/electrical-circuit-protection/magnum-pxr.html" TargetMode="External"/><Relationship Id="rId14" Type="http://schemas.openxmlformats.org/officeDocument/2006/relationships/hyperlink" Target="https://www.eaton.com/us/en-us/catalog/electrical-circuit-protection/magnum-pxr.html" TargetMode="External"/><Relationship Id="rId30" Type="http://schemas.openxmlformats.org/officeDocument/2006/relationships/hyperlink" Target="https://www.eaton.com/us/en-us/catalog/electrical-circuit-protection/magnum-pxr.html" TargetMode="External"/><Relationship Id="rId35" Type="http://schemas.openxmlformats.org/officeDocument/2006/relationships/hyperlink" Target="https://www.eaton.com/us/en-us/catalog/electrical-circuit-protection/magnum-pxr.html" TargetMode="External"/><Relationship Id="rId56" Type="http://schemas.openxmlformats.org/officeDocument/2006/relationships/hyperlink" Target="https://www.eaton.com/us/en-us/catalog/electrical-circuit-protection/magnum-pxr.html" TargetMode="External"/><Relationship Id="rId77" Type="http://schemas.openxmlformats.org/officeDocument/2006/relationships/hyperlink" Target="https://www.eaton.com/us/en-us/skuPage.PDO43G0400VFFN.html" TargetMode="External"/><Relationship Id="rId100" Type="http://schemas.openxmlformats.org/officeDocument/2006/relationships/hyperlink" Target="https://www.eaton.com/us/en-us/skuPage.PDO43G0300VFFN.html" TargetMode="External"/><Relationship Id="rId105" Type="http://schemas.openxmlformats.org/officeDocument/2006/relationships/hyperlink" Target="https://www.eaton.com/us/en-us/skuPage.PDP24G0090VFFN.html" TargetMode="External"/><Relationship Id="rId126" Type="http://schemas.openxmlformats.org/officeDocument/2006/relationships/hyperlink" Target="https://www.eaton.com/us/en-us/catalog/low-voltage-power-distribution-controls-systems/general-duty-safety-switches.html" TargetMode="External"/><Relationship Id="rId147" Type="http://schemas.openxmlformats.org/officeDocument/2006/relationships/hyperlink" Target="https://www.eaton.com/us/en-us/catalog/low-voltage-power-distribution-controls-systems/general-duty-safety-switches.html" TargetMode="External"/><Relationship Id="rId168" Type="http://schemas.openxmlformats.org/officeDocument/2006/relationships/hyperlink" Target="https://www.eaton.com/us/en-us/catalog/low-voltage-power-distribution-controls-systems/general-duty-safety-switches.html" TargetMode="External"/><Relationship Id="rId8" Type="http://schemas.openxmlformats.org/officeDocument/2006/relationships/hyperlink" Target="https://www.eaton.com/us/en-us/catalog/electrical-circuit-protection/magnum-pxr.html" TargetMode="External"/><Relationship Id="rId51" Type="http://schemas.openxmlformats.org/officeDocument/2006/relationships/hyperlink" Target="https://www.eaton.com/us/en-us/catalog/electrical-circuit-protection/magnum-pxr.html" TargetMode="External"/><Relationship Id="rId72" Type="http://schemas.openxmlformats.org/officeDocument/2006/relationships/hyperlink" Target="https://www.eaton.com/us/en-us/skuPage.PDP24G0100VFFN.html" TargetMode="External"/><Relationship Id="rId93" Type="http://schemas.openxmlformats.org/officeDocument/2006/relationships/hyperlink" Target="https://www.eaton.com/us/en-us/skuPage.PDP34G0250VFFN.html" TargetMode="External"/><Relationship Id="rId98" Type="http://schemas.openxmlformats.org/officeDocument/2006/relationships/hyperlink" Target="https://www.eaton.com/us/en-us/skuPage.PDO24G0090VFFN.html" TargetMode="External"/><Relationship Id="rId121" Type="http://schemas.openxmlformats.org/officeDocument/2006/relationships/hyperlink" Target="https://www.eaton.com/us/en-us/catalog/low-voltage-power-distribution-controls-systems/general-duty-safety-switches.html" TargetMode="External"/><Relationship Id="rId142" Type="http://schemas.openxmlformats.org/officeDocument/2006/relationships/hyperlink" Target="https://www.eaton.com/us/en-us/catalog/low-voltage-power-distribution-controls-systems/general-duty-safety-switches.html" TargetMode="External"/><Relationship Id="rId163" Type="http://schemas.openxmlformats.org/officeDocument/2006/relationships/hyperlink" Target="https://www.eaton.com/us/en-us/catalog/low-voltage-power-distribution-controls-systems/general-duty-safety-switches.html" TargetMode="External"/><Relationship Id="rId184" Type="http://schemas.openxmlformats.org/officeDocument/2006/relationships/hyperlink" Target="https://www.eaton.com/us/en-us/catalog/low-voltage-power-distribution-controls-systems/heavy-duty-safety-switches.html" TargetMode="External"/><Relationship Id="rId189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hyperlink" Target="https://www.eaton.com/us/en-us/catalog/electrical-circuit-protection/magnum-pxr.html" TargetMode="External"/><Relationship Id="rId46" Type="http://schemas.openxmlformats.org/officeDocument/2006/relationships/hyperlink" Target="https://www.eaton.com/us/en-us/catalog/electrical-circuit-protection/magnum-pxr.html" TargetMode="External"/><Relationship Id="rId67" Type="http://schemas.openxmlformats.org/officeDocument/2006/relationships/hyperlink" Target="https://www.eaton.com/us/en-us/skuPage.PDO34G0175VFFN.html" TargetMode="External"/><Relationship Id="rId116" Type="http://schemas.openxmlformats.org/officeDocument/2006/relationships/hyperlink" Target="https://www.eaton.com/us/en-us/skuPage.PDP24G0050VFFN.html" TargetMode="External"/><Relationship Id="rId137" Type="http://schemas.openxmlformats.org/officeDocument/2006/relationships/hyperlink" Target="https://www.eaton.com/us/en-us/catalog/low-voltage-power-distribution-controls-systems/general-duty-safety-switches.html" TargetMode="External"/><Relationship Id="rId158" Type="http://schemas.openxmlformats.org/officeDocument/2006/relationships/hyperlink" Target="https://www.eaton.com/us/en-us/catalog/low-voltage-power-distribution-controls-systems/general-duty-safety-switches.html" TargetMode="External"/><Relationship Id="rId20" Type="http://schemas.openxmlformats.org/officeDocument/2006/relationships/hyperlink" Target="https://www.eaton.com/us/en-us/catalog/electrical-circuit-protection/magnum-pxr.html" TargetMode="External"/><Relationship Id="rId41" Type="http://schemas.openxmlformats.org/officeDocument/2006/relationships/hyperlink" Target="https://www.eaton.com/us/en-us/catalog/electrical-circuit-protection/magnum-pxr.html" TargetMode="External"/><Relationship Id="rId62" Type="http://schemas.openxmlformats.org/officeDocument/2006/relationships/hyperlink" Target="https://www.eaton.com/us/en-us/catalog/electrical-circuit-protection/magnum-pxr.html" TargetMode="External"/><Relationship Id="rId83" Type="http://schemas.openxmlformats.org/officeDocument/2006/relationships/hyperlink" Target="https://www.eaton.com/us/en-us/skuPage.PDP43G0350VFFN.html" TargetMode="External"/><Relationship Id="rId88" Type="http://schemas.openxmlformats.org/officeDocument/2006/relationships/hyperlink" Target="https://www.eaton.com/us/en-us/skuPage.PDO34GH350VFFN.html" TargetMode="External"/><Relationship Id="rId111" Type="http://schemas.openxmlformats.org/officeDocument/2006/relationships/hyperlink" Target="https://www.eaton.com/us/en-us/skuPage.PDO34G0300VFFN.html" TargetMode="External"/><Relationship Id="rId132" Type="http://schemas.openxmlformats.org/officeDocument/2006/relationships/hyperlink" Target="https://www.eaton.com/us/en-us/catalog/low-voltage-power-distribution-controls-systems/general-duty-safety-switches.html" TargetMode="External"/><Relationship Id="rId153" Type="http://schemas.openxmlformats.org/officeDocument/2006/relationships/hyperlink" Target="https://www.eaton.com/us/en-us/catalog/low-voltage-power-distribution-controls-systems/general-duty-safety-switches.html" TargetMode="External"/><Relationship Id="rId174" Type="http://schemas.openxmlformats.org/officeDocument/2006/relationships/hyperlink" Target="https://www.eaton.com/us/en-us/catalog/low-voltage-power-distribution-controls-systems/general-duty-safety-switches.html" TargetMode="External"/><Relationship Id="rId179" Type="http://schemas.openxmlformats.org/officeDocument/2006/relationships/hyperlink" Target="https://www.eaton.com/us/en-us/catalog/low-voltage-power-distribution-controls-systems/heavy-duty-safety-switches.html" TargetMode="External"/><Relationship Id="rId15" Type="http://schemas.openxmlformats.org/officeDocument/2006/relationships/hyperlink" Target="https://www.eaton.com/us/en-us/catalog/electrical-circuit-protection/magnum-pxr.html" TargetMode="External"/><Relationship Id="rId36" Type="http://schemas.openxmlformats.org/officeDocument/2006/relationships/hyperlink" Target="https://www.eaton.com/us/en-us/catalog/electrical-circuit-protection/magnum-pxr.html" TargetMode="External"/><Relationship Id="rId57" Type="http://schemas.openxmlformats.org/officeDocument/2006/relationships/hyperlink" Target="https://www.eaton.com/us/en-us/catalog/electrical-circuit-protection/magnum-pxr.html" TargetMode="External"/><Relationship Id="rId106" Type="http://schemas.openxmlformats.org/officeDocument/2006/relationships/hyperlink" Target="https://www.eaton.com/us/en-us/skuPage.PDO34G0350VFFN.html" TargetMode="External"/><Relationship Id="rId127" Type="http://schemas.openxmlformats.org/officeDocument/2006/relationships/hyperlink" Target="https://www.eaton.com/us/en-us/catalog/low-voltage-power-distribution-controls-systems/general-duty-safety-switches.html" TargetMode="External"/><Relationship Id="rId10" Type="http://schemas.openxmlformats.org/officeDocument/2006/relationships/hyperlink" Target="https://www.eaton.com/us/en-us/catalog/electrical-circuit-protection/magnum-pxr.html" TargetMode="External"/><Relationship Id="rId31" Type="http://schemas.openxmlformats.org/officeDocument/2006/relationships/hyperlink" Target="https://www.eaton.com/us/en-us/catalog/electrical-circuit-protection/magnum-pxr.html" TargetMode="External"/><Relationship Id="rId52" Type="http://schemas.openxmlformats.org/officeDocument/2006/relationships/hyperlink" Target="https://www.eaton.com/us/en-us/catalog/electrical-circuit-protection/magnum-pxr.html" TargetMode="External"/><Relationship Id="rId73" Type="http://schemas.openxmlformats.org/officeDocument/2006/relationships/hyperlink" Target="https://www.eaton.com/us/en-us/skuPage.PDP34GH250VFFN.html" TargetMode="External"/><Relationship Id="rId78" Type="http://schemas.openxmlformats.org/officeDocument/2006/relationships/hyperlink" Target="https://www.eaton.com/us/en-us/skuPage.PDP34GH350VFFN.html" TargetMode="External"/><Relationship Id="rId94" Type="http://schemas.openxmlformats.org/officeDocument/2006/relationships/hyperlink" Target="https://www.eaton.com/us/en-us/skuPage.PDP43G0300VFFN.html" TargetMode="External"/><Relationship Id="rId99" Type="http://schemas.openxmlformats.org/officeDocument/2006/relationships/hyperlink" Target="https://www.eaton.com/us/en-us/skuPage.PDP34GH400VFFN.html" TargetMode="External"/><Relationship Id="rId101" Type="http://schemas.openxmlformats.org/officeDocument/2006/relationships/hyperlink" Target="https://www.eaton.com/us/en-us/skuPage.PDP24G0080VFFN.html" TargetMode="External"/><Relationship Id="rId122" Type="http://schemas.openxmlformats.org/officeDocument/2006/relationships/hyperlink" Target="https://www.eaton.com/us/en-us/catalog/low-voltage-power-distribution-controls-systems/general-duty-safety-switches.html" TargetMode="External"/><Relationship Id="rId143" Type="http://schemas.openxmlformats.org/officeDocument/2006/relationships/hyperlink" Target="https://www.eaton.com/us/en-us/catalog/low-voltage-power-distribution-controls-systems/general-duty-safety-switches.html" TargetMode="External"/><Relationship Id="rId148" Type="http://schemas.openxmlformats.org/officeDocument/2006/relationships/hyperlink" Target="https://www.eaton.com/us/en-us/catalog/low-voltage-power-distribution-controls-systems/general-duty-safety-switches.html" TargetMode="External"/><Relationship Id="rId164" Type="http://schemas.openxmlformats.org/officeDocument/2006/relationships/hyperlink" Target="https://www.eaton.com/us/en-us/catalog/low-voltage-power-distribution-controls-systems/general-duty-safety-switches.html" TargetMode="External"/><Relationship Id="rId169" Type="http://schemas.openxmlformats.org/officeDocument/2006/relationships/hyperlink" Target="https://www.eaton.com/us/en-us/catalog/low-voltage-power-distribution-controls-systems/general-duty-safety-switches.html" TargetMode="External"/><Relationship Id="rId185" Type="http://schemas.openxmlformats.org/officeDocument/2006/relationships/hyperlink" Target="https://www.eaton.com/us/en-us/catalog/low-voltage-power-distribution-controls-systems/heavy-duty-safety-switch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aton.com/us/en-us/catalog/electrical-circuit-protection/magnum-pxr.html" TargetMode="External"/><Relationship Id="rId180" Type="http://schemas.openxmlformats.org/officeDocument/2006/relationships/hyperlink" Target="https://www.eaton.com/us/en-us/catalog/low-voltage-power-distribution-controls-systems/heavy-duty-safety-switches.html" TargetMode="External"/><Relationship Id="rId26" Type="http://schemas.openxmlformats.org/officeDocument/2006/relationships/hyperlink" Target="https://www.eaton.com/us/en-us/catalog/electrical-circuit-protection/magnum-pxr.html" TargetMode="External"/><Relationship Id="rId47" Type="http://schemas.openxmlformats.org/officeDocument/2006/relationships/hyperlink" Target="https://www.eaton.com/us/en-us/catalog/electrical-circuit-protection/magnum-pxr.html" TargetMode="External"/><Relationship Id="rId68" Type="http://schemas.openxmlformats.org/officeDocument/2006/relationships/hyperlink" Target="https://www.eaton.com/us/en-us/skuPage.PDO24G0080VFFN.html" TargetMode="External"/><Relationship Id="rId89" Type="http://schemas.openxmlformats.org/officeDocument/2006/relationships/hyperlink" Target="https://www.eaton.com/us/en-us/skuPage.PDP24G0060VFFN.html" TargetMode="External"/><Relationship Id="rId112" Type="http://schemas.openxmlformats.org/officeDocument/2006/relationships/hyperlink" Target="https://www.eaton.com/us/en-us/skuPage.PDP24G0040VFFN.html" TargetMode="External"/><Relationship Id="rId133" Type="http://schemas.openxmlformats.org/officeDocument/2006/relationships/hyperlink" Target="https://www.eaton.com/us/en-us/catalog/low-voltage-power-distribution-controls-systems/general-duty-safety-switches.html" TargetMode="External"/><Relationship Id="rId154" Type="http://schemas.openxmlformats.org/officeDocument/2006/relationships/hyperlink" Target="https://www.eaton.com/us/en-us/catalog/low-voltage-power-distribution-controls-systems/general-duty-safety-switches.html" TargetMode="External"/><Relationship Id="rId175" Type="http://schemas.openxmlformats.org/officeDocument/2006/relationships/hyperlink" Target="https://www.eaton.com/us/en-us/catalog/low-voltage-power-distribution-controls-systems/general-duty-safety-switches.html" TargetMode="External"/><Relationship Id="rId16" Type="http://schemas.openxmlformats.org/officeDocument/2006/relationships/hyperlink" Target="https://www.eaton.com/us/en-us/catalog/electrical-circuit-protection/magnum-pxr.html" TargetMode="External"/><Relationship Id="rId37" Type="http://schemas.openxmlformats.org/officeDocument/2006/relationships/hyperlink" Target="https://www.eaton.com/us/en-us/catalog/electrical-circuit-protection/magnum-pxr.html" TargetMode="External"/><Relationship Id="rId58" Type="http://schemas.openxmlformats.org/officeDocument/2006/relationships/hyperlink" Target="https://www.eaton.com/us/en-us/catalog/electrical-circuit-protection/magnum-pxr.html" TargetMode="External"/><Relationship Id="rId79" Type="http://schemas.openxmlformats.org/officeDocument/2006/relationships/hyperlink" Target="https://www.eaton.com/us/en-us/skuPage.PDO43G0350VFFN.html" TargetMode="External"/><Relationship Id="rId102" Type="http://schemas.openxmlformats.org/officeDocument/2006/relationships/hyperlink" Target="https://www.eaton.com/us/en-us/skuPage.PDP34G0350VFFN.html" TargetMode="External"/><Relationship Id="rId123" Type="http://schemas.openxmlformats.org/officeDocument/2006/relationships/hyperlink" Target="https://www.eaton.com/us/en-us/catalog/low-voltage-power-distribution-controls-systems/general-duty-safety-switches.html" TargetMode="External"/><Relationship Id="rId144" Type="http://schemas.openxmlformats.org/officeDocument/2006/relationships/hyperlink" Target="https://www.eaton.com/us/en-us/catalog/low-voltage-power-distribution-controls-systems/general-duty-safety-switches.html" TargetMode="External"/><Relationship Id="rId90" Type="http://schemas.openxmlformats.org/officeDocument/2006/relationships/hyperlink" Target="https://www.eaton.com/us/en-us/skuPage.PDO24G0060VFFN.html" TargetMode="External"/><Relationship Id="rId165" Type="http://schemas.openxmlformats.org/officeDocument/2006/relationships/hyperlink" Target="https://www.eaton.com/us/en-us/catalog/low-voltage-power-distribution-controls-systems/general-duty-safety-switches.html" TargetMode="External"/><Relationship Id="rId186" Type="http://schemas.openxmlformats.org/officeDocument/2006/relationships/hyperlink" Target="https://www.eaton.com/us/en-us/catalog/low-voltage-power-distribution-controls-systems/heavy-duty-safety-switches.html" TargetMode="External"/><Relationship Id="rId27" Type="http://schemas.openxmlformats.org/officeDocument/2006/relationships/hyperlink" Target="https://www.eaton.com/us/en-us/catalog/electrical-circuit-protection/magnum-pxr.html" TargetMode="External"/><Relationship Id="rId48" Type="http://schemas.openxmlformats.org/officeDocument/2006/relationships/hyperlink" Target="https://www.eaton.com/us/en-us/catalog/electrical-circuit-protection/magnum-pxr.html" TargetMode="External"/><Relationship Id="rId69" Type="http://schemas.openxmlformats.org/officeDocument/2006/relationships/hyperlink" Target="https://www.eaton.com/us/en-us/skuPage.PDO24G0030VFFN.html" TargetMode="External"/><Relationship Id="rId113" Type="http://schemas.openxmlformats.org/officeDocument/2006/relationships/hyperlink" Target="https://www.eaton.com/us/en-us/skuPage.PDP34G0175VFFN.html" TargetMode="External"/><Relationship Id="rId134" Type="http://schemas.openxmlformats.org/officeDocument/2006/relationships/hyperlink" Target="https://www.eaton.com/us/en-us/catalog/low-voltage-power-distribution-controls-systems/general-duty-safety-switches.html" TargetMode="External"/><Relationship Id="rId80" Type="http://schemas.openxmlformats.org/officeDocument/2006/relationships/hyperlink" Target="https://www.eaton.com/us/en-us/skuPage.PDP34G0300VFFN.html" TargetMode="External"/><Relationship Id="rId155" Type="http://schemas.openxmlformats.org/officeDocument/2006/relationships/hyperlink" Target="https://www.eaton.com/us/en-us/catalog/low-voltage-power-distribution-controls-systems/general-duty-safety-switches.html" TargetMode="External"/><Relationship Id="rId176" Type="http://schemas.openxmlformats.org/officeDocument/2006/relationships/hyperlink" Target="https://www.eaton.com/us/en-us/catalog/low-voltage-power-distribution-controls-systems/general-duty-safety-switches.html" TargetMode="External"/><Relationship Id="rId17" Type="http://schemas.openxmlformats.org/officeDocument/2006/relationships/hyperlink" Target="https://www.eaton.com/us/en-us/catalog/electrical-circuit-protection/magnum-pxr.html" TargetMode="External"/><Relationship Id="rId38" Type="http://schemas.openxmlformats.org/officeDocument/2006/relationships/hyperlink" Target="https://www.eaton.com/us/en-us/catalog/electrical-circuit-protection/magnum-pxr.html" TargetMode="External"/><Relationship Id="rId59" Type="http://schemas.openxmlformats.org/officeDocument/2006/relationships/hyperlink" Target="https://www.eaton.com/us/en-us/catalog/electrical-circuit-protection/magnum-pxr.html" TargetMode="External"/><Relationship Id="rId103" Type="http://schemas.openxmlformats.org/officeDocument/2006/relationships/hyperlink" Target="https://www.eaton.com/us/en-us/skuPage.PDP43G0400VFFN.html" TargetMode="External"/><Relationship Id="rId124" Type="http://schemas.openxmlformats.org/officeDocument/2006/relationships/hyperlink" Target="https://www.eaton.com/us/en-us/catalog/low-voltage-power-distribution-controls-systems/general-duty-safety-switches.html" TargetMode="External"/><Relationship Id="rId70" Type="http://schemas.openxmlformats.org/officeDocument/2006/relationships/hyperlink" Target="https://www.eaton.com/us/en-us/skuPage.PDO24G0070VFFN.html" TargetMode="External"/><Relationship Id="rId91" Type="http://schemas.openxmlformats.org/officeDocument/2006/relationships/hyperlink" Target="https://www.eaton.com/us/en-us/skuPage.PDP43G0450VFFN.html" TargetMode="External"/><Relationship Id="rId145" Type="http://schemas.openxmlformats.org/officeDocument/2006/relationships/hyperlink" Target="https://www.eaton.com/us/en-us/catalog/low-voltage-power-distribution-controls-systems/general-duty-safety-switches.html" TargetMode="External"/><Relationship Id="rId166" Type="http://schemas.openxmlformats.org/officeDocument/2006/relationships/hyperlink" Target="https://www.eaton.com/us/en-us/catalog/low-voltage-power-distribution-controls-systems/general-duty-safety-switches.html" TargetMode="External"/><Relationship Id="rId187" Type="http://schemas.openxmlformats.org/officeDocument/2006/relationships/hyperlink" Target="https://www.eaton.com/us/en-us/catalog/low-voltage-power-distribution-controls-systems/heavy-duty-safety-switches.html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www.eaton.com/us/en-us/catalog/electrical-circuit-protection/magnum-pxr.html" TargetMode="External"/><Relationship Id="rId49" Type="http://schemas.openxmlformats.org/officeDocument/2006/relationships/hyperlink" Target="https://www.eaton.com/us/en-us/catalog/electrical-circuit-protection/magnum-pxr.html" TargetMode="External"/><Relationship Id="rId114" Type="http://schemas.openxmlformats.org/officeDocument/2006/relationships/hyperlink" Target="https://www.eaton.com/us/en-us/skuPage.PDO34G0250VFFN.html" TargetMode="External"/><Relationship Id="rId60" Type="http://schemas.openxmlformats.org/officeDocument/2006/relationships/hyperlink" Target="https://www.eaton.com/us/en-us/catalog/electrical-circuit-protection/magnum-pxr.html" TargetMode="External"/><Relationship Id="rId81" Type="http://schemas.openxmlformats.org/officeDocument/2006/relationships/hyperlink" Target="https://www.eaton.com/us/en-us/skuPage.PDP34G0200VFFN.html" TargetMode="External"/><Relationship Id="rId135" Type="http://schemas.openxmlformats.org/officeDocument/2006/relationships/hyperlink" Target="https://www.eaton.com/us/en-us/catalog/low-voltage-power-distribution-controls-systems/general-duty-safety-switches.html" TargetMode="External"/><Relationship Id="rId156" Type="http://schemas.openxmlformats.org/officeDocument/2006/relationships/hyperlink" Target="https://www.eaton.com/us/en-us/catalog/low-voltage-power-distribution-controls-systems/general-duty-safety-switches.html" TargetMode="External"/><Relationship Id="rId177" Type="http://schemas.openxmlformats.org/officeDocument/2006/relationships/hyperlink" Target="https://www.eaton.com/us/en-us/catalog/low-voltage-power-distribution-controls-systems/heavy-duty-safety-switch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3844</Words>
  <Characters>29484</Characters>
  <Application>Microsoft Office Word</Application>
  <DocSecurity>0</DocSecurity>
  <Lines>1965</Lines>
  <Paragraphs>1851</Paragraphs>
  <ScaleCrop>false</ScaleCrop>
  <Company/>
  <LinksUpToDate>false</LinksUpToDate>
  <CharactersWithSpaces>31477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Benjie Craig</dc:creator>
  <cp:keywords/>
  <dc:description/>
  <cp:lastModifiedBy>Michael Cornelio</cp:lastModifiedBy>
  <cp:revision>2</cp:revision>
  <dcterms:created xsi:type="dcterms:W3CDTF">2026-09-06T23:15:00Z</dcterms:created>
  <dcterms:modified xsi:type="dcterms:W3CDTF">2026-09-06T23:15:00Z</dcterms:modified>
</cp:coreProperties>
</file>