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246" w:rsidRDefault="006F1E50" w:rsidP="006F1E50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6F1E50" w:rsidRDefault="006F1E50" w:rsidP="006F1E50">
      <w:pPr>
        <w:pStyle w:val="NoSpacing"/>
      </w:pPr>
      <w:r>
        <w:t>Hello Cloud Gurus, and welcome to this lecture,</w:t>
      </w:r>
    </w:p>
    <w:p w:rsidR="006F1E50" w:rsidRDefault="006F1E50" w:rsidP="006F1E50">
      <w:pPr>
        <w:pStyle w:val="NoSpacing"/>
      </w:pPr>
      <w:proofErr w:type="gramStart"/>
      <w:r>
        <w:t>which</w:t>
      </w:r>
      <w:proofErr w:type="gramEnd"/>
      <w:r>
        <w:t xml:space="preserve"> is going to cover </w:t>
      </w:r>
      <w:proofErr w:type="spellStart"/>
      <w:r>
        <w:t>DynamoDB</w:t>
      </w:r>
      <w:proofErr w:type="spellEnd"/>
      <w:r>
        <w:t xml:space="preserve"> on-demand capacity.</w:t>
      </w:r>
    </w:p>
    <w:p w:rsidR="006F1E50" w:rsidRDefault="006F1E50" w:rsidP="006F1E50">
      <w:pPr>
        <w:pStyle w:val="NoSpacing"/>
      </w:pPr>
      <w:r>
        <w:t>So what is on-demand capacity? Well,</w:t>
      </w:r>
    </w:p>
    <w:p w:rsidR="006F1E50" w:rsidRDefault="006F1E50" w:rsidP="006F1E50">
      <w:pPr>
        <w:pStyle w:val="NoSpacing"/>
      </w:pPr>
      <w:proofErr w:type="gramStart"/>
      <w:r>
        <w:t>it's</w:t>
      </w:r>
      <w:proofErr w:type="gramEnd"/>
      <w:r>
        <w:t xml:space="preserve"> a pricing model for </w:t>
      </w:r>
      <w:proofErr w:type="spellStart"/>
      <w:r>
        <w:t>DynamoDB</w:t>
      </w:r>
      <w:proofErr w:type="spellEnd"/>
      <w:r>
        <w:t>,</w:t>
      </w:r>
    </w:p>
    <w:p w:rsidR="006F1E50" w:rsidRDefault="006F1E50" w:rsidP="006F1E50">
      <w:pPr>
        <w:pStyle w:val="NoSpacing"/>
      </w:pPr>
      <w:proofErr w:type="gramStart"/>
      <w:r>
        <w:t>and</w:t>
      </w:r>
      <w:proofErr w:type="gramEnd"/>
      <w:r>
        <w:t xml:space="preserve"> with the on-demand capacity model,</w:t>
      </w:r>
    </w:p>
    <w:p w:rsidR="006F1E50" w:rsidRDefault="006F1E50" w:rsidP="006F1E50">
      <w:pPr>
        <w:pStyle w:val="NoSpacing"/>
      </w:pPr>
      <w:proofErr w:type="gramStart"/>
      <w:r>
        <w:t>charges</w:t>
      </w:r>
      <w:proofErr w:type="gramEnd"/>
      <w:r>
        <w:t xml:space="preserve"> will apply for reading and writing and storing your data</w:t>
      </w:r>
    </w:p>
    <w:p w:rsidR="006F1E50" w:rsidRDefault="006F1E50" w:rsidP="006F1E50">
      <w:pPr>
        <w:pStyle w:val="NoSpacing"/>
      </w:pPr>
      <w:proofErr w:type="gramStart"/>
      <w:r>
        <w:t>in</w:t>
      </w:r>
      <w:proofErr w:type="gramEnd"/>
      <w:r>
        <w:t xml:space="preserve"> </w:t>
      </w:r>
      <w:proofErr w:type="spellStart"/>
      <w:r>
        <w:t>DynamoDB</w:t>
      </w:r>
      <w:proofErr w:type="spellEnd"/>
      <w:r>
        <w:t>.</w:t>
      </w:r>
    </w:p>
    <w:p w:rsidR="006F1E50" w:rsidRDefault="006F1E50" w:rsidP="006F1E50">
      <w:pPr>
        <w:pStyle w:val="NoSpacing"/>
      </w:pPr>
      <w:r>
        <w:t xml:space="preserve">And </w:t>
      </w:r>
      <w:proofErr w:type="spellStart"/>
      <w:r>
        <w:t>DynamoDB</w:t>
      </w:r>
      <w:proofErr w:type="spellEnd"/>
      <w:r>
        <w:t xml:space="preserve"> will instantly scale up and down based on the</w:t>
      </w:r>
    </w:p>
    <w:p w:rsidR="006F1E50" w:rsidRDefault="006F1E50" w:rsidP="006F1E50">
      <w:pPr>
        <w:pStyle w:val="NoSpacing"/>
      </w:pPr>
      <w:proofErr w:type="gramStart"/>
      <w:r>
        <w:t>activity</w:t>
      </w:r>
      <w:proofErr w:type="gramEnd"/>
      <w:r>
        <w:t xml:space="preserve"> of your application,</w:t>
      </w:r>
    </w:p>
    <w:p w:rsidR="006F1E50" w:rsidRDefault="006F1E50" w:rsidP="006F1E50">
      <w:pPr>
        <w:pStyle w:val="NoSpacing"/>
      </w:pPr>
      <w:proofErr w:type="gramStart"/>
      <w:r>
        <w:t>so</w:t>
      </w:r>
      <w:proofErr w:type="gramEnd"/>
      <w:r>
        <w:t xml:space="preserve"> based on the reads and writes to your table,</w:t>
      </w:r>
    </w:p>
    <w:p w:rsidR="006F1E50" w:rsidRDefault="006F1E50" w:rsidP="006F1E50">
      <w:pPr>
        <w:pStyle w:val="NoSpacing"/>
      </w:pPr>
      <w:proofErr w:type="gramStart"/>
      <w:r>
        <w:t>rather</w:t>
      </w:r>
      <w:proofErr w:type="gramEnd"/>
      <w:r>
        <w:t xml:space="preserve"> than you specifying a set number of read and write capacity</w:t>
      </w:r>
    </w:p>
    <w:p w:rsidR="006F1E50" w:rsidRDefault="006F1E50" w:rsidP="006F1E50">
      <w:pPr>
        <w:pStyle w:val="NoSpacing"/>
      </w:pPr>
      <w:proofErr w:type="gramStart"/>
      <w:r>
        <w:t>units</w:t>
      </w:r>
      <w:proofErr w:type="gramEnd"/>
      <w:r>
        <w:t xml:space="preserve"> when you first create the table.</w:t>
      </w:r>
    </w:p>
    <w:p w:rsidR="006F1E50" w:rsidRDefault="006F1E50" w:rsidP="006F1E50">
      <w:pPr>
        <w:pStyle w:val="NoSpacing"/>
      </w:pPr>
      <w:r>
        <w:t>So this gives you a lot of flexibility in terms of the capacity for your</w:t>
      </w:r>
    </w:p>
    <w:p w:rsidR="006F1E50" w:rsidRDefault="006F1E50" w:rsidP="006F1E50">
      <w:pPr>
        <w:pStyle w:val="NoSpacing"/>
      </w:pPr>
      <w:proofErr w:type="spellStart"/>
      <w:r>
        <w:t>DynamoDB</w:t>
      </w:r>
      <w:proofErr w:type="spellEnd"/>
      <w:r>
        <w:t xml:space="preserve"> table.</w:t>
      </w:r>
    </w:p>
    <w:p w:rsidR="006F1E50" w:rsidRDefault="006F1E50" w:rsidP="006F1E50">
      <w:pPr>
        <w:pStyle w:val="NoSpacing"/>
      </w:pPr>
      <w:r>
        <w:t>And this is great for unpredictable workloads,</w:t>
      </w:r>
    </w:p>
    <w:p w:rsidR="006F1E50" w:rsidRDefault="006F1E50" w:rsidP="006F1E50">
      <w:pPr>
        <w:pStyle w:val="NoSpacing"/>
      </w:pPr>
      <w:proofErr w:type="gramStart"/>
      <w:r>
        <w:t>new</w:t>
      </w:r>
      <w:proofErr w:type="gramEnd"/>
      <w:r>
        <w:t xml:space="preserve"> applications where you don't understand the use pattern yet,</w:t>
      </w:r>
    </w:p>
    <w:p w:rsidR="006F1E50" w:rsidRDefault="006F1E50" w:rsidP="006F1E50">
      <w:pPr>
        <w:pStyle w:val="NoSpacing"/>
      </w:pPr>
      <w:proofErr w:type="gramStart"/>
      <w:r>
        <w:t>and</w:t>
      </w:r>
      <w:proofErr w:type="gramEnd"/>
      <w:r>
        <w:t xml:space="preserve"> when you only want to pay for what you use,</w:t>
      </w:r>
    </w:p>
    <w:p w:rsidR="006F1E50" w:rsidRDefault="006F1E50" w:rsidP="006F1E50">
      <w:pPr>
        <w:pStyle w:val="NoSpacing"/>
      </w:pPr>
      <w:proofErr w:type="gramStart"/>
      <w:r>
        <w:t>or</w:t>
      </w:r>
      <w:proofErr w:type="gramEnd"/>
      <w:r>
        <w:t xml:space="preserve"> a kind of pay-per-request model.</w:t>
      </w:r>
    </w:p>
    <w:p w:rsidR="006F1E50" w:rsidRDefault="006F1E50" w:rsidP="006F1E50">
      <w:pPr>
        <w:pStyle w:val="NoSpacing"/>
      </w:pPr>
      <w:r>
        <w:t>So which pricing model should you use? Well,</w:t>
      </w:r>
    </w:p>
    <w:p w:rsidR="006F1E50" w:rsidRDefault="006F1E50" w:rsidP="006F1E50">
      <w:pPr>
        <w:pStyle w:val="NoSpacing"/>
      </w:pPr>
      <w:proofErr w:type="gramStart"/>
      <w:r>
        <w:t>you</w:t>
      </w:r>
      <w:proofErr w:type="gramEnd"/>
      <w:r>
        <w:t xml:space="preserve"> should use on-demand capacity when you have an unknown workload,</w:t>
      </w:r>
    </w:p>
    <w:p w:rsidR="006F1E50" w:rsidRDefault="006F1E50" w:rsidP="006F1E50">
      <w:pPr>
        <w:pStyle w:val="NoSpacing"/>
      </w:pPr>
      <w:proofErr w:type="gramStart"/>
      <w:r>
        <w:t>unpredictable</w:t>
      </w:r>
      <w:proofErr w:type="gramEnd"/>
      <w:r>
        <w:t xml:space="preserve"> application traffic,</w:t>
      </w:r>
    </w:p>
    <w:p w:rsidR="006F1E50" w:rsidRDefault="006F1E50" w:rsidP="006F1E50">
      <w:pPr>
        <w:pStyle w:val="NoSpacing"/>
      </w:pPr>
      <w:proofErr w:type="gramStart"/>
      <w:r>
        <w:t>the</w:t>
      </w:r>
      <w:proofErr w:type="gramEnd"/>
      <w:r>
        <w:t xml:space="preserve"> workload is spiky and you have short-lived peaks,</w:t>
      </w:r>
    </w:p>
    <w:p w:rsidR="006F1E50" w:rsidRDefault="006F1E50" w:rsidP="006F1E50">
      <w:pPr>
        <w:pStyle w:val="NoSpacing"/>
      </w:pPr>
      <w:proofErr w:type="gramStart"/>
      <w:r>
        <w:t>and</w:t>
      </w:r>
      <w:proofErr w:type="gramEnd"/>
      <w:r>
        <w:t xml:space="preserve"> when you want a pay-per-use model. However,</w:t>
      </w:r>
    </w:p>
    <w:p w:rsidR="006F1E50" w:rsidRDefault="006F1E50" w:rsidP="006F1E50">
      <w:pPr>
        <w:pStyle w:val="NoSpacing"/>
      </w:pPr>
      <w:proofErr w:type="gramStart"/>
      <w:r>
        <w:t>with</w:t>
      </w:r>
      <w:proofErr w:type="gramEnd"/>
      <w:r>
        <w:t xml:space="preserve"> on-demand capacity,</w:t>
      </w:r>
    </w:p>
    <w:p w:rsidR="006F1E50" w:rsidRDefault="006F1E50" w:rsidP="006F1E50">
      <w:pPr>
        <w:pStyle w:val="NoSpacing"/>
      </w:pPr>
      <w:proofErr w:type="gramStart"/>
      <w:r>
        <w:t>it</w:t>
      </w:r>
      <w:proofErr w:type="gramEnd"/>
      <w:r>
        <w:t xml:space="preserve"> might be more difficult to predict the costs that you will be paying for your</w:t>
      </w:r>
    </w:p>
    <w:p w:rsidR="006F1E50" w:rsidRDefault="006F1E50" w:rsidP="006F1E50">
      <w:pPr>
        <w:pStyle w:val="NoSpacing"/>
      </w:pPr>
      <w:proofErr w:type="spellStart"/>
      <w:r>
        <w:t>DynamoDB</w:t>
      </w:r>
      <w:proofErr w:type="spellEnd"/>
      <w:r>
        <w:t xml:space="preserve"> table,</w:t>
      </w:r>
    </w:p>
    <w:p w:rsidR="006F1E50" w:rsidRDefault="006F1E50" w:rsidP="006F1E50">
      <w:pPr>
        <w:pStyle w:val="NoSpacing"/>
      </w:pPr>
      <w:proofErr w:type="gramStart"/>
      <w:r>
        <w:t>because</w:t>
      </w:r>
      <w:proofErr w:type="gramEnd"/>
      <w:r>
        <w:t xml:space="preserve"> </w:t>
      </w:r>
      <w:proofErr w:type="spellStart"/>
      <w:r>
        <w:t>DynamoDB</w:t>
      </w:r>
      <w:proofErr w:type="spellEnd"/>
      <w:r>
        <w:t xml:space="preserve"> will be scaling up and down based on the number of reads and</w:t>
      </w:r>
    </w:p>
    <w:p w:rsidR="006F1E50" w:rsidRDefault="006F1E50" w:rsidP="006F1E50">
      <w:pPr>
        <w:pStyle w:val="NoSpacing"/>
      </w:pPr>
      <w:proofErr w:type="gramStart"/>
      <w:r>
        <w:t>writes</w:t>
      </w:r>
      <w:proofErr w:type="gramEnd"/>
      <w:r>
        <w:t>. And the cost will be driven by the activity on your database,</w:t>
      </w:r>
    </w:p>
    <w:p w:rsidR="006F1E50" w:rsidRDefault="006F1E50" w:rsidP="006F1E50">
      <w:pPr>
        <w:pStyle w:val="NoSpacing"/>
      </w:pPr>
      <w:proofErr w:type="gramStart"/>
      <w:r>
        <w:t>rather</w:t>
      </w:r>
      <w:proofErr w:type="gramEnd"/>
      <w:r>
        <w:t xml:space="preserve"> than you specifying the read and write capacity units at the</w:t>
      </w:r>
    </w:p>
    <w:p w:rsidR="006F1E50" w:rsidRDefault="006F1E50" w:rsidP="006F1E50">
      <w:pPr>
        <w:pStyle w:val="NoSpacing"/>
      </w:pPr>
      <w:proofErr w:type="gramStart"/>
      <w:r>
        <w:t>beginning</w:t>
      </w:r>
      <w:proofErr w:type="gramEnd"/>
      <w:r>
        <w:t>,</w:t>
      </w:r>
    </w:p>
    <w:p w:rsidR="006F1E50" w:rsidRDefault="006F1E50" w:rsidP="006F1E50">
      <w:pPr>
        <w:pStyle w:val="NoSpacing"/>
      </w:pPr>
      <w:proofErr w:type="gramStart"/>
      <w:r>
        <w:t>whereas</w:t>
      </w:r>
      <w:proofErr w:type="gramEnd"/>
      <w:r>
        <w:t xml:space="preserve"> you should use provisioned capacity when read and write capacity</w:t>
      </w:r>
    </w:p>
    <w:p w:rsidR="006F1E50" w:rsidRDefault="006F1E50" w:rsidP="006F1E50">
      <w:pPr>
        <w:pStyle w:val="NoSpacing"/>
      </w:pPr>
      <w:proofErr w:type="gramStart"/>
      <w:r>
        <w:t>requirements</w:t>
      </w:r>
      <w:proofErr w:type="gramEnd"/>
      <w:r>
        <w:t xml:space="preserve"> can be easily and accurately forecasted,</w:t>
      </w:r>
    </w:p>
    <w:p w:rsidR="006F1E50" w:rsidRDefault="006F1E50" w:rsidP="006F1E50">
      <w:pPr>
        <w:pStyle w:val="NoSpacing"/>
      </w:pPr>
      <w:proofErr w:type="gramStart"/>
      <w:r>
        <w:t>when</w:t>
      </w:r>
      <w:proofErr w:type="gramEnd"/>
      <w:r>
        <w:t xml:space="preserve"> you have predictable application traffic,</w:t>
      </w:r>
    </w:p>
    <w:p w:rsidR="006F1E50" w:rsidRDefault="006F1E50" w:rsidP="006F1E50">
      <w:pPr>
        <w:pStyle w:val="NoSpacing"/>
      </w:pPr>
      <w:proofErr w:type="gramStart"/>
      <w:r>
        <w:t>and</w:t>
      </w:r>
      <w:proofErr w:type="gramEnd"/>
      <w:r>
        <w:t xml:space="preserve"> when the application traffic is consistent or it increases gradually.</w:t>
      </w:r>
    </w:p>
    <w:p w:rsidR="006F1E50" w:rsidRDefault="006F1E50" w:rsidP="006F1E50">
      <w:pPr>
        <w:pStyle w:val="NoSpacing"/>
      </w:pPr>
      <w:r>
        <w:t>And with provisioned capacity, of course,</w:t>
      </w:r>
    </w:p>
    <w:p w:rsidR="006F1E50" w:rsidRDefault="006F1E50" w:rsidP="006F1E50">
      <w:pPr>
        <w:pStyle w:val="NoSpacing"/>
      </w:pPr>
      <w:proofErr w:type="gramStart"/>
      <w:r>
        <w:t>you</w:t>
      </w:r>
      <w:proofErr w:type="gramEnd"/>
      <w:r>
        <w:t xml:space="preserve"> have much more control over the cost of the capacity on your </w:t>
      </w:r>
      <w:proofErr w:type="spellStart"/>
      <w:r>
        <w:t>DynamoDB</w:t>
      </w:r>
      <w:proofErr w:type="spellEnd"/>
    </w:p>
    <w:p w:rsidR="006F1E50" w:rsidRDefault="006F1E50" w:rsidP="006F1E50">
      <w:pPr>
        <w:pStyle w:val="NoSpacing"/>
      </w:pPr>
      <w:proofErr w:type="gramStart"/>
      <w:r>
        <w:t>table</w:t>
      </w:r>
      <w:proofErr w:type="gramEnd"/>
      <w:r>
        <w:t>. So onto our exam tips,</w:t>
      </w:r>
    </w:p>
    <w:p w:rsidR="006F1E50" w:rsidRDefault="006F1E50" w:rsidP="006F1E50">
      <w:pPr>
        <w:pStyle w:val="NoSpacing"/>
      </w:pPr>
      <w:proofErr w:type="gramStart"/>
      <w:r>
        <w:t>and</w:t>
      </w:r>
      <w:proofErr w:type="gramEnd"/>
      <w:r>
        <w:t xml:space="preserve"> you just really need to understand the difference and when to use each</w:t>
      </w:r>
    </w:p>
    <w:p w:rsidR="006F1E50" w:rsidRDefault="006F1E50" w:rsidP="006F1E50">
      <w:pPr>
        <w:pStyle w:val="NoSpacing"/>
      </w:pPr>
      <w:proofErr w:type="gramStart"/>
      <w:r>
        <w:t>pricing</w:t>
      </w:r>
      <w:proofErr w:type="gramEnd"/>
      <w:r>
        <w:t xml:space="preserve"> model.</w:t>
      </w:r>
    </w:p>
    <w:p w:rsidR="006F1E50" w:rsidRDefault="006F1E50" w:rsidP="006F1E50">
      <w:pPr>
        <w:pStyle w:val="NoSpacing"/>
      </w:pPr>
      <w:r>
        <w:t>So use on-demand capacity when you've got unpredictable application traffic,</w:t>
      </w:r>
    </w:p>
    <w:p w:rsidR="006F1E50" w:rsidRDefault="006F1E50" w:rsidP="006F1E50">
      <w:pPr>
        <w:pStyle w:val="NoSpacing"/>
      </w:pPr>
      <w:proofErr w:type="gramStart"/>
      <w:r>
        <w:t>or</w:t>
      </w:r>
      <w:proofErr w:type="gramEnd"/>
      <w:r>
        <w:t xml:space="preserve"> if you require a pay-per-use model,</w:t>
      </w:r>
    </w:p>
    <w:p w:rsidR="006F1E50" w:rsidRDefault="006F1E50" w:rsidP="006F1E50">
      <w:pPr>
        <w:pStyle w:val="NoSpacing"/>
      </w:pPr>
      <w:proofErr w:type="gramStart"/>
      <w:r>
        <w:t>and</w:t>
      </w:r>
      <w:proofErr w:type="gramEnd"/>
      <w:r>
        <w:t xml:space="preserve"> use provisioned capacity when read and write capacity requirements</w:t>
      </w:r>
    </w:p>
    <w:p w:rsidR="006F1E50" w:rsidRDefault="006F1E50" w:rsidP="006F1E50">
      <w:pPr>
        <w:pStyle w:val="NoSpacing"/>
      </w:pPr>
      <w:proofErr w:type="gramStart"/>
      <w:r>
        <w:t>can</w:t>
      </w:r>
      <w:proofErr w:type="gramEnd"/>
      <w:r>
        <w:t xml:space="preserve"> be accurately forecasted,</w:t>
      </w:r>
    </w:p>
    <w:p w:rsidR="006F1E50" w:rsidRDefault="006F1E50" w:rsidP="006F1E50">
      <w:pPr>
        <w:pStyle w:val="NoSpacing"/>
      </w:pPr>
      <w:proofErr w:type="gramStart"/>
      <w:r>
        <w:t>when</w:t>
      </w:r>
      <w:proofErr w:type="gramEnd"/>
      <w:r>
        <w:t xml:space="preserve"> application traffic is consistent or it increases gradually.</w:t>
      </w:r>
    </w:p>
    <w:p w:rsidR="006F1E50" w:rsidRDefault="006F1E50" w:rsidP="006F1E50">
      <w:pPr>
        <w:pStyle w:val="NoSpacing"/>
      </w:pPr>
      <w:r>
        <w:t>And it's also a good option.</w:t>
      </w:r>
    </w:p>
    <w:p w:rsidR="006F1E50" w:rsidRDefault="006F1E50" w:rsidP="006F1E50">
      <w:pPr>
        <w:pStyle w:val="NoSpacing"/>
      </w:pPr>
      <w:r>
        <w:t xml:space="preserve">If you want to be more in control of your </w:t>
      </w:r>
      <w:proofErr w:type="spellStart"/>
      <w:r>
        <w:t>DynamoDB</w:t>
      </w:r>
      <w:proofErr w:type="spellEnd"/>
      <w:r>
        <w:t xml:space="preserve"> costs.</w:t>
      </w:r>
    </w:p>
    <w:p w:rsidR="006F1E50" w:rsidRDefault="006F1E50" w:rsidP="006F1E50">
      <w:pPr>
        <w:pStyle w:val="NoSpacing"/>
      </w:pPr>
      <w:r>
        <w:t>So that is the end of this lecture. If you have any questions,</w:t>
      </w:r>
    </w:p>
    <w:p w:rsidR="006F1E50" w:rsidRDefault="006F1E50" w:rsidP="006F1E50">
      <w:pPr>
        <w:pStyle w:val="NoSpacing"/>
      </w:pPr>
      <w:proofErr w:type="gramStart"/>
      <w:r>
        <w:lastRenderedPageBreak/>
        <w:t>please</w:t>
      </w:r>
      <w:proofErr w:type="gramEnd"/>
      <w:r>
        <w:t xml:space="preserve"> let me know. Otherwise, feel free to move on to the next lecture.</w:t>
      </w:r>
    </w:p>
    <w:p w:rsidR="006F1E50" w:rsidRDefault="006F1E50" w:rsidP="006F1E50">
      <w:pPr>
        <w:pStyle w:val="NoSpacing"/>
      </w:pPr>
      <w:r>
        <w:t>Thank you.</w:t>
      </w:r>
      <w:r>
        <w:cr/>
      </w:r>
    </w:p>
    <w:p w:rsidR="00932246" w:rsidRDefault="006F1E50" w:rsidP="006F1E50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Hola Cloud Gurus, y bienvenidos a esta conferencia,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que cubrirá la capacidad bajo demanda de DynamoDB .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Entonces, ¿qué es la capacidad bajo demanda? Bien,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es un modelo de precios para DynamoDB ,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y con el modelo de capacidad bajo demanda,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se aplicarán cargos por leer, escribir y almacenar sus datos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en DynamoDB .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Y DynamoDB se escalará hacia arriba y hacia abajo instantáneamente en función de la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actividad de su aplicación,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Entonces , según las lecturas y escrituras en su tabla,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en lugar de especificar un número fijo de capacidad de lectura y escritura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unidades cuando crea la tabla por primera vez.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Así que esto le da mucha flexibilidad en términos de capacidad para su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de DynamoDB .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Y esto es genial para cargas de trabajo impredecibles,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nuevas aplicaciones donde aún no entiende el patrón de uso,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y cuando solo quieres pagar por lo que usas,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o una especie de modelo de pago por solicitud.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Entonces, ¿qué modelo de precios debería usar? Bien,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debe usar la capacidad bajo demanda cuando tiene una carga de trabajo desconocida,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impredecible ,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la carga de trabajo es puntiaguda y tiene picos de corta duración,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y cuando quieres un modelo de pago por uso. Sin embargo,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con capacidad bajo demanda,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podría ser más difícil predecir los costos que pagará por su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de DynamoDB ,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porque DynamoDB se ampliará y reducirá en función del número de lecturas y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escribe _ Y el costo será impulsado por la actividad en su base de datos,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en lugar de especificar las unidades de capacidad de lectura y escritura en el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principio ,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mientras que debe usar la capacidad aprovisionada cuando la capacidad de lectura y escritura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los requisitos se pueden pronosticar con facilidad y precisión,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cuando tiene un tráfico de aplicaciones predecible,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y cuando el tráfico de la aplicación es consistente o aumenta gradualmente.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Y con capacidad aprovisionada, por supuesto,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tiene mucho más control sobre el costo de la capacidad en su DynamoDB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mesa _ Entonces, en nuestros consejos para el examen,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y realmente necesita comprender la diferencia y cuándo usar cada uno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modelo de precios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Por lo tanto, utilice la capacidad bajo demanda cuando tenga un tráfico de aplicaciones impredecible,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o si requieres un modelo de pago por uso,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y usar la capacidad aprovisionada cuando los requisitos de capacidad de lectura y escritura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puede pronosticarse con precisión,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cuando el tráfico de la aplicación es constante o aumenta gradualmente.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lastRenderedPageBreak/>
        <w:t>Y también es una buena opción.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Si desea tener un mayor control de sus costos de DynamoDB .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Así que ese es el final de esta conferencia. Si tienes alguna pregunta,</w:t>
      </w:r>
    </w:p>
    <w:p w:rsidR="006F1E50" w:rsidRPr="006F1E50" w:rsidRDefault="006F1E50" w:rsidP="006F1E50">
      <w:pPr>
        <w:pStyle w:val="NoSpacing"/>
        <w:rPr>
          <w:lang w:val="es-CO"/>
        </w:rPr>
      </w:pPr>
      <w:r w:rsidRPr="006F1E50">
        <w:rPr>
          <w:lang w:val="es-CO"/>
        </w:rPr>
        <w:t>por favor hágamelo saber De lo contrario, siéntase libre de pasar a la siguiente lección.</w:t>
      </w:r>
    </w:p>
    <w:p w:rsidR="006F1E50" w:rsidRPr="00AC2779" w:rsidRDefault="006F1E50" w:rsidP="006F1E50">
      <w:pPr>
        <w:pStyle w:val="NoSpacing"/>
      </w:pPr>
      <w:r>
        <w:t>Gracias.</w:t>
      </w:r>
      <w:r>
        <w:cr/>
      </w:r>
    </w:p>
    <w:p w:rsidR="006F1E50" w:rsidRDefault="006F1E50" w:rsidP="006F1E50">
      <w:pPr>
        <w:pStyle w:val="NoSpacing"/>
      </w:pPr>
      <w:bookmarkStart w:id="0" w:name="_GoBack"/>
      <w:bookmarkEnd w:id="0"/>
    </w:p>
    <w:sectPr w:rsidR="006F1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2246"/>
    <w:rsid w:val="006F1E50"/>
    <w:rsid w:val="0093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EF5994-4390-46FD-AB84-F68D02A6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1E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2023-07-07T22:32:00Z</dcterms:modified>
</cp:coreProperties>
</file>