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E208" w14:textId="26CDB1B6" w:rsidR="00A264A1" w:rsidRDefault="006B28A4" w:rsidP="006B28A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C2748C4" w14:textId="4A1F6324" w:rsidR="006B28A4" w:rsidRDefault="006B28A4" w:rsidP="006B28A4">
      <w:pPr>
        <w:pStyle w:val="NoSpacing"/>
        <w:rPr>
          <w:rFonts w:eastAsia="Calibri (Body)"/>
        </w:rPr>
      </w:pPr>
    </w:p>
    <w:p w14:paraId="4661F1A5" w14:textId="77777777" w:rsidR="006B28A4" w:rsidRDefault="006B28A4" w:rsidP="006B28A4">
      <w:pPr>
        <w:pStyle w:val="NoSpacing"/>
      </w:pPr>
      <w:r>
        <w:t>Hello Cloud Gurus</w:t>
      </w:r>
    </w:p>
    <w:p w14:paraId="36802C2C" w14:textId="77777777" w:rsidR="006B28A4" w:rsidRDefault="006B28A4" w:rsidP="006B28A4">
      <w:pPr>
        <w:pStyle w:val="NoSpacing"/>
      </w:pPr>
      <w:r>
        <w:t>and welcome to this lecture. In this lecture,</w:t>
      </w:r>
    </w:p>
    <w:p w14:paraId="6E2B56AB" w14:textId="77777777" w:rsidR="006B28A4" w:rsidRDefault="006B28A4" w:rsidP="006B28A4">
      <w:pPr>
        <w:pStyle w:val="NoSpacing"/>
      </w:pPr>
      <w:r>
        <w:t>we're going to look</w:t>
      </w:r>
    </w:p>
    <w:p w14:paraId="0FA8D14A" w14:textId="77777777" w:rsidR="006B28A4" w:rsidRDefault="006B28A4" w:rsidP="006B28A4">
      <w:pPr>
        <w:pStyle w:val="NoSpacing"/>
      </w:pPr>
      <w:r>
        <w:t>at how we can simplify our networks using transit gateway.</w:t>
      </w:r>
    </w:p>
    <w:p w14:paraId="5A71BE67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I'm going to show you a network architecture diagram</w:t>
      </w:r>
    </w:p>
    <w:p w14:paraId="58A249F0" w14:textId="77777777" w:rsidR="006B28A4" w:rsidRDefault="006B28A4" w:rsidP="006B28A4">
      <w:pPr>
        <w:pStyle w:val="NoSpacing"/>
      </w:pPr>
      <w:r>
        <w:t>of how networks can suddenly get very, very complex</w:t>
      </w:r>
    </w:p>
    <w:p w14:paraId="64FB51D4" w14:textId="77777777" w:rsidR="006B28A4" w:rsidRDefault="006B28A4" w:rsidP="006B28A4">
      <w:pPr>
        <w:pStyle w:val="NoSpacing"/>
      </w:pPr>
      <w:r>
        <w:t>when you add more and more components to it. I'm</w:t>
      </w:r>
    </w:p>
    <w:p w14:paraId="187F2376" w14:textId="77777777" w:rsidR="006B28A4" w:rsidRDefault="006B28A4" w:rsidP="006B28A4">
      <w:pPr>
        <w:pStyle w:val="NoSpacing"/>
      </w:pPr>
      <w:r>
        <w:t>going to show you how transit gateway solves that problem</w:t>
      </w:r>
    </w:p>
    <w:p w14:paraId="6080197E" w14:textId="77777777" w:rsidR="006B28A4" w:rsidRDefault="006B28A4" w:rsidP="006B28A4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how you can simplify your network</w:t>
      </w:r>
    </w:p>
    <w:p w14:paraId="2D5ED662" w14:textId="77777777" w:rsidR="006B28A4" w:rsidRDefault="006B28A4" w:rsidP="006B28A4">
      <w:pPr>
        <w:pStyle w:val="NoSpacing"/>
      </w:pPr>
      <w:r>
        <w:t>topology, look at some facts about transit gateway,</w:t>
      </w:r>
    </w:p>
    <w:p w14:paraId="2A533EC0" w14:textId="77777777" w:rsidR="006B28A4" w:rsidRDefault="006B28A4" w:rsidP="006B28A4">
      <w:pPr>
        <w:pStyle w:val="NoSpacing"/>
      </w:pPr>
      <w:r>
        <w:t>and then we'll move on to my exam tips.</w:t>
      </w:r>
    </w:p>
    <w:p w14:paraId="569B1AB9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let's have a look</w:t>
      </w:r>
    </w:p>
    <w:p w14:paraId="175D1648" w14:textId="77777777" w:rsidR="006B28A4" w:rsidRDefault="006B28A4" w:rsidP="006B28A4">
      <w:pPr>
        <w:pStyle w:val="NoSpacing"/>
      </w:pPr>
      <w:r>
        <w:t>at a typical network architecture diagram.</w:t>
      </w:r>
    </w:p>
    <w:p w14:paraId="692C9149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you might just start out small and you have your own VPC.</w:t>
      </w:r>
    </w:p>
    <w:p w14:paraId="6DCE8225" w14:textId="77777777" w:rsidR="006B28A4" w:rsidRDefault="006B28A4" w:rsidP="006B28A4">
      <w:pPr>
        <w:pStyle w:val="NoSpacing"/>
      </w:pPr>
      <w:r>
        <w:t>And then you want to basically expand a little bit</w:t>
      </w:r>
    </w:p>
    <w:p w14:paraId="2663C379" w14:textId="77777777" w:rsidR="006B28A4" w:rsidRDefault="006B28A4" w:rsidP="006B28A4">
      <w:pPr>
        <w:pStyle w:val="NoSpacing"/>
      </w:pPr>
      <w:r>
        <w:t>and have separate VPCs</w:t>
      </w:r>
    </w:p>
    <w:p w14:paraId="5C4EC083" w14:textId="77777777" w:rsidR="006B28A4" w:rsidRDefault="006B28A4" w:rsidP="006B28A4">
      <w:pPr>
        <w:pStyle w:val="NoSpacing"/>
      </w:pPr>
      <w:r>
        <w:t>and open your main VPC up to those separate VPCs.</w:t>
      </w:r>
    </w:p>
    <w:p w14:paraId="543C4D56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you create 2 VPC peering connections</w:t>
      </w:r>
    </w:p>
    <w:p w14:paraId="286FBDBA" w14:textId="77777777" w:rsidR="006B28A4" w:rsidRDefault="006B28A4" w:rsidP="006B28A4">
      <w:pPr>
        <w:pStyle w:val="NoSpacing"/>
      </w:pPr>
      <w:r>
        <w:t>but then you might want to add in more VPCs</w:t>
      </w:r>
    </w:p>
    <w:p w14:paraId="61CE481C" w14:textId="77777777" w:rsidR="006B28A4" w:rsidRDefault="006B28A4" w:rsidP="006B28A4">
      <w:pPr>
        <w:pStyle w:val="NoSpacing"/>
      </w:pPr>
      <w:r>
        <w:t>and VPN connections, AWS direct connect connections,</w:t>
      </w:r>
    </w:p>
    <w:p w14:paraId="41B13536" w14:textId="77777777" w:rsidR="006B28A4" w:rsidRDefault="006B28A4" w:rsidP="006B28A4">
      <w:pPr>
        <w:pStyle w:val="NoSpacing"/>
      </w:pPr>
      <w:r>
        <w:t>and you can see that it all starts getting very complicated.</w:t>
      </w:r>
    </w:p>
    <w:p w14:paraId="465326B1" w14:textId="77777777" w:rsidR="006B28A4" w:rsidRDefault="006B28A4" w:rsidP="006B28A4">
      <w:pPr>
        <w:pStyle w:val="NoSpacing"/>
      </w:pPr>
      <w:r>
        <w:t>So that's what transit gateway was designed to solve.</w:t>
      </w:r>
    </w:p>
    <w:p w14:paraId="7F00387A" w14:textId="77777777" w:rsidR="006B28A4" w:rsidRDefault="006B28A4" w:rsidP="006B28A4">
      <w:pPr>
        <w:pStyle w:val="NoSpacing"/>
      </w:pPr>
      <w:r>
        <w:t>It basically connects VPCs</w:t>
      </w:r>
    </w:p>
    <w:p w14:paraId="46839AE7" w14:textId="77777777" w:rsidR="006B28A4" w:rsidRDefault="006B28A4" w:rsidP="006B28A4">
      <w:pPr>
        <w:pStyle w:val="NoSpacing"/>
      </w:pPr>
      <w:r>
        <w:t>and on-premise networks using a central hub.</w:t>
      </w:r>
    </w:p>
    <w:p w14:paraId="41DA700D" w14:textId="77777777" w:rsidR="006B28A4" w:rsidRDefault="006B28A4" w:rsidP="006B28A4">
      <w:pPr>
        <w:pStyle w:val="NoSpacing"/>
      </w:pPr>
      <w:r>
        <w:t>And this basically simplifies your network</w:t>
      </w:r>
    </w:p>
    <w:p w14:paraId="74097E48" w14:textId="77777777" w:rsidR="006B28A4" w:rsidRDefault="006B28A4" w:rsidP="006B28A4">
      <w:pPr>
        <w:pStyle w:val="NoSpacing"/>
      </w:pPr>
      <w:r>
        <w:t>and puts an end to complex peering relationship.</w:t>
      </w:r>
    </w:p>
    <w:p w14:paraId="2B3E8F03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it acts as a cloud router</w:t>
      </w:r>
    </w:p>
    <w:p w14:paraId="1A012D80" w14:textId="77777777" w:rsidR="006B28A4" w:rsidRDefault="006B28A4" w:rsidP="006B28A4">
      <w:pPr>
        <w:pStyle w:val="NoSpacing"/>
      </w:pPr>
      <w:r>
        <w:t>and each new connection is only made once.</w:t>
      </w:r>
    </w:p>
    <w:p w14:paraId="3A3B3EF3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we can take that very complicated network diagram</w:t>
      </w:r>
    </w:p>
    <w:p w14:paraId="0DEAB3A4" w14:textId="77777777" w:rsidR="006B28A4" w:rsidRDefault="006B28A4" w:rsidP="006B28A4">
      <w:pPr>
        <w:pStyle w:val="NoSpacing"/>
      </w:pPr>
      <w:r>
        <w:t>and we can simplify it.</w:t>
      </w:r>
    </w:p>
    <w:p w14:paraId="7FFA595D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by creating a AWS Transit Gateway</w:t>
      </w:r>
    </w:p>
    <w:p w14:paraId="42434D3B" w14:textId="77777777" w:rsidR="006B28A4" w:rsidRDefault="006B28A4" w:rsidP="006B28A4">
      <w:pPr>
        <w:pStyle w:val="NoSpacing"/>
      </w:pPr>
      <w:r>
        <w:t>we can connect our VPCs to transit gateway.</w:t>
      </w:r>
    </w:p>
    <w:p w14:paraId="2AF6A16F" w14:textId="77777777" w:rsidR="006B28A4" w:rsidRDefault="006B28A4" w:rsidP="006B28A4">
      <w:pPr>
        <w:pStyle w:val="NoSpacing"/>
      </w:pPr>
      <w:r>
        <w:t>We only need to do that connection once</w:t>
      </w:r>
    </w:p>
    <w:p w14:paraId="529BE05C" w14:textId="77777777" w:rsidR="006B28A4" w:rsidRDefault="006B28A4" w:rsidP="006B28A4">
      <w:pPr>
        <w:pStyle w:val="NoSpacing"/>
      </w:pPr>
      <w:r>
        <w:t>and then it's the same</w:t>
      </w:r>
    </w:p>
    <w:p w14:paraId="40FB1CBD" w14:textId="77777777" w:rsidR="006B28A4" w:rsidRDefault="006B28A4" w:rsidP="006B28A4">
      <w:pPr>
        <w:pStyle w:val="NoSpacing"/>
      </w:pPr>
      <w:r>
        <w:t>with direct connect and our VPN connections</w:t>
      </w:r>
    </w:p>
    <w:p w14:paraId="7C8A470A" w14:textId="77777777" w:rsidR="006B28A4" w:rsidRDefault="006B28A4" w:rsidP="006B28A4">
      <w:pPr>
        <w:pStyle w:val="NoSpacing"/>
      </w:pPr>
      <w:r>
        <w:t>and then everything that's connected into transit gateway</w:t>
      </w:r>
    </w:p>
    <w:p w14:paraId="5FD4364E" w14:textId="77777777" w:rsidR="006B28A4" w:rsidRDefault="006B28A4" w:rsidP="006B28A4">
      <w:pPr>
        <w:pStyle w:val="NoSpacing"/>
      </w:pPr>
      <w:r>
        <w:t>will be able to talk to each other directly.</w:t>
      </w:r>
    </w:p>
    <w:p w14:paraId="6B3428EC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it's a way of really simplifying your network topology.</w:t>
      </w:r>
    </w:p>
    <w:p w14:paraId="4B12D6BA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in terms of transit gateway facts</w:t>
      </w:r>
    </w:p>
    <w:p w14:paraId="2CC4741D" w14:textId="77777777" w:rsidR="006B28A4" w:rsidRDefault="006B28A4" w:rsidP="006B28A4">
      <w:pPr>
        <w:pStyle w:val="NoSpacing"/>
      </w:pPr>
      <w:r>
        <w:t>it allows you to have transitive peering between thousands</w:t>
      </w:r>
    </w:p>
    <w:p w14:paraId="07A74E83" w14:textId="77777777" w:rsidR="006B28A4" w:rsidRDefault="006B28A4" w:rsidP="006B28A4">
      <w:pPr>
        <w:pStyle w:val="NoSpacing"/>
      </w:pPr>
      <w:r>
        <w:t>of VPCs as well as on-premise data centers.</w:t>
      </w:r>
    </w:p>
    <w:p w14:paraId="387BA020" w14:textId="77777777" w:rsidR="006B28A4" w:rsidRDefault="006B28A4" w:rsidP="006B28A4">
      <w:pPr>
        <w:pStyle w:val="NoSpacing"/>
      </w:pPr>
      <w:r>
        <w:t>It works on a hub and spoke model, similar to VPC peering,</w:t>
      </w:r>
    </w:p>
    <w:p w14:paraId="79BACFBA" w14:textId="77777777" w:rsidR="006B28A4" w:rsidRDefault="006B28A4" w:rsidP="006B28A4">
      <w:pPr>
        <w:pStyle w:val="NoSpacing"/>
      </w:pPr>
      <w:r>
        <w:t>and it works on a regional basis</w:t>
      </w:r>
    </w:p>
    <w:p w14:paraId="0EC00630" w14:textId="77777777" w:rsidR="006B28A4" w:rsidRDefault="006B28A4" w:rsidP="006B28A4">
      <w:pPr>
        <w:pStyle w:val="NoSpacing"/>
      </w:pPr>
      <w:r>
        <w:t>but you can have it across multiple regions</w:t>
      </w:r>
    </w:p>
    <w:p w14:paraId="77BA1D66" w14:textId="77777777" w:rsidR="006B28A4" w:rsidRDefault="006B28A4" w:rsidP="006B28A4">
      <w:pPr>
        <w:pStyle w:val="NoSpacing"/>
      </w:pPr>
      <w:r>
        <w:t>and you can use it across multiple AWS accounts using RAM,</w:t>
      </w:r>
    </w:p>
    <w:p w14:paraId="3A06DA93" w14:textId="77777777" w:rsidR="006B28A4" w:rsidRDefault="006B28A4" w:rsidP="006B28A4">
      <w:pPr>
        <w:pStyle w:val="NoSpacing"/>
      </w:pPr>
      <w:r>
        <w:t>which is resource access manager.</w:t>
      </w:r>
    </w:p>
    <w:p w14:paraId="33FC1172" w14:textId="77777777" w:rsidR="006B28A4" w:rsidRDefault="006B28A4" w:rsidP="006B28A4">
      <w:pPr>
        <w:pStyle w:val="NoSpacing"/>
      </w:pPr>
      <w:proofErr w:type="gramStart"/>
      <w:r>
        <w:lastRenderedPageBreak/>
        <w:t>So</w:t>
      </w:r>
      <w:proofErr w:type="gramEnd"/>
      <w:r>
        <w:t xml:space="preserve"> onto my exam tips about transit gateway.</w:t>
      </w:r>
    </w:p>
    <w:p w14:paraId="6836064C" w14:textId="77777777" w:rsidR="006B28A4" w:rsidRDefault="006B28A4" w:rsidP="006B28A4">
      <w:pPr>
        <w:pStyle w:val="NoSpacing"/>
      </w:pPr>
      <w:r>
        <w:t>You can use route tables to limit how VPCs talk to one</w:t>
      </w:r>
    </w:p>
    <w:p w14:paraId="7B9C812D" w14:textId="77777777" w:rsidR="006B28A4" w:rsidRDefault="006B28A4" w:rsidP="006B28A4">
      <w:pPr>
        <w:pStyle w:val="NoSpacing"/>
      </w:pPr>
      <w:r>
        <w:t>another. Transit gateway works with direct connect</w:t>
      </w:r>
    </w:p>
    <w:p w14:paraId="3E1486F2" w14:textId="77777777" w:rsidR="006B28A4" w:rsidRDefault="006B28A4" w:rsidP="006B28A4">
      <w:pPr>
        <w:pStyle w:val="NoSpacing"/>
      </w:pPr>
      <w:r>
        <w:t>as well as VPN connections.</w:t>
      </w:r>
    </w:p>
    <w:p w14:paraId="3489C576" w14:textId="77777777" w:rsidR="006B28A4" w:rsidRDefault="006B28A4" w:rsidP="006B28A4">
      <w:pPr>
        <w:pStyle w:val="NoSpacing"/>
      </w:pPr>
      <w:r>
        <w:t>And it also supports IP multicast,</w:t>
      </w:r>
    </w:p>
    <w:p w14:paraId="246907A7" w14:textId="77777777" w:rsidR="006B28A4" w:rsidRDefault="006B28A4" w:rsidP="006B28A4">
      <w:pPr>
        <w:pStyle w:val="NoSpacing"/>
      </w:pPr>
      <w:r>
        <w:t>which is not supported by any other AWS service.</w:t>
      </w:r>
    </w:p>
    <w:p w14:paraId="6C574597" w14:textId="77777777" w:rsidR="006B28A4" w:rsidRDefault="006B28A4" w:rsidP="006B28A4">
      <w:pPr>
        <w:pStyle w:val="NoSpacing"/>
      </w:pPr>
      <w:r>
        <w:t>If you want to know what that is,</w:t>
      </w:r>
    </w:p>
    <w:p w14:paraId="6B15AD56" w14:textId="77777777" w:rsidR="006B28A4" w:rsidRDefault="006B28A4" w:rsidP="006B28A4">
      <w:pPr>
        <w:pStyle w:val="NoSpacing"/>
      </w:pPr>
      <w:proofErr w:type="gramStart"/>
      <w:r>
        <w:t>basically</w:t>
      </w:r>
      <w:proofErr w:type="gramEnd"/>
      <w:r>
        <w:t xml:space="preserve"> it allows a host to send a single packet</w:t>
      </w:r>
    </w:p>
    <w:p w14:paraId="39A7A345" w14:textId="77777777" w:rsidR="006B28A4" w:rsidRDefault="006B28A4" w:rsidP="006B28A4">
      <w:pPr>
        <w:pStyle w:val="NoSpacing"/>
      </w:pPr>
      <w:r>
        <w:t>to thousands of hosts across a routed network.</w:t>
      </w:r>
    </w:p>
    <w:p w14:paraId="6F2F5E9D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like for example, the internet,</w:t>
      </w:r>
    </w:p>
    <w:p w14:paraId="074D90FE" w14:textId="77777777" w:rsidR="006B28A4" w:rsidRDefault="006B28A4" w:rsidP="006B28A4">
      <w:pPr>
        <w:pStyle w:val="NoSpacing"/>
      </w:pPr>
      <w:r>
        <w:t>and it's mostly just used for audio,</w:t>
      </w:r>
    </w:p>
    <w:p w14:paraId="45C01FBD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like radio as well as a video distributions.</w:t>
      </w:r>
    </w:p>
    <w:p w14:paraId="768E69BA" w14:textId="77777777" w:rsidR="006B28A4" w:rsidRDefault="006B28A4" w:rsidP="006B28A4">
      <w:pPr>
        <w:pStyle w:val="NoSpacing"/>
      </w:pPr>
      <w:proofErr w:type="gramStart"/>
      <w:r>
        <w:t>So</w:t>
      </w:r>
      <w:proofErr w:type="gramEnd"/>
      <w:r>
        <w:t xml:space="preserve"> if you see transit gateway, and</w:t>
      </w:r>
    </w:p>
    <w:p w14:paraId="507AFD21" w14:textId="77777777" w:rsidR="006B28A4" w:rsidRDefault="006B28A4" w:rsidP="006B28A4">
      <w:pPr>
        <w:pStyle w:val="NoSpacing"/>
      </w:pPr>
      <w:r>
        <w:t>if you see any scenario-based questions where it's talking</w:t>
      </w:r>
    </w:p>
    <w:p w14:paraId="194DBEDF" w14:textId="77777777" w:rsidR="006B28A4" w:rsidRDefault="006B28A4" w:rsidP="006B28A4">
      <w:pPr>
        <w:pStyle w:val="NoSpacing"/>
      </w:pPr>
      <w:r>
        <w:t>about simplifying your network topology,</w:t>
      </w:r>
    </w:p>
    <w:p w14:paraId="56A0295B" w14:textId="77777777" w:rsidR="006B28A4" w:rsidRDefault="006B28A4" w:rsidP="006B28A4">
      <w:pPr>
        <w:pStyle w:val="NoSpacing"/>
      </w:pPr>
      <w:r>
        <w:t>I want you to think of transit gateway.</w:t>
      </w:r>
    </w:p>
    <w:p w14:paraId="595F78AD" w14:textId="77777777" w:rsidR="006B28A4" w:rsidRDefault="006B28A4" w:rsidP="006B28A4">
      <w:pPr>
        <w:pStyle w:val="NoSpacing"/>
      </w:pPr>
      <w:r>
        <w:t>So that is it for this lecture</w:t>
      </w:r>
    </w:p>
    <w:p w14:paraId="3EA55EE9" w14:textId="77777777" w:rsidR="006B28A4" w:rsidRDefault="006B28A4" w:rsidP="006B28A4">
      <w:pPr>
        <w:pStyle w:val="NoSpacing"/>
      </w:pPr>
      <w:r>
        <w:t>Everyone, if you have any questions, please let me know</w:t>
      </w:r>
    </w:p>
    <w:p w14:paraId="6936F738" w14:textId="77777777" w:rsidR="006B28A4" w:rsidRDefault="006B28A4" w:rsidP="006B28A4">
      <w:pPr>
        <w:pStyle w:val="NoSpacing"/>
      </w:pPr>
      <w:r>
        <w:t>if not, feel free to move on to the next lecture.</w:t>
      </w:r>
    </w:p>
    <w:p w14:paraId="312B310C" w14:textId="7CB712BB" w:rsidR="006B28A4" w:rsidRDefault="006B28A4" w:rsidP="006B28A4">
      <w:pPr>
        <w:pStyle w:val="NoSpacing"/>
      </w:pPr>
      <w:r>
        <w:t>Thank you.</w:t>
      </w:r>
      <w:r>
        <w:cr/>
      </w:r>
    </w:p>
    <w:p w14:paraId="322004A7" w14:textId="6EB8257E" w:rsidR="00A264A1" w:rsidRDefault="006B28A4" w:rsidP="006B28A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9834651" w14:textId="2C2D4880" w:rsidR="00190043" w:rsidRDefault="00190043" w:rsidP="006B28A4">
      <w:pPr>
        <w:pStyle w:val="NoSpacing"/>
        <w:rPr>
          <w:rFonts w:eastAsia="Calibri (Body)"/>
        </w:rPr>
      </w:pPr>
    </w:p>
    <w:p w14:paraId="09CB0C00" w14:textId="77777777" w:rsidR="00190043" w:rsidRPr="00F32A31" w:rsidRDefault="00190043" w:rsidP="00190043">
      <w:pPr>
        <w:pStyle w:val="NoSpacing"/>
        <w:rPr>
          <w:rFonts w:eastAsia="Calibri (Body)"/>
        </w:rPr>
      </w:pPr>
      <w:r>
        <w:t xml:space="preserve">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</w:p>
    <w:p w14:paraId="4D9815D8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5E8AE1FF" w14:textId="77777777" w:rsidR="00190043" w:rsidRDefault="00190043" w:rsidP="00190043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mirar</w:t>
      </w:r>
      <w:proofErr w:type="spellEnd"/>
    </w:p>
    <w:p w14:paraId="110CEE5F" w14:textId="77777777" w:rsidR="00190043" w:rsidRDefault="00190043" w:rsidP="00190043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simplificar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redes </w:t>
      </w:r>
      <w:proofErr w:type="spellStart"/>
      <w:r>
        <w:t>utilizando</w:t>
      </w:r>
      <w:proofErr w:type="spellEnd"/>
      <w:r>
        <w:t xml:space="preserve"> Transit Gateway.</w:t>
      </w:r>
    </w:p>
    <w:p w14:paraId="38217A38" w14:textId="77777777" w:rsidR="00190043" w:rsidRDefault="00190043" w:rsidP="00190043">
      <w:pPr>
        <w:pStyle w:val="NoSpacing"/>
      </w:pPr>
      <w:proofErr w:type="spellStart"/>
      <w:r>
        <w:t>Entonces</w:t>
      </w:r>
      <w:proofErr w:type="spellEnd"/>
      <w:r>
        <w:t xml:space="preserve"> les </w:t>
      </w:r>
      <w:proofErr w:type="spellStart"/>
      <w:r>
        <w:t>mostraré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de red.</w:t>
      </w:r>
    </w:p>
    <w:p w14:paraId="775A89A9" w14:textId="77777777" w:rsidR="00190043" w:rsidRDefault="00190043" w:rsidP="00190043">
      <w:pPr>
        <w:pStyle w:val="NoSpacing"/>
      </w:pPr>
      <w:r>
        <w:t xml:space="preserve">de </w:t>
      </w:r>
      <w:proofErr w:type="spellStart"/>
      <w:r>
        <w:t>cómo</w:t>
      </w:r>
      <w:proofErr w:type="spellEnd"/>
      <w:r>
        <w:t xml:space="preserve"> las redes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volverse</w:t>
      </w:r>
      <w:proofErr w:type="spellEnd"/>
      <w:r>
        <w:t xml:space="preserve"> </w:t>
      </w:r>
      <w:proofErr w:type="spellStart"/>
      <w:r>
        <w:t>repentinamente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complejas</w:t>
      </w:r>
      <w:proofErr w:type="spellEnd"/>
    </w:p>
    <w:p w14:paraId="676017FF" w14:textId="77777777" w:rsidR="00190043" w:rsidRDefault="00190043" w:rsidP="00190043">
      <w:pPr>
        <w:pStyle w:val="NoSpacing"/>
      </w:pPr>
      <w:proofErr w:type="spellStart"/>
      <w:r>
        <w:t>cuando</w:t>
      </w:r>
      <w:proofErr w:type="spellEnd"/>
      <w:r>
        <w:t xml:space="preserve"> le </w:t>
      </w:r>
      <w:proofErr w:type="spellStart"/>
      <w:r>
        <w:t>agregas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>. Soy</w:t>
      </w:r>
    </w:p>
    <w:p w14:paraId="6C85785C" w14:textId="77777777" w:rsidR="00190043" w:rsidRDefault="00190043" w:rsidP="00190043">
      <w:pPr>
        <w:pStyle w:val="NoSpacing"/>
      </w:pPr>
      <w:r>
        <w:t xml:space="preserve">Le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Transit Gateway </w:t>
      </w:r>
      <w:proofErr w:type="spellStart"/>
      <w:r>
        <w:t>resuelve</w:t>
      </w:r>
      <w:proofErr w:type="spellEnd"/>
      <w:r>
        <w:t xml:space="preserve"> ese </w:t>
      </w:r>
      <w:proofErr w:type="spellStart"/>
      <w:r>
        <w:t>problema</w:t>
      </w:r>
      <w:proofErr w:type="spellEnd"/>
      <w:r>
        <w:t>.</w:t>
      </w:r>
    </w:p>
    <w:p w14:paraId="576762BF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simplificar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red</w:t>
      </w:r>
    </w:p>
    <w:p w14:paraId="34442702" w14:textId="77777777" w:rsidR="00190043" w:rsidRDefault="00190043" w:rsidP="00190043">
      <w:pPr>
        <w:pStyle w:val="NoSpacing"/>
      </w:pPr>
      <w:proofErr w:type="spellStart"/>
      <w:r>
        <w:t>topología</w:t>
      </w:r>
      <w:proofErr w:type="spellEnd"/>
      <w:r>
        <w:t xml:space="preserve">, observe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de </w:t>
      </w:r>
      <w:proofErr w:type="spellStart"/>
      <w:r>
        <w:t>tránsito</w:t>
      </w:r>
      <w:proofErr w:type="spellEnd"/>
      <w:r>
        <w:t>,</w:t>
      </w:r>
    </w:p>
    <w:p w14:paraId="3599479A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45CAA8C" w14:textId="77777777" w:rsidR="00190043" w:rsidRDefault="00190043" w:rsidP="0019004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0207A144" w14:textId="77777777" w:rsidR="00190043" w:rsidRDefault="00190043" w:rsidP="00190043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típico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de red.</w:t>
      </w:r>
    </w:p>
    <w:p w14:paraId="79C27076" w14:textId="77777777" w:rsidR="00190043" w:rsidRDefault="00190043" w:rsidP="00190043">
      <w:pPr>
        <w:pStyle w:val="NoSpacing"/>
      </w:pPr>
      <w:r>
        <w:t xml:space="preserve">Por lo tanto,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con algo </w:t>
      </w:r>
      <w:proofErr w:type="spellStart"/>
      <w:r>
        <w:t>pequeño</w:t>
      </w:r>
      <w:proofErr w:type="spellEnd"/>
      <w:r>
        <w:t xml:space="preserve">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VPC.</w:t>
      </w:r>
    </w:p>
    <w:p w14:paraId="33615901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expandirte</w:t>
      </w:r>
      <w:proofErr w:type="spellEnd"/>
      <w:r>
        <w:t xml:space="preserve"> un poco.</w:t>
      </w:r>
    </w:p>
    <w:p w14:paraId="38A048C4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tener</w:t>
      </w:r>
      <w:proofErr w:type="spellEnd"/>
      <w:r>
        <w:t xml:space="preserve"> VPC </w:t>
      </w:r>
      <w:proofErr w:type="spellStart"/>
      <w:r>
        <w:t>separadas</w:t>
      </w:r>
      <w:proofErr w:type="spellEnd"/>
    </w:p>
    <w:p w14:paraId="78145307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abra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VPC principal hasta </w:t>
      </w:r>
      <w:proofErr w:type="spellStart"/>
      <w:r>
        <w:t>esas</w:t>
      </w:r>
      <w:proofErr w:type="spellEnd"/>
      <w:r>
        <w:t xml:space="preserve"> VPC </w:t>
      </w:r>
      <w:proofErr w:type="spellStart"/>
      <w:r>
        <w:t>separadas</w:t>
      </w:r>
      <w:proofErr w:type="spellEnd"/>
      <w:r>
        <w:t>.</w:t>
      </w:r>
    </w:p>
    <w:p w14:paraId="3EC22CDA" w14:textId="77777777" w:rsidR="00190043" w:rsidRDefault="00190043" w:rsidP="001900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2 </w:t>
      </w:r>
      <w:proofErr w:type="spellStart"/>
      <w:r>
        <w:t>conexiones</w:t>
      </w:r>
      <w:proofErr w:type="spellEnd"/>
      <w:r>
        <w:t xml:space="preserve"> de peering de VPC</w:t>
      </w:r>
    </w:p>
    <w:p w14:paraId="3A3F8408" w14:textId="77777777" w:rsidR="00190043" w:rsidRDefault="00190043" w:rsidP="00190043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VPC</w:t>
      </w:r>
    </w:p>
    <w:p w14:paraId="31B902C5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conexiones</w:t>
      </w:r>
      <w:proofErr w:type="spellEnd"/>
      <w:r>
        <w:t xml:space="preserve"> VPN, </w:t>
      </w:r>
      <w:proofErr w:type="spellStart"/>
      <w:r>
        <w:t>conexiones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AWS,</w:t>
      </w:r>
    </w:p>
    <w:p w14:paraId="21AC0D92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a </w:t>
      </w:r>
      <w:proofErr w:type="spellStart"/>
      <w:r>
        <w:t>complicarse</w:t>
      </w:r>
      <w:proofErr w:type="spellEnd"/>
      <w:r>
        <w:t xml:space="preserve"> </w:t>
      </w:r>
      <w:proofErr w:type="spellStart"/>
      <w:r>
        <w:t>mucho</w:t>
      </w:r>
      <w:proofErr w:type="spellEnd"/>
      <w:r>
        <w:t>.</w:t>
      </w:r>
    </w:p>
    <w:p w14:paraId="609150E3" w14:textId="77777777" w:rsidR="00190043" w:rsidRDefault="00190043" w:rsidP="00190043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diseñó</w:t>
      </w:r>
      <w:proofErr w:type="spellEnd"/>
      <w:r>
        <w:t xml:space="preserve"> Transit Gateway.</w:t>
      </w:r>
    </w:p>
    <w:p w14:paraId="41D8ECCE" w14:textId="77777777" w:rsidR="00190043" w:rsidRDefault="00190043" w:rsidP="00190043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VPC.</w:t>
      </w:r>
    </w:p>
    <w:p w14:paraId="3A017A98" w14:textId="77777777" w:rsidR="00190043" w:rsidRDefault="00190043" w:rsidP="00190043">
      <w:pPr>
        <w:pStyle w:val="NoSpacing"/>
      </w:pPr>
      <w:r>
        <w:t xml:space="preserve">y redes locales </w:t>
      </w:r>
      <w:proofErr w:type="spellStart"/>
      <w:r>
        <w:t>utilizando</w:t>
      </w:r>
      <w:proofErr w:type="spellEnd"/>
      <w:r>
        <w:t xml:space="preserve"> un </w:t>
      </w:r>
      <w:proofErr w:type="spellStart"/>
      <w:r>
        <w:t>concentrador</w:t>
      </w:r>
      <w:proofErr w:type="spellEnd"/>
      <w:r>
        <w:t xml:space="preserve"> central.</w:t>
      </w:r>
    </w:p>
    <w:p w14:paraId="65C8F84D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red.</w:t>
      </w:r>
    </w:p>
    <w:p w14:paraId="69EA8F11" w14:textId="77777777" w:rsidR="00190043" w:rsidRDefault="00190043" w:rsidP="00190043">
      <w:pPr>
        <w:pStyle w:val="NoSpacing"/>
      </w:pPr>
      <w:r>
        <w:lastRenderedPageBreak/>
        <w:t xml:space="preserve">y pone </w:t>
      </w:r>
      <w:proofErr w:type="gramStart"/>
      <w:r>
        <w:t>fin</w:t>
      </w:r>
      <w:proofErr w:type="gramEnd"/>
      <w:r>
        <w:t xml:space="preserve"> a las </w:t>
      </w:r>
      <w:proofErr w:type="spellStart"/>
      <w:r>
        <w:t>complejas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entre pares.</w:t>
      </w:r>
    </w:p>
    <w:p w14:paraId="667F6AFF" w14:textId="77777777" w:rsidR="00190043" w:rsidRDefault="00190043" w:rsidP="001900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enrutador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4138A116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vez</w:t>
      </w:r>
      <w:proofErr w:type="spellEnd"/>
      <w:r>
        <w:t>.</w:t>
      </w:r>
    </w:p>
    <w:p w14:paraId="3488AAC6" w14:textId="77777777" w:rsidR="00190043" w:rsidRDefault="00190043" w:rsidP="001900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ese </w:t>
      </w:r>
      <w:proofErr w:type="spellStart"/>
      <w:r>
        <w:t>diagrama</w:t>
      </w:r>
      <w:proofErr w:type="spellEnd"/>
      <w:r>
        <w:t xml:space="preserve"> de red tan </w:t>
      </w:r>
      <w:proofErr w:type="spellStart"/>
      <w:r>
        <w:t>complicado</w:t>
      </w:r>
      <w:proofErr w:type="spellEnd"/>
      <w:r>
        <w:t>.</w:t>
      </w:r>
    </w:p>
    <w:p w14:paraId="7A0C4957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simplificarlo</w:t>
      </w:r>
      <w:proofErr w:type="spellEnd"/>
      <w:r>
        <w:t>.</w:t>
      </w:r>
    </w:p>
    <w:p w14:paraId="44667F86" w14:textId="77777777" w:rsidR="00190043" w:rsidRDefault="00190043" w:rsidP="0019004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al </w:t>
      </w:r>
      <w:proofErr w:type="spellStart"/>
      <w:r>
        <w:t>crear</w:t>
      </w:r>
      <w:proofErr w:type="spellEnd"/>
      <w:r>
        <w:t xml:space="preserve"> un AWS Transit Gateway</w:t>
      </w:r>
    </w:p>
    <w:p w14:paraId="2B370754" w14:textId="77777777" w:rsidR="00190043" w:rsidRDefault="00190043" w:rsidP="00190043">
      <w:pPr>
        <w:pStyle w:val="NoSpacing"/>
      </w:pPr>
      <w:r>
        <w:t xml:space="preserve">Podemos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VPC a la </w:t>
      </w:r>
      <w:proofErr w:type="spellStart"/>
      <w:r>
        <w:t>puerta</w:t>
      </w:r>
      <w:proofErr w:type="spellEnd"/>
      <w:r>
        <w:t xml:space="preserve"> de enlace de </w:t>
      </w:r>
      <w:proofErr w:type="spellStart"/>
      <w:r>
        <w:t>tránsito</w:t>
      </w:r>
      <w:proofErr w:type="spellEnd"/>
      <w:r>
        <w:t>.</w:t>
      </w:r>
    </w:p>
    <w:p w14:paraId="7920FE93" w14:textId="77777777" w:rsidR="00190043" w:rsidRDefault="00190043" w:rsidP="00190043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una </w:t>
      </w:r>
      <w:proofErr w:type="spellStart"/>
      <w:r>
        <w:t>vez</w:t>
      </w:r>
      <w:proofErr w:type="spellEnd"/>
      <w:r>
        <w:t>.</w:t>
      </w:r>
    </w:p>
    <w:p w14:paraId="01D33E2C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es lo </w:t>
      </w:r>
      <w:proofErr w:type="spellStart"/>
      <w:r>
        <w:t>mismo</w:t>
      </w:r>
      <w:proofErr w:type="spellEnd"/>
    </w:p>
    <w:p w14:paraId="2004DFB3" w14:textId="77777777" w:rsidR="00190043" w:rsidRDefault="00190043" w:rsidP="00190043">
      <w:pPr>
        <w:pStyle w:val="NoSpacing"/>
      </w:pPr>
      <w:r>
        <w:t xml:space="preserve">con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y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VPN</w:t>
      </w:r>
    </w:p>
    <w:p w14:paraId="760694F7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a la </w:t>
      </w:r>
      <w:proofErr w:type="spellStart"/>
      <w:r>
        <w:t>puerta</w:t>
      </w:r>
      <w:proofErr w:type="spellEnd"/>
      <w:r>
        <w:t xml:space="preserve"> de enlace de </w:t>
      </w:r>
      <w:proofErr w:type="spellStart"/>
      <w:r>
        <w:t>tránsito</w:t>
      </w:r>
      <w:proofErr w:type="spellEnd"/>
    </w:p>
    <w:p w14:paraId="758DCEC0" w14:textId="77777777" w:rsidR="00190043" w:rsidRDefault="00190043" w:rsidP="00190043">
      <w:pPr>
        <w:pStyle w:val="NoSpacing"/>
      </w:pPr>
      <w:proofErr w:type="spellStart"/>
      <w:r>
        <w:t>podrán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>.</w:t>
      </w:r>
    </w:p>
    <w:p w14:paraId="5C4181E0" w14:textId="77777777" w:rsidR="00190043" w:rsidRDefault="00190043" w:rsidP="00190043">
      <w:pPr>
        <w:pStyle w:val="NoSpacing"/>
      </w:pPr>
      <w:r>
        <w:t xml:space="preserve">Es una forma de </w:t>
      </w:r>
      <w:proofErr w:type="spellStart"/>
      <w:r>
        <w:t>simplificar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red.</w:t>
      </w:r>
    </w:p>
    <w:p w14:paraId="58205E64" w14:textId="77777777" w:rsidR="00190043" w:rsidRDefault="00190043" w:rsidP="0019004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pasarelas</w:t>
      </w:r>
      <w:proofErr w:type="spellEnd"/>
      <w:r>
        <w:t xml:space="preserve"> de </w:t>
      </w:r>
      <w:proofErr w:type="spellStart"/>
      <w:r>
        <w:t>tránsito</w:t>
      </w:r>
      <w:proofErr w:type="spellEnd"/>
    </w:p>
    <w:p w14:paraId="6CD2115F" w14:textId="77777777" w:rsidR="00190043" w:rsidRDefault="00190043" w:rsidP="00190043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peering </w:t>
      </w:r>
      <w:proofErr w:type="spellStart"/>
      <w:r>
        <w:t>transitivo</w:t>
      </w:r>
      <w:proofErr w:type="spellEnd"/>
      <w:r>
        <w:t xml:space="preserve"> entre miles</w:t>
      </w:r>
    </w:p>
    <w:p w14:paraId="51F14AB1" w14:textId="77777777" w:rsidR="00190043" w:rsidRDefault="00190043" w:rsidP="00190043">
      <w:pPr>
        <w:pStyle w:val="NoSpacing"/>
      </w:pPr>
      <w:r>
        <w:t xml:space="preserve">de VPC,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locales.</w:t>
      </w:r>
    </w:p>
    <w:p w14:paraId="30CB58C5" w14:textId="77777777" w:rsidR="00190043" w:rsidRDefault="00190043" w:rsidP="00190043">
      <w:pPr>
        <w:pStyle w:val="NoSpacing"/>
      </w:pP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hub and </w:t>
      </w:r>
      <w:proofErr w:type="gramStart"/>
      <w:r>
        <w:t>Spoke</w:t>
      </w:r>
      <w:proofErr w:type="gramEnd"/>
      <w:r>
        <w:t>, similar al peering de VPC,</w:t>
      </w:r>
    </w:p>
    <w:p w14:paraId="041949B3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funciona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regional</w:t>
      </w:r>
    </w:p>
    <w:p w14:paraId="592CFA1E" w14:textId="77777777" w:rsidR="00190043" w:rsidRDefault="00190043" w:rsidP="0019004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regiones</w:t>
      </w:r>
      <w:proofErr w:type="spellEnd"/>
    </w:p>
    <w:p w14:paraId="2D84438A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 </w:t>
      </w:r>
      <w:proofErr w:type="spellStart"/>
      <w:r>
        <w:t>usando</w:t>
      </w:r>
      <w:proofErr w:type="spellEnd"/>
      <w:r>
        <w:t xml:space="preserve"> RAM,</w:t>
      </w:r>
    </w:p>
    <w:p w14:paraId="461FDB86" w14:textId="77777777" w:rsidR="00190043" w:rsidRDefault="00190043" w:rsidP="00190043">
      <w:pPr>
        <w:pStyle w:val="NoSpacing"/>
      </w:pPr>
      <w:r>
        <w:t xml:space="preserve">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recursos</w:t>
      </w:r>
      <w:proofErr w:type="spellEnd"/>
      <w:r>
        <w:t>.</w:t>
      </w:r>
    </w:p>
    <w:p w14:paraId="4F358E14" w14:textId="77777777" w:rsidR="00190043" w:rsidRDefault="00190043" w:rsidP="00190043">
      <w:pPr>
        <w:pStyle w:val="NoSpacing"/>
      </w:pPr>
      <w:proofErr w:type="spellStart"/>
      <w:r>
        <w:t>Pasemos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de </w:t>
      </w:r>
      <w:proofErr w:type="spellStart"/>
      <w:r>
        <w:t>tránsito</w:t>
      </w:r>
      <w:proofErr w:type="spellEnd"/>
      <w:r>
        <w:t>.</w:t>
      </w:r>
    </w:p>
    <w:p w14:paraId="54986C68" w14:textId="77777777" w:rsidR="00190043" w:rsidRDefault="00190043" w:rsidP="00190043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para </w:t>
      </w:r>
      <w:proofErr w:type="spellStart"/>
      <w:r>
        <w:t>limitar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las VPC se </w:t>
      </w:r>
      <w:proofErr w:type="spellStart"/>
      <w:r>
        <w:t>comunican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>.</w:t>
      </w:r>
    </w:p>
    <w:p w14:paraId="7683B522" w14:textId="77777777" w:rsidR="00190043" w:rsidRDefault="00190043" w:rsidP="00190043">
      <w:pPr>
        <w:pStyle w:val="NoSpacing"/>
      </w:pPr>
      <w:proofErr w:type="spellStart"/>
      <w:r>
        <w:t>otro</w:t>
      </w:r>
      <w:proofErr w:type="spellEnd"/>
      <w:r>
        <w:t xml:space="preserve">. La </w:t>
      </w:r>
      <w:proofErr w:type="spellStart"/>
      <w:r>
        <w:t>puerta</w:t>
      </w:r>
      <w:proofErr w:type="spellEnd"/>
      <w:r>
        <w:t xml:space="preserve"> de enlace de </w:t>
      </w:r>
      <w:proofErr w:type="spellStart"/>
      <w:r>
        <w:t>tránsito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con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directa</w:t>
      </w:r>
      <w:proofErr w:type="spellEnd"/>
    </w:p>
    <w:p w14:paraId="35C8D403" w14:textId="77777777" w:rsidR="00190043" w:rsidRDefault="00190043" w:rsidP="00190043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VPN.</w:t>
      </w:r>
    </w:p>
    <w:p w14:paraId="747A37E6" w14:textId="77777777" w:rsidR="00190043" w:rsidRDefault="00190043" w:rsidP="00190043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multidifusión</w:t>
      </w:r>
      <w:proofErr w:type="spellEnd"/>
      <w:r>
        <w:t xml:space="preserve"> IP,</w:t>
      </w:r>
    </w:p>
    <w:p w14:paraId="0FBF7755" w14:textId="77777777" w:rsidR="00190043" w:rsidRDefault="00190043" w:rsidP="00190043">
      <w:pPr>
        <w:pStyle w:val="NoSpacing"/>
      </w:pPr>
      <w:r>
        <w:t xml:space="preserve">que no es compatible con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AWS.</w:t>
      </w:r>
    </w:p>
    <w:p w14:paraId="3F51A643" w14:textId="77777777" w:rsidR="00190043" w:rsidRDefault="00190043" w:rsidP="00190043">
      <w:pPr>
        <w:pStyle w:val="NoSpacing"/>
      </w:pPr>
      <w:r>
        <w:t xml:space="preserve">Si </w:t>
      </w:r>
      <w:proofErr w:type="spellStart"/>
      <w:r>
        <w:t>quieres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eso</w:t>
      </w:r>
      <w:proofErr w:type="spellEnd"/>
      <w:r>
        <w:t>,</w:t>
      </w:r>
    </w:p>
    <w:p w14:paraId="3A641C86" w14:textId="77777777" w:rsidR="00190043" w:rsidRDefault="00190043" w:rsidP="00190043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un host </w:t>
      </w:r>
      <w:proofErr w:type="spellStart"/>
      <w:r>
        <w:t>envíe</w:t>
      </w:r>
      <w:proofErr w:type="spellEnd"/>
      <w:r>
        <w:t xml:space="preserve"> un solo </w:t>
      </w:r>
      <w:proofErr w:type="spellStart"/>
      <w:r>
        <w:t>paquete</w:t>
      </w:r>
      <w:proofErr w:type="spellEnd"/>
      <w:r>
        <w:t>.</w:t>
      </w:r>
    </w:p>
    <w:p w14:paraId="2DA725C2" w14:textId="77777777" w:rsidR="00190043" w:rsidRDefault="00190043" w:rsidP="00190043">
      <w:pPr>
        <w:pStyle w:val="NoSpacing"/>
      </w:pPr>
      <w:r>
        <w:t xml:space="preserve">a </w:t>
      </w:r>
      <w:proofErr w:type="gramStart"/>
      <w:r>
        <w:t>miles</w:t>
      </w:r>
      <w:proofErr w:type="gramEnd"/>
      <w:r>
        <w:t xml:space="preserve"> de hosts a </w:t>
      </w:r>
      <w:proofErr w:type="spellStart"/>
      <w:r>
        <w:t>través</w:t>
      </w:r>
      <w:proofErr w:type="spellEnd"/>
      <w:r>
        <w:t xml:space="preserve"> de una red </w:t>
      </w:r>
      <w:proofErr w:type="spellStart"/>
      <w:r>
        <w:t>enrutada</w:t>
      </w:r>
      <w:proofErr w:type="spellEnd"/>
      <w:r>
        <w:t>.</w:t>
      </w:r>
    </w:p>
    <w:p w14:paraId="00605E98" w14:textId="77777777" w:rsidR="00190043" w:rsidRDefault="00190043" w:rsidP="00190043">
      <w:pPr>
        <w:pStyle w:val="NoSpacing"/>
      </w:pPr>
      <w:r>
        <w:t xml:space="preserve">Como por </w:t>
      </w:r>
      <w:proofErr w:type="spellStart"/>
      <w:r>
        <w:t>ejemplo</w:t>
      </w:r>
      <w:proofErr w:type="spellEnd"/>
      <w:r>
        <w:t xml:space="preserve"> Internet,</w:t>
      </w:r>
    </w:p>
    <w:p w14:paraId="0C199BE7" w14:textId="77777777" w:rsidR="00190043" w:rsidRDefault="00190043" w:rsidP="00190043">
      <w:pPr>
        <w:pStyle w:val="NoSpacing"/>
      </w:pPr>
      <w:r>
        <w:t xml:space="preserve">y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solo </w:t>
      </w:r>
      <w:proofErr w:type="gramStart"/>
      <w:r>
        <w:t>para audio</w:t>
      </w:r>
      <w:proofErr w:type="gramEnd"/>
      <w:r>
        <w:t>,</w:t>
      </w:r>
    </w:p>
    <w:p w14:paraId="4D7EA69D" w14:textId="77777777" w:rsidR="00190043" w:rsidRDefault="00190043" w:rsidP="00190043">
      <w:pPr>
        <w:pStyle w:val="NoSpacing"/>
      </w:pPr>
      <w:r>
        <w:t xml:space="preserve">Tanto </w:t>
      </w:r>
      <w:proofErr w:type="spellStart"/>
      <w:r>
        <w:t>como</w:t>
      </w:r>
      <w:proofErr w:type="spellEnd"/>
      <w:r>
        <w:t xml:space="preserve"> la radio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videos.</w:t>
      </w:r>
    </w:p>
    <w:p w14:paraId="0ECAB802" w14:textId="77777777" w:rsidR="00190043" w:rsidRDefault="00190043" w:rsidP="0019004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de </w:t>
      </w:r>
      <w:proofErr w:type="spellStart"/>
      <w:r>
        <w:t>tránsito</w:t>
      </w:r>
      <w:proofErr w:type="spellEnd"/>
      <w:r>
        <w:t xml:space="preserve"> y</w:t>
      </w:r>
    </w:p>
    <w:p w14:paraId="1201ED43" w14:textId="77777777" w:rsidR="00190043" w:rsidRDefault="00190043" w:rsidP="00190043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hablando</w:t>
      </w:r>
      <w:proofErr w:type="spellEnd"/>
    </w:p>
    <w:p w14:paraId="6EF7D038" w14:textId="77777777" w:rsidR="00190043" w:rsidRDefault="00190043" w:rsidP="00190043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simplificar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red,</w:t>
      </w:r>
    </w:p>
    <w:p w14:paraId="33FBECFB" w14:textId="77777777" w:rsidR="00190043" w:rsidRDefault="00190043" w:rsidP="00190043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</w:t>
      </w:r>
      <w:proofErr w:type="spellStart"/>
      <w:r>
        <w:t>tránsito</w:t>
      </w:r>
      <w:proofErr w:type="spellEnd"/>
      <w:r>
        <w:t>.</w:t>
      </w:r>
    </w:p>
    <w:p w14:paraId="62BF1DBE" w14:textId="77777777" w:rsidR="00190043" w:rsidRDefault="00190043" w:rsidP="00190043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8E4E394" w14:textId="77777777" w:rsidR="00190043" w:rsidRDefault="00190043" w:rsidP="00190043">
      <w:pPr>
        <w:pStyle w:val="NoSpacing"/>
      </w:pPr>
      <w:proofErr w:type="spellStart"/>
      <w:r>
        <w:t>Todos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háganmelo</w:t>
      </w:r>
      <w:proofErr w:type="spellEnd"/>
      <w:r>
        <w:t xml:space="preserve"> saber.</w:t>
      </w:r>
    </w:p>
    <w:p w14:paraId="5FFB91A3" w14:textId="77777777" w:rsidR="00190043" w:rsidRDefault="00190043" w:rsidP="00190043">
      <w:pPr>
        <w:pStyle w:val="NoSpacing"/>
      </w:pPr>
      <w:proofErr w:type="spellStart"/>
      <w:r>
        <w:t>si</w:t>
      </w:r>
      <w:proofErr w:type="spellEnd"/>
      <w:r>
        <w:t xml:space="preserve">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0431D61" w14:textId="29556E36" w:rsidR="00190043" w:rsidRDefault="00190043" w:rsidP="006B28A4">
      <w:pPr>
        <w:pStyle w:val="NoSpacing"/>
      </w:pPr>
      <w:r>
        <w:t>Gracias.</w:t>
      </w:r>
    </w:p>
    <w:sectPr w:rsidR="00190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4A1"/>
    <w:rsid w:val="00190043"/>
    <w:rsid w:val="006B28A4"/>
    <w:rsid w:val="00A2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C797"/>
  <w15:docId w15:val="{2D772DB8-B90D-4AB0-BC58-6065FE36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28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2023-11-16T03:35:00Z</dcterms:modified>
</cp:coreProperties>
</file>