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94164" w14:textId="253FE22E" w:rsidR="00F65262" w:rsidRDefault="00E235B0" w:rsidP="00E235B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ED4C18D" w14:textId="6311F299" w:rsidR="00E235B0" w:rsidRDefault="00E235B0" w:rsidP="00E235B0">
      <w:pPr>
        <w:pStyle w:val="NoSpacing"/>
        <w:rPr>
          <w:rFonts w:eastAsia="Calibri (Body)"/>
        </w:rPr>
      </w:pPr>
    </w:p>
    <w:p w14:paraId="4A20A46F" w14:textId="77777777" w:rsidR="00E235B0" w:rsidRDefault="00E235B0" w:rsidP="00E235B0">
      <w:pPr>
        <w:pStyle w:val="NoSpacing"/>
      </w:pPr>
      <w:r>
        <w:t>Okay, hello, Cloud Gurus and welcome</w:t>
      </w:r>
    </w:p>
    <w:p w14:paraId="6151096B" w14:textId="77777777" w:rsidR="00E235B0" w:rsidRDefault="00E235B0" w:rsidP="00E235B0">
      <w:pPr>
        <w:pStyle w:val="NoSpacing"/>
      </w:pPr>
      <w:r>
        <w:t>to this lecture.</w:t>
      </w:r>
    </w:p>
    <w:p w14:paraId="7CE33891" w14:textId="77777777" w:rsidR="00E235B0" w:rsidRDefault="00E235B0" w:rsidP="00E235B0">
      <w:pPr>
        <w:pStyle w:val="NoSpacing"/>
      </w:pPr>
      <w:r>
        <w:t>In this lecture,</w:t>
      </w:r>
    </w:p>
    <w:p w14:paraId="33FE05B1" w14:textId="77777777" w:rsidR="00E235B0" w:rsidRDefault="00E235B0" w:rsidP="00E235B0">
      <w:pPr>
        <w:pStyle w:val="NoSpacing"/>
      </w:pPr>
      <w:r>
        <w:t>we're going to look at leaving the load balancer</w:t>
      </w:r>
    </w:p>
    <w:p w14:paraId="332D2A3F" w14:textId="77777777" w:rsidR="00E235B0" w:rsidRDefault="00E235B0" w:rsidP="00E235B0">
      <w:pPr>
        <w:pStyle w:val="NoSpacing"/>
      </w:pPr>
      <w:r>
        <w:t>with deregistration delay.</w:t>
      </w:r>
    </w:p>
    <w:p w14:paraId="66BA8FA5" w14:textId="77777777" w:rsidR="00E235B0" w:rsidRDefault="00E235B0" w:rsidP="00E235B0">
      <w:pPr>
        <w:pStyle w:val="NoSpacing"/>
      </w:pPr>
      <w:r>
        <w:t>With classic load balancers,</w:t>
      </w:r>
    </w:p>
    <w:p w14:paraId="1E25A833" w14:textId="77777777" w:rsidR="00E235B0" w:rsidRDefault="00E235B0" w:rsidP="00E235B0">
      <w:pPr>
        <w:pStyle w:val="NoSpacing"/>
      </w:pPr>
      <w:r>
        <w:t>it's actually called connection draining,</w:t>
      </w:r>
    </w:p>
    <w:p w14:paraId="25B27EA7" w14:textId="77777777" w:rsidR="00E235B0" w:rsidRDefault="00E235B0" w:rsidP="00E235B0">
      <w:pPr>
        <w:pStyle w:val="NoSpacing"/>
      </w:pPr>
      <w:r>
        <w:t>but it's all the same thing.</w:t>
      </w:r>
    </w:p>
    <w:p w14:paraId="4BB18324" w14:textId="77777777" w:rsidR="00E235B0" w:rsidRDefault="00E235B0" w:rsidP="00E235B0">
      <w:pPr>
        <w:pStyle w:val="NoSpacing"/>
      </w:pPr>
      <w:proofErr w:type="gramStart"/>
      <w:r>
        <w:t>So</w:t>
      </w:r>
      <w:proofErr w:type="gramEnd"/>
      <w:r>
        <w:t xml:space="preserve"> look at what deregistration delay is.</w:t>
      </w:r>
    </w:p>
    <w:p w14:paraId="7400D7F0" w14:textId="77777777" w:rsidR="00E235B0" w:rsidRDefault="00E235B0" w:rsidP="00E235B0">
      <w:pPr>
        <w:pStyle w:val="NoSpacing"/>
      </w:pPr>
      <w:r>
        <w:t>We'll then look at how we can do this in the console</w:t>
      </w:r>
    </w:p>
    <w:p w14:paraId="5F69068D" w14:textId="77777777" w:rsidR="00E235B0" w:rsidRDefault="00E235B0" w:rsidP="00E235B0">
      <w:pPr>
        <w:pStyle w:val="NoSpacing"/>
      </w:pPr>
      <w:r>
        <w:t>and then we'll go onto my exam tips.</w:t>
      </w:r>
    </w:p>
    <w:p w14:paraId="5B2D2C82" w14:textId="77777777" w:rsidR="00E235B0" w:rsidRDefault="00E235B0" w:rsidP="00E235B0">
      <w:pPr>
        <w:pStyle w:val="NoSpacing"/>
      </w:pPr>
      <w:proofErr w:type="gramStart"/>
      <w:r>
        <w:t>So</w:t>
      </w:r>
      <w:proofErr w:type="gramEnd"/>
      <w:r>
        <w:t xml:space="preserve"> what is deregistration delay or connection draining?</w:t>
      </w:r>
    </w:p>
    <w:p w14:paraId="6F115688" w14:textId="77777777" w:rsidR="00E235B0" w:rsidRDefault="00E235B0" w:rsidP="00E235B0">
      <w:pPr>
        <w:pStyle w:val="NoSpacing"/>
      </w:pPr>
      <w:r>
        <w:t>Well, basically, it allows load balancers</w:t>
      </w:r>
    </w:p>
    <w:p w14:paraId="0731A169" w14:textId="77777777" w:rsidR="00E235B0" w:rsidRDefault="00E235B0" w:rsidP="00E235B0">
      <w:pPr>
        <w:pStyle w:val="NoSpacing"/>
      </w:pPr>
      <w:r>
        <w:t>to keep existing connections open if the EC2 instances</w:t>
      </w:r>
    </w:p>
    <w:p w14:paraId="1609F251" w14:textId="77777777" w:rsidR="00E235B0" w:rsidRDefault="00E235B0" w:rsidP="00E235B0">
      <w:pPr>
        <w:pStyle w:val="NoSpacing"/>
      </w:pPr>
      <w:r>
        <w:t>are deregistered or become unhealthy.</w:t>
      </w:r>
    </w:p>
    <w:p w14:paraId="16A1D79C" w14:textId="77777777" w:rsidR="00E235B0" w:rsidRDefault="00E235B0" w:rsidP="00E235B0">
      <w:pPr>
        <w:pStyle w:val="NoSpacing"/>
      </w:pPr>
      <w:r>
        <w:t>And this enables the load balancer</w:t>
      </w:r>
    </w:p>
    <w:p w14:paraId="59D92867" w14:textId="77777777" w:rsidR="00E235B0" w:rsidRDefault="00E235B0" w:rsidP="00E235B0">
      <w:pPr>
        <w:pStyle w:val="NoSpacing"/>
      </w:pPr>
      <w:r>
        <w:t>to complete in-flight requests made to the instances</w:t>
      </w:r>
    </w:p>
    <w:p w14:paraId="7AEFE21D" w14:textId="77777777" w:rsidR="00E235B0" w:rsidRDefault="00E235B0" w:rsidP="00E235B0">
      <w:pPr>
        <w:pStyle w:val="NoSpacing"/>
      </w:pPr>
      <w:r>
        <w:t>that are deregistered or unhealthy.</w:t>
      </w:r>
    </w:p>
    <w:p w14:paraId="5FC2658C" w14:textId="77777777" w:rsidR="00E235B0" w:rsidRDefault="00E235B0" w:rsidP="00E235B0">
      <w:pPr>
        <w:pStyle w:val="NoSpacing"/>
      </w:pPr>
      <w:proofErr w:type="gramStart"/>
      <w:r>
        <w:t>So</w:t>
      </w:r>
      <w:proofErr w:type="gramEnd"/>
      <w:r>
        <w:t xml:space="preserve"> if you go in and deregister a EC2 instance,</w:t>
      </w:r>
    </w:p>
    <w:p w14:paraId="3FBEA52B" w14:textId="77777777" w:rsidR="00E235B0" w:rsidRDefault="00E235B0" w:rsidP="00E235B0">
      <w:pPr>
        <w:pStyle w:val="NoSpacing"/>
      </w:pPr>
      <w:r>
        <w:t>deregistration delay will just keep that connection open</w:t>
      </w:r>
    </w:p>
    <w:p w14:paraId="0FD33F63" w14:textId="77777777" w:rsidR="00E235B0" w:rsidRDefault="00E235B0" w:rsidP="00E235B0">
      <w:pPr>
        <w:pStyle w:val="NoSpacing"/>
      </w:pPr>
      <w:r>
        <w:t>for people who are already using that EC2 instance.</w:t>
      </w:r>
    </w:p>
    <w:p w14:paraId="3633677F" w14:textId="77777777" w:rsidR="00E235B0" w:rsidRDefault="00E235B0" w:rsidP="00E235B0">
      <w:pPr>
        <w:pStyle w:val="NoSpacing"/>
      </w:pPr>
      <w:r>
        <w:t>Now, you can disable deregistration delay</w:t>
      </w:r>
    </w:p>
    <w:p w14:paraId="6D164541" w14:textId="77777777" w:rsidR="00E235B0" w:rsidRDefault="00E235B0" w:rsidP="00E235B0">
      <w:pPr>
        <w:pStyle w:val="NoSpacing"/>
      </w:pPr>
      <w:r>
        <w:t>if you want your load balancer</w:t>
      </w:r>
    </w:p>
    <w:p w14:paraId="0A6BD1D1" w14:textId="77777777" w:rsidR="00E235B0" w:rsidRDefault="00E235B0" w:rsidP="00E235B0">
      <w:pPr>
        <w:pStyle w:val="NoSpacing"/>
      </w:pPr>
      <w:r>
        <w:t>to immediately close the connections</w:t>
      </w:r>
    </w:p>
    <w:p w14:paraId="655CF47F" w14:textId="77777777" w:rsidR="00E235B0" w:rsidRDefault="00E235B0" w:rsidP="00E235B0">
      <w:pPr>
        <w:pStyle w:val="NoSpacing"/>
      </w:pPr>
      <w:r>
        <w:t>to the instances that are deregistered</w:t>
      </w:r>
    </w:p>
    <w:p w14:paraId="3A1CA778" w14:textId="77777777" w:rsidR="00E235B0" w:rsidRDefault="00E235B0" w:rsidP="00E235B0">
      <w:pPr>
        <w:pStyle w:val="NoSpacing"/>
      </w:pPr>
      <w:r>
        <w:t>or have become unhealthy.</w:t>
      </w:r>
    </w:p>
    <w:p w14:paraId="78517FAE" w14:textId="77777777" w:rsidR="00E235B0" w:rsidRDefault="00E235B0" w:rsidP="00E235B0">
      <w:pPr>
        <w:pStyle w:val="NoSpacing"/>
      </w:pPr>
      <w:proofErr w:type="gramStart"/>
      <w:r>
        <w:t>So</w:t>
      </w:r>
      <w:proofErr w:type="gramEnd"/>
      <w:r>
        <w:t xml:space="preserve"> let's have a look at how we can do this</w:t>
      </w:r>
    </w:p>
    <w:p w14:paraId="699C3549" w14:textId="77777777" w:rsidR="00E235B0" w:rsidRDefault="00E235B0" w:rsidP="00E235B0">
      <w:pPr>
        <w:pStyle w:val="NoSpacing"/>
      </w:pPr>
      <w:r>
        <w:t>in the AWS console.</w:t>
      </w:r>
    </w:p>
    <w:p w14:paraId="28B5341F" w14:textId="77777777" w:rsidR="00E235B0" w:rsidRDefault="00E235B0" w:rsidP="00E235B0">
      <w:pPr>
        <w:pStyle w:val="NoSpacing"/>
      </w:pPr>
      <w:r>
        <w:t>Okay, so here I am in the EC2 portal</w:t>
      </w:r>
    </w:p>
    <w:p w14:paraId="4A9D53BD" w14:textId="77777777" w:rsidR="00E235B0" w:rsidRDefault="00E235B0" w:rsidP="00E235B0">
      <w:pPr>
        <w:pStyle w:val="NoSpacing"/>
      </w:pPr>
      <w:r>
        <w:t xml:space="preserve">and then what I </w:t>
      </w:r>
      <w:proofErr w:type="spellStart"/>
      <w:r>
        <w:t>wanna</w:t>
      </w:r>
      <w:proofErr w:type="spellEnd"/>
      <w:r>
        <w:t xml:space="preserve"> do is just go down</w:t>
      </w:r>
    </w:p>
    <w:p w14:paraId="10A268A2" w14:textId="77777777" w:rsidR="00E235B0" w:rsidRDefault="00E235B0" w:rsidP="00E235B0">
      <w:pPr>
        <w:pStyle w:val="NoSpacing"/>
      </w:pPr>
      <w:r>
        <w:t>to my load balancers.</w:t>
      </w:r>
    </w:p>
    <w:p w14:paraId="4194C2B4" w14:textId="77777777" w:rsidR="00E235B0" w:rsidRDefault="00E235B0" w:rsidP="00E235B0">
      <w:pPr>
        <w:pStyle w:val="NoSpacing"/>
      </w:pPr>
      <w:r>
        <w:t>We'll start with classic load balancers</w:t>
      </w:r>
    </w:p>
    <w:p w14:paraId="02FE418B" w14:textId="77777777" w:rsidR="00E235B0" w:rsidRDefault="00E235B0" w:rsidP="00E235B0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it's super easy.</w:t>
      </w:r>
    </w:p>
    <w:p w14:paraId="6F253647" w14:textId="77777777" w:rsidR="00E235B0" w:rsidRDefault="00E235B0" w:rsidP="00E235B0">
      <w:pPr>
        <w:pStyle w:val="NoSpacing"/>
      </w:pPr>
      <w:proofErr w:type="gramStart"/>
      <w:r>
        <w:t>So</w:t>
      </w:r>
      <w:proofErr w:type="gramEnd"/>
      <w:r>
        <w:t xml:space="preserve"> if you just click on your classic load balancer,</w:t>
      </w:r>
    </w:p>
    <w:p w14:paraId="01A03843" w14:textId="77777777" w:rsidR="00E235B0" w:rsidRDefault="00E235B0" w:rsidP="00E235B0">
      <w:pPr>
        <w:pStyle w:val="NoSpacing"/>
      </w:pPr>
      <w:r>
        <w:t>all you need to do is go over to your instances</w:t>
      </w:r>
    </w:p>
    <w:p w14:paraId="7A9B0D1F" w14:textId="77777777" w:rsidR="00E235B0" w:rsidRDefault="00E235B0" w:rsidP="00E235B0">
      <w:pPr>
        <w:pStyle w:val="NoSpacing"/>
      </w:pPr>
      <w:r>
        <w:t>and then in here, you can see connection draining.</w:t>
      </w:r>
    </w:p>
    <w:p w14:paraId="2953539A" w14:textId="77777777" w:rsidR="00E235B0" w:rsidRDefault="00E235B0" w:rsidP="00E235B0">
      <w:pPr>
        <w:pStyle w:val="NoSpacing"/>
      </w:pPr>
      <w:r>
        <w:t>This is the same thing as deregistration delay.</w:t>
      </w:r>
    </w:p>
    <w:p w14:paraId="7CBB0B31" w14:textId="77777777" w:rsidR="00E235B0" w:rsidRDefault="00E235B0" w:rsidP="00E235B0">
      <w:pPr>
        <w:pStyle w:val="NoSpacing"/>
      </w:pPr>
      <w:proofErr w:type="gramStart"/>
      <w:r>
        <w:t>So</w:t>
      </w:r>
      <w:proofErr w:type="gramEnd"/>
      <w:r>
        <w:t xml:space="preserve"> you go in and hit edit,</w:t>
      </w:r>
    </w:p>
    <w:p w14:paraId="2EA9453F" w14:textId="77777777" w:rsidR="00E235B0" w:rsidRDefault="00E235B0" w:rsidP="00E235B0">
      <w:pPr>
        <w:pStyle w:val="NoSpacing"/>
      </w:pPr>
      <w:r>
        <w:t>and then you essentially just uncheck that box</w:t>
      </w:r>
    </w:p>
    <w:p w14:paraId="2ED251D6" w14:textId="77777777" w:rsidR="00E235B0" w:rsidRDefault="00E235B0" w:rsidP="00E235B0">
      <w:pPr>
        <w:pStyle w:val="NoSpacing"/>
      </w:pPr>
      <w:r>
        <w:t>and that will disable connection draining.</w:t>
      </w:r>
    </w:p>
    <w:p w14:paraId="559A5150" w14:textId="77777777" w:rsidR="00E235B0" w:rsidRDefault="00E235B0" w:rsidP="00E235B0">
      <w:pPr>
        <w:pStyle w:val="NoSpacing"/>
      </w:pPr>
      <w:r>
        <w:t>So that's how you do it for classic load balancers.</w:t>
      </w:r>
    </w:p>
    <w:p w14:paraId="1C2E4A59" w14:textId="77777777" w:rsidR="00E235B0" w:rsidRDefault="00E235B0" w:rsidP="00E235B0">
      <w:pPr>
        <w:pStyle w:val="NoSpacing"/>
      </w:pPr>
      <w:r>
        <w:t>For application load balancers,</w:t>
      </w:r>
    </w:p>
    <w:p w14:paraId="36E6FB78" w14:textId="77777777" w:rsidR="00E235B0" w:rsidRDefault="00E235B0" w:rsidP="00E235B0">
      <w:pPr>
        <w:pStyle w:val="NoSpacing"/>
      </w:pPr>
      <w:r>
        <w:t xml:space="preserve">it's a little bit </w:t>
      </w:r>
      <w:proofErr w:type="gramStart"/>
      <w:r>
        <w:t>more tricky</w:t>
      </w:r>
      <w:proofErr w:type="gramEnd"/>
      <w:r>
        <w:t>, but it's not too bad.</w:t>
      </w:r>
    </w:p>
    <w:p w14:paraId="5649FAD7" w14:textId="77777777" w:rsidR="00E235B0" w:rsidRDefault="00E235B0" w:rsidP="00E235B0">
      <w:pPr>
        <w:pStyle w:val="NoSpacing"/>
      </w:pPr>
      <w:proofErr w:type="gramStart"/>
      <w:r>
        <w:t>So</w:t>
      </w:r>
      <w:proofErr w:type="gramEnd"/>
      <w:r>
        <w:t xml:space="preserve"> if you just go over to your application load balancer,</w:t>
      </w:r>
    </w:p>
    <w:p w14:paraId="6F28F88C" w14:textId="77777777" w:rsidR="00E235B0" w:rsidRDefault="00E235B0" w:rsidP="00E235B0">
      <w:pPr>
        <w:pStyle w:val="NoSpacing"/>
      </w:pPr>
      <w:r>
        <w:t>what you actually need to do is go over</w:t>
      </w:r>
    </w:p>
    <w:p w14:paraId="11D40906" w14:textId="77777777" w:rsidR="00E235B0" w:rsidRDefault="00E235B0" w:rsidP="00E235B0">
      <w:pPr>
        <w:pStyle w:val="NoSpacing"/>
      </w:pPr>
      <w:r>
        <w:t>to your target groups over here</w:t>
      </w:r>
    </w:p>
    <w:p w14:paraId="0E6AEFE4" w14:textId="77777777" w:rsidR="00E235B0" w:rsidRDefault="00E235B0" w:rsidP="00E235B0">
      <w:pPr>
        <w:pStyle w:val="NoSpacing"/>
      </w:pPr>
      <w:r>
        <w:lastRenderedPageBreak/>
        <w:t>and then you edit the target groups.</w:t>
      </w:r>
    </w:p>
    <w:p w14:paraId="3781C6F5" w14:textId="77777777" w:rsidR="00E235B0" w:rsidRDefault="00E235B0" w:rsidP="00E235B0">
      <w:pPr>
        <w:pStyle w:val="NoSpacing"/>
      </w:pPr>
      <w:r>
        <w:t>You're doing this at the target group level,</w:t>
      </w:r>
    </w:p>
    <w:p w14:paraId="08BA89A3" w14:textId="77777777" w:rsidR="00E235B0" w:rsidRDefault="00E235B0" w:rsidP="00E235B0">
      <w:pPr>
        <w:pStyle w:val="NoSpacing"/>
      </w:pPr>
      <w:r>
        <w:t>not at the application load balancer level.</w:t>
      </w:r>
    </w:p>
    <w:p w14:paraId="773EE384" w14:textId="77777777" w:rsidR="00E235B0" w:rsidRDefault="00E235B0" w:rsidP="00E235B0">
      <w:pPr>
        <w:pStyle w:val="NoSpacing"/>
      </w:pPr>
      <w:r>
        <w:t>What you do is you just go over two attributes,</w:t>
      </w:r>
    </w:p>
    <w:p w14:paraId="42AB2CB9" w14:textId="77777777" w:rsidR="00E235B0" w:rsidRDefault="00E235B0" w:rsidP="00E235B0">
      <w:pPr>
        <w:pStyle w:val="NoSpacing"/>
      </w:pPr>
      <w:r>
        <w:t>and in here, you can see target deregistration management.</w:t>
      </w:r>
    </w:p>
    <w:p w14:paraId="3BDF9318" w14:textId="77777777" w:rsidR="00E235B0" w:rsidRDefault="00E235B0" w:rsidP="00E235B0">
      <w:pPr>
        <w:pStyle w:val="NoSpacing"/>
      </w:pPr>
      <w:r>
        <w:t>So go ahead and hit edit</w:t>
      </w:r>
    </w:p>
    <w:p w14:paraId="0B1ACA0D" w14:textId="77777777" w:rsidR="00E235B0" w:rsidRDefault="00E235B0" w:rsidP="00E235B0">
      <w:pPr>
        <w:pStyle w:val="NoSpacing"/>
      </w:pPr>
      <w:r>
        <w:t>and then to disable it, you just change that to zero.</w:t>
      </w:r>
    </w:p>
    <w:p w14:paraId="1DC60F65" w14:textId="77777777" w:rsidR="00E235B0" w:rsidRDefault="00E235B0" w:rsidP="00E235B0">
      <w:pPr>
        <w:pStyle w:val="NoSpacing"/>
      </w:pPr>
      <w:r>
        <w:t>So just onto my exam tips.</w:t>
      </w:r>
    </w:p>
    <w:p w14:paraId="524951C8" w14:textId="77777777" w:rsidR="00E235B0" w:rsidRDefault="00E235B0" w:rsidP="00E235B0">
      <w:pPr>
        <w:pStyle w:val="NoSpacing"/>
      </w:pPr>
      <w:r>
        <w:t>You will probably see a scenario question</w:t>
      </w:r>
    </w:p>
    <w:p w14:paraId="61D3596B" w14:textId="77777777" w:rsidR="00E235B0" w:rsidRDefault="00E235B0" w:rsidP="00E235B0">
      <w:pPr>
        <w:pStyle w:val="NoSpacing"/>
      </w:pPr>
      <w:r>
        <w:t>where it's talking about deregistration delay</w:t>
      </w:r>
    </w:p>
    <w:p w14:paraId="041A5011" w14:textId="77777777" w:rsidR="00E235B0" w:rsidRDefault="00E235B0" w:rsidP="00E235B0">
      <w:pPr>
        <w:pStyle w:val="NoSpacing"/>
      </w:pPr>
      <w:r>
        <w:t>or connection draining.</w:t>
      </w:r>
    </w:p>
    <w:p w14:paraId="007E48C3" w14:textId="77777777" w:rsidR="00E235B0" w:rsidRDefault="00E235B0" w:rsidP="00E235B0">
      <w:pPr>
        <w:pStyle w:val="NoSpacing"/>
      </w:pPr>
      <w:r>
        <w:t>Just remember to enable deregistration delay,</w:t>
      </w:r>
    </w:p>
    <w:p w14:paraId="07BA173E" w14:textId="77777777" w:rsidR="00E235B0" w:rsidRDefault="00E235B0" w:rsidP="00E235B0">
      <w:pPr>
        <w:pStyle w:val="NoSpacing"/>
      </w:pPr>
      <w:r>
        <w:t>it's going to keep existing connections open</w:t>
      </w:r>
    </w:p>
    <w:p w14:paraId="091A540F" w14:textId="77777777" w:rsidR="00E235B0" w:rsidRDefault="00E235B0" w:rsidP="00E235B0">
      <w:pPr>
        <w:pStyle w:val="NoSpacing"/>
      </w:pPr>
      <w:r>
        <w:t>if the EC2 instance becomes unhealthy</w:t>
      </w:r>
    </w:p>
    <w:p w14:paraId="52177AB5" w14:textId="77777777" w:rsidR="00E235B0" w:rsidRDefault="00E235B0" w:rsidP="00E235B0">
      <w:pPr>
        <w:pStyle w:val="NoSpacing"/>
      </w:pPr>
      <w:r>
        <w:t>and if you disable deregistration delay, you're going</w:t>
      </w:r>
    </w:p>
    <w:p w14:paraId="69CB5D3C" w14:textId="77777777" w:rsidR="00E235B0" w:rsidRDefault="00E235B0" w:rsidP="00E235B0">
      <w:pPr>
        <w:pStyle w:val="NoSpacing"/>
      </w:pPr>
      <w:r>
        <w:t>to do this if you want your load balancer</w:t>
      </w:r>
    </w:p>
    <w:p w14:paraId="39C4C979" w14:textId="77777777" w:rsidR="00E235B0" w:rsidRDefault="00E235B0" w:rsidP="00E235B0">
      <w:pPr>
        <w:pStyle w:val="NoSpacing"/>
      </w:pPr>
      <w:r>
        <w:t>to immediately close the connections to the instances</w:t>
      </w:r>
    </w:p>
    <w:p w14:paraId="4D71F867" w14:textId="77777777" w:rsidR="00E235B0" w:rsidRDefault="00E235B0" w:rsidP="00E235B0">
      <w:pPr>
        <w:pStyle w:val="NoSpacing"/>
      </w:pPr>
      <w:r>
        <w:t>that are deregistered or have become unhealthy.</w:t>
      </w:r>
    </w:p>
    <w:p w14:paraId="28537244" w14:textId="77777777" w:rsidR="00E235B0" w:rsidRDefault="00E235B0" w:rsidP="00E235B0">
      <w:pPr>
        <w:pStyle w:val="NoSpacing"/>
      </w:pPr>
      <w:r>
        <w:t>So that is it for this lecture, everyone.</w:t>
      </w:r>
    </w:p>
    <w:p w14:paraId="2453754B" w14:textId="77777777" w:rsidR="00E235B0" w:rsidRDefault="00E235B0" w:rsidP="00E235B0">
      <w:pPr>
        <w:pStyle w:val="NoSpacing"/>
      </w:pPr>
      <w:r>
        <w:t>In the next lecture, we're just going to review everything</w:t>
      </w:r>
    </w:p>
    <w:p w14:paraId="30C788E0" w14:textId="77777777" w:rsidR="00E235B0" w:rsidRDefault="00E235B0" w:rsidP="00E235B0">
      <w:pPr>
        <w:pStyle w:val="NoSpacing"/>
      </w:pPr>
      <w:r>
        <w:t>that we have learnt in this section of the course,</w:t>
      </w:r>
    </w:p>
    <w:p w14:paraId="4294B026" w14:textId="71DACFEA" w:rsidR="00E235B0" w:rsidRDefault="00E235B0" w:rsidP="00E235B0">
      <w:pPr>
        <w:pStyle w:val="NoSpacing"/>
      </w:pPr>
      <w:r>
        <w:t>and then you're free to move on to the next section.</w:t>
      </w:r>
      <w:r>
        <w:cr/>
      </w:r>
    </w:p>
    <w:p w14:paraId="7B4E65AD" w14:textId="2313B7EF" w:rsidR="00F65262" w:rsidRDefault="00E235B0" w:rsidP="00E235B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6840106" w14:textId="51281BAB" w:rsidR="007111C5" w:rsidRDefault="007111C5" w:rsidP="00E235B0">
      <w:pPr>
        <w:pStyle w:val="NoSpacing"/>
        <w:rPr>
          <w:rFonts w:eastAsia="Calibri (Body)"/>
        </w:rPr>
      </w:pPr>
    </w:p>
    <w:p w14:paraId="2A8794C5" w14:textId="77777777" w:rsidR="007111C5" w:rsidRPr="00DE029A" w:rsidRDefault="007111C5" w:rsidP="007111C5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, Cloud Gurus y </w:t>
      </w:r>
      <w:proofErr w:type="spellStart"/>
      <w:r>
        <w:t>bienvenidos</w:t>
      </w:r>
      <w:proofErr w:type="spellEnd"/>
      <w:r>
        <w:t>.</w:t>
      </w:r>
    </w:p>
    <w:p w14:paraId="2E63110D" w14:textId="77777777" w:rsidR="007111C5" w:rsidRDefault="007111C5" w:rsidP="007111C5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991DE24" w14:textId="77777777" w:rsidR="007111C5" w:rsidRDefault="007111C5" w:rsidP="007111C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5C03CA51" w14:textId="77777777" w:rsidR="007111C5" w:rsidRDefault="007111C5" w:rsidP="007111C5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carga.</w:t>
      </w:r>
    </w:p>
    <w:p w14:paraId="18756AF5" w14:textId="77777777" w:rsidR="007111C5" w:rsidRDefault="007111C5" w:rsidP="007111C5">
      <w:pPr>
        <w:pStyle w:val="NoSpacing"/>
      </w:pPr>
      <w:r>
        <w:t xml:space="preserve">con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baja</w:t>
      </w:r>
      <w:proofErr w:type="spellEnd"/>
      <w:r>
        <w:t>.</w:t>
      </w:r>
    </w:p>
    <w:p w14:paraId="6B94F133" w14:textId="77777777" w:rsidR="007111C5" w:rsidRDefault="007111C5" w:rsidP="007111C5">
      <w:pPr>
        <w:pStyle w:val="NoSpacing"/>
      </w:pPr>
      <w:r>
        <w:t xml:space="preserve">Con 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clásicos</w:t>
      </w:r>
      <w:proofErr w:type="spellEnd"/>
      <w:r>
        <w:t>,</w:t>
      </w:r>
    </w:p>
    <w:p w14:paraId="4BF61435" w14:textId="77777777" w:rsidR="007111C5" w:rsidRDefault="007111C5" w:rsidP="007111C5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llama </w:t>
      </w:r>
      <w:proofErr w:type="spellStart"/>
      <w:r>
        <w:t>drenaje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>,</w:t>
      </w:r>
    </w:p>
    <w:p w14:paraId="3A7217A3" w14:textId="77777777" w:rsidR="007111C5" w:rsidRDefault="007111C5" w:rsidP="007111C5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mismo</w:t>
      </w:r>
      <w:proofErr w:type="spellEnd"/>
      <w:r>
        <w:t>.</w:t>
      </w:r>
    </w:p>
    <w:p w14:paraId="46018EA6" w14:textId="77777777" w:rsidR="007111C5" w:rsidRDefault="007111C5" w:rsidP="007111C5">
      <w:pPr>
        <w:pStyle w:val="NoSpacing"/>
      </w:pPr>
      <w:proofErr w:type="spellStart"/>
      <w:r>
        <w:t>Entonces</w:t>
      </w:r>
      <w:proofErr w:type="spellEnd"/>
      <w:r>
        <w:t xml:space="preserve"> mire 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cancelación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>.</w:t>
      </w:r>
    </w:p>
    <w:p w14:paraId="44CA4641" w14:textId="77777777" w:rsidR="007111C5" w:rsidRDefault="007111C5" w:rsidP="007111C5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1EF5FE30" w14:textId="77777777" w:rsidR="007111C5" w:rsidRDefault="007111C5" w:rsidP="007111C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E25315B" w14:textId="77777777" w:rsidR="007111C5" w:rsidRDefault="007111C5" w:rsidP="007111C5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cancelación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agotamiento</w:t>
      </w:r>
      <w:proofErr w:type="spellEnd"/>
      <w:r>
        <w:t xml:space="preserve"> de la </w:t>
      </w:r>
      <w:proofErr w:type="spellStart"/>
      <w:r>
        <w:t>conexión</w:t>
      </w:r>
      <w:proofErr w:type="spellEnd"/>
      <w:r>
        <w:t>?</w:t>
      </w:r>
    </w:p>
    <w:p w14:paraId="53E3598F" w14:textId="77777777" w:rsidR="007111C5" w:rsidRDefault="007111C5" w:rsidP="007111C5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carga.</w:t>
      </w:r>
    </w:p>
    <w:p w14:paraId="53EF9332" w14:textId="77777777" w:rsidR="007111C5" w:rsidRDefault="007111C5" w:rsidP="007111C5">
      <w:pPr>
        <w:pStyle w:val="NoSpacing"/>
      </w:pPr>
      <w:r>
        <w:t xml:space="preserve">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EC2</w:t>
      </w:r>
    </w:p>
    <w:p w14:paraId="28EED39C" w14:textId="77777777" w:rsidR="007111C5" w:rsidRDefault="007111C5" w:rsidP="007111C5">
      <w:pPr>
        <w:pStyle w:val="NoSpacing"/>
      </w:pPr>
      <w:r>
        <w:t xml:space="preserve">se dan de </w:t>
      </w:r>
      <w:proofErr w:type="spellStart"/>
      <w:r>
        <w:t>baja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o se </w:t>
      </w:r>
      <w:proofErr w:type="spellStart"/>
      <w:r>
        <w:t>vuelven</w:t>
      </w:r>
      <w:proofErr w:type="spellEnd"/>
      <w:r>
        <w:t xml:space="preserve"> </w:t>
      </w:r>
      <w:proofErr w:type="spellStart"/>
      <w:r>
        <w:t>insalubres</w:t>
      </w:r>
      <w:proofErr w:type="spellEnd"/>
      <w:r>
        <w:t>.</w:t>
      </w:r>
    </w:p>
    <w:p w14:paraId="6D38D778" w14:textId="77777777" w:rsidR="007111C5" w:rsidRDefault="007111C5" w:rsidP="007111C5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</w:t>
      </w:r>
    </w:p>
    <w:p w14:paraId="38AF0198" w14:textId="77777777" w:rsidR="007111C5" w:rsidRDefault="007111C5" w:rsidP="007111C5">
      <w:pPr>
        <w:pStyle w:val="NoSpacing"/>
      </w:pPr>
      <w:r>
        <w:t xml:space="preserve">para </w:t>
      </w:r>
      <w:proofErr w:type="spellStart"/>
      <w:r>
        <w:t>completar</w:t>
      </w:r>
      <w:proofErr w:type="spellEnd"/>
      <w:r>
        <w:t xml:space="preserve"> las solicitudes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vuelo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a las </w:t>
      </w:r>
      <w:proofErr w:type="spellStart"/>
      <w:r>
        <w:t>instancias</w:t>
      </w:r>
      <w:proofErr w:type="spellEnd"/>
    </w:p>
    <w:p w14:paraId="2CDCE662" w14:textId="77777777" w:rsidR="007111C5" w:rsidRDefault="007111C5" w:rsidP="007111C5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dados de </w:t>
      </w:r>
      <w:proofErr w:type="spellStart"/>
      <w:r>
        <w:t>baja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mal </w:t>
      </w:r>
      <w:proofErr w:type="spellStart"/>
      <w:r>
        <w:t>estado</w:t>
      </w:r>
      <w:proofErr w:type="spellEnd"/>
      <w:r>
        <w:t>.</w:t>
      </w:r>
    </w:p>
    <w:p w14:paraId="317EFFFD" w14:textId="77777777" w:rsidR="007111C5" w:rsidRDefault="007111C5" w:rsidP="007111C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y </w:t>
      </w:r>
      <w:proofErr w:type="spellStart"/>
      <w:r>
        <w:t>cancela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una </w:t>
      </w:r>
      <w:proofErr w:type="spellStart"/>
      <w:r>
        <w:t>instancia</w:t>
      </w:r>
      <w:proofErr w:type="spellEnd"/>
      <w:r>
        <w:t xml:space="preserve"> EC2,</w:t>
      </w:r>
    </w:p>
    <w:p w14:paraId="702F6433" w14:textId="77777777" w:rsidR="007111C5" w:rsidRDefault="007111C5" w:rsidP="007111C5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cancelación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mantendrá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abierta</w:t>
      </w:r>
      <w:proofErr w:type="spellEnd"/>
    </w:p>
    <w:p w14:paraId="6523E9D1" w14:textId="77777777" w:rsidR="007111C5" w:rsidRDefault="007111C5" w:rsidP="007111C5">
      <w:pPr>
        <w:pStyle w:val="NoSpacing"/>
      </w:pPr>
      <w:r>
        <w:t xml:space="preserve">para personas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2DCDE958" w14:textId="77777777" w:rsidR="007111C5" w:rsidRDefault="007111C5" w:rsidP="007111C5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desactivar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cancelación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>.</w:t>
      </w:r>
    </w:p>
    <w:p w14:paraId="4F7D9675" w14:textId="77777777" w:rsidR="007111C5" w:rsidRDefault="007111C5" w:rsidP="007111C5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</w:t>
      </w:r>
    </w:p>
    <w:p w14:paraId="2001D6E7" w14:textId="77777777" w:rsidR="007111C5" w:rsidRDefault="007111C5" w:rsidP="007111C5">
      <w:pPr>
        <w:pStyle w:val="NoSpacing"/>
      </w:pPr>
      <w:proofErr w:type="spellStart"/>
      <w:r>
        <w:lastRenderedPageBreak/>
        <w:t>cerrar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las </w:t>
      </w:r>
      <w:proofErr w:type="spellStart"/>
      <w:r>
        <w:t>conexiones</w:t>
      </w:r>
      <w:proofErr w:type="spellEnd"/>
    </w:p>
    <w:p w14:paraId="019E31F1" w14:textId="77777777" w:rsidR="007111C5" w:rsidRDefault="007111C5" w:rsidP="007111C5">
      <w:pPr>
        <w:pStyle w:val="NoSpacing"/>
      </w:pPr>
      <w:r>
        <w:t xml:space="preserve">a las </w:t>
      </w:r>
      <w:proofErr w:type="spellStart"/>
      <w:r>
        <w:t>instancias</w:t>
      </w:r>
      <w:proofErr w:type="spellEnd"/>
      <w:r>
        <w:t xml:space="preserve"> que se dan de </w:t>
      </w:r>
      <w:proofErr w:type="spellStart"/>
      <w:r>
        <w:t>baja</w:t>
      </w:r>
      <w:proofErr w:type="spellEnd"/>
    </w:p>
    <w:p w14:paraId="2CEE8BBF" w14:textId="77777777" w:rsidR="007111C5" w:rsidRDefault="007111C5" w:rsidP="007111C5">
      <w:pPr>
        <w:pStyle w:val="NoSpacing"/>
      </w:pPr>
      <w:r>
        <w:t xml:space="preserve">o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enfermos</w:t>
      </w:r>
      <w:proofErr w:type="spellEnd"/>
      <w:r>
        <w:t>.</w:t>
      </w:r>
    </w:p>
    <w:p w14:paraId="5673E3C5" w14:textId="77777777" w:rsidR="007111C5" w:rsidRDefault="007111C5" w:rsidP="007111C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6F5E98D" w14:textId="77777777" w:rsidR="007111C5" w:rsidRDefault="007111C5" w:rsidP="007111C5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130D9473" w14:textId="77777777" w:rsidR="007111C5" w:rsidRDefault="007111C5" w:rsidP="007111C5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portal EC2.</w:t>
      </w:r>
    </w:p>
    <w:p w14:paraId="0B04CB89" w14:textId="77777777" w:rsidR="007111C5" w:rsidRDefault="007111C5" w:rsidP="007111C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bajar</w:t>
      </w:r>
      <w:proofErr w:type="spellEnd"/>
    </w:p>
    <w:p w14:paraId="5200EC62" w14:textId="77777777" w:rsidR="007111C5" w:rsidRDefault="007111C5" w:rsidP="007111C5">
      <w:pPr>
        <w:pStyle w:val="NoSpacing"/>
      </w:pPr>
      <w:r>
        <w:t xml:space="preserve">a mis </w:t>
      </w:r>
      <w:proofErr w:type="spellStart"/>
      <w:r>
        <w:t>balanceadores</w:t>
      </w:r>
      <w:proofErr w:type="spellEnd"/>
      <w:r>
        <w:t xml:space="preserve"> de carga.</w:t>
      </w:r>
    </w:p>
    <w:p w14:paraId="08794C7D" w14:textId="77777777" w:rsidR="007111C5" w:rsidRDefault="007111C5" w:rsidP="007111C5">
      <w:pPr>
        <w:pStyle w:val="NoSpacing"/>
      </w:pPr>
      <w:proofErr w:type="spellStart"/>
      <w:r>
        <w:t>Comenzaremos</w:t>
      </w:r>
      <w:proofErr w:type="spellEnd"/>
      <w:r>
        <w:t xml:space="preserve"> con 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clásicos</w:t>
      </w:r>
      <w:proofErr w:type="spellEnd"/>
      <w:r>
        <w:t>.</w:t>
      </w:r>
    </w:p>
    <w:p w14:paraId="30780591" w14:textId="77777777" w:rsidR="007111C5" w:rsidRDefault="007111C5" w:rsidP="007111C5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es </w:t>
      </w:r>
      <w:proofErr w:type="spellStart"/>
      <w:r>
        <w:t>súper</w:t>
      </w:r>
      <w:proofErr w:type="spellEnd"/>
      <w:r>
        <w:t xml:space="preserve"> </w:t>
      </w:r>
      <w:proofErr w:type="spellStart"/>
      <w:r>
        <w:t>fácil</w:t>
      </w:r>
      <w:proofErr w:type="spellEnd"/>
      <w:r>
        <w:t>.</w:t>
      </w:r>
    </w:p>
    <w:p w14:paraId="077A6153" w14:textId="77777777" w:rsidR="007111C5" w:rsidRDefault="007111C5" w:rsidP="007111C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clásico</w:t>
      </w:r>
      <w:proofErr w:type="spellEnd"/>
      <w:r>
        <w:t>,</w:t>
      </w:r>
    </w:p>
    <w:p w14:paraId="7CF451DD" w14:textId="77777777" w:rsidR="007111C5" w:rsidRDefault="007111C5" w:rsidP="007111C5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43F58BA3" w14:textId="77777777" w:rsidR="007111C5" w:rsidRDefault="007111C5" w:rsidP="007111C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drenando</w:t>
      </w:r>
      <w:proofErr w:type="spellEnd"/>
      <w:r>
        <w:t>.</w:t>
      </w:r>
    </w:p>
    <w:p w14:paraId="3DFACBE6" w14:textId="77777777" w:rsidR="007111C5" w:rsidRDefault="007111C5" w:rsidP="007111C5">
      <w:pPr>
        <w:pStyle w:val="NoSpacing"/>
      </w:pPr>
      <w:proofErr w:type="spellStart"/>
      <w:r>
        <w:t>Esto</w:t>
      </w:r>
      <w:proofErr w:type="spellEnd"/>
      <w:r>
        <w:t xml:space="preserve"> es lo </w:t>
      </w:r>
      <w:proofErr w:type="spellStart"/>
      <w:r>
        <w:t>mismo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cancelación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>.</w:t>
      </w:r>
    </w:p>
    <w:p w14:paraId="596D0EAB" w14:textId="77777777" w:rsidR="007111C5" w:rsidRDefault="007111C5" w:rsidP="007111C5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entras</w:t>
      </w:r>
      <w:proofErr w:type="spellEnd"/>
      <w:r>
        <w:t xml:space="preserve"> y </w:t>
      </w:r>
      <w:proofErr w:type="spellStart"/>
      <w:r>
        <w:t>presionas</w:t>
      </w:r>
      <w:proofErr w:type="spellEnd"/>
      <w:r>
        <w:t xml:space="preserve"> </w:t>
      </w:r>
      <w:proofErr w:type="spellStart"/>
      <w:r>
        <w:t>editar</w:t>
      </w:r>
      <w:proofErr w:type="spellEnd"/>
      <w:r>
        <w:t>,</w:t>
      </w:r>
    </w:p>
    <w:p w14:paraId="47D8A756" w14:textId="77777777" w:rsidR="007111C5" w:rsidRDefault="007111C5" w:rsidP="007111C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desmarcas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casilla</w:t>
      </w:r>
      <w:proofErr w:type="spellEnd"/>
    </w:p>
    <w:p w14:paraId="5D9879B0" w14:textId="77777777" w:rsidR="007111C5" w:rsidRDefault="007111C5" w:rsidP="007111C5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deshabilitará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drenaje</w:t>
      </w:r>
      <w:proofErr w:type="spellEnd"/>
      <w:r>
        <w:t xml:space="preserve"> de la </w:t>
      </w:r>
      <w:proofErr w:type="spellStart"/>
      <w:r>
        <w:t>conexión</w:t>
      </w:r>
      <w:proofErr w:type="spellEnd"/>
      <w:r>
        <w:t>.</w:t>
      </w:r>
    </w:p>
    <w:p w14:paraId="3D8140E9" w14:textId="77777777" w:rsidR="007111C5" w:rsidRDefault="007111C5" w:rsidP="007111C5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con 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clásicos</w:t>
      </w:r>
      <w:proofErr w:type="spellEnd"/>
      <w:r>
        <w:t>.</w:t>
      </w:r>
    </w:p>
    <w:p w14:paraId="22A3FAAC" w14:textId="77777777" w:rsidR="007111C5" w:rsidRDefault="007111C5" w:rsidP="007111C5">
      <w:pPr>
        <w:pStyle w:val="NoSpacing"/>
      </w:pPr>
      <w:r>
        <w:t xml:space="preserve">Para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07D44BAA" w14:textId="77777777" w:rsidR="007111C5" w:rsidRDefault="007111C5" w:rsidP="007111C5">
      <w:pPr>
        <w:pStyle w:val="NoSpacing"/>
      </w:pPr>
      <w:r>
        <w:t xml:space="preserve">Es un poco </w:t>
      </w:r>
      <w:proofErr w:type="spellStart"/>
      <w:r>
        <w:t>más</w:t>
      </w:r>
      <w:proofErr w:type="spellEnd"/>
      <w:r>
        <w:t xml:space="preserve"> </w:t>
      </w:r>
      <w:proofErr w:type="spellStart"/>
      <w:proofErr w:type="gramStart"/>
      <w:r>
        <w:t>complicado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tan mal.</w:t>
      </w:r>
    </w:p>
    <w:p w14:paraId="76676E8E" w14:textId="77777777" w:rsidR="007111C5" w:rsidRDefault="007111C5" w:rsidP="007111C5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vas al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,</w:t>
      </w:r>
    </w:p>
    <w:p w14:paraId="79092775" w14:textId="77777777" w:rsidR="007111C5" w:rsidRDefault="007111C5" w:rsidP="007111C5">
      <w:pPr>
        <w:pStyle w:val="NoSpacing"/>
      </w:pPr>
      <w:r>
        <w:t xml:space="preserve">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repasar</w:t>
      </w:r>
      <w:proofErr w:type="spellEnd"/>
    </w:p>
    <w:p w14:paraId="6F3BA6AB" w14:textId="77777777" w:rsidR="007111C5" w:rsidRDefault="007111C5" w:rsidP="007111C5">
      <w:pPr>
        <w:pStyle w:val="NoSpacing"/>
      </w:pPr>
      <w:r>
        <w:t xml:space="preserve">a sus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5E75CF00" w14:textId="77777777" w:rsidR="007111C5" w:rsidRDefault="007111C5" w:rsidP="007111C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editas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68932DF5" w14:textId="77777777" w:rsidR="007111C5" w:rsidRDefault="007111C5" w:rsidP="007111C5">
      <w:pPr>
        <w:pStyle w:val="NoSpacing"/>
      </w:pPr>
      <w:r>
        <w:t xml:space="preserve">Lo </w:t>
      </w:r>
      <w:proofErr w:type="spellStart"/>
      <w:r>
        <w:t>haces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,</w:t>
      </w:r>
    </w:p>
    <w:p w14:paraId="7156EC9D" w14:textId="77777777" w:rsidR="007111C5" w:rsidRDefault="007111C5" w:rsidP="007111C5">
      <w:pPr>
        <w:pStyle w:val="NoSpacing"/>
      </w:pPr>
      <w:r>
        <w:t xml:space="preserve">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del </w:t>
      </w:r>
      <w:proofErr w:type="spellStart"/>
      <w:r>
        <w:t>balanceador</w:t>
      </w:r>
      <w:proofErr w:type="spellEnd"/>
      <w:r>
        <w:t xml:space="preserve"> de carga de la </w:t>
      </w:r>
      <w:proofErr w:type="spellStart"/>
      <w:r>
        <w:t>aplicación</w:t>
      </w:r>
      <w:proofErr w:type="spellEnd"/>
      <w:r>
        <w:t>.</w:t>
      </w:r>
    </w:p>
    <w:p w14:paraId="2EC0305B" w14:textId="77777777" w:rsidR="007111C5" w:rsidRDefault="007111C5" w:rsidP="007111C5">
      <w:pPr>
        <w:pStyle w:val="NoSpacing"/>
      </w:pPr>
      <w:r>
        <w:t xml:space="preserve">Lo que </w:t>
      </w:r>
      <w:proofErr w:type="spellStart"/>
      <w:r>
        <w:t>haces</w:t>
      </w:r>
      <w:proofErr w:type="spellEnd"/>
      <w:r>
        <w:t xml:space="preserve"> es </w:t>
      </w:r>
      <w:proofErr w:type="spellStart"/>
      <w:r>
        <w:t>repasar</w:t>
      </w:r>
      <w:proofErr w:type="spellEnd"/>
      <w:r>
        <w:t xml:space="preserve"> dos </w:t>
      </w:r>
      <w:proofErr w:type="spellStart"/>
      <w:r>
        <w:t>atributos</w:t>
      </w:r>
      <w:proofErr w:type="spellEnd"/>
      <w:r>
        <w:t>,</w:t>
      </w:r>
    </w:p>
    <w:p w14:paraId="1E0BED80" w14:textId="77777777" w:rsidR="007111C5" w:rsidRDefault="007111C5" w:rsidP="007111C5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baja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>.</w:t>
      </w:r>
    </w:p>
    <w:p w14:paraId="4AA30431" w14:textId="77777777" w:rsidR="007111C5" w:rsidRDefault="007111C5" w:rsidP="007111C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editar</w:t>
      </w:r>
      <w:proofErr w:type="spellEnd"/>
      <w:r>
        <w:t>.</w:t>
      </w:r>
    </w:p>
    <w:p w14:paraId="6AE4AA95" w14:textId="77777777" w:rsidR="007111C5" w:rsidRDefault="007111C5" w:rsidP="007111C5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para </w:t>
      </w:r>
      <w:proofErr w:type="spellStart"/>
      <w:r>
        <w:t>desactivarlo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cámbielo</w:t>
      </w:r>
      <w:proofErr w:type="spellEnd"/>
      <w:r>
        <w:t xml:space="preserve"> a cero.</w:t>
      </w:r>
    </w:p>
    <w:p w14:paraId="61710DB6" w14:textId="77777777" w:rsidR="007111C5" w:rsidRDefault="007111C5" w:rsidP="007111C5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pasemos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927FB6C" w14:textId="77777777" w:rsidR="007111C5" w:rsidRDefault="007111C5" w:rsidP="007111C5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verás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>.</w:t>
      </w:r>
    </w:p>
    <w:p w14:paraId="1DE54530" w14:textId="77777777" w:rsidR="007111C5" w:rsidRDefault="007111C5" w:rsidP="007111C5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retraso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baja</w:t>
      </w:r>
      <w:proofErr w:type="spellEnd"/>
    </w:p>
    <w:p w14:paraId="7F9C0BF0" w14:textId="77777777" w:rsidR="007111C5" w:rsidRDefault="007111C5" w:rsidP="007111C5">
      <w:pPr>
        <w:pStyle w:val="NoSpacing"/>
      </w:pPr>
      <w:r>
        <w:t xml:space="preserve">o </w:t>
      </w:r>
      <w:proofErr w:type="spellStart"/>
      <w:r>
        <w:t>drenaje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>.</w:t>
      </w:r>
    </w:p>
    <w:p w14:paraId="2082FDA9" w14:textId="77777777" w:rsidR="007111C5" w:rsidRDefault="007111C5" w:rsidP="007111C5">
      <w:pPr>
        <w:pStyle w:val="NoSpacing"/>
      </w:pPr>
      <w:r>
        <w:t xml:space="preserve">Solo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de </w:t>
      </w:r>
      <w:proofErr w:type="spellStart"/>
      <w:r>
        <w:t>cancelación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>,</w:t>
      </w:r>
    </w:p>
    <w:p w14:paraId="5C49FF74" w14:textId="77777777" w:rsidR="007111C5" w:rsidRDefault="007111C5" w:rsidP="007111C5">
      <w:pPr>
        <w:pStyle w:val="NoSpacing"/>
      </w:pPr>
      <w:proofErr w:type="spellStart"/>
      <w:r>
        <w:t>mantendrá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existentes</w:t>
      </w:r>
      <w:proofErr w:type="spellEnd"/>
    </w:p>
    <w:p w14:paraId="1DD9F4C9" w14:textId="77777777" w:rsidR="007111C5" w:rsidRDefault="007111C5" w:rsidP="007111C5">
      <w:pPr>
        <w:pStyle w:val="NoSpacing"/>
      </w:pPr>
      <w:proofErr w:type="spellStart"/>
      <w:r>
        <w:t>si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estado</w:t>
      </w:r>
      <w:proofErr w:type="spellEnd"/>
    </w:p>
    <w:p w14:paraId="4D908F39" w14:textId="77777777" w:rsidR="007111C5" w:rsidRDefault="007111C5" w:rsidP="007111C5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desactivas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retraso</w:t>
      </w:r>
      <w:proofErr w:type="spellEnd"/>
      <w:r>
        <w:t xml:space="preserve"> de </w:t>
      </w:r>
      <w:proofErr w:type="spellStart"/>
      <w:r>
        <w:t>cancelación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irás</w:t>
      </w:r>
      <w:proofErr w:type="spellEnd"/>
    </w:p>
    <w:p w14:paraId="3DD34D22" w14:textId="77777777" w:rsidR="007111C5" w:rsidRDefault="007111C5" w:rsidP="007111C5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</w:t>
      </w:r>
    </w:p>
    <w:p w14:paraId="6E42D981" w14:textId="77777777" w:rsidR="007111C5" w:rsidRDefault="007111C5" w:rsidP="007111C5">
      <w:pPr>
        <w:pStyle w:val="NoSpacing"/>
      </w:pPr>
      <w:proofErr w:type="spellStart"/>
      <w:r>
        <w:t>cerrar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las </w:t>
      </w:r>
      <w:proofErr w:type="spellStart"/>
      <w:r>
        <w:t>conexiones</w:t>
      </w:r>
      <w:proofErr w:type="spellEnd"/>
      <w:r>
        <w:t xml:space="preserve"> a las </w:t>
      </w:r>
      <w:proofErr w:type="spellStart"/>
      <w:r>
        <w:t>instancias</w:t>
      </w:r>
      <w:proofErr w:type="spellEnd"/>
    </w:p>
    <w:p w14:paraId="159F26FF" w14:textId="77777777" w:rsidR="007111C5" w:rsidRDefault="007111C5" w:rsidP="007111C5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dados de </w:t>
      </w:r>
      <w:proofErr w:type="spellStart"/>
      <w:r>
        <w:t>baja</w:t>
      </w:r>
      <w:proofErr w:type="spellEnd"/>
      <w:r>
        <w:t xml:space="preserve"> o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vuelto</w:t>
      </w:r>
      <w:proofErr w:type="spellEnd"/>
      <w:r>
        <w:t xml:space="preserve"> </w:t>
      </w:r>
      <w:proofErr w:type="spellStart"/>
      <w:r>
        <w:t>insalubres</w:t>
      </w:r>
      <w:proofErr w:type="spellEnd"/>
      <w:r>
        <w:t>.</w:t>
      </w:r>
    </w:p>
    <w:p w14:paraId="15A7C54E" w14:textId="77777777" w:rsidR="007111C5" w:rsidRDefault="007111C5" w:rsidP="007111C5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6048EB72" w14:textId="77777777" w:rsidR="007111C5" w:rsidRDefault="007111C5" w:rsidP="007111C5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repasaremos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687D5166" w14:textId="77777777" w:rsidR="007111C5" w:rsidRDefault="007111C5" w:rsidP="007111C5">
      <w:pPr>
        <w:pStyle w:val="NoSpacing"/>
      </w:pPr>
      <w:r>
        <w:t xml:space="preserve">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,</w:t>
      </w:r>
    </w:p>
    <w:p w14:paraId="0ABA5CD2" w14:textId="3EB5761C" w:rsidR="007111C5" w:rsidRDefault="007111C5" w:rsidP="00E235B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sectPr w:rsidR="00711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262"/>
    <w:rsid w:val="007111C5"/>
    <w:rsid w:val="00E235B0"/>
    <w:rsid w:val="00F6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4477"/>
  <w15:docId w15:val="{BD7501F8-BD09-469B-A55C-A1641329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35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2023-11-16T04:04:00Z</dcterms:modified>
</cp:coreProperties>
</file>