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71AAD" w14:textId="724BE089" w:rsidR="00371960" w:rsidRDefault="00A23CA4" w:rsidP="00A23CA4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63F1D40A" w14:textId="4F606F9B" w:rsidR="00A23CA4" w:rsidRDefault="00A23CA4" w:rsidP="00A23CA4">
      <w:pPr>
        <w:pStyle w:val="NoSpacing"/>
        <w:rPr>
          <w:rFonts w:eastAsia="Calibri (Body)"/>
        </w:rPr>
      </w:pPr>
    </w:p>
    <w:p w14:paraId="627813CF" w14:textId="77777777" w:rsidR="00A23CA4" w:rsidRDefault="00A23CA4" w:rsidP="00A23CA4">
      <w:pPr>
        <w:pStyle w:val="NoSpacing"/>
      </w:pPr>
      <w:r>
        <w:t>Okay, hello club gurus,</w:t>
      </w:r>
    </w:p>
    <w:p w14:paraId="339CD7F2" w14:textId="77777777" w:rsidR="00A23CA4" w:rsidRDefault="00A23CA4" w:rsidP="00A23CA4">
      <w:pPr>
        <w:pStyle w:val="NoSpacing"/>
      </w:pPr>
      <w:r>
        <w:t>and welcome to this lecture.</w:t>
      </w:r>
    </w:p>
    <w:p w14:paraId="23154066" w14:textId="77777777" w:rsidR="00A23CA4" w:rsidRDefault="00A23CA4" w:rsidP="00A23CA4">
      <w:pPr>
        <w:pStyle w:val="NoSpacing"/>
      </w:pPr>
      <w:r>
        <w:t>In this lecture, we're going to look at DynamoDB.</w:t>
      </w:r>
    </w:p>
    <w:p w14:paraId="01544899" w14:textId="77777777" w:rsidR="00A23CA4" w:rsidRDefault="00A23CA4" w:rsidP="00A23CA4">
      <w:pPr>
        <w:pStyle w:val="NoSpacing"/>
      </w:pPr>
      <w:proofErr w:type="gramStart"/>
      <w:r>
        <w:t>So</w:t>
      </w:r>
      <w:proofErr w:type="gramEnd"/>
      <w:r>
        <w:t xml:space="preserve"> we're </w:t>
      </w:r>
      <w:proofErr w:type="spellStart"/>
      <w:r>
        <w:t>gonna</w:t>
      </w:r>
      <w:proofErr w:type="spellEnd"/>
      <w:r>
        <w:t xml:space="preserve"> start with what DynamoDB is.</w:t>
      </w:r>
    </w:p>
    <w:p w14:paraId="1971CA42" w14:textId="77777777" w:rsidR="00A23CA4" w:rsidRDefault="00A23CA4" w:rsidP="00A23CA4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look at it at a very high level,</w:t>
      </w:r>
    </w:p>
    <w:p w14:paraId="3D69140E" w14:textId="77777777" w:rsidR="00A23CA4" w:rsidRDefault="00A23CA4" w:rsidP="00A23CA4">
      <w:pPr>
        <w:pStyle w:val="NoSpacing"/>
      </w:pPr>
      <w:r>
        <w:t>then talk about the read consistency models,</w:t>
      </w:r>
    </w:p>
    <w:p w14:paraId="03332668" w14:textId="77777777" w:rsidR="00A23CA4" w:rsidRDefault="00A23CA4" w:rsidP="00A23CA4">
      <w:pPr>
        <w:pStyle w:val="NoSpacing"/>
      </w:pPr>
      <w:r>
        <w:t>and then look at DynamoDB Accelerator,</w:t>
      </w:r>
    </w:p>
    <w:p w14:paraId="5C552052" w14:textId="77777777" w:rsidR="00A23CA4" w:rsidRDefault="00A23CA4" w:rsidP="00A23CA4">
      <w:pPr>
        <w:pStyle w:val="NoSpacing"/>
      </w:pPr>
      <w:r>
        <w:t>which is otherwise known as DAX.</w:t>
      </w:r>
    </w:p>
    <w:p w14:paraId="48C5E101" w14:textId="77777777" w:rsidR="00A23CA4" w:rsidRDefault="00A23CA4" w:rsidP="00A23CA4">
      <w:pPr>
        <w:pStyle w:val="NoSpacing"/>
      </w:pPr>
      <w:r>
        <w:t>We'll look it out on-demand capacity,</w:t>
      </w:r>
    </w:p>
    <w:p w14:paraId="6A55AD77" w14:textId="77777777" w:rsidR="00A23CA4" w:rsidRDefault="00A23CA4" w:rsidP="00A23CA4">
      <w:pPr>
        <w:pStyle w:val="NoSpacing"/>
      </w:pPr>
      <w:r>
        <w:t>we'll then look at DynamoDB security,</w:t>
      </w:r>
    </w:p>
    <w:p w14:paraId="73ECA0B8" w14:textId="77777777" w:rsidR="00A23CA4" w:rsidRDefault="00A23CA4" w:rsidP="00A23CA4">
      <w:pPr>
        <w:pStyle w:val="NoSpacing"/>
      </w:pPr>
      <w:r>
        <w:t>and then we'll move on to my exam tips.</w:t>
      </w:r>
    </w:p>
    <w:p w14:paraId="57DEA1A9" w14:textId="77777777" w:rsidR="00A23CA4" w:rsidRDefault="00A23CA4" w:rsidP="00A23CA4">
      <w:pPr>
        <w:pStyle w:val="NoSpacing"/>
      </w:pPr>
      <w:proofErr w:type="gramStart"/>
      <w:r>
        <w:t>So</w:t>
      </w:r>
      <w:proofErr w:type="gramEnd"/>
      <w:r>
        <w:t xml:space="preserve"> what is DynamoDB?</w:t>
      </w:r>
    </w:p>
    <w:p w14:paraId="12ECC31D" w14:textId="77777777" w:rsidR="00A23CA4" w:rsidRDefault="00A23CA4" w:rsidP="00A23CA4">
      <w:pPr>
        <w:pStyle w:val="NoSpacing"/>
      </w:pPr>
      <w:r>
        <w:t>Well, like I said,</w:t>
      </w:r>
    </w:p>
    <w:p w14:paraId="2005E689" w14:textId="77777777" w:rsidR="00A23CA4" w:rsidRDefault="00A23CA4" w:rsidP="00A23CA4">
      <w:pPr>
        <w:pStyle w:val="NoSpacing"/>
      </w:pPr>
      <w:r>
        <w:t>Aurora is a proprietary database technology for Amazon.</w:t>
      </w:r>
    </w:p>
    <w:p w14:paraId="1D69D5B0" w14:textId="77777777" w:rsidR="00A23CA4" w:rsidRDefault="00A23CA4" w:rsidP="00A23CA4">
      <w:pPr>
        <w:pStyle w:val="NoSpacing"/>
      </w:pPr>
      <w:r>
        <w:t>DynamoDB is exactly the same,</w:t>
      </w:r>
    </w:p>
    <w:p w14:paraId="00377218" w14:textId="77777777" w:rsidR="00A23CA4" w:rsidRDefault="00A23CA4" w:rsidP="00A23CA4">
      <w:pPr>
        <w:pStyle w:val="NoSpacing"/>
      </w:pPr>
      <w:r>
        <w:t>except it's not a relational database technology,</w:t>
      </w:r>
    </w:p>
    <w:p w14:paraId="6A20BC30" w14:textId="77777777" w:rsidR="00A23CA4" w:rsidRDefault="00A23CA4" w:rsidP="00A23CA4">
      <w:pPr>
        <w:pStyle w:val="NoSpacing"/>
      </w:pPr>
      <w:r>
        <w:t>it's a non-relational database technology.</w:t>
      </w:r>
    </w:p>
    <w:p w14:paraId="04E0637F" w14:textId="77777777" w:rsidR="00A23CA4" w:rsidRDefault="00A23CA4" w:rsidP="00A23CA4">
      <w:pPr>
        <w:pStyle w:val="NoSpacing"/>
      </w:pPr>
      <w:proofErr w:type="gramStart"/>
      <w:r>
        <w:t>So</w:t>
      </w:r>
      <w:proofErr w:type="gramEnd"/>
      <w:r>
        <w:t xml:space="preserve"> Amazon DynamoDB is a fast</w:t>
      </w:r>
    </w:p>
    <w:p w14:paraId="2F55A9C6" w14:textId="77777777" w:rsidR="00A23CA4" w:rsidRDefault="00A23CA4" w:rsidP="00A23CA4">
      <w:pPr>
        <w:pStyle w:val="NoSpacing"/>
      </w:pPr>
      <w:r>
        <w:t>and flexible NoSQL database service</w:t>
      </w:r>
    </w:p>
    <w:p w14:paraId="045ED1F9" w14:textId="77777777" w:rsidR="00A23CA4" w:rsidRDefault="00A23CA4" w:rsidP="00A23CA4">
      <w:pPr>
        <w:pStyle w:val="NoSpacing"/>
      </w:pPr>
      <w:r>
        <w:t>for all applications that need consistent</w:t>
      </w:r>
    </w:p>
    <w:p w14:paraId="44A9E40C" w14:textId="77777777" w:rsidR="00A23CA4" w:rsidRDefault="00A23CA4" w:rsidP="00A23CA4">
      <w:pPr>
        <w:pStyle w:val="NoSpacing"/>
      </w:pPr>
      <w:r>
        <w:t>and single digit millisecond latency at any scale.</w:t>
      </w:r>
    </w:p>
    <w:p w14:paraId="449E68BD" w14:textId="77777777" w:rsidR="00A23CA4" w:rsidRDefault="00A23CA4" w:rsidP="00A23CA4">
      <w:pPr>
        <w:pStyle w:val="NoSpacing"/>
      </w:pPr>
      <w:r>
        <w:t>It's fully managed database and it supports both document</w:t>
      </w:r>
    </w:p>
    <w:p w14:paraId="0C250656" w14:textId="77777777" w:rsidR="00A23CA4" w:rsidRDefault="00A23CA4" w:rsidP="00A23CA4">
      <w:pPr>
        <w:pStyle w:val="NoSpacing"/>
      </w:pPr>
      <w:r>
        <w:t>and key value data models and it's flexible data model</w:t>
      </w:r>
    </w:p>
    <w:p w14:paraId="0370C565" w14:textId="77777777" w:rsidR="00A23CA4" w:rsidRDefault="00A23CA4" w:rsidP="00A23CA4">
      <w:pPr>
        <w:pStyle w:val="NoSpacing"/>
      </w:pPr>
      <w:r>
        <w:t>and reliable performance make it a great fit</w:t>
      </w:r>
    </w:p>
    <w:p w14:paraId="1851775B" w14:textId="77777777" w:rsidR="00A23CA4" w:rsidRDefault="00A23CA4" w:rsidP="00A23CA4">
      <w:pPr>
        <w:pStyle w:val="NoSpacing"/>
      </w:pPr>
      <w:r>
        <w:t>for things like mobile, for web, gaming,</w:t>
      </w:r>
    </w:p>
    <w:p w14:paraId="085C925D" w14:textId="77777777" w:rsidR="00A23CA4" w:rsidRDefault="00A23CA4" w:rsidP="00A23CA4">
      <w:pPr>
        <w:pStyle w:val="NoSpacing"/>
      </w:pPr>
      <w:r>
        <w:t>ad-tech, IoT and many other applications.</w:t>
      </w:r>
    </w:p>
    <w:p w14:paraId="6267A504" w14:textId="77777777" w:rsidR="00A23CA4" w:rsidRDefault="00A23CA4" w:rsidP="00A23CA4">
      <w:pPr>
        <w:pStyle w:val="NoSpacing"/>
      </w:pPr>
      <w:proofErr w:type="gramStart"/>
      <w:r>
        <w:t>So</w:t>
      </w:r>
      <w:proofErr w:type="gramEnd"/>
      <w:r>
        <w:t xml:space="preserve"> some facts about DynamoDB,</w:t>
      </w:r>
    </w:p>
    <w:p w14:paraId="3D32833D" w14:textId="77777777" w:rsidR="00A23CA4" w:rsidRDefault="00A23CA4" w:rsidP="00A23CA4">
      <w:pPr>
        <w:pStyle w:val="NoSpacing"/>
      </w:pPr>
      <w:r>
        <w:t>it's all stored on SSD storage.</w:t>
      </w:r>
    </w:p>
    <w:p w14:paraId="55E18D81" w14:textId="77777777" w:rsidR="00A23CA4" w:rsidRDefault="00A23CA4" w:rsidP="00A23CA4">
      <w:pPr>
        <w:pStyle w:val="NoSpacing"/>
      </w:pPr>
      <w:r>
        <w:t>It's spread across three</w:t>
      </w:r>
    </w:p>
    <w:p w14:paraId="48FE7F9B" w14:textId="77777777" w:rsidR="00A23CA4" w:rsidRDefault="00A23CA4" w:rsidP="00A23CA4">
      <w:pPr>
        <w:pStyle w:val="NoSpacing"/>
      </w:pPr>
      <w:r>
        <w:t>geographically distinct data centers,</w:t>
      </w:r>
    </w:p>
    <w:p w14:paraId="66722CCE" w14:textId="77777777" w:rsidR="00A23CA4" w:rsidRDefault="00A23CA4" w:rsidP="00A23CA4">
      <w:pPr>
        <w:pStyle w:val="NoSpacing"/>
      </w:pPr>
      <w:r>
        <w:t>and you get eventual consistent reads by default,</w:t>
      </w:r>
    </w:p>
    <w:p w14:paraId="452DD053" w14:textId="77777777" w:rsidR="00A23CA4" w:rsidRDefault="00A23CA4" w:rsidP="00A23CA4">
      <w:pPr>
        <w:pStyle w:val="NoSpacing"/>
      </w:pPr>
      <w:r>
        <w:t>and you can also opt in for strongly consistent reads.</w:t>
      </w:r>
    </w:p>
    <w:p w14:paraId="099DD2CD" w14:textId="77777777" w:rsidR="00A23CA4" w:rsidRDefault="00A23CA4" w:rsidP="00A23CA4">
      <w:pPr>
        <w:pStyle w:val="NoSpacing"/>
      </w:pPr>
      <w:proofErr w:type="gramStart"/>
      <w:r>
        <w:t>So</w:t>
      </w:r>
      <w:proofErr w:type="gramEnd"/>
      <w:r>
        <w:t xml:space="preserve"> what does that actually mean?</w:t>
      </w:r>
    </w:p>
    <w:p w14:paraId="06ACC35D" w14:textId="77777777" w:rsidR="00A23CA4" w:rsidRDefault="00A23CA4" w:rsidP="00A23CA4">
      <w:pPr>
        <w:pStyle w:val="NoSpacing"/>
      </w:pPr>
      <w:r>
        <w:t xml:space="preserve">What's the difference between eventually consistent </w:t>
      </w:r>
      <w:proofErr w:type="gramStart"/>
      <w:r>
        <w:t>reads</w:t>
      </w:r>
      <w:proofErr w:type="gramEnd"/>
    </w:p>
    <w:p w14:paraId="2CCF85CD" w14:textId="77777777" w:rsidR="00A23CA4" w:rsidRDefault="00A23CA4" w:rsidP="00A23CA4">
      <w:pPr>
        <w:pStyle w:val="NoSpacing"/>
      </w:pPr>
      <w:r>
        <w:t>and strongly consistent reads?</w:t>
      </w:r>
    </w:p>
    <w:p w14:paraId="304CDA19" w14:textId="77777777" w:rsidR="00A23CA4" w:rsidRDefault="00A23CA4" w:rsidP="00A23CA4">
      <w:pPr>
        <w:pStyle w:val="NoSpacing"/>
      </w:pPr>
      <w:r>
        <w:t xml:space="preserve">Well, eventually consistent reads </w:t>
      </w:r>
      <w:proofErr w:type="gramStart"/>
      <w:r>
        <w:t>means</w:t>
      </w:r>
      <w:proofErr w:type="gramEnd"/>
    </w:p>
    <w:p w14:paraId="0F57B5A5" w14:textId="77777777" w:rsidR="00A23CA4" w:rsidRDefault="00A23CA4" w:rsidP="00A23CA4">
      <w:pPr>
        <w:pStyle w:val="NoSpacing"/>
      </w:pPr>
      <w:r>
        <w:t>that consistency across all copies of data</w:t>
      </w:r>
    </w:p>
    <w:p w14:paraId="32E03623" w14:textId="77777777" w:rsidR="00A23CA4" w:rsidRDefault="00A23CA4" w:rsidP="00A23CA4">
      <w:pPr>
        <w:pStyle w:val="NoSpacing"/>
      </w:pPr>
      <w:r>
        <w:t>is usually reached within one second or within a second.</w:t>
      </w:r>
    </w:p>
    <w:p w14:paraId="5E89A339" w14:textId="77777777" w:rsidR="00A23CA4" w:rsidRDefault="00A23CA4" w:rsidP="00A23CA4">
      <w:pPr>
        <w:pStyle w:val="NoSpacing"/>
      </w:pPr>
      <w:r>
        <w:t>Repeating a rate after a short time</w:t>
      </w:r>
    </w:p>
    <w:p w14:paraId="6147989F" w14:textId="77777777" w:rsidR="00A23CA4" w:rsidRDefault="00A23CA4" w:rsidP="00A23CA4">
      <w:pPr>
        <w:pStyle w:val="NoSpacing"/>
      </w:pPr>
      <w:r>
        <w:t>should return the updated data.</w:t>
      </w:r>
    </w:p>
    <w:p w14:paraId="12B70094" w14:textId="77777777" w:rsidR="00A23CA4" w:rsidRDefault="00A23CA4" w:rsidP="00A23CA4">
      <w:pPr>
        <w:pStyle w:val="NoSpacing"/>
      </w:pPr>
      <w:r>
        <w:t xml:space="preserve">And this gives you the </w:t>
      </w:r>
      <w:proofErr w:type="gramStart"/>
      <w:r>
        <w:t>best read</w:t>
      </w:r>
      <w:proofErr w:type="gramEnd"/>
      <w:r>
        <w:t xml:space="preserve"> performance.</w:t>
      </w:r>
    </w:p>
    <w:p w14:paraId="119DE810" w14:textId="77777777" w:rsidR="00A23CA4" w:rsidRDefault="00A23CA4" w:rsidP="00A23CA4">
      <w:pPr>
        <w:pStyle w:val="NoSpacing"/>
      </w:pPr>
      <w:r>
        <w:t>However, a strongly consistent read returns</w:t>
      </w:r>
    </w:p>
    <w:p w14:paraId="71DC6D6D" w14:textId="77777777" w:rsidR="00A23CA4" w:rsidRDefault="00A23CA4" w:rsidP="00A23CA4">
      <w:pPr>
        <w:pStyle w:val="NoSpacing"/>
      </w:pPr>
      <w:r>
        <w:t>a result that reflects all writes</w:t>
      </w:r>
    </w:p>
    <w:p w14:paraId="305ED09B" w14:textId="77777777" w:rsidR="00A23CA4" w:rsidRDefault="00A23CA4" w:rsidP="00A23CA4">
      <w:pPr>
        <w:pStyle w:val="NoSpacing"/>
      </w:pPr>
      <w:r>
        <w:t>that received a successful response prior to that read.</w:t>
      </w:r>
    </w:p>
    <w:p w14:paraId="40759443" w14:textId="77777777" w:rsidR="00A23CA4" w:rsidRDefault="00A23CA4" w:rsidP="00A23CA4">
      <w:pPr>
        <w:pStyle w:val="NoSpacing"/>
      </w:pPr>
      <w:proofErr w:type="gramStart"/>
      <w:r>
        <w:t>So</w:t>
      </w:r>
      <w:proofErr w:type="gramEnd"/>
      <w:r>
        <w:t xml:space="preserve"> you don't have to wait a second</w:t>
      </w:r>
    </w:p>
    <w:p w14:paraId="79C5B2E4" w14:textId="77777777" w:rsidR="00A23CA4" w:rsidRDefault="00A23CA4" w:rsidP="00A23CA4">
      <w:pPr>
        <w:pStyle w:val="NoSpacing"/>
      </w:pPr>
      <w:r>
        <w:t>with strongly consistent reads.</w:t>
      </w:r>
    </w:p>
    <w:p w14:paraId="306CCBE4" w14:textId="77777777" w:rsidR="00A23CA4" w:rsidRDefault="00A23CA4" w:rsidP="00A23CA4">
      <w:pPr>
        <w:pStyle w:val="NoSpacing"/>
      </w:pPr>
      <w:proofErr w:type="gramStart"/>
      <w:r>
        <w:lastRenderedPageBreak/>
        <w:t>So</w:t>
      </w:r>
      <w:proofErr w:type="gramEnd"/>
      <w:r>
        <w:t xml:space="preserve"> let's look at DynamoDB Accelerator or DAX.</w:t>
      </w:r>
    </w:p>
    <w:p w14:paraId="58D6B56E" w14:textId="77777777" w:rsidR="00A23CA4" w:rsidRDefault="00A23CA4" w:rsidP="00A23CA4">
      <w:pPr>
        <w:pStyle w:val="NoSpacing"/>
      </w:pPr>
      <w:r>
        <w:t>It's fully managed,</w:t>
      </w:r>
    </w:p>
    <w:p w14:paraId="3FFB215D" w14:textId="77777777" w:rsidR="00A23CA4" w:rsidRDefault="00A23CA4" w:rsidP="00A23CA4">
      <w:pPr>
        <w:pStyle w:val="NoSpacing"/>
      </w:pPr>
      <w:r>
        <w:t>it's highly available</w:t>
      </w:r>
    </w:p>
    <w:p w14:paraId="203BD5E9" w14:textId="77777777" w:rsidR="00A23CA4" w:rsidRDefault="00A23CA4" w:rsidP="00A23CA4">
      <w:pPr>
        <w:pStyle w:val="NoSpacing"/>
      </w:pPr>
      <w:r>
        <w:t>and it's an in-memory caching service for DynamoDB.</w:t>
      </w:r>
    </w:p>
    <w:p w14:paraId="328A1F6A" w14:textId="77777777" w:rsidR="00A23CA4" w:rsidRDefault="00A23CA4" w:rsidP="00A23CA4">
      <w:pPr>
        <w:pStyle w:val="NoSpacing"/>
      </w:pPr>
      <w:r>
        <w:t>And it actually gives you up to 10 times</w:t>
      </w:r>
    </w:p>
    <w:p w14:paraId="77E40231" w14:textId="77777777" w:rsidR="00A23CA4" w:rsidRDefault="00A23CA4" w:rsidP="00A23CA4">
      <w:pPr>
        <w:pStyle w:val="NoSpacing"/>
      </w:pPr>
      <w:r>
        <w:t>the performance improvement</w:t>
      </w:r>
    </w:p>
    <w:p w14:paraId="01350618" w14:textId="77777777" w:rsidR="00A23CA4" w:rsidRDefault="00A23CA4" w:rsidP="00A23CA4">
      <w:pPr>
        <w:pStyle w:val="NoSpacing"/>
      </w:pPr>
      <w:r>
        <w:t>than just using DynamoDB on its own.</w:t>
      </w:r>
    </w:p>
    <w:p w14:paraId="6A377698" w14:textId="77777777" w:rsidR="00A23CA4" w:rsidRDefault="00A23CA4" w:rsidP="00A23CA4">
      <w:pPr>
        <w:pStyle w:val="NoSpacing"/>
      </w:pPr>
      <w:r>
        <w:t>And it reduces request times for milliseconds</w:t>
      </w:r>
    </w:p>
    <w:p w14:paraId="6CCDA80B" w14:textId="77777777" w:rsidR="00A23CA4" w:rsidRDefault="00A23CA4" w:rsidP="00A23CA4">
      <w:pPr>
        <w:pStyle w:val="NoSpacing"/>
      </w:pPr>
      <w:r>
        <w:t>to microseconds even under load.</w:t>
      </w:r>
    </w:p>
    <w:p w14:paraId="28B498D8" w14:textId="77777777" w:rsidR="00A23CA4" w:rsidRDefault="00A23CA4" w:rsidP="00A23CA4">
      <w:pPr>
        <w:pStyle w:val="NoSpacing"/>
      </w:pPr>
      <w:r>
        <w:t>And there's no need for developers</w:t>
      </w:r>
    </w:p>
    <w:p w14:paraId="33587135" w14:textId="77777777" w:rsidR="00A23CA4" w:rsidRDefault="00A23CA4" w:rsidP="00A23CA4">
      <w:pPr>
        <w:pStyle w:val="NoSpacing"/>
      </w:pPr>
      <w:r>
        <w:t>to manage your caching logic.</w:t>
      </w:r>
    </w:p>
    <w:p w14:paraId="62FBD6D1" w14:textId="77777777" w:rsidR="00A23CA4" w:rsidRDefault="00A23CA4" w:rsidP="00A23CA4">
      <w:pPr>
        <w:pStyle w:val="NoSpacing"/>
      </w:pPr>
      <w:r>
        <w:t>It's all done by DynamoDB DAX,</w:t>
      </w:r>
    </w:p>
    <w:p w14:paraId="726D0496" w14:textId="77777777" w:rsidR="00A23CA4" w:rsidRDefault="00A23CA4" w:rsidP="00A23CA4">
      <w:pPr>
        <w:pStyle w:val="NoSpacing"/>
      </w:pPr>
      <w:r>
        <w:t>it's all built-in</w:t>
      </w:r>
    </w:p>
    <w:p w14:paraId="5B55E793" w14:textId="77777777" w:rsidR="00A23CA4" w:rsidRDefault="00A23CA4" w:rsidP="00A23CA4">
      <w:pPr>
        <w:pStyle w:val="NoSpacing"/>
      </w:pPr>
      <w:r>
        <w:t>and it's compatible with DynamoDB API calls.</w:t>
      </w:r>
    </w:p>
    <w:p w14:paraId="09A1E0A0" w14:textId="77777777" w:rsidR="00A23CA4" w:rsidRDefault="00A23CA4" w:rsidP="00A23CA4">
      <w:pPr>
        <w:pStyle w:val="NoSpacing"/>
      </w:pPr>
      <w:r>
        <w:t>Let's have a look at how it works.</w:t>
      </w:r>
    </w:p>
    <w:p w14:paraId="22331505" w14:textId="77777777" w:rsidR="00A23CA4" w:rsidRDefault="00A23CA4" w:rsidP="00A23CA4">
      <w:pPr>
        <w:pStyle w:val="NoSpacing"/>
      </w:pPr>
      <w:proofErr w:type="gramStart"/>
      <w:r>
        <w:t>So</w:t>
      </w:r>
      <w:proofErr w:type="gramEnd"/>
      <w:r>
        <w:t xml:space="preserve"> if you've got a traditional cache,</w:t>
      </w:r>
    </w:p>
    <w:p w14:paraId="1CBA31D1" w14:textId="77777777" w:rsidR="00A23CA4" w:rsidRDefault="00A23CA4" w:rsidP="00A23CA4">
      <w:pPr>
        <w:pStyle w:val="NoSpacing"/>
      </w:pPr>
      <w:proofErr w:type="gramStart"/>
      <w:r>
        <w:t>so</w:t>
      </w:r>
      <w:proofErr w:type="gramEnd"/>
      <w:r>
        <w:t xml:space="preserve"> you've got your application</w:t>
      </w:r>
    </w:p>
    <w:p w14:paraId="2E15DFF7" w14:textId="77777777" w:rsidR="00A23CA4" w:rsidRDefault="00A23CA4" w:rsidP="00A23CA4">
      <w:pPr>
        <w:pStyle w:val="NoSpacing"/>
      </w:pPr>
      <w:r>
        <w:t>and essentially what your application</w:t>
      </w:r>
    </w:p>
    <w:p w14:paraId="183DD3AF" w14:textId="77777777" w:rsidR="00A23CA4" w:rsidRDefault="00A23CA4" w:rsidP="00A23CA4">
      <w:pPr>
        <w:pStyle w:val="NoSpacing"/>
      </w:pPr>
      <w:r>
        <w:t>will do is it will query the cache</w:t>
      </w:r>
    </w:p>
    <w:p w14:paraId="16EEA8F5" w14:textId="77777777" w:rsidR="00A23CA4" w:rsidRDefault="00A23CA4" w:rsidP="00A23CA4">
      <w:pPr>
        <w:pStyle w:val="NoSpacing"/>
      </w:pPr>
      <w:r>
        <w:t>and see if that information is there.</w:t>
      </w:r>
    </w:p>
    <w:p w14:paraId="5CD48450" w14:textId="77777777" w:rsidR="00A23CA4" w:rsidRDefault="00A23CA4" w:rsidP="00A23CA4">
      <w:pPr>
        <w:pStyle w:val="NoSpacing"/>
      </w:pPr>
      <w:r>
        <w:t>If it's not there,</w:t>
      </w:r>
    </w:p>
    <w:p w14:paraId="5FE4CB93" w14:textId="77777777" w:rsidR="00A23CA4" w:rsidRDefault="00A23CA4" w:rsidP="00A23CA4">
      <w:pPr>
        <w:pStyle w:val="NoSpacing"/>
      </w:pPr>
      <w:r>
        <w:t>then it will go and query your database.</w:t>
      </w:r>
    </w:p>
    <w:p w14:paraId="6762B06C" w14:textId="77777777" w:rsidR="00A23CA4" w:rsidRDefault="00A23CA4" w:rsidP="00A23CA4">
      <w:pPr>
        <w:pStyle w:val="NoSpacing"/>
      </w:pPr>
      <w:proofErr w:type="gramStart"/>
      <w:r>
        <w:t>So</w:t>
      </w:r>
      <w:proofErr w:type="gramEnd"/>
      <w:r>
        <w:t xml:space="preserve"> in this case,</w:t>
      </w:r>
    </w:p>
    <w:p w14:paraId="50172043" w14:textId="77777777" w:rsidR="00A23CA4" w:rsidRDefault="00A23CA4" w:rsidP="00A23CA4">
      <w:pPr>
        <w:pStyle w:val="NoSpacing"/>
      </w:pPr>
      <w:r>
        <w:t>it'd be DynamoDB.</w:t>
      </w:r>
    </w:p>
    <w:p w14:paraId="223D7BF0" w14:textId="77777777" w:rsidR="00A23CA4" w:rsidRDefault="00A23CA4" w:rsidP="00A23CA4">
      <w:pPr>
        <w:pStyle w:val="NoSpacing"/>
      </w:pPr>
      <w:r>
        <w:t>DynamoDB will then return that information back</w:t>
      </w:r>
    </w:p>
    <w:p w14:paraId="2BC8789C" w14:textId="77777777" w:rsidR="00A23CA4" w:rsidRDefault="00A23CA4" w:rsidP="00A23CA4">
      <w:pPr>
        <w:pStyle w:val="NoSpacing"/>
      </w:pPr>
      <w:r>
        <w:t>to your application,</w:t>
      </w:r>
    </w:p>
    <w:p w14:paraId="44C7CB05" w14:textId="77777777" w:rsidR="00A23CA4" w:rsidRDefault="00A23CA4" w:rsidP="00A23CA4">
      <w:pPr>
        <w:pStyle w:val="NoSpacing"/>
      </w:pPr>
      <w:r>
        <w:t>and then it will store it in the cache</w:t>
      </w:r>
    </w:p>
    <w:p w14:paraId="3FC44A32" w14:textId="77777777" w:rsidR="00A23CA4" w:rsidRDefault="00A23CA4" w:rsidP="00A23CA4">
      <w:pPr>
        <w:pStyle w:val="NoSpacing"/>
      </w:pPr>
      <w:r>
        <w:t>for whatever the time to live is.</w:t>
      </w:r>
    </w:p>
    <w:p w14:paraId="685F2FA9" w14:textId="77777777" w:rsidR="00A23CA4" w:rsidRDefault="00A23CA4" w:rsidP="00A23CA4">
      <w:pPr>
        <w:pStyle w:val="NoSpacing"/>
      </w:pPr>
      <w:r>
        <w:t>So that's the way a traditional cache works.</w:t>
      </w:r>
    </w:p>
    <w:p w14:paraId="26B45BE2" w14:textId="77777777" w:rsidR="00A23CA4" w:rsidRDefault="00A23CA4" w:rsidP="00A23CA4">
      <w:pPr>
        <w:pStyle w:val="NoSpacing"/>
      </w:pPr>
      <w:r>
        <w:t>Now, caching with DAX is a little bit different.</w:t>
      </w:r>
    </w:p>
    <w:p w14:paraId="7035BFBF" w14:textId="77777777" w:rsidR="00A23CA4" w:rsidRDefault="00A23CA4" w:rsidP="00A23CA4">
      <w:pPr>
        <w:pStyle w:val="NoSpacing"/>
      </w:pPr>
      <w:r>
        <w:t>Basically, your application doesn't</w:t>
      </w:r>
    </w:p>
    <w:p w14:paraId="5909E9A3" w14:textId="77777777" w:rsidR="00A23CA4" w:rsidRDefault="00A23CA4" w:rsidP="00A23CA4">
      <w:pPr>
        <w:pStyle w:val="NoSpacing"/>
      </w:pPr>
      <w:r>
        <w:t>have to juggle between the two,</w:t>
      </w:r>
    </w:p>
    <w:p w14:paraId="6C54F7BE" w14:textId="77777777" w:rsidR="00A23CA4" w:rsidRDefault="00A23CA4" w:rsidP="00A23CA4">
      <w:pPr>
        <w:pStyle w:val="NoSpacing"/>
      </w:pPr>
      <w:r>
        <w:t>your application speaks directly</w:t>
      </w:r>
    </w:p>
    <w:p w14:paraId="12B11296" w14:textId="77777777" w:rsidR="00A23CA4" w:rsidRDefault="00A23CA4" w:rsidP="00A23CA4">
      <w:pPr>
        <w:pStyle w:val="NoSpacing"/>
      </w:pPr>
      <w:r>
        <w:t>to DynamoDB DAX Accelerator,</w:t>
      </w:r>
    </w:p>
    <w:p w14:paraId="2E22C0F6" w14:textId="77777777" w:rsidR="00A23CA4" w:rsidRDefault="00A23CA4" w:rsidP="00A23CA4">
      <w:pPr>
        <w:pStyle w:val="NoSpacing"/>
      </w:pPr>
      <w:r>
        <w:t>and then it looks as to whether</w:t>
      </w:r>
    </w:p>
    <w:p w14:paraId="06516740" w14:textId="77777777" w:rsidR="00A23CA4" w:rsidRDefault="00A23CA4" w:rsidP="00A23CA4">
      <w:pPr>
        <w:pStyle w:val="NoSpacing"/>
      </w:pPr>
      <w:r>
        <w:t>or not that information is inside and cached inside DAX.</w:t>
      </w:r>
    </w:p>
    <w:p w14:paraId="7BF2B978" w14:textId="77777777" w:rsidR="00A23CA4" w:rsidRDefault="00A23CA4" w:rsidP="00A23CA4">
      <w:pPr>
        <w:pStyle w:val="NoSpacing"/>
      </w:pPr>
      <w:r>
        <w:t>If that information isn't cached inside DAX,</w:t>
      </w:r>
    </w:p>
    <w:p w14:paraId="29C22BC7" w14:textId="77777777" w:rsidR="00A23CA4" w:rsidRDefault="00A23CA4" w:rsidP="00A23CA4">
      <w:pPr>
        <w:pStyle w:val="NoSpacing"/>
      </w:pPr>
      <w:r>
        <w:t>what DAX will do is then go interrogate DynamoDB,</w:t>
      </w:r>
    </w:p>
    <w:p w14:paraId="19163C73" w14:textId="77777777" w:rsidR="00A23CA4" w:rsidRDefault="00A23CA4" w:rsidP="00A23CA4">
      <w:pPr>
        <w:pStyle w:val="NoSpacing"/>
      </w:pPr>
      <w:r>
        <w:t>bring the data out and then it will cache it in DAX itself.</w:t>
      </w:r>
    </w:p>
    <w:p w14:paraId="0519C260" w14:textId="77777777" w:rsidR="00A23CA4" w:rsidRDefault="00A23CA4" w:rsidP="00A23CA4">
      <w:pPr>
        <w:pStyle w:val="NoSpacing"/>
      </w:pPr>
      <w:proofErr w:type="gramStart"/>
      <w:r>
        <w:t>So</w:t>
      </w:r>
      <w:proofErr w:type="gramEnd"/>
      <w:r>
        <w:t xml:space="preserve"> your application only has to worry</w:t>
      </w:r>
    </w:p>
    <w:p w14:paraId="48429200" w14:textId="77777777" w:rsidR="00A23CA4" w:rsidRDefault="00A23CA4" w:rsidP="00A23CA4">
      <w:pPr>
        <w:pStyle w:val="NoSpacing"/>
      </w:pPr>
      <w:r>
        <w:t>about connecting to DAX.</w:t>
      </w:r>
    </w:p>
    <w:p w14:paraId="3CE7DB86" w14:textId="77777777" w:rsidR="00A23CA4" w:rsidRDefault="00A23CA4" w:rsidP="00A23CA4">
      <w:pPr>
        <w:pStyle w:val="NoSpacing"/>
      </w:pPr>
      <w:r>
        <w:t>It doesn't have to worry about connecting to a cache,</w:t>
      </w:r>
    </w:p>
    <w:p w14:paraId="25DD6F22" w14:textId="77777777" w:rsidR="00A23CA4" w:rsidRDefault="00A23CA4" w:rsidP="00A23CA4">
      <w:pPr>
        <w:pStyle w:val="NoSpacing"/>
      </w:pPr>
      <w:r>
        <w:t>then connecting to DynamoDB,</w:t>
      </w:r>
    </w:p>
    <w:p w14:paraId="3AFD41D2" w14:textId="77777777" w:rsidR="00A23CA4" w:rsidRDefault="00A23CA4" w:rsidP="00A23CA4">
      <w:pPr>
        <w:pStyle w:val="NoSpacing"/>
      </w:pPr>
      <w:r>
        <w:t>and then passing that information back to a cache.</w:t>
      </w:r>
    </w:p>
    <w:p w14:paraId="20D2E04B" w14:textId="77777777" w:rsidR="00A23CA4" w:rsidRDefault="00A23CA4" w:rsidP="00A23CA4">
      <w:pPr>
        <w:pStyle w:val="NoSpacing"/>
      </w:pPr>
      <w:proofErr w:type="gramStart"/>
      <w:r>
        <w:t>So</w:t>
      </w:r>
      <w:proofErr w:type="gramEnd"/>
      <w:r>
        <w:t xml:space="preserve"> it's much more streamlined process.</w:t>
      </w:r>
    </w:p>
    <w:p w14:paraId="54F37044" w14:textId="77777777" w:rsidR="00A23CA4" w:rsidRDefault="00A23CA4" w:rsidP="00A23CA4">
      <w:pPr>
        <w:pStyle w:val="NoSpacing"/>
      </w:pPr>
      <w:r>
        <w:t>In terms of on-demand capacity,</w:t>
      </w:r>
    </w:p>
    <w:p w14:paraId="1A26C46F" w14:textId="77777777" w:rsidR="00A23CA4" w:rsidRDefault="00A23CA4" w:rsidP="00A23CA4">
      <w:pPr>
        <w:pStyle w:val="NoSpacing"/>
      </w:pPr>
      <w:proofErr w:type="gramStart"/>
      <w:r>
        <w:t>so</w:t>
      </w:r>
      <w:proofErr w:type="gramEnd"/>
      <w:r>
        <w:t xml:space="preserve"> with DynamoDB it's pay-per-request pricing.</w:t>
      </w:r>
    </w:p>
    <w:p w14:paraId="5C4AA718" w14:textId="77777777" w:rsidR="00A23CA4" w:rsidRDefault="00A23CA4" w:rsidP="00A23CA4">
      <w:pPr>
        <w:pStyle w:val="NoSpacing"/>
      </w:pPr>
      <w:r>
        <w:t>This is a good balance of cost and performance.</w:t>
      </w:r>
    </w:p>
    <w:p w14:paraId="36F93C94" w14:textId="77777777" w:rsidR="00A23CA4" w:rsidRDefault="00A23CA4" w:rsidP="00A23CA4">
      <w:pPr>
        <w:pStyle w:val="NoSpacing"/>
      </w:pPr>
      <w:r>
        <w:lastRenderedPageBreak/>
        <w:t>You don't have to worry about a minimum capacity.</w:t>
      </w:r>
    </w:p>
    <w:p w14:paraId="1295D315" w14:textId="77777777" w:rsidR="00A23CA4" w:rsidRDefault="00A23CA4" w:rsidP="00A23CA4">
      <w:pPr>
        <w:pStyle w:val="NoSpacing"/>
      </w:pPr>
      <w:r>
        <w:t>There is none,</w:t>
      </w:r>
    </w:p>
    <w:p w14:paraId="18CF93E3" w14:textId="77777777" w:rsidR="00A23CA4" w:rsidRDefault="00A23CA4" w:rsidP="00A23CA4">
      <w:pPr>
        <w:pStyle w:val="NoSpacing"/>
      </w:pPr>
      <w:r>
        <w:t>and you pay more per request than with provisioned capacity.</w:t>
      </w:r>
    </w:p>
    <w:p w14:paraId="6E693B56" w14:textId="77777777" w:rsidR="00A23CA4" w:rsidRDefault="00A23CA4" w:rsidP="00A23CA4">
      <w:pPr>
        <w:pStyle w:val="NoSpacing"/>
      </w:pPr>
      <w:r>
        <w:t>And it's great for things</w:t>
      </w:r>
    </w:p>
    <w:p w14:paraId="56164435" w14:textId="77777777" w:rsidR="00A23CA4" w:rsidRDefault="00A23CA4" w:rsidP="00A23CA4">
      <w:pPr>
        <w:pStyle w:val="NoSpacing"/>
      </w:pPr>
      <w:r>
        <w:t>like new product launches, et cetera.</w:t>
      </w:r>
    </w:p>
    <w:p w14:paraId="2F4389BC" w14:textId="77777777" w:rsidR="00A23CA4" w:rsidRDefault="00A23CA4" w:rsidP="00A23CA4">
      <w:pPr>
        <w:pStyle w:val="NoSpacing"/>
      </w:pPr>
      <w:r>
        <w:t>Moving on to security,</w:t>
      </w:r>
    </w:p>
    <w:p w14:paraId="4D07BB07" w14:textId="77777777" w:rsidR="00A23CA4" w:rsidRDefault="00A23CA4" w:rsidP="00A23CA4">
      <w:pPr>
        <w:pStyle w:val="NoSpacing"/>
      </w:pPr>
      <w:proofErr w:type="gramStart"/>
      <w:r>
        <w:t>so</w:t>
      </w:r>
      <w:proofErr w:type="gramEnd"/>
      <w:r>
        <w:t xml:space="preserve"> we've got our encryption at rest using KMS.</w:t>
      </w:r>
    </w:p>
    <w:p w14:paraId="3C9ECB31" w14:textId="77777777" w:rsidR="00A23CA4" w:rsidRDefault="00A23CA4" w:rsidP="00A23CA4">
      <w:pPr>
        <w:pStyle w:val="NoSpacing"/>
      </w:pPr>
      <w:r>
        <w:t>We also can connect to DynamoDB using a site-to-site VPN.</w:t>
      </w:r>
    </w:p>
    <w:p w14:paraId="32E5F3DD" w14:textId="77777777" w:rsidR="00A23CA4" w:rsidRDefault="00A23CA4" w:rsidP="00A23CA4">
      <w:pPr>
        <w:pStyle w:val="NoSpacing"/>
      </w:pPr>
      <w:r>
        <w:t>We can also use Direct Connect,</w:t>
      </w:r>
    </w:p>
    <w:p w14:paraId="3AC92FB1" w14:textId="77777777" w:rsidR="00A23CA4" w:rsidRDefault="00A23CA4" w:rsidP="00A23CA4">
      <w:pPr>
        <w:pStyle w:val="NoSpacing"/>
      </w:pPr>
      <w:r>
        <w:t xml:space="preserve">which we're </w:t>
      </w:r>
      <w:proofErr w:type="spellStart"/>
      <w:r>
        <w:t>gonna</w:t>
      </w:r>
      <w:proofErr w:type="spellEnd"/>
      <w:r>
        <w:t xml:space="preserve"> cover off later on</w:t>
      </w:r>
    </w:p>
    <w:p w14:paraId="53375AF0" w14:textId="77777777" w:rsidR="00A23CA4" w:rsidRDefault="00A23CA4" w:rsidP="00A23CA4">
      <w:pPr>
        <w:pStyle w:val="NoSpacing"/>
      </w:pPr>
      <w:r>
        <w:t>in the VPC section of the course.</w:t>
      </w:r>
    </w:p>
    <w:p w14:paraId="0DA88787" w14:textId="77777777" w:rsidR="00A23CA4" w:rsidRDefault="00A23CA4" w:rsidP="00A23CA4">
      <w:pPr>
        <w:pStyle w:val="NoSpacing"/>
      </w:pPr>
      <w:r>
        <w:t>DynamoDB works with IAM policies and roles.</w:t>
      </w:r>
    </w:p>
    <w:p w14:paraId="1563ED75" w14:textId="77777777" w:rsidR="00A23CA4" w:rsidRDefault="00A23CA4" w:rsidP="00A23CA4">
      <w:pPr>
        <w:pStyle w:val="NoSpacing"/>
      </w:pPr>
      <w:proofErr w:type="gramStart"/>
      <w:r>
        <w:t>So</w:t>
      </w:r>
      <w:proofErr w:type="gramEnd"/>
      <w:r>
        <w:t xml:space="preserve"> it allows you to put fine-grain access</w:t>
      </w:r>
    </w:p>
    <w:p w14:paraId="359969D0" w14:textId="77777777" w:rsidR="00A23CA4" w:rsidRDefault="00A23CA4" w:rsidP="00A23CA4">
      <w:pPr>
        <w:pStyle w:val="NoSpacing"/>
      </w:pPr>
      <w:r>
        <w:t>as to who can actually access your data</w:t>
      </w:r>
    </w:p>
    <w:p w14:paraId="597D0EE7" w14:textId="77777777" w:rsidR="00A23CA4" w:rsidRDefault="00A23CA4" w:rsidP="00A23CA4">
      <w:pPr>
        <w:pStyle w:val="NoSpacing"/>
      </w:pPr>
      <w:r>
        <w:t>and make changes, et cetera.</w:t>
      </w:r>
    </w:p>
    <w:p w14:paraId="2DB1928E" w14:textId="77777777" w:rsidR="00A23CA4" w:rsidRDefault="00A23CA4" w:rsidP="00A23CA4">
      <w:pPr>
        <w:pStyle w:val="NoSpacing"/>
      </w:pPr>
      <w:r>
        <w:t>And it integrates with CloudWatch and CloudTrail.</w:t>
      </w:r>
    </w:p>
    <w:p w14:paraId="105014E0" w14:textId="77777777" w:rsidR="00A23CA4" w:rsidRDefault="00A23CA4" w:rsidP="00A23CA4">
      <w:pPr>
        <w:pStyle w:val="NoSpacing"/>
      </w:pPr>
      <w:r>
        <w:t>Again, we're going to look at</w:t>
      </w:r>
    </w:p>
    <w:p w14:paraId="6B3D8D32" w14:textId="77777777" w:rsidR="00A23CA4" w:rsidRDefault="00A23CA4" w:rsidP="00A23CA4">
      <w:pPr>
        <w:pStyle w:val="NoSpacing"/>
      </w:pPr>
      <w:r>
        <w:t>these services later on in the course,</w:t>
      </w:r>
    </w:p>
    <w:p w14:paraId="335E9D5E" w14:textId="77777777" w:rsidR="00A23CA4" w:rsidRDefault="00A23CA4" w:rsidP="00A23CA4">
      <w:pPr>
        <w:pStyle w:val="NoSpacing"/>
      </w:pPr>
      <w:r>
        <w:t xml:space="preserve">but </w:t>
      </w:r>
      <w:proofErr w:type="gramStart"/>
      <w:r>
        <w:t>essentially</w:t>
      </w:r>
      <w:proofErr w:type="gramEnd"/>
      <w:r>
        <w:t xml:space="preserve"> it's a way of monitoring both performance</w:t>
      </w:r>
    </w:p>
    <w:p w14:paraId="4FC7EFB2" w14:textId="77777777" w:rsidR="00A23CA4" w:rsidRDefault="00A23CA4" w:rsidP="00A23CA4">
      <w:pPr>
        <w:pStyle w:val="NoSpacing"/>
      </w:pPr>
      <w:r>
        <w:t>and watch changes people are making to DynamoDB.</w:t>
      </w:r>
    </w:p>
    <w:p w14:paraId="4443639E" w14:textId="77777777" w:rsidR="00A23CA4" w:rsidRDefault="00A23CA4" w:rsidP="00A23CA4">
      <w:pPr>
        <w:pStyle w:val="NoSpacing"/>
      </w:pPr>
      <w:proofErr w:type="gramStart"/>
      <w:r>
        <w:t>So</w:t>
      </w:r>
      <w:proofErr w:type="gramEnd"/>
      <w:r>
        <w:t xml:space="preserve"> it integrates with all of them as well as VPC endpoints.</w:t>
      </w:r>
    </w:p>
    <w:p w14:paraId="68518A13" w14:textId="77777777" w:rsidR="00A23CA4" w:rsidRDefault="00A23CA4" w:rsidP="00A23CA4">
      <w:pPr>
        <w:pStyle w:val="NoSpacing"/>
      </w:pPr>
      <w:r>
        <w:t xml:space="preserve">And again, we're </w:t>
      </w:r>
      <w:proofErr w:type="spellStart"/>
      <w:r>
        <w:t>gonna</w:t>
      </w:r>
      <w:proofErr w:type="spellEnd"/>
      <w:r>
        <w:t xml:space="preserve"> cover that off</w:t>
      </w:r>
    </w:p>
    <w:p w14:paraId="1B2AE767" w14:textId="77777777" w:rsidR="00A23CA4" w:rsidRDefault="00A23CA4" w:rsidP="00A23CA4">
      <w:pPr>
        <w:pStyle w:val="NoSpacing"/>
      </w:pPr>
      <w:r>
        <w:t>in the VPC section of the course,</w:t>
      </w:r>
    </w:p>
    <w:p w14:paraId="57FC0E7E" w14:textId="77777777" w:rsidR="00A23CA4" w:rsidRDefault="00A23CA4" w:rsidP="00A23CA4">
      <w:pPr>
        <w:pStyle w:val="NoSpacing"/>
      </w:pPr>
      <w:r>
        <w:t>but essentially a VPC endpoint just allows you</w:t>
      </w:r>
    </w:p>
    <w:p w14:paraId="7BC4DAD3" w14:textId="77777777" w:rsidR="00A23CA4" w:rsidRDefault="00A23CA4" w:rsidP="00A23CA4">
      <w:pPr>
        <w:pStyle w:val="NoSpacing"/>
      </w:pPr>
      <w:r>
        <w:t>to directly communicate with something</w:t>
      </w:r>
    </w:p>
    <w:p w14:paraId="4A0BD5CD" w14:textId="77777777" w:rsidR="00A23CA4" w:rsidRDefault="00A23CA4" w:rsidP="00A23CA4">
      <w:pPr>
        <w:pStyle w:val="NoSpacing"/>
      </w:pPr>
      <w:r>
        <w:t>like DynamoDB without leaving the Amazon backbone networks.</w:t>
      </w:r>
    </w:p>
    <w:p w14:paraId="4315EAC5" w14:textId="77777777" w:rsidR="00A23CA4" w:rsidRDefault="00A23CA4" w:rsidP="00A23CA4">
      <w:pPr>
        <w:pStyle w:val="NoSpacing"/>
      </w:pPr>
      <w:proofErr w:type="gramStart"/>
      <w:r>
        <w:t>So</w:t>
      </w:r>
      <w:proofErr w:type="gramEnd"/>
      <w:r>
        <w:t xml:space="preserve"> you don't have to traverse the internet</w:t>
      </w:r>
    </w:p>
    <w:p w14:paraId="3ADC647A" w14:textId="77777777" w:rsidR="00A23CA4" w:rsidRDefault="00A23CA4" w:rsidP="00A23CA4">
      <w:pPr>
        <w:pStyle w:val="NoSpacing"/>
      </w:pPr>
      <w:r>
        <w:t>in order to speak to DynamoDB.</w:t>
      </w:r>
    </w:p>
    <w:p w14:paraId="34077F27" w14:textId="77777777" w:rsidR="00A23CA4" w:rsidRDefault="00A23CA4" w:rsidP="00A23CA4">
      <w:pPr>
        <w:pStyle w:val="NoSpacing"/>
      </w:pPr>
      <w:r>
        <w:t>Your applications can do it all over the backbone network</w:t>
      </w:r>
    </w:p>
    <w:p w14:paraId="1EA5C50D" w14:textId="77777777" w:rsidR="00A23CA4" w:rsidRDefault="00A23CA4" w:rsidP="00A23CA4">
      <w:pPr>
        <w:pStyle w:val="NoSpacing"/>
      </w:pPr>
      <w:r>
        <w:t>of AWS using VPC endpoints.</w:t>
      </w:r>
    </w:p>
    <w:p w14:paraId="58853AF2" w14:textId="77777777" w:rsidR="00A23CA4" w:rsidRDefault="00A23CA4" w:rsidP="00A23CA4">
      <w:pPr>
        <w:pStyle w:val="NoSpacing"/>
      </w:pPr>
      <w:proofErr w:type="gramStart"/>
      <w:r>
        <w:t>So</w:t>
      </w:r>
      <w:proofErr w:type="gramEnd"/>
      <w:r>
        <w:t xml:space="preserve"> onto my exam tips,</w:t>
      </w:r>
    </w:p>
    <w:p w14:paraId="0A332ABD" w14:textId="77777777" w:rsidR="00A23CA4" w:rsidRDefault="00A23CA4" w:rsidP="00A23CA4">
      <w:pPr>
        <w:pStyle w:val="NoSpacing"/>
      </w:pPr>
      <w:r>
        <w:t>just going into the exam,</w:t>
      </w:r>
    </w:p>
    <w:p w14:paraId="67FB3973" w14:textId="77777777" w:rsidR="00A23CA4" w:rsidRDefault="00A23CA4" w:rsidP="00A23CA4">
      <w:pPr>
        <w:pStyle w:val="NoSpacing"/>
      </w:pPr>
      <w:r>
        <w:t>remember these facts about DynamoDB.</w:t>
      </w:r>
    </w:p>
    <w:p w14:paraId="2BD7D1BC" w14:textId="77777777" w:rsidR="00A23CA4" w:rsidRDefault="00A23CA4" w:rsidP="00A23CA4">
      <w:pPr>
        <w:pStyle w:val="NoSpacing"/>
      </w:pPr>
      <w:r>
        <w:t>First of all, it's stored on SSD storage.</w:t>
      </w:r>
    </w:p>
    <w:p w14:paraId="1195F4CA" w14:textId="77777777" w:rsidR="00A23CA4" w:rsidRDefault="00A23CA4" w:rsidP="00A23CA4">
      <w:pPr>
        <w:pStyle w:val="NoSpacing"/>
      </w:pPr>
      <w:r>
        <w:t>It spread across three geographically distinct data centers.</w:t>
      </w:r>
    </w:p>
    <w:p w14:paraId="40DC948B" w14:textId="77777777" w:rsidR="00A23CA4" w:rsidRDefault="00A23CA4" w:rsidP="00A23CA4">
      <w:pPr>
        <w:pStyle w:val="NoSpacing"/>
      </w:pPr>
      <w:r>
        <w:t xml:space="preserve">By default, you're </w:t>
      </w:r>
      <w:proofErr w:type="spellStart"/>
      <w:r>
        <w:t>gonna</w:t>
      </w:r>
      <w:proofErr w:type="spellEnd"/>
      <w:r>
        <w:t xml:space="preserve"> get eventually consistent reads,</w:t>
      </w:r>
    </w:p>
    <w:p w14:paraId="693B63F2" w14:textId="77777777" w:rsidR="00A23CA4" w:rsidRDefault="00A23CA4" w:rsidP="00A23CA4">
      <w:pPr>
        <w:pStyle w:val="NoSpacing"/>
      </w:pPr>
      <w:r>
        <w:t>but you can also have strongly consistent reads.</w:t>
      </w:r>
    </w:p>
    <w:p w14:paraId="267637BF" w14:textId="77777777" w:rsidR="00A23CA4" w:rsidRDefault="00A23CA4" w:rsidP="00A23CA4">
      <w:pPr>
        <w:pStyle w:val="NoSpacing"/>
      </w:pPr>
      <w:r>
        <w:t>Now, if you remember we covered it off,</w:t>
      </w:r>
    </w:p>
    <w:p w14:paraId="20456564" w14:textId="77777777" w:rsidR="00A23CA4" w:rsidRDefault="00A23CA4" w:rsidP="00A23CA4">
      <w:pPr>
        <w:pStyle w:val="NoSpacing"/>
      </w:pPr>
      <w:r>
        <w:t>but what's the difference</w:t>
      </w:r>
    </w:p>
    <w:p w14:paraId="214F805A" w14:textId="77777777" w:rsidR="00A23CA4" w:rsidRDefault="00A23CA4" w:rsidP="00A23CA4">
      <w:pPr>
        <w:pStyle w:val="NoSpacing"/>
      </w:pPr>
      <w:r>
        <w:t>between eventually consistent reads</w:t>
      </w:r>
    </w:p>
    <w:p w14:paraId="01FBBA11" w14:textId="77777777" w:rsidR="00A23CA4" w:rsidRDefault="00A23CA4" w:rsidP="00A23CA4">
      <w:pPr>
        <w:pStyle w:val="NoSpacing"/>
      </w:pPr>
      <w:r>
        <w:t>and strongly consistent reads?</w:t>
      </w:r>
    </w:p>
    <w:p w14:paraId="311DC896" w14:textId="77777777" w:rsidR="00A23CA4" w:rsidRDefault="00A23CA4" w:rsidP="00A23CA4">
      <w:pPr>
        <w:pStyle w:val="NoSpacing"/>
      </w:pPr>
      <w:r>
        <w:t>Well, eventually consistent means you get consistency</w:t>
      </w:r>
    </w:p>
    <w:p w14:paraId="5EA4F4FD" w14:textId="77777777" w:rsidR="00A23CA4" w:rsidRDefault="00A23CA4" w:rsidP="00A23CA4">
      <w:pPr>
        <w:pStyle w:val="NoSpacing"/>
      </w:pPr>
      <w:r>
        <w:t>across all copies of your data within one second.</w:t>
      </w:r>
    </w:p>
    <w:p w14:paraId="79577E39" w14:textId="77777777" w:rsidR="00A23CA4" w:rsidRDefault="00A23CA4" w:rsidP="00A23CA4">
      <w:pPr>
        <w:pStyle w:val="NoSpacing"/>
      </w:pPr>
      <w:proofErr w:type="gramStart"/>
      <w:r>
        <w:t>So</w:t>
      </w:r>
      <w:proofErr w:type="gramEnd"/>
      <w:r>
        <w:t xml:space="preserve"> repeating a read after a short period of time,</w:t>
      </w:r>
    </w:p>
    <w:p w14:paraId="2C925BA0" w14:textId="77777777" w:rsidR="00A23CA4" w:rsidRDefault="00A23CA4" w:rsidP="00A23CA4">
      <w:pPr>
        <w:pStyle w:val="NoSpacing"/>
      </w:pPr>
      <w:proofErr w:type="gramStart"/>
      <w:r>
        <w:t>so</w:t>
      </w:r>
      <w:proofErr w:type="gramEnd"/>
      <w:r>
        <w:t xml:space="preserve"> one second should return the updated data.</w:t>
      </w:r>
    </w:p>
    <w:p w14:paraId="05D1D9FA" w14:textId="77777777" w:rsidR="00A23CA4" w:rsidRDefault="00A23CA4" w:rsidP="00A23CA4">
      <w:pPr>
        <w:pStyle w:val="NoSpacing"/>
      </w:pPr>
      <w:r>
        <w:t xml:space="preserve">This gives you the </w:t>
      </w:r>
      <w:proofErr w:type="gramStart"/>
      <w:r>
        <w:t>best read</w:t>
      </w:r>
      <w:proofErr w:type="gramEnd"/>
      <w:r>
        <w:t xml:space="preserve"> performance,</w:t>
      </w:r>
    </w:p>
    <w:p w14:paraId="5EA3FEEB" w14:textId="77777777" w:rsidR="00A23CA4" w:rsidRDefault="00A23CA4" w:rsidP="00A23CA4">
      <w:pPr>
        <w:pStyle w:val="NoSpacing"/>
      </w:pPr>
      <w:r>
        <w:t xml:space="preserve">whereas strongly consistent reads </w:t>
      </w:r>
      <w:proofErr w:type="gramStart"/>
      <w:r>
        <w:t>is</w:t>
      </w:r>
      <w:proofErr w:type="gramEnd"/>
      <w:r>
        <w:t xml:space="preserve"> where it returns</w:t>
      </w:r>
    </w:p>
    <w:p w14:paraId="547778ED" w14:textId="77777777" w:rsidR="00A23CA4" w:rsidRDefault="00A23CA4" w:rsidP="00A23CA4">
      <w:pPr>
        <w:pStyle w:val="NoSpacing"/>
      </w:pPr>
      <w:r>
        <w:t>a result that reflects all writes that received</w:t>
      </w:r>
    </w:p>
    <w:p w14:paraId="06670A19" w14:textId="77777777" w:rsidR="00A23CA4" w:rsidRDefault="00A23CA4" w:rsidP="00A23CA4">
      <w:pPr>
        <w:pStyle w:val="NoSpacing"/>
      </w:pPr>
      <w:r>
        <w:lastRenderedPageBreak/>
        <w:t>a successful response prior to the read.</w:t>
      </w:r>
    </w:p>
    <w:p w14:paraId="39FB0712" w14:textId="77777777" w:rsidR="00A23CA4" w:rsidRDefault="00A23CA4" w:rsidP="00A23CA4">
      <w:pPr>
        <w:pStyle w:val="NoSpacing"/>
      </w:pPr>
      <w:r>
        <w:t>So that's it as an introduction to DynamoDB,</w:t>
      </w:r>
    </w:p>
    <w:p w14:paraId="6E4B1AE6" w14:textId="77777777" w:rsidR="00A23CA4" w:rsidRDefault="00A23CA4" w:rsidP="00A23CA4">
      <w:pPr>
        <w:pStyle w:val="NoSpacing"/>
      </w:pPr>
      <w:r>
        <w:t xml:space="preserve">we are </w:t>
      </w:r>
      <w:proofErr w:type="spellStart"/>
      <w:r>
        <w:t>gonna</w:t>
      </w:r>
      <w:proofErr w:type="spellEnd"/>
      <w:r>
        <w:t xml:space="preserve"> deep dive quite a bit on DynamoDB</w:t>
      </w:r>
    </w:p>
    <w:p w14:paraId="5253CFD5" w14:textId="77777777" w:rsidR="00A23CA4" w:rsidRDefault="00A23CA4" w:rsidP="00A23CA4">
      <w:pPr>
        <w:pStyle w:val="NoSpacing"/>
      </w:pPr>
      <w:r>
        <w:t>in the rest of this section of the course.</w:t>
      </w:r>
    </w:p>
    <w:p w14:paraId="7458F5F8" w14:textId="77777777" w:rsidR="00A23CA4" w:rsidRDefault="00A23CA4" w:rsidP="00A23CA4">
      <w:pPr>
        <w:pStyle w:val="NoSpacing"/>
      </w:pPr>
      <w:proofErr w:type="gramStart"/>
      <w:r>
        <w:t>So</w:t>
      </w:r>
      <w:proofErr w:type="gramEnd"/>
      <w:r>
        <w:t xml:space="preserve"> if you've got the time,</w:t>
      </w:r>
    </w:p>
    <w:p w14:paraId="41A65D55" w14:textId="13E111E6" w:rsidR="00A23CA4" w:rsidRDefault="00A23CA4" w:rsidP="00A23CA4">
      <w:pPr>
        <w:pStyle w:val="NoSpacing"/>
      </w:pPr>
      <w:r>
        <w:t>please join me in the next lecture, thank you.</w:t>
      </w:r>
      <w:r>
        <w:cr/>
      </w:r>
    </w:p>
    <w:p w14:paraId="657728BA" w14:textId="3C083639" w:rsidR="00371960" w:rsidRDefault="00A23CA4" w:rsidP="00A23CA4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22150685" w14:textId="1BA7DFAE" w:rsidR="00C35955" w:rsidRDefault="00C35955" w:rsidP="00A23CA4">
      <w:pPr>
        <w:pStyle w:val="NoSpacing"/>
        <w:rPr>
          <w:rFonts w:eastAsia="Calibri (Body)"/>
        </w:rPr>
      </w:pPr>
    </w:p>
    <w:p w14:paraId="42C44315" w14:textId="77777777" w:rsidR="00C35955" w:rsidRPr="003514DD" w:rsidRDefault="00C35955" w:rsidP="00C35955">
      <w:pPr>
        <w:pStyle w:val="NoSpacing"/>
        <w:rPr>
          <w:rFonts w:eastAsia="Calibri (Body)"/>
        </w:rPr>
      </w:pPr>
      <w:r>
        <w:t xml:space="preserve">Bien, </w:t>
      </w:r>
      <w:proofErr w:type="spellStart"/>
      <w:r>
        <w:t>hola</w:t>
      </w:r>
      <w:proofErr w:type="spellEnd"/>
      <w:r>
        <w:t xml:space="preserve"> </w:t>
      </w:r>
      <w:proofErr w:type="spellStart"/>
      <w:r>
        <w:t>gurús</w:t>
      </w:r>
      <w:proofErr w:type="spellEnd"/>
      <w:r>
        <w:t xml:space="preserve"> del club,</w:t>
      </w:r>
    </w:p>
    <w:p w14:paraId="7E4E4D8C" w14:textId="77777777" w:rsidR="00C35955" w:rsidRDefault="00C35955" w:rsidP="00C35955">
      <w:pPr>
        <w:pStyle w:val="NoSpacing"/>
      </w:pPr>
      <w:r>
        <w:t xml:space="preserve">y </w:t>
      </w:r>
      <w:proofErr w:type="spellStart"/>
      <w:r>
        <w:t>bienvenidos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1D01FAA8" w14:textId="77777777" w:rsidR="00C35955" w:rsidRDefault="00C35955" w:rsidP="00C35955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veremos</w:t>
      </w:r>
      <w:proofErr w:type="spellEnd"/>
      <w:r>
        <w:t xml:space="preserve"> DynamoDB.</w:t>
      </w:r>
    </w:p>
    <w:p w14:paraId="6FF9D02D" w14:textId="77777777" w:rsidR="00C35955" w:rsidRDefault="00C35955" w:rsidP="00C35955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comenzaremos</w:t>
      </w:r>
      <w:proofErr w:type="spellEnd"/>
      <w:r>
        <w:t xml:space="preserve"> con </w:t>
      </w:r>
      <w:proofErr w:type="spellStart"/>
      <w:r>
        <w:t>qué</w:t>
      </w:r>
      <w:proofErr w:type="spellEnd"/>
      <w:r>
        <w:t xml:space="preserve"> es DynamoDB.</w:t>
      </w:r>
    </w:p>
    <w:p w14:paraId="5DB443AF" w14:textId="77777777" w:rsidR="00C35955" w:rsidRDefault="00C35955" w:rsidP="00C35955">
      <w:pPr>
        <w:pStyle w:val="NoSpacing"/>
      </w:pPr>
      <w:r>
        <w:t xml:space="preserve">Lo </w:t>
      </w:r>
      <w:proofErr w:type="spellStart"/>
      <w:r>
        <w:t>veremos</w:t>
      </w:r>
      <w:proofErr w:type="spellEnd"/>
      <w:r>
        <w:t xml:space="preserve"> a un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alto,</w:t>
      </w:r>
    </w:p>
    <w:p w14:paraId="67957BCB" w14:textId="77777777" w:rsidR="00C35955" w:rsidRDefault="00C35955" w:rsidP="00C35955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hable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los </w:t>
      </w:r>
      <w:proofErr w:type="spellStart"/>
      <w:r>
        <w:t>modelos</w:t>
      </w:r>
      <w:proofErr w:type="spellEnd"/>
      <w:r>
        <w:t xml:space="preserve"> de </w:t>
      </w:r>
      <w:proofErr w:type="spellStart"/>
      <w:r>
        <w:t>consistencia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>,</w:t>
      </w:r>
    </w:p>
    <w:p w14:paraId="6CBB182C" w14:textId="77777777" w:rsidR="00C35955" w:rsidRDefault="00C35955" w:rsidP="00C35955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mire DynamoDB Accelerator,</w:t>
      </w:r>
    </w:p>
    <w:p w14:paraId="609B52BC" w14:textId="77777777" w:rsidR="00C35955" w:rsidRDefault="00C35955" w:rsidP="00C35955">
      <w:pPr>
        <w:pStyle w:val="NoSpacing"/>
      </w:pPr>
      <w:r>
        <w:t xml:space="preserve">que </w:t>
      </w:r>
      <w:proofErr w:type="spellStart"/>
      <w:r>
        <w:t>también</w:t>
      </w:r>
      <w:proofErr w:type="spellEnd"/>
      <w:r>
        <w:t xml:space="preserve"> se </w:t>
      </w:r>
      <w:proofErr w:type="spellStart"/>
      <w:r>
        <w:t>conoce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DAX.</w:t>
      </w:r>
    </w:p>
    <w:p w14:paraId="41C1CECA" w14:textId="77777777" w:rsidR="00C35955" w:rsidRDefault="00C35955" w:rsidP="00C35955">
      <w:pPr>
        <w:pStyle w:val="NoSpacing"/>
      </w:pPr>
      <w:r>
        <w:t xml:space="preserve">Lo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la </w:t>
      </w:r>
      <w:proofErr w:type="spellStart"/>
      <w:r>
        <w:t>capacidad</w:t>
      </w:r>
      <w:proofErr w:type="spellEnd"/>
      <w:r>
        <w:t>,</w:t>
      </w:r>
    </w:p>
    <w:p w14:paraId="4326E2B7" w14:textId="77777777" w:rsidR="00C35955" w:rsidRDefault="00C35955" w:rsidP="00C35955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 la </w:t>
      </w:r>
      <w:proofErr w:type="spellStart"/>
      <w:r>
        <w:t>seguridad</w:t>
      </w:r>
      <w:proofErr w:type="spellEnd"/>
      <w:r>
        <w:t xml:space="preserve"> de DynamoDB,</w:t>
      </w:r>
    </w:p>
    <w:p w14:paraId="45D45D53" w14:textId="77777777" w:rsidR="00C35955" w:rsidRDefault="00C35955" w:rsidP="00C35955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pasaremos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7F0D00A1" w14:textId="77777777" w:rsidR="00C35955" w:rsidRDefault="00C35955" w:rsidP="00C35955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es DynamoDB?</w:t>
      </w:r>
    </w:p>
    <w:p w14:paraId="30DE2BA2" w14:textId="77777777" w:rsidR="00C35955" w:rsidRDefault="00C35955" w:rsidP="00C35955">
      <w:pPr>
        <w:pStyle w:val="NoSpacing"/>
      </w:pPr>
      <w:r>
        <w:t xml:space="preserve">Bueno,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dije</w:t>
      </w:r>
      <w:proofErr w:type="spellEnd"/>
      <w:r>
        <w:t>,</w:t>
      </w:r>
    </w:p>
    <w:p w14:paraId="563CA52A" w14:textId="77777777" w:rsidR="00C35955" w:rsidRDefault="00C35955" w:rsidP="00C35955">
      <w:pPr>
        <w:pStyle w:val="NoSpacing"/>
      </w:pPr>
      <w:r>
        <w:t xml:space="preserve">Aurora es una </w:t>
      </w:r>
      <w:proofErr w:type="spellStart"/>
      <w:r>
        <w:t>tecnología</w:t>
      </w:r>
      <w:proofErr w:type="spellEnd"/>
      <w:r>
        <w:t xml:space="preserve"> de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patentada</w:t>
      </w:r>
      <w:proofErr w:type="spellEnd"/>
      <w:r>
        <w:t xml:space="preserve"> por Amazon.</w:t>
      </w:r>
    </w:p>
    <w:p w14:paraId="6F9928C0" w14:textId="77777777" w:rsidR="00C35955" w:rsidRDefault="00C35955" w:rsidP="00C35955">
      <w:pPr>
        <w:pStyle w:val="NoSpacing"/>
      </w:pPr>
      <w:r>
        <w:t xml:space="preserve">DynamoDB es </w:t>
      </w:r>
      <w:proofErr w:type="spellStart"/>
      <w:r>
        <w:t>exactamente</w:t>
      </w:r>
      <w:proofErr w:type="spellEnd"/>
      <w:r>
        <w:t xml:space="preserve"> </w:t>
      </w:r>
      <w:proofErr w:type="spellStart"/>
      <w:r>
        <w:t>igual</w:t>
      </w:r>
      <w:proofErr w:type="spellEnd"/>
      <w:r>
        <w:t>,</w:t>
      </w:r>
    </w:p>
    <w:p w14:paraId="61BD4E8D" w14:textId="77777777" w:rsidR="00C35955" w:rsidRDefault="00C35955" w:rsidP="00C35955">
      <w:pPr>
        <w:pStyle w:val="NoSpacing"/>
      </w:pPr>
      <w:proofErr w:type="spellStart"/>
      <w:r>
        <w:t>excepto</w:t>
      </w:r>
      <w:proofErr w:type="spellEnd"/>
      <w:r>
        <w:t xml:space="preserve"> que no es una </w:t>
      </w:r>
      <w:proofErr w:type="spellStart"/>
      <w:r>
        <w:t>tecnología</w:t>
      </w:r>
      <w:proofErr w:type="spellEnd"/>
      <w:r>
        <w:t xml:space="preserve"> de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relacional</w:t>
      </w:r>
      <w:proofErr w:type="spellEnd"/>
      <w:r>
        <w:t>,</w:t>
      </w:r>
    </w:p>
    <w:p w14:paraId="367B5A5B" w14:textId="77777777" w:rsidR="00C35955" w:rsidRDefault="00C35955" w:rsidP="00C35955">
      <w:pPr>
        <w:pStyle w:val="NoSpacing"/>
      </w:pPr>
      <w:r>
        <w:t xml:space="preserve">Es una </w:t>
      </w:r>
      <w:proofErr w:type="spellStart"/>
      <w:r>
        <w:t>tecnología</w:t>
      </w:r>
      <w:proofErr w:type="spellEnd"/>
      <w:r>
        <w:t xml:space="preserve"> de base de </w:t>
      </w:r>
      <w:proofErr w:type="spellStart"/>
      <w:r>
        <w:t>datos</w:t>
      </w:r>
      <w:proofErr w:type="spellEnd"/>
      <w:r>
        <w:t xml:space="preserve"> no </w:t>
      </w:r>
      <w:proofErr w:type="spellStart"/>
      <w:r>
        <w:t>relacional</w:t>
      </w:r>
      <w:proofErr w:type="spellEnd"/>
      <w:r>
        <w:t>.</w:t>
      </w:r>
    </w:p>
    <w:p w14:paraId="35461473" w14:textId="77777777" w:rsidR="00C35955" w:rsidRDefault="00C35955" w:rsidP="00C35955">
      <w:pPr>
        <w:pStyle w:val="NoSpacing"/>
      </w:pPr>
      <w:proofErr w:type="spellStart"/>
      <w:r>
        <w:t>Entonces</w:t>
      </w:r>
      <w:proofErr w:type="spellEnd"/>
      <w:r>
        <w:t xml:space="preserve"> Amazon DynamoDB es una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rápida</w:t>
      </w:r>
      <w:proofErr w:type="spellEnd"/>
    </w:p>
    <w:p w14:paraId="5C8B4CE1" w14:textId="77777777" w:rsidR="00C35955" w:rsidRDefault="00C35955" w:rsidP="00C35955">
      <w:pPr>
        <w:pStyle w:val="NoSpacing"/>
      </w:pPr>
      <w:r>
        <w:t xml:space="preserve">y </w:t>
      </w:r>
      <w:proofErr w:type="spellStart"/>
      <w:r>
        <w:t>servicio</w:t>
      </w:r>
      <w:proofErr w:type="spellEnd"/>
      <w:r>
        <w:t xml:space="preserve"> de base de </w:t>
      </w:r>
      <w:proofErr w:type="spellStart"/>
      <w:r>
        <w:t>datos</w:t>
      </w:r>
      <w:proofErr w:type="spellEnd"/>
      <w:r>
        <w:t xml:space="preserve"> NoSQL flexible</w:t>
      </w:r>
    </w:p>
    <w:p w14:paraId="67112A0E" w14:textId="77777777" w:rsidR="00C35955" w:rsidRDefault="00C35955" w:rsidP="00C35955">
      <w:pPr>
        <w:pStyle w:val="NoSpacing"/>
      </w:pPr>
      <w:r>
        <w:t xml:space="preserve">para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aplicaciones</w:t>
      </w:r>
      <w:proofErr w:type="spellEnd"/>
      <w:r>
        <w:t xml:space="preserve"> que </w:t>
      </w:r>
      <w:proofErr w:type="spellStart"/>
      <w:r>
        <w:t>necesitan</w:t>
      </w:r>
      <w:proofErr w:type="spellEnd"/>
      <w:r>
        <w:t xml:space="preserve"> </w:t>
      </w:r>
      <w:proofErr w:type="spellStart"/>
      <w:r>
        <w:t>consistencia</w:t>
      </w:r>
      <w:proofErr w:type="spellEnd"/>
    </w:p>
    <w:p w14:paraId="18873E85" w14:textId="77777777" w:rsidR="00C35955" w:rsidRDefault="00C35955" w:rsidP="00C35955">
      <w:pPr>
        <w:pStyle w:val="NoSpacing"/>
      </w:pPr>
      <w:r>
        <w:t xml:space="preserve">y </w:t>
      </w:r>
      <w:proofErr w:type="spellStart"/>
      <w:r>
        <w:t>latencia</w:t>
      </w:r>
      <w:proofErr w:type="spellEnd"/>
      <w:r>
        <w:t xml:space="preserve"> de </w:t>
      </w:r>
      <w:proofErr w:type="spellStart"/>
      <w:r>
        <w:t>milisegundos</w:t>
      </w:r>
      <w:proofErr w:type="spellEnd"/>
      <w:r>
        <w:t xml:space="preserve"> de un solo </w:t>
      </w:r>
      <w:proofErr w:type="spellStart"/>
      <w:r>
        <w:t>dígito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escala</w:t>
      </w:r>
      <w:proofErr w:type="spellEnd"/>
      <w:r>
        <w:t>.</w:t>
      </w:r>
    </w:p>
    <w:p w14:paraId="17762938" w14:textId="77777777" w:rsidR="00C35955" w:rsidRDefault="00C35955" w:rsidP="00C35955">
      <w:pPr>
        <w:pStyle w:val="NoSpacing"/>
      </w:pPr>
      <w:r>
        <w:t xml:space="preserve">Es una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totalmente</w:t>
      </w:r>
      <w:proofErr w:type="spellEnd"/>
      <w:r>
        <w:t xml:space="preserve"> </w:t>
      </w:r>
      <w:proofErr w:type="spellStart"/>
      <w:r>
        <w:t>administrada</w:t>
      </w:r>
      <w:proofErr w:type="spellEnd"/>
      <w:r>
        <w:t xml:space="preserve"> y </w:t>
      </w:r>
      <w:proofErr w:type="spellStart"/>
      <w:r>
        <w:t>admite</w:t>
      </w:r>
      <w:proofErr w:type="spellEnd"/>
      <w:r>
        <w:t xml:space="preserve"> </w:t>
      </w:r>
      <w:proofErr w:type="spellStart"/>
      <w:r>
        <w:t>documentos</w:t>
      </w:r>
      <w:proofErr w:type="spellEnd"/>
    </w:p>
    <w:p w14:paraId="2B1805F6" w14:textId="77777777" w:rsidR="00C35955" w:rsidRDefault="00C35955" w:rsidP="00C35955">
      <w:pPr>
        <w:pStyle w:val="NoSpacing"/>
      </w:pPr>
      <w:r>
        <w:t xml:space="preserve">y </w:t>
      </w:r>
      <w:proofErr w:type="spellStart"/>
      <w:r>
        <w:t>modelos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de valor clave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flexible</w:t>
      </w:r>
    </w:p>
    <w:p w14:paraId="53A9862F" w14:textId="77777777" w:rsidR="00C35955" w:rsidRDefault="00C35955" w:rsidP="00C35955">
      <w:pPr>
        <w:pStyle w:val="NoSpacing"/>
      </w:pPr>
      <w:r>
        <w:t xml:space="preserve">y un </w:t>
      </w:r>
      <w:proofErr w:type="spellStart"/>
      <w:r>
        <w:t>rendimiento</w:t>
      </w:r>
      <w:proofErr w:type="spellEnd"/>
      <w:r>
        <w:t xml:space="preserve"> </w:t>
      </w:r>
      <w:proofErr w:type="spellStart"/>
      <w:r>
        <w:t>confiable</w:t>
      </w:r>
      <w:proofErr w:type="spellEnd"/>
      <w:r>
        <w:t xml:space="preserve"> lo </w:t>
      </w:r>
      <w:proofErr w:type="spellStart"/>
      <w:r>
        <w:t>convierten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excelente</w:t>
      </w:r>
      <w:proofErr w:type="spellEnd"/>
      <w:r>
        <w:t xml:space="preserve"> </w:t>
      </w:r>
      <w:proofErr w:type="spellStart"/>
      <w:r>
        <w:t>opción</w:t>
      </w:r>
      <w:proofErr w:type="spellEnd"/>
    </w:p>
    <w:p w14:paraId="298D8E6B" w14:textId="77777777" w:rsidR="00C35955" w:rsidRDefault="00C35955" w:rsidP="00C35955">
      <w:pPr>
        <w:pStyle w:val="NoSpacing"/>
      </w:pPr>
      <w:r>
        <w:t xml:space="preserve">para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dispositivos</w:t>
      </w:r>
      <w:proofErr w:type="spellEnd"/>
      <w:r>
        <w:t xml:space="preserve"> </w:t>
      </w:r>
      <w:proofErr w:type="spellStart"/>
      <w:r>
        <w:t>móviles</w:t>
      </w:r>
      <w:proofErr w:type="spellEnd"/>
      <w:r>
        <w:t xml:space="preserve">, web, </w:t>
      </w:r>
      <w:proofErr w:type="spellStart"/>
      <w:r>
        <w:t>juegos</w:t>
      </w:r>
      <w:proofErr w:type="spellEnd"/>
      <w:r>
        <w:t>,</w:t>
      </w:r>
    </w:p>
    <w:p w14:paraId="369D7471" w14:textId="77777777" w:rsidR="00C35955" w:rsidRDefault="00C35955" w:rsidP="00C35955">
      <w:pPr>
        <w:pStyle w:val="NoSpacing"/>
      </w:pPr>
      <w:proofErr w:type="spellStart"/>
      <w:r>
        <w:t>tecnología</w:t>
      </w:r>
      <w:proofErr w:type="spellEnd"/>
      <w:r>
        <w:t xml:space="preserve"> </w:t>
      </w:r>
      <w:proofErr w:type="spellStart"/>
      <w:r>
        <w:t>publicitaria</w:t>
      </w:r>
      <w:proofErr w:type="spellEnd"/>
      <w:r>
        <w:t xml:space="preserve">, IoT y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>.</w:t>
      </w:r>
    </w:p>
    <w:p w14:paraId="5188D729" w14:textId="77777777" w:rsidR="00C35955" w:rsidRDefault="00C35955" w:rsidP="00C35955">
      <w:pPr>
        <w:pStyle w:val="NoSpacing"/>
      </w:pPr>
      <w:proofErr w:type="spellStart"/>
      <w:r>
        <w:t>Algunos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DynamoDB,</w:t>
      </w:r>
    </w:p>
    <w:p w14:paraId="09B31E02" w14:textId="77777777" w:rsidR="00C35955" w:rsidRDefault="00C35955" w:rsidP="00C35955">
      <w:pPr>
        <w:pStyle w:val="NoSpacing"/>
      </w:pPr>
      <w:proofErr w:type="spellStart"/>
      <w:r>
        <w:t>todo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almacenado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almacenamiento</w:t>
      </w:r>
      <w:proofErr w:type="spellEnd"/>
      <w:r>
        <w:t xml:space="preserve"> SSD.</w:t>
      </w:r>
    </w:p>
    <w:p w14:paraId="3792EB99" w14:textId="77777777" w:rsidR="00C35955" w:rsidRDefault="00C35955" w:rsidP="00C35955">
      <w:pPr>
        <w:pStyle w:val="NoSpacing"/>
      </w:pPr>
      <w:r>
        <w:t xml:space="preserve">Se </w:t>
      </w:r>
      <w:proofErr w:type="spellStart"/>
      <w:r>
        <w:t>distribuye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tres</w:t>
      </w:r>
      <w:proofErr w:type="spellEnd"/>
    </w:p>
    <w:p w14:paraId="1A652141" w14:textId="77777777" w:rsidR="00C35955" w:rsidRDefault="00C35955" w:rsidP="00C35955">
      <w:pPr>
        <w:pStyle w:val="NoSpacing"/>
      </w:pPr>
      <w:proofErr w:type="spellStart"/>
      <w:r>
        <w:t>centros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geográficamente</w:t>
      </w:r>
      <w:proofErr w:type="spellEnd"/>
      <w:r>
        <w:t xml:space="preserve"> </w:t>
      </w:r>
      <w:proofErr w:type="spellStart"/>
      <w:r>
        <w:t>distintos</w:t>
      </w:r>
      <w:proofErr w:type="spellEnd"/>
      <w:r>
        <w:t>,</w:t>
      </w:r>
    </w:p>
    <w:p w14:paraId="34B977D5" w14:textId="77777777" w:rsidR="00C35955" w:rsidRDefault="00C35955" w:rsidP="00C35955">
      <w:pPr>
        <w:pStyle w:val="NoSpacing"/>
      </w:pPr>
      <w:r>
        <w:t xml:space="preserve">y </w:t>
      </w:r>
      <w:proofErr w:type="spellStart"/>
      <w:r>
        <w:t>obtienes</w:t>
      </w:r>
      <w:proofErr w:type="spellEnd"/>
      <w:r>
        <w:t xml:space="preserve"> </w:t>
      </w:r>
      <w:proofErr w:type="spellStart"/>
      <w:r>
        <w:t>lecturas</w:t>
      </w:r>
      <w:proofErr w:type="spellEnd"/>
      <w:r>
        <w:t xml:space="preserve"> </w:t>
      </w:r>
      <w:proofErr w:type="spellStart"/>
      <w:r>
        <w:t>eventualmente</w:t>
      </w:r>
      <w:proofErr w:type="spellEnd"/>
      <w:r>
        <w:t xml:space="preserve"> </w:t>
      </w:r>
      <w:proofErr w:type="spellStart"/>
      <w:r>
        <w:t>consistentes</w:t>
      </w:r>
      <w:proofErr w:type="spellEnd"/>
      <w:r>
        <w:t xml:space="preserve"> de forma </w:t>
      </w:r>
      <w:proofErr w:type="spellStart"/>
      <w:r>
        <w:t>predeterminada</w:t>
      </w:r>
      <w:proofErr w:type="spellEnd"/>
      <w:r>
        <w:t>,</w:t>
      </w:r>
    </w:p>
    <w:p w14:paraId="4A36E937" w14:textId="77777777" w:rsidR="00C35955" w:rsidRDefault="00C35955" w:rsidP="00C35955">
      <w:pPr>
        <w:pStyle w:val="NoSpacing"/>
      </w:pPr>
      <w:r>
        <w:t xml:space="preserve">y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optar</w:t>
      </w:r>
      <w:proofErr w:type="spellEnd"/>
      <w:r>
        <w:t xml:space="preserve"> por </w:t>
      </w:r>
      <w:proofErr w:type="spellStart"/>
      <w:r>
        <w:t>lecturas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consistentes</w:t>
      </w:r>
      <w:proofErr w:type="spellEnd"/>
      <w:r>
        <w:t>.</w:t>
      </w:r>
    </w:p>
    <w:p w14:paraId="379DBDB8" w14:textId="77777777" w:rsidR="00C35955" w:rsidRDefault="00C35955" w:rsidP="00C35955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>?</w:t>
      </w:r>
    </w:p>
    <w:p w14:paraId="39841469" w14:textId="77777777" w:rsidR="00C35955" w:rsidRDefault="00C35955" w:rsidP="00C35955">
      <w:pPr>
        <w:pStyle w:val="NoSpacing"/>
      </w:pPr>
      <w:proofErr w:type="spellStart"/>
      <w:r>
        <w:t>lecturas</w:t>
      </w:r>
      <w:proofErr w:type="spellEnd"/>
      <w:r>
        <w:t xml:space="preserve"> </w:t>
      </w:r>
      <w:proofErr w:type="spellStart"/>
      <w:r>
        <w:t>eventualmente</w:t>
      </w:r>
      <w:proofErr w:type="spellEnd"/>
      <w:r>
        <w:t xml:space="preserve"> </w:t>
      </w:r>
      <w:proofErr w:type="spellStart"/>
      <w:r>
        <w:t>consistentes</w:t>
      </w:r>
      <w:proofErr w:type="spellEnd"/>
      <w:r>
        <w:t>?</w:t>
      </w:r>
    </w:p>
    <w:p w14:paraId="1B0FCE72" w14:textId="77777777" w:rsidR="00C35955" w:rsidRDefault="00C35955" w:rsidP="00C35955">
      <w:pPr>
        <w:pStyle w:val="NoSpacing"/>
      </w:pPr>
      <w:r>
        <w:t xml:space="preserve">y </w:t>
      </w:r>
      <w:proofErr w:type="spellStart"/>
      <w:r>
        <w:t>lecturas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consistentes</w:t>
      </w:r>
      <w:proofErr w:type="spellEnd"/>
      <w:r>
        <w:t>?</w:t>
      </w:r>
    </w:p>
    <w:p w14:paraId="486FBE22" w14:textId="77777777" w:rsidR="00C35955" w:rsidRDefault="00C35955" w:rsidP="00C35955">
      <w:pPr>
        <w:pStyle w:val="NoSpacing"/>
      </w:pPr>
      <w:r>
        <w:t xml:space="preserve">Bueno, </w:t>
      </w:r>
      <w:proofErr w:type="spellStart"/>
      <w:r>
        <w:t>eventualmente</w:t>
      </w:r>
      <w:proofErr w:type="spellEnd"/>
      <w:r>
        <w:t xml:space="preserve"> </w:t>
      </w:r>
      <w:proofErr w:type="spellStart"/>
      <w:r>
        <w:t>lecturas</w:t>
      </w:r>
      <w:proofErr w:type="spellEnd"/>
      <w:r>
        <w:t xml:space="preserve"> </w:t>
      </w:r>
      <w:proofErr w:type="spellStart"/>
      <w:r>
        <w:t>consistentes</w:t>
      </w:r>
      <w:proofErr w:type="spellEnd"/>
      <w:r>
        <w:t xml:space="preserve"> </w:t>
      </w:r>
      <w:proofErr w:type="spellStart"/>
      <w:r>
        <w:t>significan</w:t>
      </w:r>
      <w:proofErr w:type="spellEnd"/>
    </w:p>
    <w:p w14:paraId="01DE0C93" w14:textId="77777777" w:rsidR="00C35955" w:rsidRDefault="00C35955" w:rsidP="00C35955">
      <w:pPr>
        <w:pStyle w:val="NoSpacing"/>
      </w:pPr>
      <w:proofErr w:type="spellStart"/>
      <w:r>
        <w:t>esa</w:t>
      </w:r>
      <w:proofErr w:type="spellEnd"/>
      <w:r>
        <w:t xml:space="preserve"> </w:t>
      </w:r>
      <w:proofErr w:type="spellStart"/>
      <w:r>
        <w:t>coherencia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copias</w:t>
      </w:r>
      <w:proofErr w:type="spellEnd"/>
      <w:r>
        <w:t xml:space="preserve"> de </w:t>
      </w:r>
      <w:proofErr w:type="spellStart"/>
      <w:r>
        <w:t>datos</w:t>
      </w:r>
      <w:proofErr w:type="spellEnd"/>
    </w:p>
    <w:p w14:paraId="3E951E4C" w14:textId="77777777" w:rsidR="00C35955" w:rsidRDefault="00C35955" w:rsidP="00C35955">
      <w:pPr>
        <w:pStyle w:val="NoSpacing"/>
      </w:pPr>
      <w:proofErr w:type="spellStart"/>
      <w:r>
        <w:t>normalmente</w:t>
      </w:r>
      <w:proofErr w:type="spellEnd"/>
      <w:r>
        <w:t xml:space="preserve"> se </w:t>
      </w:r>
      <w:proofErr w:type="spellStart"/>
      <w:r>
        <w:t>alcanza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segundo</w:t>
      </w:r>
      <w:proofErr w:type="spellEnd"/>
      <w:r>
        <w:t xml:space="preserve"> o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segundo</w:t>
      </w:r>
      <w:proofErr w:type="spellEnd"/>
      <w:r>
        <w:t>.</w:t>
      </w:r>
    </w:p>
    <w:p w14:paraId="79B81A9B" w14:textId="77777777" w:rsidR="00C35955" w:rsidRDefault="00C35955" w:rsidP="00C35955">
      <w:pPr>
        <w:pStyle w:val="NoSpacing"/>
      </w:pPr>
      <w:proofErr w:type="spellStart"/>
      <w:r>
        <w:t>Repetir</w:t>
      </w:r>
      <w:proofErr w:type="spellEnd"/>
      <w:r>
        <w:t xml:space="preserve"> un </w:t>
      </w:r>
      <w:proofErr w:type="spellStart"/>
      <w:r>
        <w:t>ritmo</w:t>
      </w:r>
      <w:proofErr w:type="spellEnd"/>
      <w:r>
        <w:t xml:space="preserve"> al poco </w:t>
      </w:r>
      <w:proofErr w:type="spellStart"/>
      <w:r>
        <w:t>tiempo</w:t>
      </w:r>
      <w:proofErr w:type="spellEnd"/>
    </w:p>
    <w:p w14:paraId="26E1AAB7" w14:textId="77777777" w:rsidR="00C35955" w:rsidRDefault="00C35955" w:rsidP="00C35955">
      <w:pPr>
        <w:pStyle w:val="NoSpacing"/>
      </w:pPr>
      <w:proofErr w:type="spellStart"/>
      <w:r>
        <w:lastRenderedPageBreak/>
        <w:t>debería</w:t>
      </w:r>
      <w:proofErr w:type="spellEnd"/>
      <w:r>
        <w:t xml:space="preserve"> </w:t>
      </w:r>
      <w:proofErr w:type="spellStart"/>
      <w:r>
        <w:t>devolver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actualizados</w:t>
      </w:r>
      <w:proofErr w:type="spellEnd"/>
      <w:r>
        <w:t>.</w:t>
      </w:r>
    </w:p>
    <w:p w14:paraId="3A5EF271" w14:textId="77777777" w:rsidR="00C35955" w:rsidRDefault="00C35955" w:rsidP="00C35955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le </w:t>
      </w:r>
      <w:proofErr w:type="spellStart"/>
      <w:r>
        <w:t>brinda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>.</w:t>
      </w:r>
    </w:p>
    <w:p w14:paraId="6787A939" w14:textId="77777777" w:rsidR="00C35955" w:rsidRDefault="00C35955" w:rsidP="00C35955">
      <w:pPr>
        <w:pStyle w:val="NoSpacing"/>
      </w:pPr>
      <w:r>
        <w:t xml:space="preserve">Sin embargo, una </w:t>
      </w:r>
      <w:proofErr w:type="spellStart"/>
      <w:r>
        <w:t>lectura</w:t>
      </w:r>
      <w:proofErr w:type="spellEnd"/>
      <w:r>
        <w:t xml:space="preserve"> </w:t>
      </w:r>
      <w:proofErr w:type="spellStart"/>
      <w:r>
        <w:t>fuertemente</w:t>
      </w:r>
      <w:proofErr w:type="spellEnd"/>
      <w:r>
        <w:t xml:space="preserve"> </w:t>
      </w:r>
      <w:proofErr w:type="spellStart"/>
      <w:r>
        <w:t>consistente</w:t>
      </w:r>
      <w:proofErr w:type="spellEnd"/>
      <w:r>
        <w:t xml:space="preserve"> </w:t>
      </w:r>
      <w:proofErr w:type="spellStart"/>
      <w:r>
        <w:t>devuelve</w:t>
      </w:r>
      <w:proofErr w:type="spellEnd"/>
    </w:p>
    <w:p w14:paraId="5A73D72F" w14:textId="77777777" w:rsidR="00C35955" w:rsidRDefault="00C35955" w:rsidP="00C35955">
      <w:pPr>
        <w:pStyle w:val="NoSpacing"/>
      </w:pPr>
      <w:r>
        <w:t xml:space="preserve">un </w:t>
      </w:r>
      <w:proofErr w:type="spellStart"/>
      <w:r>
        <w:t>resultado</w:t>
      </w:r>
      <w:proofErr w:type="spellEnd"/>
      <w:r>
        <w:t xml:space="preserve"> que </w:t>
      </w:r>
      <w:proofErr w:type="spellStart"/>
      <w:r>
        <w:t>refleja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escrituras</w:t>
      </w:r>
      <w:proofErr w:type="spellEnd"/>
    </w:p>
    <w:p w14:paraId="2912F9FF" w14:textId="77777777" w:rsidR="00C35955" w:rsidRDefault="00C35955" w:rsidP="00C35955">
      <w:pPr>
        <w:pStyle w:val="NoSpacing"/>
      </w:pPr>
      <w:r>
        <w:t xml:space="preserve">que </w:t>
      </w:r>
      <w:proofErr w:type="spellStart"/>
      <w:r>
        <w:t>recibió</w:t>
      </w:r>
      <w:proofErr w:type="spellEnd"/>
      <w:r>
        <w:t xml:space="preserve"> una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exitosa</w:t>
      </w:r>
      <w:proofErr w:type="spellEnd"/>
      <w:r>
        <w:t xml:space="preserve"> antes de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lectura</w:t>
      </w:r>
      <w:proofErr w:type="spellEnd"/>
      <w:r>
        <w:t>.</w:t>
      </w:r>
    </w:p>
    <w:p w14:paraId="580D6FE5" w14:textId="77777777" w:rsidR="00C35955" w:rsidRDefault="00C35955" w:rsidP="00C35955">
      <w:pPr>
        <w:pStyle w:val="NoSpacing"/>
      </w:pPr>
      <w:r>
        <w:t xml:space="preserve">Para que no </w:t>
      </w:r>
      <w:proofErr w:type="spellStart"/>
      <w:r>
        <w:t>tengas</w:t>
      </w:r>
      <w:proofErr w:type="spellEnd"/>
      <w:r>
        <w:t xml:space="preserve"> que </w:t>
      </w:r>
      <w:proofErr w:type="spellStart"/>
      <w:r>
        <w:t>esperar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un </w:t>
      </w:r>
      <w:proofErr w:type="spellStart"/>
      <w:r>
        <w:t>segundo</w:t>
      </w:r>
      <w:proofErr w:type="spellEnd"/>
    </w:p>
    <w:p w14:paraId="168A903E" w14:textId="77777777" w:rsidR="00C35955" w:rsidRDefault="00C35955" w:rsidP="00C35955">
      <w:pPr>
        <w:pStyle w:val="NoSpacing"/>
      </w:pPr>
      <w:r>
        <w:t xml:space="preserve">con </w:t>
      </w:r>
      <w:proofErr w:type="spellStart"/>
      <w:r>
        <w:t>lecturas</w:t>
      </w:r>
      <w:proofErr w:type="spellEnd"/>
      <w:r>
        <w:t xml:space="preserve"> </w:t>
      </w:r>
      <w:proofErr w:type="spellStart"/>
      <w:r>
        <w:t>fuertemente</w:t>
      </w:r>
      <w:proofErr w:type="spellEnd"/>
      <w:r>
        <w:t xml:space="preserve"> </w:t>
      </w:r>
      <w:proofErr w:type="spellStart"/>
      <w:r>
        <w:t>consistentes</w:t>
      </w:r>
      <w:proofErr w:type="spellEnd"/>
      <w:r>
        <w:t>.</w:t>
      </w:r>
    </w:p>
    <w:p w14:paraId="5CCC4B27" w14:textId="77777777" w:rsidR="00C35955" w:rsidRDefault="00C35955" w:rsidP="00C35955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veamos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acelerador</w:t>
      </w:r>
      <w:proofErr w:type="spellEnd"/>
      <w:r>
        <w:t xml:space="preserve"> DynamoDB o DAX.</w:t>
      </w:r>
    </w:p>
    <w:p w14:paraId="246BEC97" w14:textId="77777777" w:rsidR="00C35955" w:rsidRDefault="00C35955" w:rsidP="00C35955">
      <w:pPr>
        <w:pStyle w:val="NoSpacing"/>
      </w:pPr>
      <w:proofErr w:type="spellStart"/>
      <w:r>
        <w:t>Está</w:t>
      </w:r>
      <w:proofErr w:type="spellEnd"/>
      <w:r>
        <w:t xml:space="preserve"> </w:t>
      </w:r>
      <w:proofErr w:type="spellStart"/>
      <w:r>
        <w:t>totalmente</w:t>
      </w:r>
      <w:proofErr w:type="spellEnd"/>
      <w:r>
        <w:t xml:space="preserve"> </w:t>
      </w:r>
      <w:proofErr w:type="spellStart"/>
      <w:r>
        <w:t>gestionado</w:t>
      </w:r>
      <w:proofErr w:type="spellEnd"/>
      <w:r>
        <w:t>,</w:t>
      </w:r>
    </w:p>
    <w:p w14:paraId="5B601307" w14:textId="77777777" w:rsidR="00C35955" w:rsidRDefault="00C35955" w:rsidP="00C35955">
      <w:pPr>
        <w:pStyle w:val="NoSpacing"/>
      </w:pPr>
      <w:proofErr w:type="spellStart"/>
      <w:r>
        <w:t>está</w:t>
      </w:r>
      <w:proofErr w:type="spellEnd"/>
      <w:r>
        <w:t xml:space="preserve"> </w:t>
      </w:r>
      <w:proofErr w:type="spellStart"/>
      <w:r>
        <w:t>altamente</w:t>
      </w:r>
      <w:proofErr w:type="spellEnd"/>
      <w:r>
        <w:t xml:space="preserve"> disponible</w:t>
      </w:r>
    </w:p>
    <w:p w14:paraId="0FC6D9E6" w14:textId="77777777" w:rsidR="00C35955" w:rsidRDefault="00C35955" w:rsidP="00C35955">
      <w:pPr>
        <w:pStyle w:val="NoSpacing"/>
      </w:pPr>
      <w:r>
        <w:t xml:space="preserve">y es un </w:t>
      </w:r>
      <w:proofErr w:type="spellStart"/>
      <w:r>
        <w:t>servicio</w:t>
      </w:r>
      <w:proofErr w:type="spellEnd"/>
      <w:r>
        <w:t xml:space="preserve"> de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caché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memoria</w:t>
      </w:r>
      <w:proofErr w:type="spellEnd"/>
      <w:r>
        <w:t xml:space="preserve"> para DynamoDB.</w:t>
      </w:r>
    </w:p>
    <w:p w14:paraId="5AA204AD" w14:textId="77777777" w:rsidR="00C35955" w:rsidRDefault="00C35955" w:rsidP="00C35955">
      <w:pPr>
        <w:pStyle w:val="NoSpacing"/>
      </w:pPr>
      <w:r>
        <w:t xml:space="preserve">Y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da hasta 10 </w:t>
      </w:r>
      <w:proofErr w:type="spellStart"/>
      <w:r>
        <w:t>veces</w:t>
      </w:r>
      <w:proofErr w:type="spellEnd"/>
    </w:p>
    <w:p w14:paraId="149A3C90" w14:textId="77777777" w:rsidR="00C35955" w:rsidRDefault="00C35955" w:rsidP="00C35955">
      <w:pPr>
        <w:pStyle w:val="NoSpacing"/>
      </w:pPr>
      <w:r>
        <w:t xml:space="preserve">la </w:t>
      </w:r>
      <w:proofErr w:type="spellStart"/>
      <w:r>
        <w:t>mejora</w:t>
      </w:r>
      <w:proofErr w:type="spellEnd"/>
      <w:r>
        <w:t xml:space="preserve"> del </w:t>
      </w:r>
      <w:proofErr w:type="spellStart"/>
      <w:r>
        <w:t>rendimiento</w:t>
      </w:r>
      <w:proofErr w:type="spellEnd"/>
    </w:p>
    <w:p w14:paraId="7C12205F" w14:textId="77777777" w:rsidR="00C35955" w:rsidRDefault="00C35955" w:rsidP="00C35955">
      <w:pPr>
        <w:pStyle w:val="NoSpacing"/>
      </w:pPr>
      <w:r>
        <w:t xml:space="preserve">que </w:t>
      </w:r>
      <w:proofErr w:type="spellStart"/>
      <w:r>
        <w:t>simplemente</w:t>
      </w:r>
      <w:proofErr w:type="spellEnd"/>
      <w:r>
        <w:t xml:space="preserve"> usar DynamoDB por </w:t>
      </w:r>
      <w:proofErr w:type="spellStart"/>
      <w:r>
        <w:t>sí</w:t>
      </w:r>
      <w:proofErr w:type="spellEnd"/>
      <w:r>
        <w:t xml:space="preserve"> solo.</w:t>
      </w:r>
    </w:p>
    <w:p w14:paraId="5E70E854" w14:textId="77777777" w:rsidR="00C35955" w:rsidRDefault="00C35955" w:rsidP="00C35955">
      <w:pPr>
        <w:pStyle w:val="NoSpacing"/>
      </w:pPr>
      <w:r>
        <w:t xml:space="preserve">Y reduce los </w:t>
      </w:r>
      <w:proofErr w:type="spellStart"/>
      <w:r>
        <w:t>tiempos</w:t>
      </w:r>
      <w:proofErr w:type="spellEnd"/>
      <w:r>
        <w:t xml:space="preserve"> de </w:t>
      </w:r>
      <w:proofErr w:type="spellStart"/>
      <w:r>
        <w:t>solicitud</w:t>
      </w:r>
      <w:proofErr w:type="spellEnd"/>
      <w:r>
        <w:t xml:space="preserve"> por </w:t>
      </w:r>
      <w:proofErr w:type="spellStart"/>
      <w:r>
        <w:t>milisegundos</w:t>
      </w:r>
      <w:proofErr w:type="spellEnd"/>
      <w:r>
        <w:t>.</w:t>
      </w:r>
    </w:p>
    <w:p w14:paraId="2C8DB642" w14:textId="77777777" w:rsidR="00C35955" w:rsidRDefault="00C35955" w:rsidP="00C35955">
      <w:pPr>
        <w:pStyle w:val="NoSpacing"/>
      </w:pPr>
      <w:r>
        <w:t xml:space="preserve">a </w:t>
      </w:r>
      <w:proofErr w:type="spellStart"/>
      <w:r>
        <w:t>microsegundos</w:t>
      </w:r>
      <w:proofErr w:type="spellEnd"/>
      <w:r>
        <w:t xml:space="preserve"> </w:t>
      </w:r>
      <w:proofErr w:type="spellStart"/>
      <w:r>
        <w:t>incluso</w:t>
      </w:r>
      <w:proofErr w:type="spellEnd"/>
      <w:r>
        <w:t xml:space="preserve"> bajo carga.</w:t>
      </w:r>
    </w:p>
    <w:p w14:paraId="5395D05A" w14:textId="77777777" w:rsidR="00C35955" w:rsidRDefault="00C35955" w:rsidP="00C35955">
      <w:pPr>
        <w:pStyle w:val="NoSpacing"/>
      </w:pPr>
      <w:r>
        <w:t xml:space="preserve">Y no hay </w:t>
      </w:r>
      <w:proofErr w:type="spellStart"/>
      <w:r>
        <w:t>necesidad</w:t>
      </w:r>
      <w:proofErr w:type="spellEnd"/>
      <w:r>
        <w:t xml:space="preserve"> de </w:t>
      </w:r>
      <w:proofErr w:type="spellStart"/>
      <w:r>
        <w:t>desarrolladores</w:t>
      </w:r>
      <w:proofErr w:type="spellEnd"/>
    </w:p>
    <w:p w14:paraId="3566E663" w14:textId="77777777" w:rsidR="00C35955" w:rsidRDefault="00C35955" w:rsidP="00C35955">
      <w:pPr>
        <w:pStyle w:val="NoSpacing"/>
      </w:pPr>
      <w:r>
        <w:t xml:space="preserve">para </w:t>
      </w:r>
      <w:proofErr w:type="spellStart"/>
      <w:r>
        <w:t>administrar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lógica</w:t>
      </w:r>
      <w:proofErr w:type="spellEnd"/>
      <w:r>
        <w:t xml:space="preserve"> de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caché</w:t>
      </w:r>
      <w:proofErr w:type="spellEnd"/>
      <w:r>
        <w:t>.</w:t>
      </w:r>
    </w:p>
    <w:p w14:paraId="47A127B3" w14:textId="77777777" w:rsidR="00C35955" w:rsidRDefault="00C35955" w:rsidP="00C35955">
      <w:pPr>
        <w:pStyle w:val="NoSpacing"/>
      </w:pPr>
      <w:proofErr w:type="spellStart"/>
      <w:r>
        <w:t>Todo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 por DynamoDB DAX,</w:t>
      </w:r>
    </w:p>
    <w:p w14:paraId="0C7CDFAA" w14:textId="77777777" w:rsidR="00C35955" w:rsidRDefault="00C35955" w:rsidP="00C35955">
      <w:pPr>
        <w:pStyle w:val="NoSpacing"/>
      </w:pPr>
      <w:proofErr w:type="spellStart"/>
      <w:r>
        <w:t>está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incorporado</w:t>
      </w:r>
      <w:proofErr w:type="spellEnd"/>
    </w:p>
    <w:p w14:paraId="2D9D23DF" w14:textId="77777777" w:rsidR="00C35955" w:rsidRDefault="00C35955" w:rsidP="00C35955">
      <w:pPr>
        <w:pStyle w:val="NoSpacing"/>
      </w:pPr>
      <w:r>
        <w:t xml:space="preserve">y es compatible con </w:t>
      </w:r>
      <w:proofErr w:type="spellStart"/>
      <w:r>
        <w:t>llamadas</w:t>
      </w:r>
      <w:proofErr w:type="spellEnd"/>
      <w:r>
        <w:t xml:space="preserve"> a la API de DynamoDB.</w:t>
      </w:r>
    </w:p>
    <w:p w14:paraId="0075F4D0" w14:textId="77777777" w:rsidR="00C35955" w:rsidRDefault="00C35955" w:rsidP="00C35955">
      <w:pPr>
        <w:pStyle w:val="NoSpacing"/>
      </w:pPr>
      <w:proofErr w:type="spellStart"/>
      <w:r>
        <w:t>Echemos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a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>.</w:t>
      </w:r>
    </w:p>
    <w:p w14:paraId="483D7806" w14:textId="77777777" w:rsidR="00C35955" w:rsidRDefault="00C35955" w:rsidP="00C35955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un </w:t>
      </w:r>
      <w:proofErr w:type="spellStart"/>
      <w:r>
        <w:t>caché</w:t>
      </w:r>
      <w:proofErr w:type="spellEnd"/>
      <w:r>
        <w:t xml:space="preserve"> </w:t>
      </w:r>
      <w:proofErr w:type="spellStart"/>
      <w:r>
        <w:t>tradicional</w:t>
      </w:r>
      <w:proofErr w:type="spellEnd"/>
      <w:r>
        <w:t>,</w:t>
      </w:r>
    </w:p>
    <w:p w14:paraId="79325B50" w14:textId="77777777" w:rsidR="00C35955" w:rsidRDefault="00C35955" w:rsidP="00C35955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aplicación</w:t>
      </w:r>
      <w:proofErr w:type="spellEnd"/>
    </w:p>
    <w:p w14:paraId="1BE60F44" w14:textId="77777777" w:rsidR="00C35955" w:rsidRDefault="00C35955" w:rsidP="00C35955">
      <w:pPr>
        <w:pStyle w:val="NoSpacing"/>
      </w:pPr>
      <w:r>
        <w:t xml:space="preserve">y </w:t>
      </w:r>
      <w:proofErr w:type="spellStart"/>
      <w:r>
        <w:t>esencialmente</w:t>
      </w:r>
      <w:proofErr w:type="spellEnd"/>
      <w:r>
        <w:t xml:space="preserve"> </w:t>
      </w:r>
      <w:proofErr w:type="spellStart"/>
      <w:r>
        <w:t>cuál</w:t>
      </w:r>
      <w:proofErr w:type="spellEnd"/>
      <w:r>
        <w:t xml:space="preserve"> es </w:t>
      </w:r>
      <w:proofErr w:type="spellStart"/>
      <w:r>
        <w:t>su</w:t>
      </w:r>
      <w:proofErr w:type="spellEnd"/>
      <w:r>
        <w:t xml:space="preserve"> </w:t>
      </w:r>
      <w:proofErr w:type="spellStart"/>
      <w:r>
        <w:t>aplicación</w:t>
      </w:r>
      <w:proofErr w:type="spellEnd"/>
    </w:p>
    <w:p w14:paraId="63E45946" w14:textId="77777777" w:rsidR="00C35955" w:rsidRDefault="00C35955" w:rsidP="00C35955">
      <w:pPr>
        <w:pStyle w:val="NoSpacing"/>
      </w:pPr>
      <w:r>
        <w:t xml:space="preserve">lo que </w:t>
      </w:r>
      <w:proofErr w:type="spellStart"/>
      <w:r>
        <w:t>hará</w:t>
      </w:r>
      <w:proofErr w:type="spellEnd"/>
      <w:r>
        <w:t xml:space="preserve"> es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caché</w:t>
      </w:r>
      <w:proofErr w:type="spellEnd"/>
    </w:p>
    <w:p w14:paraId="4A41CDC3" w14:textId="77777777" w:rsidR="00C35955" w:rsidRDefault="00C35955" w:rsidP="00C35955">
      <w:pPr>
        <w:pStyle w:val="NoSpacing"/>
      </w:pPr>
      <w:r>
        <w:t xml:space="preserve">y </w:t>
      </w:r>
      <w:proofErr w:type="spellStart"/>
      <w:r>
        <w:t>ver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ahí</w:t>
      </w:r>
      <w:proofErr w:type="spellEnd"/>
      <w:r>
        <w:t>.</w:t>
      </w:r>
    </w:p>
    <w:p w14:paraId="597F8AEE" w14:textId="77777777" w:rsidR="00C35955" w:rsidRDefault="00C35955" w:rsidP="00C35955">
      <w:pPr>
        <w:pStyle w:val="NoSpacing"/>
      </w:pPr>
      <w:r>
        <w:t xml:space="preserve">Si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ahí</w:t>
      </w:r>
      <w:proofErr w:type="spellEnd"/>
      <w:r>
        <w:t>,</w:t>
      </w:r>
    </w:p>
    <w:p w14:paraId="0D01A52E" w14:textId="77777777" w:rsidR="00C35955" w:rsidRDefault="00C35955" w:rsidP="00C35955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irá</w:t>
      </w:r>
      <w:proofErr w:type="spellEnd"/>
      <w:r>
        <w:t xml:space="preserve"> y </w:t>
      </w:r>
      <w:proofErr w:type="spellStart"/>
      <w:r>
        <w:t>consultará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>.</w:t>
      </w:r>
    </w:p>
    <w:p w14:paraId="132A8B96" w14:textId="77777777" w:rsidR="00C35955" w:rsidRDefault="00C35955" w:rsidP="00C35955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caso</w:t>
      </w:r>
      <w:proofErr w:type="spellEnd"/>
      <w:r>
        <w:t>,</w:t>
      </w:r>
    </w:p>
    <w:p w14:paraId="6239C3F8" w14:textId="77777777" w:rsidR="00C35955" w:rsidRDefault="00C35955" w:rsidP="00C35955">
      <w:pPr>
        <w:pStyle w:val="NoSpacing"/>
      </w:pPr>
      <w:proofErr w:type="spellStart"/>
      <w:r>
        <w:t>sería</w:t>
      </w:r>
      <w:proofErr w:type="spellEnd"/>
      <w:r>
        <w:t xml:space="preserve"> DynamoDB.</w:t>
      </w:r>
    </w:p>
    <w:p w14:paraId="5D1FF010" w14:textId="77777777" w:rsidR="00C35955" w:rsidRDefault="00C35955" w:rsidP="00C35955">
      <w:pPr>
        <w:pStyle w:val="NoSpacing"/>
      </w:pPr>
      <w:r>
        <w:t xml:space="preserve">DynamoDB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devolverá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información</w:t>
      </w:r>
      <w:proofErr w:type="spellEnd"/>
    </w:p>
    <w:p w14:paraId="2D497007" w14:textId="77777777" w:rsidR="00C35955" w:rsidRDefault="00C35955" w:rsidP="00C35955">
      <w:pPr>
        <w:pStyle w:val="NoSpacing"/>
      </w:pPr>
      <w:r>
        <w:t xml:space="preserve">a </w:t>
      </w:r>
      <w:proofErr w:type="spellStart"/>
      <w:r>
        <w:t>su</w:t>
      </w:r>
      <w:proofErr w:type="spellEnd"/>
      <w:r>
        <w:t xml:space="preserve"> </w:t>
      </w:r>
      <w:proofErr w:type="spellStart"/>
      <w:r>
        <w:t>solicitud</w:t>
      </w:r>
      <w:proofErr w:type="spellEnd"/>
      <w:r>
        <w:t>,</w:t>
      </w:r>
    </w:p>
    <w:p w14:paraId="755B8AB1" w14:textId="77777777" w:rsidR="00C35955" w:rsidRDefault="00C35955" w:rsidP="00C35955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lo </w:t>
      </w:r>
      <w:proofErr w:type="spellStart"/>
      <w:r>
        <w:t>almacenará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caché</w:t>
      </w:r>
      <w:proofErr w:type="spellEnd"/>
    </w:p>
    <w:p w14:paraId="53E49373" w14:textId="77777777" w:rsidR="00C35955" w:rsidRDefault="00C35955" w:rsidP="00C35955">
      <w:pPr>
        <w:pStyle w:val="NoSpacing"/>
      </w:pPr>
      <w:r>
        <w:t xml:space="preserve">para </w:t>
      </w:r>
      <w:proofErr w:type="spellStart"/>
      <w:r>
        <w:t>cualquiera</w:t>
      </w:r>
      <w:proofErr w:type="spellEnd"/>
      <w:r>
        <w:t xml:space="preserve"> que </w:t>
      </w:r>
      <w:proofErr w:type="spellStart"/>
      <w:r>
        <w:t>sea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vivir</w:t>
      </w:r>
      <w:proofErr w:type="spellEnd"/>
      <w:r>
        <w:t>.</w:t>
      </w:r>
    </w:p>
    <w:p w14:paraId="02F97308" w14:textId="77777777" w:rsidR="00C35955" w:rsidRDefault="00C35955" w:rsidP="00C35955">
      <w:pPr>
        <w:pStyle w:val="NoSpacing"/>
      </w:pPr>
      <w:proofErr w:type="spellStart"/>
      <w:r>
        <w:t>Así</w:t>
      </w:r>
      <w:proofErr w:type="spellEnd"/>
      <w:r>
        <w:t xml:space="preserve"> es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un </w:t>
      </w:r>
      <w:proofErr w:type="spellStart"/>
      <w:r>
        <w:t>caché</w:t>
      </w:r>
      <w:proofErr w:type="spellEnd"/>
      <w:r>
        <w:t xml:space="preserve"> </w:t>
      </w:r>
      <w:proofErr w:type="spellStart"/>
      <w:r>
        <w:t>tradicional</w:t>
      </w:r>
      <w:proofErr w:type="spellEnd"/>
      <w:r>
        <w:t>.</w:t>
      </w:r>
    </w:p>
    <w:p w14:paraId="36BE9BA0" w14:textId="77777777" w:rsidR="00C35955" w:rsidRDefault="00C35955" w:rsidP="00C35955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caché</w:t>
      </w:r>
      <w:proofErr w:type="spellEnd"/>
      <w:r>
        <w:t xml:space="preserve"> con DAX es un poco </w:t>
      </w:r>
      <w:proofErr w:type="spellStart"/>
      <w:r>
        <w:t>diferente</w:t>
      </w:r>
      <w:proofErr w:type="spellEnd"/>
      <w:r>
        <w:t>.</w:t>
      </w:r>
    </w:p>
    <w:p w14:paraId="496518ED" w14:textId="77777777" w:rsidR="00C35955" w:rsidRDefault="00C35955" w:rsidP="00C35955">
      <w:pPr>
        <w:pStyle w:val="NoSpacing"/>
      </w:pPr>
      <w:proofErr w:type="spellStart"/>
      <w:r>
        <w:t>Básicamente</w:t>
      </w:r>
      <w:proofErr w:type="spellEnd"/>
      <w:r>
        <w:t xml:space="preserve">, </w:t>
      </w:r>
      <w:proofErr w:type="spellStart"/>
      <w:r>
        <w:t>su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no</w:t>
      </w:r>
    </w:p>
    <w:p w14:paraId="467A17BC" w14:textId="77777777" w:rsidR="00C35955" w:rsidRDefault="00C35955" w:rsidP="00C35955">
      <w:pPr>
        <w:pStyle w:val="NoSpacing"/>
      </w:pPr>
      <w:proofErr w:type="spellStart"/>
      <w:r>
        <w:t>tener</w:t>
      </w:r>
      <w:proofErr w:type="spellEnd"/>
      <w:r>
        <w:t xml:space="preserve"> que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malabarismos</w:t>
      </w:r>
      <w:proofErr w:type="spellEnd"/>
      <w:r>
        <w:t xml:space="preserve"> entre los dos,</w:t>
      </w:r>
    </w:p>
    <w:p w14:paraId="54ED66C1" w14:textId="77777777" w:rsidR="00C35955" w:rsidRDefault="00C35955" w:rsidP="00C35955">
      <w:pPr>
        <w:pStyle w:val="NoSpacing"/>
      </w:pPr>
      <w:proofErr w:type="spellStart"/>
      <w:r>
        <w:t>tu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habla</w:t>
      </w:r>
      <w:proofErr w:type="spellEnd"/>
      <w:r>
        <w:t xml:space="preserve"> </w:t>
      </w:r>
      <w:proofErr w:type="spellStart"/>
      <w:r>
        <w:t>directamente</w:t>
      </w:r>
      <w:proofErr w:type="spellEnd"/>
    </w:p>
    <w:p w14:paraId="328BE3B0" w14:textId="77777777" w:rsidR="00C35955" w:rsidRDefault="00C35955" w:rsidP="00C35955">
      <w:pPr>
        <w:pStyle w:val="NoSpacing"/>
      </w:pPr>
      <w:r>
        <w:t xml:space="preserve">al </w:t>
      </w:r>
      <w:proofErr w:type="spellStart"/>
      <w:r>
        <w:t>acelerador</w:t>
      </w:r>
      <w:proofErr w:type="spellEnd"/>
      <w:r>
        <w:t xml:space="preserve"> DynamoDB DAX,</w:t>
      </w:r>
    </w:p>
    <w:p w14:paraId="3BAAAE28" w14:textId="77777777" w:rsidR="00C35955" w:rsidRDefault="00C35955" w:rsidP="00C35955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se </w:t>
      </w:r>
      <w:proofErr w:type="spellStart"/>
      <w:r>
        <w:t>mira</w:t>
      </w:r>
      <w:proofErr w:type="spellEnd"/>
      <w:r>
        <w:t xml:space="preserve"> </w:t>
      </w:r>
      <w:proofErr w:type="spellStart"/>
      <w:r>
        <w:t>si</w:t>
      </w:r>
      <w:proofErr w:type="spellEnd"/>
    </w:p>
    <w:p w14:paraId="1DE7F87E" w14:textId="77777777" w:rsidR="00C35955" w:rsidRDefault="00C35955" w:rsidP="00C35955">
      <w:pPr>
        <w:pStyle w:val="NoSpacing"/>
      </w:pPr>
      <w:r>
        <w:t xml:space="preserve">o no, </w:t>
      </w:r>
      <w:proofErr w:type="spellStart"/>
      <w:r>
        <w:t>esa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dentro y </w:t>
      </w:r>
      <w:proofErr w:type="spellStart"/>
      <w:r>
        <w:t>almacenada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caché</w:t>
      </w:r>
      <w:proofErr w:type="spellEnd"/>
      <w:r>
        <w:t xml:space="preserve"> dentro de DAX.</w:t>
      </w:r>
    </w:p>
    <w:p w14:paraId="6734C9F2" w14:textId="77777777" w:rsidR="00C35955" w:rsidRDefault="00C35955" w:rsidP="00C35955">
      <w:pPr>
        <w:pStyle w:val="NoSpacing"/>
      </w:pPr>
      <w:r>
        <w:t xml:space="preserve">Si </w:t>
      </w:r>
      <w:proofErr w:type="spellStart"/>
      <w:r>
        <w:t>esa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almacenada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caché</w:t>
      </w:r>
      <w:proofErr w:type="spellEnd"/>
      <w:r>
        <w:t xml:space="preserve"> dentro de DAX,</w:t>
      </w:r>
    </w:p>
    <w:p w14:paraId="6F343063" w14:textId="77777777" w:rsidR="00C35955" w:rsidRDefault="00C35955" w:rsidP="00C35955">
      <w:pPr>
        <w:pStyle w:val="NoSpacing"/>
      </w:pPr>
      <w:r>
        <w:t xml:space="preserve">lo que DAX </w:t>
      </w:r>
      <w:proofErr w:type="spellStart"/>
      <w:r>
        <w:t>hará</w:t>
      </w:r>
      <w:proofErr w:type="spellEnd"/>
      <w:r>
        <w:t xml:space="preserve"> es </w:t>
      </w:r>
      <w:proofErr w:type="spellStart"/>
      <w:r>
        <w:t>interrogar</w:t>
      </w:r>
      <w:proofErr w:type="spellEnd"/>
      <w:r>
        <w:t xml:space="preserve"> a DynamoDB,</w:t>
      </w:r>
    </w:p>
    <w:p w14:paraId="40314040" w14:textId="77777777" w:rsidR="00C35955" w:rsidRDefault="00C35955" w:rsidP="00C35955">
      <w:pPr>
        <w:pStyle w:val="NoSpacing"/>
      </w:pPr>
      <w:proofErr w:type="spellStart"/>
      <w:r>
        <w:t>saque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luego</w:t>
      </w:r>
      <w:proofErr w:type="spellEnd"/>
      <w:r>
        <w:t xml:space="preserve"> los </w:t>
      </w:r>
      <w:proofErr w:type="spellStart"/>
      <w:r>
        <w:t>almacenará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caché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DAX.</w:t>
      </w:r>
    </w:p>
    <w:p w14:paraId="3C7A9B83" w14:textId="77777777" w:rsidR="00C35955" w:rsidRDefault="00C35955" w:rsidP="00C35955">
      <w:pPr>
        <w:pStyle w:val="NoSpacing"/>
      </w:pPr>
      <w:r>
        <w:t xml:space="preserve">Para que </w:t>
      </w:r>
      <w:proofErr w:type="spellStart"/>
      <w:r>
        <w:t>tu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tenga</w:t>
      </w:r>
      <w:proofErr w:type="spellEnd"/>
      <w:r>
        <w:t xml:space="preserve"> que </w:t>
      </w:r>
      <w:proofErr w:type="spellStart"/>
      <w:r>
        <w:t>preocuparte</w:t>
      </w:r>
      <w:proofErr w:type="spellEnd"/>
    </w:p>
    <w:p w14:paraId="46ACB646" w14:textId="77777777" w:rsidR="00C35955" w:rsidRDefault="00C35955" w:rsidP="00C35955">
      <w:pPr>
        <w:pStyle w:val="NoSpacing"/>
      </w:pPr>
      <w:proofErr w:type="spellStart"/>
      <w:r>
        <w:t>sobre</w:t>
      </w:r>
      <w:proofErr w:type="spellEnd"/>
      <w:r>
        <w:t xml:space="preserve"> la </w:t>
      </w:r>
      <w:proofErr w:type="spellStart"/>
      <w:r>
        <w:t>conexión</w:t>
      </w:r>
      <w:proofErr w:type="spellEnd"/>
      <w:r>
        <w:t xml:space="preserve"> a DAX.</w:t>
      </w:r>
    </w:p>
    <w:p w14:paraId="6AD9726B" w14:textId="77777777" w:rsidR="00C35955" w:rsidRDefault="00C35955" w:rsidP="00C35955">
      <w:pPr>
        <w:pStyle w:val="NoSpacing"/>
      </w:pPr>
      <w:r>
        <w:lastRenderedPageBreak/>
        <w:t xml:space="preserve">No </w:t>
      </w:r>
      <w:proofErr w:type="spellStart"/>
      <w:r>
        <w:t>tiene</w:t>
      </w:r>
      <w:proofErr w:type="spellEnd"/>
      <w:r>
        <w:t xml:space="preserve"> que </w:t>
      </w:r>
      <w:proofErr w:type="spellStart"/>
      <w:r>
        <w:t>preocuparse</w:t>
      </w:r>
      <w:proofErr w:type="spellEnd"/>
      <w:r>
        <w:t xml:space="preserve"> por </w:t>
      </w:r>
      <w:proofErr w:type="spellStart"/>
      <w:r>
        <w:t>conectarse</w:t>
      </w:r>
      <w:proofErr w:type="spellEnd"/>
      <w:r>
        <w:t xml:space="preserve"> a un </w:t>
      </w:r>
      <w:proofErr w:type="spellStart"/>
      <w:r>
        <w:t>caché</w:t>
      </w:r>
      <w:proofErr w:type="spellEnd"/>
      <w:r>
        <w:t>,</w:t>
      </w:r>
    </w:p>
    <w:p w14:paraId="33076EA7" w14:textId="77777777" w:rsidR="00C35955" w:rsidRDefault="00C35955" w:rsidP="00C35955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conectándose</w:t>
      </w:r>
      <w:proofErr w:type="spellEnd"/>
      <w:r>
        <w:t xml:space="preserve"> a DynamoDB,</w:t>
      </w:r>
    </w:p>
    <w:p w14:paraId="3F2CD934" w14:textId="77777777" w:rsidR="00C35955" w:rsidRDefault="00C35955" w:rsidP="00C35955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pasar </w:t>
      </w:r>
      <w:proofErr w:type="spellStart"/>
      <w:r>
        <w:t>esa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a un </w:t>
      </w:r>
      <w:proofErr w:type="spellStart"/>
      <w:r>
        <w:t>caché</w:t>
      </w:r>
      <w:proofErr w:type="spellEnd"/>
      <w:r>
        <w:t>.</w:t>
      </w:r>
    </w:p>
    <w:p w14:paraId="3695863E" w14:textId="77777777" w:rsidR="00C35955" w:rsidRDefault="00C35955" w:rsidP="00C35955">
      <w:pPr>
        <w:pStyle w:val="NoSpacing"/>
      </w:pPr>
      <w:r>
        <w:t xml:space="preserve">Por lo tanto, es un </w:t>
      </w:r>
      <w:proofErr w:type="spellStart"/>
      <w:r>
        <w:t>proceso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ágil</w:t>
      </w:r>
      <w:proofErr w:type="spellEnd"/>
      <w:r>
        <w:t>.</w:t>
      </w:r>
    </w:p>
    <w:p w14:paraId="214BD703" w14:textId="77777777" w:rsidR="00C35955" w:rsidRDefault="00C35955" w:rsidP="00C35955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de </w:t>
      </w:r>
      <w:proofErr w:type="spellStart"/>
      <w:r>
        <w:t>capacidad</w:t>
      </w:r>
      <w:proofErr w:type="spellEnd"/>
      <w:r>
        <w:t xml:space="preserve"> bajo </w:t>
      </w:r>
      <w:proofErr w:type="spellStart"/>
      <w:r>
        <w:t>demanda</w:t>
      </w:r>
      <w:proofErr w:type="spellEnd"/>
      <w:r>
        <w:t>,</w:t>
      </w:r>
    </w:p>
    <w:p w14:paraId="75844370" w14:textId="77777777" w:rsidR="00C35955" w:rsidRDefault="00C35955" w:rsidP="00C35955">
      <w:pPr>
        <w:pStyle w:val="NoSpacing"/>
      </w:pPr>
      <w:proofErr w:type="spellStart"/>
      <w:r>
        <w:t>Entonces</w:t>
      </w:r>
      <w:proofErr w:type="spellEnd"/>
      <w:r>
        <w:t xml:space="preserve">, con DynamoDB,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precio</w:t>
      </w:r>
      <w:proofErr w:type="spellEnd"/>
      <w:r>
        <w:t xml:space="preserve"> es de </w:t>
      </w:r>
      <w:proofErr w:type="spellStart"/>
      <w:r>
        <w:t>pago</w:t>
      </w:r>
      <w:proofErr w:type="spellEnd"/>
      <w:r>
        <w:t xml:space="preserve"> por </w:t>
      </w:r>
      <w:proofErr w:type="spellStart"/>
      <w:r>
        <w:t>solicitud</w:t>
      </w:r>
      <w:proofErr w:type="spellEnd"/>
      <w:r>
        <w:t>.</w:t>
      </w:r>
    </w:p>
    <w:p w14:paraId="6E1C061D" w14:textId="77777777" w:rsidR="00C35955" w:rsidRDefault="00C35955" w:rsidP="00C35955">
      <w:pPr>
        <w:pStyle w:val="NoSpacing"/>
      </w:pPr>
      <w:r>
        <w:t xml:space="preserve">Este es un </w:t>
      </w:r>
      <w:proofErr w:type="spellStart"/>
      <w:r>
        <w:t>buen</w:t>
      </w:r>
      <w:proofErr w:type="spellEnd"/>
      <w:r>
        <w:t xml:space="preserve"> </w:t>
      </w:r>
      <w:proofErr w:type="spellStart"/>
      <w:r>
        <w:t>equilibrio</w:t>
      </w:r>
      <w:proofErr w:type="spellEnd"/>
      <w:r>
        <w:t xml:space="preserve"> entre </w:t>
      </w:r>
      <w:proofErr w:type="spellStart"/>
      <w:r>
        <w:t>costo</w:t>
      </w:r>
      <w:proofErr w:type="spellEnd"/>
      <w:r>
        <w:t xml:space="preserve"> y </w:t>
      </w:r>
      <w:proofErr w:type="spellStart"/>
      <w:r>
        <w:t>rendimiento</w:t>
      </w:r>
      <w:proofErr w:type="spellEnd"/>
      <w:r>
        <w:t>.</w:t>
      </w:r>
    </w:p>
    <w:p w14:paraId="44236C10" w14:textId="77777777" w:rsidR="00C35955" w:rsidRDefault="00C35955" w:rsidP="00C35955">
      <w:pPr>
        <w:pStyle w:val="NoSpacing"/>
      </w:pPr>
      <w:r>
        <w:t xml:space="preserve">No </w:t>
      </w:r>
      <w:proofErr w:type="spellStart"/>
      <w:r>
        <w:t>tienes</w:t>
      </w:r>
      <w:proofErr w:type="spellEnd"/>
      <w:r>
        <w:t xml:space="preserve"> que </w:t>
      </w:r>
      <w:proofErr w:type="spellStart"/>
      <w:r>
        <w:t>preocuparte</w:t>
      </w:r>
      <w:proofErr w:type="spellEnd"/>
      <w:r>
        <w:t xml:space="preserve"> por una </w:t>
      </w:r>
      <w:proofErr w:type="spellStart"/>
      <w:r>
        <w:t>capacidad</w:t>
      </w:r>
      <w:proofErr w:type="spellEnd"/>
      <w:r>
        <w:t xml:space="preserve"> </w:t>
      </w:r>
      <w:proofErr w:type="spellStart"/>
      <w:r>
        <w:t>mínima</w:t>
      </w:r>
      <w:proofErr w:type="spellEnd"/>
      <w:r>
        <w:t>.</w:t>
      </w:r>
    </w:p>
    <w:p w14:paraId="1DF58073" w14:textId="77777777" w:rsidR="00C35955" w:rsidRDefault="00C35955" w:rsidP="00C35955">
      <w:pPr>
        <w:pStyle w:val="NoSpacing"/>
      </w:pPr>
      <w:r>
        <w:t xml:space="preserve">No hay </w:t>
      </w:r>
      <w:proofErr w:type="spellStart"/>
      <w:r>
        <w:t>ninguno</w:t>
      </w:r>
      <w:proofErr w:type="spellEnd"/>
      <w:r>
        <w:t>,</w:t>
      </w:r>
    </w:p>
    <w:p w14:paraId="6E4D7F0F" w14:textId="77777777" w:rsidR="00C35955" w:rsidRDefault="00C35955" w:rsidP="00C35955">
      <w:pPr>
        <w:pStyle w:val="NoSpacing"/>
      </w:pPr>
      <w:r>
        <w:t xml:space="preserve">y </w:t>
      </w:r>
      <w:proofErr w:type="spellStart"/>
      <w:r>
        <w:t>paga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por </w:t>
      </w:r>
      <w:proofErr w:type="spellStart"/>
      <w:r>
        <w:t>solicitud</w:t>
      </w:r>
      <w:proofErr w:type="spellEnd"/>
      <w:r>
        <w:t xml:space="preserve"> que con </w:t>
      </w:r>
      <w:proofErr w:type="spellStart"/>
      <w:r>
        <w:t>capacidad</w:t>
      </w:r>
      <w:proofErr w:type="spellEnd"/>
      <w:r>
        <w:t xml:space="preserve"> </w:t>
      </w:r>
      <w:proofErr w:type="spellStart"/>
      <w:r>
        <w:t>aprovisionada</w:t>
      </w:r>
      <w:proofErr w:type="spellEnd"/>
      <w:r>
        <w:t>.</w:t>
      </w:r>
    </w:p>
    <w:p w14:paraId="2E106700" w14:textId="77777777" w:rsidR="00C35955" w:rsidRDefault="00C35955" w:rsidP="00C35955">
      <w:pPr>
        <w:pStyle w:val="NoSpacing"/>
      </w:pPr>
      <w:r>
        <w:t xml:space="preserve">Y es genial para las </w:t>
      </w:r>
      <w:proofErr w:type="spellStart"/>
      <w:r>
        <w:t>cosas</w:t>
      </w:r>
      <w:proofErr w:type="spellEnd"/>
      <w:r>
        <w:t>.</w:t>
      </w:r>
    </w:p>
    <w:p w14:paraId="464C2AEA" w14:textId="77777777" w:rsidR="00C35955" w:rsidRDefault="00C35955" w:rsidP="00C35955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lanzamientos</w:t>
      </w:r>
      <w:proofErr w:type="spellEnd"/>
      <w:r>
        <w:t xml:space="preserve"> de </w:t>
      </w:r>
      <w:proofErr w:type="spellStart"/>
      <w:r>
        <w:t>nuevos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, </w:t>
      </w:r>
      <w:proofErr w:type="spellStart"/>
      <w:r>
        <w:t>etcétera</w:t>
      </w:r>
      <w:proofErr w:type="spellEnd"/>
      <w:r>
        <w:t>.</w:t>
      </w:r>
    </w:p>
    <w:p w14:paraId="73172A85" w14:textId="77777777" w:rsidR="00C35955" w:rsidRDefault="00C35955" w:rsidP="00C35955">
      <w:pPr>
        <w:pStyle w:val="NoSpacing"/>
      </w:pPr>
      <w:proofErr w:type="spellStart"/>
      <w:r>
        <w:t>Pasando</w:t>
      </w:r>
      <w:proofErr w:type="spellEnd"/>
      <w:r>
        <w:t xml:space="preserve"> a la </w:t>
      </w:r>
      <w:proofErr w:type="spellStart"/>
      <w:r>
        <w:t>seguridad</w:t>
      </w:r>
      <w:proofErr w:type="spellEnd"/>
      <w:r>
        <w:t>,</w:t>
      </w:r>
    </w:p>
    <w:p w14:paraId="5AC73683" w14:textId="77777777" w:rsidR="00C35955" w:rsidRDefault="00C35955" w:rsidP="00C35955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cifrado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reposo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KMS.</w:t>
      </w:r>
    </w:p>
    <w:p w14:paraId="278325B8" w14:textId="77777777" w:rsidR="00C35955" w:rsidRDefault="00C35955" w:rsidP="00C35955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conectarnos</w:t>
      </w:r>
      <w:proofErr w:type="spellEnd"/>
      <w:r>
        <w:t xml:space="preserve"> a DynamoDB </w:t>
      </w:r>
      <w:proofErr w:type="spellStart"/>
      <w:r>
        <w:t>mediante</w:t>
      </w:r>
      <w:proofErr w:type="spellEnd"/>
      <w:r>
        <w:t xml:space="preserve"> una VPN de sitio a sitio.</w:t>
      </w:r>
    </w:p>
    <w:p w14:paraId="6D4ACD6C" w14:textId="77777777" w:rsidR="00C35955" w:rsidRDefault="00C35955" w:rsidP="00C35955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usar Direct Connect,</w:t>
      </w:r>
    </w:p>
    <w:p w14:paraId="69B7904F" w14:textId="77777777" w:rsidR="00C35955" w:rsidRDefault="00C35955" w:rsidP="00C35955">
      <w:pPr>
        <w:pStyle w:val="NoSpacing"/>
      </w:pPr>
      <w:r>
        <w:t xml:space="preserve">que </w:t>
      </w:r>
      <w:proofErr w:type="spellStart"/>
      <w:r>
        <w:t>cubriremos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adelante</w:t>
      </w:r>
      <w:proofErr w:type="spellEnd"/>
    </w:p>
    <w:p w14:paraId="42280C14" w14:textId="77777777" w:rsidR="00C35955" w:rsidRDefault="00C35955" w:rsidP="00C35955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sección</w:t>
      </w:r>
      <w:proofErr w:type="spellEnd"/>
      <w:r>
        <w:t xml:space="preserve"> VPC del </w:t>
      </w:r>
      <w:proofErr w:type="spellStart"/>
      <w:r>
        <w:t>curso</w:t>
      </w:r>
      <w:proofErr w:type="spellEnd"/>
      <w:r>
        <w:t>.</w:t>
      </w:r>
    </w:p>
    <w:p w14:paraId="15642BE4" w14:textId="77777777" w:rsidR="00C35955" w:rsidRDefault="00C35955" w:rsidP="00C35955">
      <w:pPr>
        <w:pStyle w:val="NoSpacing"/>
      </w:pPr>
      <w:r>
        <w:t xml:space="preserve">DynamoDB </w:t>
      </w:r>
      <w:proofErr w:type="spellStart"/>
      <w:r>
        <w:t>trabaja</w:t>
      </w:r>
      <w:proofErr w:type="spellEnd"/>
      <w:r>
        <w:t xml:space="preserve"> con </w:t>
      </w:r>
      <w:proofErr w:type="spellStart"/>
      <w:r>
        <w:t>políticas</w:t>
      </w:r>
      <w:proofErr w:type="spellEnd"/>
      <w:r>
        <w:t xml:space="preserve"> y roles de IAM.</w:t>
      </w:r>
    </w:p>
    <w:p w14:paraId="3EF48E63" w14:textId="77777777" w:rsidR="00C35955" w:rsidRDefault="00C35955" w:rsidP="00C35955">
      <w:pPr>
        <w:pStyle w:val="NoSpacing"/>
      </w:pPr>
      <w:r>
        <w:t xml:space="preserve">Por lo </w:t>
      </w:r>
      <w:proofErr w:type="gramStart"/>
      <w:r>
        <w:t>tanto ,</w:t>
      </w:r>
      <w:proofErr w:type="gramEnd"/>
      <w:r>
        <w:t xml:space="preserve"> le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otorgar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detallado</w:t>
      </w:r>
      <w:proofErr w:type="spellEnd"/>
    </w:p>
    <w:p w14:paraId="47074D85" w14:textId="77777777" w:rsidR="00C35955" w:rsidRDefault="00C35955" w:rsidP="00C35955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cuanto</w:t>
      </w:r>
      <w:proofErr w:type="spellEnd"/>
      <w:r>
        <w:t xml:space="preserve"> a </w:t>
      </w:r>
      <w:proofErr w:type="spellStart"/>
      <w:r>
        <w:t>quién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acceder </w:t>
      </w:r>
      <w:proofErr w:type="spellStart"/>
      <w:r>
        <w:t>realmente</w:t>
      </w:r>
      <w:proofErr w:type="spellEnd"/>
      <w:r>
        <w:t xml:space="preserve"> a sus </w:t>
      </w:r>
      <w:proofErr w:type="spellStart"/>
      <w:r>
        <w:t>datos</w:t>
      </w:r>
      <w:proofErr w:type="spellEnd"/>
    </w:p>
    <w:p w14:paraId="7E35D42F" w14:textId="77777777" w:rsidR="00C35955" w:rsidRDefault="00C35955" w:rsidP="00C35955">
      <w:pPr>
        <w:pStyle w:val="NoSpacing"/>
      </w:pPr>
      <w:r>
        <w:t xml:space="preserve">y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cambios</w:t>
      </w:r>
      <w:proofErr w:type="spellEnd"/>
      <w:r>
        <w:t xml:space="preserve">, </w:t>
      </w:r>
      <w:proofErr w:type="spellStart"/>
      <w:r>
        <w:t>etcétera</w:t>
      </w:r>
      <w:proofErr w:type="spellEnd"/>
      <w:r>
        <w:t>.</w:t>
      </w:r>
    </w:p>
    <w:p w14:paraId="721A0C5A" w14:textId="77777777" w:rsidR="00C35955" w:rsidRDefault="00C35955" w:rsidP="00C35955">
      <w:pPr>
        <w:pStyle w:val="NoSpacing"/>
      </w:pPr>
      <w:r>
        <w:t>Y se integra con CloudWatch y CloudTrail.</w:t>
      </w:r>
    </w:p>
    <w:p w14:paraId="6C58CD82" w14:textId="77777777" w:rsidR="00C35955" w:rsidRDefault="00C35955" w:rsidP="00C35955">
      <w:pPr>
        <w:pStyle w:val="NoSpacing"/>
      </w:pPr>
      <w:proofErr w:type="spellStart"/>
      <w:r>
        <w:t>Nuevamente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ver</w:t>
      </w:r>
      <w:proofErr w:type="spellEnd"/>
    </w:p>
    <w:p w14:paraId="25D0D4F6" w14:textId="77777777" w:rsidR="00C35955" w:rsidRDefault="00C35955" w:rsidP="00C35955">
      <w:pPr>
        <w:pStyle w:val="NoSpacing"/>
      </w:pPr>
      <w:proofErr w:type="spellStart"/>
      <w:r>
        <w:t>estos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curso</w:t>
      </w:r>
      <w:proofErr w:type="spellEnd"/>
      <w:r>
        <w:t>,</w:t>
      </w:r>
    </w:p>
    <w:p w14:paraId="5786A806" w14:textId="77777777" w:rsidR="00C35955" w:rsidRDefault="00C35955" w:rsidP="00C35955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esencialmente</w:t>
      </w:r>
      <w:proofErr w:type="spellEnd"/>
      <w:r>
        <w:t xml:space="preserve"> es una forma de </w:t>
      </w:r>
      <w:proofErr w:type="spellStart"/>
      <w:r>
        <w:t>monitorear</w:t>
      </w:r>
      <w:proofErr w:type="spellEnd"/>
      <w:r>
        <w:t xml:space="preserve"> tanto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desempeño</w:t>
      </w:r>
      <w:proofErr w:type="spellEnd"/>
    </w:p>
    <w:p w14:paraId="63E8D308" w14:textId="77777777" w:rsidR="00C35955" w:rsidRDefault="00C35955" w:rsidP="00C35955">
      <w:pPr>
        <w:pStyle w:val="NoSpacing"/>
      </w:pPr>
      <w:r>
        <w:t xml:space="preserve">y </w:t>
      </w:r>
      <w:proofErr w:type="gramStart"/>
      <w:r>
        <w:t>observe</w:t>
      </w:r>
      <w:proofErr w:type="gramEnd"/>
      <w:r>
        <w:t xml:space="preserve"> los </w:t>
      </w:r>
      <w:proofErr w:type="spellStart"/>
      <w:r>
        <w:t>cambios</w:t>
      </w:r>
      <w:proofErr w:type="spellEnd"/>
      <w:r>
        <w:t xml:space="preserve"> que la </w:t>
      </w:r>
      <w:proofErr w:type="spellStart"/>
      <w:r>
        <w:t>gente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realizando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DynamoDB.</w:t>
      </w:r>
    </w:p>
    <w:p w14:paraId="75F4C679" w14:textId="77777777" w:rsidR="00C35955" w:rsidRDefault="00C35955" w:rsidP="00C35955">
      <w:pPr>
        <w:pStyle w:val="NoSpacing"/>
      </w:pPr>
      <w:r>
        <w:t xml:space="preserve">Por lo </w:t>
      </w:r>
      <w:proofErr w:type="gramStart"/>
      <w:r>
        <w:t>tanto ,</w:t>
      </w:r>
      <w:proofErr w:type="gramEnd"/>
      <w:r>
        <w:t xml:space="preserve"> se integra con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con los puntos finales de VPC.</w:t>
      </w:r>
    </w:p>
    <w:p w14:paraId="4A6F17BA" w14:textId="77777777" w:rsidR="00C35955" w:rsidRDefault="00C35955" w:rsidP="00C35955">
      <w:pPr>
        <w:pStyle w:val="NoSpacing"/>
      </w:pPr>
      <w:r>
        <w:t xml:space="preserve">Y de nuevo,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cubrir</w:t>
      </w:r>
      <w:proofErr w:type="spellEnd"/>
      <w:r>
        <w:t xml:space="preserve"> </w:t>
      </w:r>
      <w:proofErr w:type="spellStart"/>
      <w:r>
        <w:t>eso</w:t>
      </w:r>
      <w:proofErr w:type="spellEnd"/>
    </w:p>
    <w:p w14:paraId="22EE1982" w14:textId="77777777" w:rsidR="00C35955" w:rsidRDefault="00C35955" w:rsidP="00C35955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sección</w:t>
      </w:r>
      <w:proofErr w:type="spellEnd"/>
      <w:r>
        <w:t xml:space="preserve"> VPC del </w:t>
      </w:r>
      <w:proofErr w:type="spellStart"/>
      <w:r>
        <w:t>curso</w:t>
      </w:r>
      <w:proofErr w:type="spellEnd"/>
      <w:r>
        <w:t>,</w:t>
      </w:r>
    </w:p>
    <w:p w14:paraId="23554906" w14:textId="77777777" w:rsidR="00C35955" w:rsidRDefault="00C35955" w:rsidP="00C35955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esencialmente</w:t>
      </w:r>
      <w:proofErr w:type="spellEnd"/>
      <w:r>
        <w:t xml:space="preserve"> un punto final de VPC solo le </w:t>
      </w:r>
      <w:proofErr w:type="spellStart"/>
      <w:r>
        <w:t>permite</w:t>
      </w:r>
      <w:proofErr w:type="spellEnd"/>
    </w:p>
    <w:p w14:paraId="19DF38E2" w14:textId="77777777" w:rsidR="00C35955" w:rsidRDefault="00C35955" w:rsidP="00C35955">
      <w:pPr>
        <w:pStyle w:val="NoSpacing"/>
      </w:pPr>
      <w:proofErr w:type="spellStart"/>
      <w:r>
        <w:t>comunicarse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con algo</w:t>
      </w:r>
    </w:p>
    <w:p w14:paraId="2395F771" w14:textId="77777777" w:rsidR="00C35955" w:rsidRDefault="00C35955" w:rsidP="00C35955">
      <w:pPr>
        <w:pStyle w:val="NoSpacing"/>
      </w:pPr>
      <w:proofErr w:type="spellStart"/>
      <w:r>
        <w:t>como</w:t>
      </w:r>
      <w:proofErr w:type="spellEnd"/>
      <w:r>
        <w:t xml:space="preserve"> DynamoDB sin </w:t>
      </w:r>
      <w:proofErr w:type="spellStart"/>
      <w:r>
        <w:t>salir</w:t>
      </w:r>
      <w:proofErr w:type="spellEnd"/>
      <w:r>
        <w:t xml:space="preserve"> de las redes </w:t>
      </w:r>
      <w:proofErr w:type="spellStart"/>
      <w:r>
        <w:t>troncales</w:t>
      </w:r>
      <w:proofErr w:type="spellEnd"/>
      <w:r>
        <w:t xml:space="preserve"> de Amazon.</w:t>
      </w:r>
    </w:p>
    <w:p w14:paraId="4B426C83" w14:textId="77777777" w:rsidR="00C35955" w:rsidRDefault="00C35955" w:rsidP="00C35955">
      <w:pPr>
        <w:pStyle w:val="NoSpacing"/>
      </w:pPr>
      <w:r>
        <w:t xml:space="preserve">Para que no </w:t>
      </w:r>
      <w:proofErr w:type="spellStart"/>
      <w:r>
        <w:t>tengas</w:t>
      </w:r>
      <w:proofErr w:type="spellEnd"/>
      <w:r>
        <w:t xml:space="preserve"> que </w:t>
      </w:r>
      <w:proofErr w:type="spellStart"/>
      <w:r>
        <w:t>navegar</w:t>
      </w:r>
      <w:proofErr w:type="spellEnd"/>
      <w:r>
        <w:t xml:space="preserve"> por Internet</w:t>
      </w:r>
    </w:p>
    <w:p w14:paraId="4E49BBD9" w14:textId="77777777" w:rsidR="00C35955" w:rsidRDefault="00C35955" w:rsidP="00C35955">
      <w:pPr>
        <w:pStyle w:val="NoSpacing"/>
      </w:pPr>
      <w:r>
        <w:t xml:space="preserve">para </w:t>
      </w:r>
      <w:proofErr w:type="spellStart"/>
      <w:r>
        <w:t>hablar</w:t>
      </w:r>
      <w:proofErr w:type="spellEnd"/>
      <w:r>
        <w:t xml:space="preserve"> con DynamoDB.</w:t>
      </w:r>
    </w:p>
    <w:p w14:paraId="7DB86100" w14:textId="77777777" w:rsidR="00C35955" w:rsidRDefault="00C35955" w:rsidP="00C35955">
      <w:pPr>
        <w:pStyle w:val="NoSpacing"/>
      </w:pPr>
      <w:r>
        <w:t xml:space="preserve">Sus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hacerlo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la red </w:t>
      </w:r>
      <w:proofErr w:type="spellStart"/>
      <w:r>
        <w:t>troncal</w:t>
      </w:r>
      <w:proofErr w:type="spellEnd"/>
    </w:p>
    <w:p w14:paraId="256E2FCB" w14:textId="77777777" w:rsidR="00C35955" w:rsidRDefault="00C35955" w:rsidP="00C35955">
      <w:pPr>
        <w:pStyle w:val="NoSpacing"/>
      </w:pPr>
      <w:r>
        <w:t xml:space="preserve">de AWS </w:t>
      </w:r>
      <w:proofErr w:type="spellStart"/>
      <w:r>
        <w:t>utilizando</w:t>
      </w:r>
      <w:proofErr w:type="spellEnd"/>
      <w:r>
        <w:t xml:space="preserve"> puntos finales de VPC.</w:t>
      </w:r>
    </w:p>
    <w:p w14:paraId="0F2C3CB7" w14:textId="77777777" w:rsidR="00C35955" w:rsidRDefault="00C35955" w:rsidP="00C35955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pasando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examen,</w:t>
      </w:r>
    </w:p>
    <w:p w14:paraId="2F21F446" w14:textId="77777777" w:rsidR="00C35955" w:rsidRDefault="00C35955" w:rsidP="00C35955">
      <w:pPr>
        <w:pStyle w:val="NoSpacing"/>
      </w:pPr>
      <w:proofErr w:type="spellStart"/>
      <w:r>
        <w:t>recién</w:t>
      </w:r>
      <w:proofErr w:type="spellEnd"/>
      <w:r>
        <w:t xml:space="preserve"> </w:t>
      </w:r>
      <w:proofErr w:type="spellStart"/>
      <w:r>
        <w:t>entrando</w:t>
      </w:r>
      <w:proofErr w:type="spellEnd"/>
      <w:r>
        <w:t xml:space="preserve"> al examen,</w:t>
      </w:r>
    </w:p>
    <w:p w14:paraId="44A4F952" w14:textId="77777777" w:rsidR="00C35955" w:rsidRDefault="00C35955" w:rsidP="00C35955">
      <w:pPr>
        <w:pStyle w:val="NoSpacing"/>
      </w:pPr>
      <w:proofErr w:type="spellStart"/>
      <w:r>
        <w:t>Recuerde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DynamoDB.</w:t>
      </w:r>
    </w:p>
    <w:p w14:paraId="07FD9B1B" w14:textId="77777777" w:rsidR="00C35955" w:rsidRDefault="00C35955" w:rsidP="00C35955">
      <w:pPr>
        <w:pStyle w:val="NoSpacing"/>
      </w:pPr>
      <w:proofErr w:type="spellStart"/>
      <w:r>
        <w:t>En</w:t>
      </w:r>
      <w:proofErr w:type="spellEnd"/>
      <w:r>
        <w:t xml:space="preserve"> primer </w:t>
      </w:r>
      <w:proofErr w:type="spellStart"/>
      <w:r>
        <w:t>lugar</w:t>
      </w:r>
      <w:proofErr w:type="spellEnd"/>
      <w:r>
        <w:t xml:space="preserve">, se </w:t>
      </w:r>
      <w:proofErr w:type="spellStart"/>
      <w:r>
        <w:t>almacena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almacenamiento</w:t>
      </w:r>
      <w:proofErr w:type="spellEnd"/>
      <w:r>
        <w:t xml:space="preserve"> SSD.</w:t>
      </w:r>
    </w:p>
    <w:p w14:paraId="273405E5" w14:textId="77777777" w:rsidR="00C35955" w:rsidRDefault="00C35955" w:rsidP="00C35955">
      <w:pPr>
        <w:pStyle w:val="NoSpacing"/>
      </w:pPr>
      <w:r>
        <w:t xml:space="preserve">Se </w:t>
      </w:r>
      <w:proofErr w:type="spellStart"/>
      <w:r>
        <w:t>distribuyó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centros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geográficamente</w:t>
      </w:r>
      <w:proofErr w:type="spellEnd"/>
      <w:r>
        <w:t xml:space="preserve"> </w:t>
      </w:r>
      <w:proofErr w:type="spellStart"/>
      <w:r>
        <w:t>distintos</w:t>
      </w:r>
      <w:proofErr w:type="spellEnd"/>
      <w:r>
        <w:t>.</w:t>
      </w:r>
    </w:p>
    <w:p w14:paraId="11D2E6AE" w14:textId="77777777" w:rsidR="00C35955" w:rsidRDefault="00C35955" w:rsidP="00C35955">
      <w:pPr>
        <w:pStyle w:val="NoSpacing"/>
      </w:pPr>
      <w:r>
        <w:t xml:space="preserve">De forma </w:t>
      </w:r>
      <w:proofErr w:type="spellStart"/>
      <w:r>
        <w:t>predeterminada</w:t>
      </w:r>
      <w:proofErr w:type="spellEnd"/>
      <w:r>
        <w:t xml:space="preserve">, </w:t>
      </w:r>
      <w:proofErr w:type="spellStart"/>
      <w:r>
        <w:t>eventualmente</w:t>
      </w:r>
      <w:proofErr w:type="spellEnd"/>
      <w:r>
        <w:t xml:space="preserve"> </w:t>
      </w:r>
      <w:proofErr w:type="spellStart"/>
      <w:r>
        <w:t>obtendrás</w:t>
      </w:r>
      <w:proofErr w:type="spellEnd"/>
      <w:r>
        <w:t xml:space="preserve"> </w:t>
      </w:r>
      <w:proofErr w:type="spellStart"/>
      <w:r>
        <w:t>lecturas</w:t>
      </w:r>
      <w:proofErr w:type="spellEnd"/>
      <w:r>
        <w:t xml:space="preserve"> </w:t>
      </w:r>
      <w:proofErr w:type="spellStart"/>
      <w:r>
        <w:t>consistentes</w:t>
      </w:r>
      <w:proofErr w:type="spellEnd"/>
      <w:r>
        <w:t>,</w:t>
      </w:r>
    </w:p>
    <w:p w14:paraId="62E8556F" w14:textId="77777777" w:rsidR="00C35955" w:rsidRDefault="00C35955" w:rsidP="00C35955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lecturas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consistentes</w:t>
      </w:r>
      <w:proofErr w:type="spellEnd"/>
      <w:r>
        <w:t>.</w:t>
      </w:r>
    </w:p>
    <w:p w14:paraId="06227452" w14:textId="77777777" w:rsidR="00C35955" w:rsidRDefault="00C35955" w:rsidP="00C35955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recuerdas</w:t>
      </w:r>
      <w:proofErr w:type="spellEnd"/>
      <w:r>
        <w:t xml:space="preserve"> que lo </w:t>
      </w:r>
      <w:proofErr w:type="spellStart"/>
      <w:r>
        <w:t>cubrimos</w:t>
      </w:r>
      <w:proofErr w:type="spellEnd"/>
      <w:r>
        <w:t>,</w:t>
      </w:r>
    </w:p>
    <w:p w14:paraId="72D51DF7" w14:textId="77777777" w:rsidR="00C35955" w:rsidRDefault="00C35955" w:rsidP="00C35955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cual</w:t>
      </w:r>
      <w:proofErr w:type="spellEnd"/>
      <w:r>
        <w:t xml:space="preserve"> es la </w:t>
      </w:r>
      <w:proofErr w:type="spellStart"/>
      <w:r>
        <w:t>diferencia</w:t>
      </w:r>
      <w:proofErr w:type="spellEnd"/>
    </w:p>
    <w:p w14:paraId="74EB8510" w14:textId="77777777" w:rsidR="00C35955" w:rsidRDefault="00C35955" w:rsidP="00C35955">
      <w:pPr>
        <w:pStyle w:val="NoSpacing"/>
      </w:pPr>
      <w:r>
        <w:t xml:space="preserve">entre </w:t>
      </w:r>
      <w:proofErr w:type="spellStart"/>
      <w:r>
        <w:t>lecturas</w:t>
      </w:r>
      <w:proofErr w:type="spellEnd"/>
      <w:r>
        <w:t xml:space="preserve"> </w:t>
      </w:r>
      <w:proofErr w:type="spellStart"/>
      <w:r>
        <w:t>eventualmente</w:t>
      </w:r>
      <w:proofErr w:type="spellEnd"/>
      <w:r>
        <w:t xml:space="preserve"> </w:t>
      </w:r>
      <w:proofErr w:type="spellStart"/>
      <w:r>
        <w:t>consistentes</w:t>
      </w:r>
      <w:proofErr w:type="spellEnd"/>
    </w:p>
    <w:p w14:paraId="0A5CAC3B" w14:textId="77777777" w:rsidR="00C35955" w:rsidRDefault="00C35955" w:rsidP="00C35955">
      <w:pPr>
        <w:pStyle w:val="NoSpacing"/>
      </w:pPr>
      <w:r>
        <w:t xml:space="preserve">y </w:t>
      </w:r>
      <w:proofErr w:type="spellStart"/>
      <w:r>
        <w:t>lecturas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consistentes</w:t>
      </w:r>
      <w:proofErr w:type="spellEnd"/>
      <w:r>
        <w:t>?</w:t>
      </w:r>
    </w:p>
    <w:p w14:paraId="2047F8D3" w14:textId="77777777" w:rsidR="00C35955" w:rsidRDefault="00C35955" w:rsidP="00C35955">
      <w:pPr>
        <w:pStyle w:val="NoSpacing"/>
      </w:pPr>
      <w:r>
        <w:lastRenderedPageBreak/>
        <w:t xml:space="preserve">Bueno, </w:t>
      </w:r>
      <w:proofErr w:type="spellStart"/>
      <w:r>
        <w:t>eventualmente</w:t>
      </w:r>
      <w:proofErr w:type="spellEnd"/>
      <w:r>
        <w:t xml:space="preserve"> </w:t>
      </w:r>
      <w:proofErr w:type="spellStart"/>
      <w:r>
        <w:t>consistente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que </w:t>
      </w:r>
      <w:proofErr w:type="spellStart"/>
      <w:r>
        <w:t>obtienes</w:t>
      </w:r>
      <w:proofErr w:type="spellEnd"/>
      <w:r>
        <w:t xml:space="preserve"> </w:t>
      </w:r>
      <w:proofErr w:type="spellStart"/>
      <w:r>
        <w:t>consistencia</w:t>
      </w:r>
      <w:proofErr w:type="spellEnd"/>
      <w:r>
        <w:t>.</w:t>
      </w:r>
    </w:p>
    <w:p w14:paraId="042182A2" w14:textId="77777777" w:rsidR="00C35955" w:rsidRDefault="00C35955" w:rsidP="00C35955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copias</w:t>
      </w:r>
      <w:proofErr w:type="spellEnd"/>
      <w:r>
        <w:t xml:space="preserve"> de sus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segundo</w:t>
      </w:r>
      <w:proofErr w:type="spellEnd"/>
      <w:r>
        <w:t>.</w:t>
      </w:r>
    </w:p>
    <w:p w14:paraId="149D3B60" w14:textId="77777777" w:rsidR="00C35955" w:rsidRDefault="00C35955" w:rsidP="00C35955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repetir</w:t>
      </w:r>
      <w:proofErr w:type="spellEnd"/>
      <w:r>
        <w:t xml:space="preserve"> una </w:t>
      </w:r>
      <w:proofErr w:type="spellStart"/>
      <w:r>
        <w:t>lectura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 de un </w:t>
      </w:r>
      <w:proofErr w:type="spellStart"/>
      <w:r>
        <w:t>corto</w:t>
      </w:r>
      <w:proofErr w:type="spellEnd"/>
      <w:r>
        <w:t xml:space="preserve"> </w:t>
      </w:r>
      <w:proofErr w:type="spellStart"/>
      <w:r>
        <w:t>período</w:t>
      </w:r>
      <w:proofErr w:type="spellEnd"/>
      <w:r>
        <w:t xml:space="preserve"> de </w:t>
      </w:r>
      <w:proofErr w:type="spellStart"/>
      <w:r>
        <w:t>tiempo</w:t>
      </w:r>
      <w:proofErr w:type="spellEnd"/>
      <w:r>
        <w:t>,</w:t>
      </w:r>
    </w:p>
    <w:p w14:paraId="6EFB8007" w14:textId="77777777" w:rsidR="00C35955" w:rsidRDefault="00C35955" w:rsidP="00C35955">
      <w:pPr>
        <w:pStyle w:val="NoSpacing"/>
      </w:pPr>
      <w:r>
        <w:t xml:space="preserve">por lo que un 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t>devolver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actualizados</w:t>
      </w:r>
      <w:proofErr w:type="spellEnd"/>
      <w:r>
        <w:t>.</w:t>
      </w:r>
    </w:p>
    <w:p w14:paraId="416B888D" w14:textId="77777777" w:rsidR="00C35955" w:rsidRDefault="00C35955" w:rsidP="00C35955">
      <w:pPr>
        <w:pStyle w:val="NoSpacing"/>
      </w:pPr>
      <w:proofErr w:type="spellStart"/>
      <w:r>
        <w:t>Esto</w:t>
      </w:r>
      <w:proofErr w:type="spellEnd"/>
      <w:r>
        <w:t xml:space="preserve"> le </w:t>
      </w:r>
      <w:proofErr w:type="spellStart"/>
      <w:r>
        <w:t>brinda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>,</w:t>
      </w:r>
    </w:p>
    <w:p w14:paraId="55625460" w14:textId="77777777" w:rsidR="00C35955" w:rsidRDefault="00C35955" w:rsidP="00C35955">
      <w:pPr>
        <w:pStyle w:val="NoSpacing"/>
      </w:pPr>
      <w:proofErr w:type="spellStart"/>
      <w:r>
        <w:t>mientras</w:t>
      </w:r>
      <w:proofErr w:type="spellEnd"/>
      <w:r>
        <w:t xml:space="preserve"> que las </w:t>
      </w:r>
      <w:proofErr w:type="spellStart"/>
      <w:r>
        <w:t>lecturas</w:t>
      </w:r>
      <w:proofErr w:type="spellEnd"/>
      <w:r>
        <w:t xml:space="preserve"> </w:t>
      </w:r>
      <w:proofErr w:type="spellStart"/>
      <w:r>
        <w:t>fuertemente</w:t>
      </w:r>
      <w:proofErr w:type="spellEnd"/>
      <w:r>
        <w:t xml:space="preserve"> </w:t>
      </w:r>
      <w:proofErr w:type="spellStart"/>
      <w:r>
        <w:t>consistentes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regresa</w:t>
      </w:r>
      <w:proofErr w:type="spellEnd"/>
    </w:p>
    <w:p w14:paraId="384BC7D5" w14:textId="77777777" w:rsidR="00C35955" w:rsidRDefault="00C35955" w:rsidP="00C35955">
      <w:pPr>
        <w:pStyle w:val="NoSpacing"/>
      </w:pPr>
      <w:r>
        <w:t xml:space="preserve">un </w:t>
      </w:r>
      <w:proofErr w:type="spellStart"/>
      <w:r>
        <w:t>resultado</w:t>
      </w:r>
      <w:proofErr w:type="spellEnd"/>
      <w:r>
        <w:t xml:space="preserve"> que </w:t>
      </w:r>
      <w:proofErr w:type="spellStart"/>
      <w:r>
        <w:t>refleja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escrituras</w:t>
      </w:r>
      <w:proofErr w:type="spellEnd"/>
      <w:r>
        <w:t xml:space="preserve"> que </w:t>
      </w:r>
      <w:proofErr w:type="spellStart"/>
      <w:r>
        <w:t>recibieron</w:t>
      </w:r>
      <w:proofErr w:type="spellEnd"/>
    </w:p>
    <w:p w14:paraId="4E3E11DE" w14:textId="77777777" w:rsidR="00C35955" w:rsidRDefault="00C35955" w:rsidP="00C35955">
      <w:pPr>
        <w:pStyle w:val="NoSpacing"/>
      </w:pPr>
      <w:r>
        <w:t xml:space="preserve">una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exitosa</w:t>
      </w:r>
      <w:proofErr w:type="spellEnd"/>
      <w:r>
        <w:t xml:space="preserve"> antes de la </w:t>
      </w:r>
      <w:proofErr w:type="spellStart"/>
      <w:r>
        <w:t>lectura</w:t>
      </w:r>
      <w:proofErr w:type="spellEnd"/>
      <w:r>
        <w:t>.</w:t>
      </w:r>
    </w:p>
    <w:p w14:paraId="3E40432C" w14:textId="77777777" w:rsidR="00C35955" w:rsidRDefault="00C35955" w:rsidP="00C35955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una </w:t>
      </w:r>
      <w:proofErr w:type="spellStart"/>
      <w:r>
        <w:t>introducción</w:t>
      </w:r>
      <w:proofErr w:type="spellEnd"/>
      <w:r>
        <w:t xml:space="preserve"> a DynamoDB,</w:t>
      </w:r>
    </w:p>
    <w:p w14:paraId="425DBA70" w14:textId="77777777" w:rsidR="00C35955" w:rsidRDefault="00C35955" w:rsidP="00C35955">
      <w:pPr>
        <w:pStyle w:val="NoSpacing"/>
      </w:pPr>
      <w:proofErr w:type="spellStart"/>
      <w:r>
        <w:t>profundizaremos</w:t>
      </w:r>
      <w:proofErr w:type="spellEnd"/>
      <w:r>
        <w:t xml:space="preserve"> un poco </w:t>
      </w:r>
      <w:proofErr w:type="spellStart"/>
      <w:r>
        <w:t>en</w:t>
      </w:r>
      <w:proofErr w:type="spellEnd"/>
      <w:r>
        <w:t xml:space="preserve"> DynamoDB</w:t>
      </w:r>
    </w:p>
    <w:p w14:paraId="20C63128" w14:textId="77777777" w:rsidR="00C35955" w:rsidRDefault="00C35955" w:rsidP="00C35955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resto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del </w:t>
      </w:r>
      <w:proofErr w:type="spellStart"/>
      <w:r>
        <w:t>curso</w:t>
      </w:r>
      <w:proofErr w:type="spellEnd"/>
      <w:r>
        <w:t>.</w:t>
      </w:r>
    </w:p>
    <w:p w14:paraId="6E589688" w14:textId="77777777" w:rsidR="00C35955" w:rsidRDefault="00C35955" w:rsidP="00C35955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tiempo</w:t>
      </w:r>
      <w:proofErr w:type="spellEnd"/>
      <w:r>
        <w:t>,</w:t>
      </w:r>
    </w:p>
    <w:p w14:paraId="123CD501" w14:textId="418F290E" w:rsidR="00C35955" w:rsidRDefault="00C35955" w:rsidP="00A23CA4">
      <w:pPr>
        <w:pStyle w:val="NoSpacing"/>
      </w:pPr>
      <w:proofErr w:type="spellStart"/>
      <w:r>
        <w:t>Únase</w:t>
      </w:r>
      <w:proofErr w:type="spellEnd"/>
      <w:r>
        <w:t xml:space="preserve"> a </w:t>
      </w:r>
      <w:proofErr w:type="spellStart"/>
      <w:r>
        <w:t>mí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, gracias.</w:t>
      </w:r>
    </w:p>
    <w:sectPr w:rsidR="00C359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1960"/>
    <w:rsid w:val="00371960"/>
    <w:rsid w:val="00A23CA4"/>
    <w:rsid w:val="00C35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3E45B"/>
  <w15:docId w15:val="{40C25D6E-F040-40BD-BC1A-6F9573D6E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23CA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1847</Words>
  <Characters>10530</Characters>
  <Application>Microsoft Office Word</Application>
  <DocSecurity>0</DocSecurity>
  <Lines>87</Lines>
  <Paragraphs>24</Paragraphs>
  <ScaleCrop>false</ScaleCrop>
  <Company/>
  <LinksUpToDate>false</LinksUpToDate>
  <CharactersWithSpaces>12353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2023-11-16T01:04:00Z</dcterms:modified>
</cp:coreProperties>
</file>