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20D24" w14:textId="6AC565B4" w:rsidR="007D59E1" w:rsidRDefault="007B253F" w:rsidP="007B253F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31DB98E9" w14:textId="5085F97C" w:rsidR="007B253F" w:rsidRDefault="007B253F" w:rsidP="007B253F">
      <w:pPr>
        <w:pStyle w:val="NoSpacing"/>
        <w:rPr>
          <w:rFonts w:eastAsia="Calibri (Body)"/>
        </w:rPr>
      </w:pPr>
    </w:p>
    <w:p w14:paraId="5B6A30FA" w14:textId="77777777" w:rsidR="007B253F" w:rsidRDefault="007B253F" w:rsidP="007B253F">
      <w:pPr>
        <w:pStyle w:val="NoSpacing"/>
      </w:pPr>
      <w:r>
        <w:t>Okay, hello, Cloud Gurus,</w:t>
      </w:r>
    </w:p>
    <w:p w14:paraId="13E5DEEF" w14:textId="77777777" w:rsidR="007B253F" w:rsidRDefault="007B253F" w:rsidP="007B253F">
      <w:pPr>
        <w:pStyle w:val="NoSpacing"/>
      </w:pPr>
      <w:r>
        <w:t>and welcome to this lecture.</w:t>
      </w:r>
    </w:p>
    <w:p w14:paraId="74A630D1" w14:textId="77777777" w:rsidR="007B253F" w:rsidRDefault="007B253F" w:rsidP="007B253F">
      <w:pPr>
        <w:pStyle w:val="NoSpacing"/>
      </w:pPr>
      <w:r>
        <w:t>This is going to be a quick lecture,</w:t>
      </w:r>
    </w:p>
    <w:p w14:paraId="26ABB265" w14:textId="77777777" w:rsidR="007B253F" w:rsidRDefault="007B253F" w:rsidP="007B253F">
      <w:pPr>
        <w:pStyle w:val="NoSpacing"/>
      </w:pPr>
      <w:r>
        <w:t>and we're going to look at DynamoDB Transactions.</w:t>
      </w:r>
    </w:p>
    <w:p w14:paraId="23E798E5" w14:textId="77777777" w:rsidR="007B253F" w:rsidRDefault="007B253F" w:rsidP="007B253F">
      <w:pPr>
        <w:pStyle w:val="NoSpacing"/>
      </w:pPr>
      <w:proofErr w:type="gramStart"/>
      <w:r>
        <w:t>So</w:t>
      </w:r>
      <w:proofErr w:type="gramEnd"/>
      <w:r>
        <w:t xml:space="preserve"> when do we use DynamoDB Transactions?</w:t>
      </w:r>
    </w:p>
    <w:p w14:paraId="06E1589F" w14:textId="77777777" w:rsidR="007B253F" w:rsidRDefault="007B253F" w:rsidP="007B253F">
      <w:pPr>
        <w:pStyle w:val="NoSpacing"/>
      </w:pPr>
      <w:proofErr w:type="gramStart"/>
      <w:r>
        <w:t>So</w:t>
      </w:r>
      <w:proofErr w:type="gramEnd"/>
      <w:r>
        <w:t xml:space="preserve"> the first thing we're going to look, is what ACID is.</w:t>
      </w:r>
    </w:p>
    <w:p w14:paraId="0E116D8F" w14:textId="77777777" w:rsidR="007B253F" w:rsidRDefault="007B253F" w:rsidP="007B253F">
      <w:pPr>
        <w:pStyle w:val="NoSpacing"/>
      </w:pPr>
      <w:r>
        <w:t>It's not the type of acid that you're thinking of,</w:t>
      </w:r>
    </w:p>
    <w:p w14:paraId="4DA4B75A" w14:textId="77777777" w:rsidR="007B253F" w:rsidRDefault="007B253F" w:rsidP="007B253F">
      <w:pPr>
        <w:pStyle w:val="NoSpacing"/>
      </w:pPr>
      <w:r>
        <w:t>this is ACID for databases, we're going to look at</w:t>
      </w:r>
    </w:p>
    <w:p w14:paraId="431ADE92" w14:textId="77777777" w:rsidR="007B253F" w:rsidRDefault="007B253F" w:rsidP="007B253F">
      <w:pPr>
        <w:pStyle w:val="NoSpacing"/>
      </w:pPr>
      <w:r>
        <w:t>how we can use ACID with DynamoDB,</w:t>
      </w:r>
    </w:p>
    <w:p w14:paraId="78D96FEF" w14:textId="77777777" w:rsidR="007B253F" w:rsidRDefault="007B253F" w:rsidP="007B253F">
      <w:pPr>
        <w:pStyle w:val="NoSpacing"/>
      </w:pPr>
      <w:r>
        <w:t xml:space="preserve">and </w:t>
      </w:r>
      <w:proofErr w:type="gramStart"/>
      <w:r>
        <w:t>essentially</w:t>
      </w:r>
      <w:proofErr w:type="gramEnd"/>
      <w:r>
        <w:t xml:space="preserve"> it's all or nothing transactions.</w:t>
      </w:r>
    </w:p>
    <w:p w14:paraId="48A82F6A" w14:textId="77777777" w:rsidR="007B253F" w:rsidRDefault="007B253F" w:rsidP="007B253F">
      <w:pPr>
        <w:pStyle w:val="NoSpacing"/>
      </w:pPr>
      <w:r>
        <w:t>We'll look at the different use cases,</w:t>
      </w:r>
    </w:p>
    <w:p w14:paraId="772FDEA1" w14:textId="77777777" w:rsidR="007B253F" w:rsidRDefault="007B253F" w:rsidP="007B253F">
      <w:pPr>
        <w:pStyle w:val="NoSpacing"/>
      </w:pPr>
      <w:r>
        <w:t>and then the transactions themselves,</w:t>
      </w:r>
    </w:p>
    <w:p w14:paraId="027CC0A0" w14:textId="77777777" w:rsidR="007B253F" w:rsidRDefault="007B253F" w:rsidP="007B253F">
      <w:pPr>
        <w:pStyle w:val="NoSpacing"/>
      </w:pPr>
      <w:r>
        <w:t>and we'll go on to our exam tips.</w:t>
      </w:r>
    </w:p>
    <w:p w14:paraId="06F6709A" w14:textId="77777777" w:rsidR="007B253F" w:rsidRDefault="007B253F" w:rsidP="007B253F">
      <w:pPr>
        <w:pStyle w:val="NoSpacing"/>
      </w:pPr>
      <w:proofErr w:type="gramStart"/>
      <w:r>
        <w:t>So</w:t>
      </w:r>
      <w:proofErr w:type="gramEnd"/>
      <w:r>
        <w:t xml:space="preserve"> ACID basically stands for</w:t>
      </w:r>
    </w:p>
    <w:p w14:paraId="374A7973" w14:textId="77777777" w:rsidR="007B253F" w:rsidRDefault="007B253F" w:rsidP="007B253F">
      <w:pPr>
        <w:pStyle w:val="NoSpacing"/>
      </w:pPr>
      <w:r>
        <w:t>atomic, consistent, isolated, and durable,</w:t>
      </w:r>
    </w:p>
    <w:p w14:paraId="3F21EF69" w14:textId="77777777" w:rsidR="007B253F" w:rsidRDefault="007B253F" w:rsidP="007B253F">
      <w:pPr>
        <w:pStyle w:val="NoSpacing"/>
      </w:pPr>
      <w:r>
        <w:t>and it's a methodology for using databases.</w:t>
      </w:r>
    </w:p>
    <w:p w14:paraId="13EA5402" w14:textId="77777777" w:rsidR="007B253F" w:rsidRDefault="007B253F" w:rsidP="007B253F">
      <w:pPr>
        <w:pStyle w:val="NoSpacing"/>
      </w:pPr>
      <w:proofErr w:type="gramStart"/>
      <w:r>
        <w:t>So</w:t>
      </w:r>
      <w:proofErr w:type="gramEnd"/>
      <w:r>
        <w:t xml:space="preserve"> we'll start with atomic, and this is where</w:t>
      </w:r>
    </w:p>
    <w:p w14:paraId="1FA5816F" w14:textId="77777777" w:rsidR="007B253F" w:rsidRDefault="007B253F" w:rsidP="007B253F">
      <w:pPr>
        <w:pStyle w:val="NoSpacing"/>
      </w:pPr>
      <w:r>
        <w:t>all changes to the data must be performed</w:t>
      </w:r>
    </w:p>
    <w:p w14:paraId="2B633559" w14:textId="77777777" w:rsidR="007B253F" w:rsidRDefault="007B253F" w:rsidP="007B253F">
      <w:pPr>
        <w:pStyle w:val="NoSpacing"/>
      </w:pPr>
      <w:r>
        <w:t>successfully or not at all.</w:t>
      </w:r>
    </w:p>
    <w:p w14:paraId="18026FC0" w14:textId="77777777" w:rsidR="007B253F" w:rsidRDefault="007B253F" w:rsidP="007B253F">
      <w:pPr>
        <w:pStyle w:val="NoSpacing"/>
      </w:pPr>
      <w:proofErr w:type="gramStart"/>
      <w:r>
        <w:t>So</w:t>
      </w:r>
      <w:proofErr w:type="gramEnd"/>
      <w:r>
        <w:t xml:space="preserve"> it's either all or nothing.</w:t>
      </w:r>
    </w:p>
    <w:p w14:paraId="3085D91D" w14:textId="77777777" w:rsidR="007B253F" w:rsidRDefault="007B253F" w:rsidP="007B253F">
      <w:pPr>
        <w:pStyle w:val="NoSpacing"/>
      </w:pPr>
      <w:r>
        <w:t>Consistent, so the data must be in a consistent state</w:t>
      </w:r>
    </w:p>
    <w:p w14:paraId="19E70880" w14:textId="77777777" w:rsidR="007B253F" w:rsidRDefault="007B253F" w:rsidP="007B253F">
      <w:pPr>
        <w:pStyle w:val="NoSpacing"/>
      </w:pPr>
      <w:r>
        <w:t>before and after the transaction.</w:t>
      </w:r>
    </w:p>
    <w:p w14:paraId="4F3DDD9B" w14:textId="77777777" w:rsidR="007B253F" w:rsidRDefault="007B253F" w:rsidP="007B253F">
      <w:pPr>
        <w:pStyle w:val="NoSpacing"/>
      </w:pPr>
      <w:r>
        <w:t>Isolated, so no other process can change the data</w:t>
      </w:r>
    </w:p>
    <w:p w14:paraId="136B6B9D" w14:textId="77777777" w:rsidR="007B253F" w:rsidRDefault="007B253F" w:rsidP="007B253F">
      <w:pPr>
        <w:pStyle w:val="NoSpacing"/>
      </w:pPr>
      <w:r>
        <w:t>while the transaction is running.</w:t>
      </w:r>
    </w:p>
    <w:p w14:paraId="1B0C1385" w14:textId="77777777" w:rsidR="007B253F" w:rsidRDefault="007B253F" w:rsidP="007B253F">
      <w:pPr>
        <w:pStyle w:val="NoSpacing"/>
      </w:pPr>
      <w:r>
        <w:t>And then durable, and the changes</w:t>
      </w:r>
    </w:p>
    <w:p w14:paraId="3955929C" w14:textId="77777777" w:rsidR="007B253F" w:rsidRDefault="007B253F" w:rsidP="007B253F">
      <w:pPr>
        <w:pStyle w:val="NoSpacing"/>
      </w:pPr>
      <w:r>
        <w:t>made by a transaction must persist.</w:t>
      </w:r>
    </w:p>
    <w:p w14:paraId="22E6347A" w14:textId="77777777" w:rsidR="007B253F" w:rsidRDefault="007B253F" w:rsidP="007B253F">
      <w:pPr>
        <w:pStyle w:val="NoSpacing"/>
      </w:pPr>
      <w:r>
        <w:t>So going into the exam, you will get scenario questions</w:t>
      </w:r>
    </w:p>
    <w:p w14:paraId="747802EF" w14:textId="77777777" w:rsidR="007B253F" w:rsidRDefault="007B253F" w:rsidP="007B253F">
      <w:pPr>
        <w:pStyle w:val="NoSpacing"/>
      </w:pPr>
      <w:r>
        <w:t>where they talk about the ACID methodology for databases,</w:t>
      </w:r>
    </w:p>
    <w:p w14:paraId="3B158A21" w14:textId="77777777" w:rsidR="007B253F" w:rsidRDefault="007B253F" w:rsidP="007B253F">
      <w:pPr>
        <w:pStyle w:val="NoSpacing"/>
      </w:pPr>
      <w:r>
        <w:t xml:space="preserve">and </w:t>
      </w:r>
      <w:proofErr w:type="gramStart"/>
      <w:r>
        <w:t>essentially</w:t>
      </w:r>
      <w:proofErr w:type="gramEnd"/>
      <w:r>
        <w:t xml:space="preserve"> it's basically all or nothing.</w:t>
      </w:r>
    </w:p>
    <w:p w14:paraId="4460DED7" w14:textId="77777777" w:rsidR="007B253F" w:rsidRDefault="007B253F" w:rsidP="007B253F">
      <w:pPr>
        <w:pStyle w:val="NoSpacing"/>
      </w:pPr>
      <w:r>
        <w:t>You're inserting a transaction into a database,</w:t>
      </w:r>
    </w:p>
    <w:p w14:paraId="5351C98D" w14:textId="77777777" w:rsidR="007B253F" w:rsidRDefault="007B253F" w:rsidP="007B253F">
      <w:pPr>
        <w:pStyle w:val="NoSpacing"/>
      </w:pPr>
      <w:r>
        <w:t>or you're not.</w:t>
      </w:r>
    </w:p>
    <w:p w14:paraId="03AE1233" w14:textId="77777777" w:rsidR="007B253F" w:rsidRDefault="007B253F" w:rsidP="007B253F">
      <w:pPr>
        <w:pStyle w:val="NoSpacing"/>
      </w:pPr>
      <w:proofErr w:type="gramStart"/>
      <w:r>
        <w:t>So</w:t>
      </w:r>
      <w:proofErr w:type="gramEnd"/>
      <w:r>
        <w:t xml:space="preserve"> you can use ACID with DynamoDB,</w:t>
      </w:r>
    </w:p>
    <w:p w14:paraId="47FCD830" w14:textId="77777777" w:rsidR="007B253F" w:rsidRDefault="007B253F" w:rsidP="007B253F">
      <w:pPr>
        <w:pStyle w:val="NoSpacing"/>
      </w:pPr>
      <w:r>
        <w:t>but you need to use DynamoDB Transactions.</w:t>
      </w:r>
    </w:p>
    <w:p w14:paraId="49FE82FA" w14:textId="77777777" w:rsidR="007B253F" w:rsidRDefault="007B253F" w:rsidP="007B253F">
      <w:pPr>
        <w:pStyle w:val="NoSpacing"/>
      </w:pPr>
      <w:r>
        <w:t>And DynamoDB Transactions provides your developers</w:t>
      </w:r>
    </w:p>
    <w:p w14:paraId="43F38CFB" w14:textId="77777777" w:rsidR="007B253F" w:rsidRDefault="007B253F" w:rsidP="007B253F">
      <w:pPr>
        <w:pStyle w:val="NoSpacing"/>
      </w:pPr>
      <w:r>
        <w:t>with atomicity, consistency, isolation, and durability,</w:t>
      </w:r>
    </w:p>
    <w:p w14:paraId="7174630E" w14:textId="77777777" w:rsidR="007B253F" w:rsidRDefault="007B253F" w:rsidP="007B253F">
      <w:pPr>
        <w:pStyle w:val="NoSpacing"/>
      </w:pPr>
      <w:r>
        <w:t>or ACID, across one or more tables</w:t>
      </w:r>
    </w:p>
    <w:p w14:paraId="1909032E" w14:textId="77777777" w:rsidR="007B253F" w:rsidRDefault="007B253F" w:rsidP="007B253F">
      <w:pPr>
        <w:pStyle w:val="NoSpacing"/>
      </w:pPr>
      <w:r>
        <w:t>within a single AWS account and region.</w:t>
      </w:r>
    </w:p>
    <w:p w14:paraId="09CBAF31" w14:textId="77777777" w:rsidR="007B253F" w:rsidRDefault="007B253F" w:rsidP="007B253F">
      <w:pPr>
        <w:pStyle w:val="NoSpacing"/>
      </w:pPr>
      <w:proofErr w:type="gramStart"/>
      <w:r>
        <w:t>So</w:t>
      </w:r>
      <w:proofErr w:type="gramEnd"/>
      <w:r>
        <w:t xml:space="preserve"> you can use transactions when building applications</w:t>
      </w:r>
    </w:p>
    <w:p w14:paraId="660C961B" w14:textId="77777777" w:rsidR="007B253F" w:rsidRDefault="007B253F" w:rsidP="007B253F">
      <w:pPr>
        <w:pStyle w:val="NoSpacing"/>
      </w:pPr>
      <w:r>
        <w:t>that require coordinated inserts, or deletes,</w:t>
      </w:r>
    </w:p>
    <w:p w14:paraId="0BE78991" w14:textId="77777777" w:rsidR="007B253F" w:rsidRDefault="007B253F" w:rsidP="007B253F">
      <w:pPr>
        <w:pStyle w:val="NoSpacing"/>
      </w:pPr>
      <w:r>
        <w:t>or updates to multiple items</w:t>
      </w:r>
    </w:p>
    <w:p w14:paraId="4C95278A" w14:textId="77777777" w:rsidR="007B253F" w:rsidRDefault="007B253F" w:rsidP="007B253F">
      <w:pPr>
        <w:pStyle w:val="NoSpacing"/>
      </w:pPr>
      <w:r>
        <w:t>as a part of a single, logical, business operation.</w:t>
      </w:r>
    </w:p>
    <w:p w14:paraId="111AA4E3" w14:textId="77777777" w:rsidR="007B253F" w:rsidRDefault="007B253F" w:rsidP="007B253F">
      <w:pPr>
        <w:pStyle w:val="NoSpacing"/>
      </w:pPr>
      <w:r>
        <w:t>So essentially, if you get a scenario-based question,</w:t>
      </w:r>
    </w:p>
    <w:p w14:paraId="46346471" w14:textId="77777777" w:rsidR="007B253F" w:rsidRDefault="007B253F" w:rsidP="007B253F">
      <w:pPr>
        <w:pStyle w:val="NoSpacing"/>
      </w:pPr>
      <w:r>
        <w:t>where they're talking about using assets</w:t>
      </w:r>
    </w:p>
    <w:p w14:paraId="62FE23EE" w14:textId="77777777" w:rsidR="007B253F" w:rsidRDefault="007B253F" w:rsidP="007B253F">
      <w:pPr>
        <w:pStyle w:val="NoSpacing"/>
      </w:pPr>
      <w:r>
        <w:t>or having atomicity, consistency, isolation, and durability,</w:t>
      </w:r>
    </w:p>
    <w:p w14:paraId="4AB55C58" w14:textId="77777777" w:rsidR="007B253F" w:rsidRDefault="007B253F" w:rsidP="007B253F">
      <w:pPr>
        <w:pStyle w:val="NoSpacing"/>
      </w:pPr>
      <w:r>
        <w:t>and you want to do this with DynamoDB,</w:t>
      </w:r>
    </w:p>
    <w:p w14:paraId="2AA4719D" w14:textId="77777777" w:rsidR="007B253F" w:rsidRDefault="007B253F" w:rsidP="007B253F">
      <w:pPr>
        <w:pStyle w:val="NoSpacing"/>
      </w:pPr>
      <w:r>
        <w:t>you need to enable DynamoDB Transactions.</w:t>
      </w:r>
    </w:p>
    <w:p w14:paraId="01A75F1E" w14:textId="77777777" w:rsidR="007B253F" w:rsidRDefault="007B253F" w:rsidP="007B253F">
      <w:pPr>
        <w:pStyle w:val="NoSpacing"/>
      </w:pPr>
      <w:r>
        <w:lastRenderedPageBreak/>
        <w:t>And ACID basically just means all or nothing.</w:t>
      </w:r>
    </w:p>
    <w:p w14:paraId="0CF8B587" w14:textId="77777777" w:rsidR="007B253F" w:rsidRDefault="007B253F" w:rsidP="007B253F">
      <w:pPr>
        <w:pStyle w:val="NoSpacing"/>
      </w:pPr>
      <w:proofErr w:type="gramStart"/>
      <w:r>
        <w:t>So</w:t>
      </w:r>
      <w:proofErr w:type="gramEnd"/>
      <w:r>
        <w:t xml:space="preserve"> if you were doing a transaction,</w:t>
      </w:r>
    </w:p>
    <w:p w14:paraId="3C58B54A" w14:textId="77777777" w:rsidR="007B253F" w:rsidRDefault="007B253F" w:rsidP="007B253F">
      <w:pPr>
        <w:pStyle w:val="NoSpacing"/>
      </w:pPr>
      <w:r>
        <w:t>it either the succeeds across one or more tables.</w:t>
      </w:r>
    </w:p>
    <w:p w14:paraId="322FB488" w14:textId="77777777" w:rsidR="007B253F" w:rsidRDefault="007B253F" w:rsidP="007B253F">
      <w:pPr>
        <w:pStyle w:val="NoSpacing"/>
      </w:pPr>
      <w:r>
        <w:t>But if that transaction, for some reason,</w:t>
      </w:r>
    </w:p>
    <w:p w14:paraId="6B2DA310" w14:textId="77777777" w:rsidR="007B253F" w:rsidRDefault="007B253F" w:rsidP="007B253F">
      <w:pPr>
        <w:pStyle w:val="NoSpacing"/>
      </w:pPr>
      <w:r>
        <w:t>one of the tables doesn't respond or something,</w:t>
      </w:r>
    </w:p>
    <w:p w14:paraId="50D59EF6" w14:textId="77777777" w:rsidR="007B253F" w:rsidRDefault="007B253F" w:rsidP="007B253F">
      <w:pPr>
        <w:pStyle w:val="NoSpacing"/>
      </w:pPr>
      <w:r>
        <w:t>then it fails, and the whole transaction fails.</w:t>
      </w:r>
    </w:p>
    <w:p w14:paraId="2E4030D7" w14:textId="77777777" w:rsidR="007B253F" w:rsidRDefault="007B253F" w:rsidP="007B253F">
      <w:pPr>
        <w:pStyle w:val="NoSpacing"/>
      </w:pPr>
      <w:proofErr w:type="gramStart"/>
      <w:r>
        <w:t>So</w:t>
      </w:r>
      <w:proofErr w:type="gramEnd"/>
      <w:r>
        <w:t xml:space="preserve"> it stops you from updating just one table here</w:t>
      </w:r>
    </w:p>
    <w:p w14:paraId="6F9E6A0A" w14:textId="77777777" w:rsidR="007B253F" w:rsidRDefault="007B253F" w:rsidP="007B253F">
      <w:pPr>
        <w:pStyle w:val="NoSpacing"/>
      </w:pPr>
      <w:r>
        <w:t xml:space="preserve">and not another table there, that's </w:t>
      </w:r>
      <w:proofErr w:type="gramStart"/>
      <w:r>
        <w:t>all ACID</w:t>
      </w:r>
      <w:proofErr w:type="gramEnd"/>
      <w:r>
        <w:t xml:space="preserve"> means.</w:t>
      </w:r>
    </w:p>
    <w:p w14:paraId="2B56FBD8" w14:textId="77777777" w:rsidR="007B253F" w:rsidRDefault="007B253F" w:rsidP="007B253F">
      <w:pPr>
        <w:pStyle w:val="NoSpacing"/>
      </w:pPr>
      <w:proofErr w:type="gramStart"/>
      <w:r>
        <w:t>So</w:t>
      </w:r>
      <w:proofErr w:type="gramEnd"/>
      <w:r>
        <w:t xml:space="preserve"> your use cases for DynamoDB Transactions</w:t>
      </w:r>
    </w:p>
    <w:p w14:paraId="43084AD6" w14:textId="77777777" w:rsidR="007B253F" w:rsidRDefault="007B253F" w:rsidP="007B253F">
      <w:pPr>
        <w:pStyle w:val="NoSpacing"/>
      </w:pPr>
      <w:r>
        <w:t>is doing things like processing financial transactions,</w:t>
      </w:r>
    </w:p>
    <w:p w14:paraId="302BC484" w14:textId="77777777" w:rsidR="007B253F" w:rsidRDefault="007B253F" w:rsidP="007B253F">
      <w:pPr>
        <w:pStyle w:val="NoSpacing"/>
      </w:pPr>
      <w:r>
        <w:t>fulfilling and managing orders,</w:t>
      </w:r>
    </w:p>
    <w:p w14:paraId="1A1ECE74" w14:textId="77777777" w:rsidR="007B253F" w:rsidRDefault="007B253F" w:rsidP="007B253F">
      <w:pPr>
        <w:pStyle w:val="NoSpacing"/>
      </w:pPr>
      <w:r>
        <w:t>building multiplayer game engines,</w:t>
      </w:r>
    </w:p>
    <w:p w14:paraId="2AE2EB18" w14:textId="77777777" w:rsidR="007B253F" w:rsidRDefault="007B253F" w:rsidP="007B253F">
      <w:pPr>
        <w:pStyle w:val="NoSpacing"/>
      </w:pPr>
      <w:r>
        <w:t>or coordinating actions across</w:t>
      </w:r>
    </w:p>
    <w:p w14:paraId="5E61BEF9" w14:textId="77777777" w:rsidR="007B253F" w:rsidRDefault="007B253F" w:rsidP="007B253F">
      <w:pPr>
        <w:pStyle w:val="NoSpacing"/>
      </w:pPr>
      <w:r>
        <w:t>distributed components and services.</w:t>
      </w:r>
    </w:p>
    <w:p w14:paraId="66E84CB1" w14:textId="77777777" w:rsidR="007B253F" w:rsidRDefault="007B253F" w:rsidP="007B253F">
      <w:pPr>
        <w:pStyle w:val="NoSpacing"/>
      </w:pPr>
      <w:proofErr w:type="gramStart"/>
      <w:r>
        <w:t>So</w:t>
      </w:r>
      <w:proofErr w:type="gramEnd"/>
      <w:r>
        <w:t xml:space="preserve"> in terms of transactions themselves,</w:t>
      </w:r>
    </w:p>
    <w:p w14:paraId="78D31443" w14:textId="77777777" w:rsidR="007B253F" w:rsidRDefault="007B253F" w:rsidP="007B253F">
      <w:pPr>
        <w:pStyle w:val="NoSpacing"/>
      </w:pPr>
      <w:r>
        <w:t>like I said, it's multiple "all or nothing" operations.</w:t>
      </w:r>
    </w:p>
    <w:p w14:paraId="54BD591B" w14:textId="77777777" w:rsidR="007B253F" w:rsidRDefault="007B253F" w:rsidP="007B253F">
      <w:pPr>
        <w:pStyle w:val="NoSpacing"/>
      </w:pPr>
      <w:r>
        <w:t>You can use these for financial transactions,</w:t>
      </w:r>
    </w:p>
    <w:p w14:paraId="7F1049EE" w14:textId="77777777" w:rsidR="007B253F" w:rsidRDefault="007B253F" w:rsidP="007B253F">
      <w:pPr>
        <w:pStyle w:val="NoSpacing"/>
      </w:pPr>
      <w:r>
        <w:t>or fulfilling orders, for example.</w:t>
      </w:r>
    </w:p>
    <w:p w14:paraId="2EF12998" w14:textId="77777777" w:rsidR="007B253F" w:rsidRDefault="007B253F" w:rsidP="007B253F">
      <w:pPr>
        <w:pStyle w:val="NoSpacing"/>
      </w:pPr>
      <w:r>
        <w:t>And you actually get three options for reads.</w:t>
      </w:r>
    </w:p>
    <w:p w14:paraId="74D5890D" w14:textId="77777777" w:rsidR="007B253F" w:rsidRDefault="007B253F" w:rsidP="007B253F">
      <w:pPr>
        <w:pStyle w:val="NoSpacing"/>
      </w:pPr>
      <w:proofErr w:type="gramStart"/>
      <w:r>
        <w:t>So</w:t>
      </w:r>
      <w:proofErr w:type="gramEnd"/>
      <w:r>
        <w:t xml:space="preserve"> you get eventual consistency,</w:t>
      </w:r>
    </w:p>
    <w:p w14:paraId="3EF7B9F3" w14:textId="77777777" w:rsidR="007B253F" w:rsidRDefault="007B253F" w:rsidP="007B253F">
      <w:pPr>
        <w:pStyle w:val="NoSpacing"/>
      </w:pPr>
      <w:r>
        <w:t>strong consistency, and transactional.</w:t>
      </w:r>
    </w:p>
    <w:p w14:paraId="40A56D6E" w14:textId="77777777" w:rsidR="007B253F" w:rsidRDefault="007B253F" w:rsidP="007B253F">
      <w:pPr>
        <w:pStyle w:val="NoSpacing"/>
      </w:pPr>
      <w:r>
        <w:t>And then you get 2 options for your writes,</w:t>
      </w:r>
    </w:p>
    <w:p w14:paraId="2563D9BF" w14:textId="77777777" w:rsidR="007B253F" w:rsidRDefault="007B253F" w:rsidP="007B253F">
      <w:pPr>
        <w:pStyle w:val="NoSpacing"/>
      </w:pPr>
      <w:r>
        <w:t>which is standard and transactional.</w:t>
      </w:r>
    </w:p>
    <w:p w14:paraId="02A5447D" w14:textId="77777777" w:rsidR="007B253F" w:rsidRDefault="007B253F" w:rsidP="007B253F">
      <w:pPr>
        <w:pStyle w:val="NoSpacing"/>
      </w:pPr>
      <w:r>
        <w:t>And you're allowed up to 25 items per go,</w:t>
      </w:r>
    </w:p>
    <w:p w14:paraId="1941298F" w14:textId="77777777" w:rsidR="007B253F" w:rsidRDefault="007B253F" w:rsidP="007B253F">
      <w:pPr>
        <w:pStyle w:val="NoSpacing"/>
      </w:pPr>
      <w:r>
        <w:t>as well as 4 MB of data per transaction.</w:t>
      </w:r>
    </w:p>
    <w:p w14:paraId="73E404A0" w14:textId="77777777" w:rsidR="007B253F" w:rsidRDefault="007B253F" w:rsidP="007B253F">
      <w:pPr>
        <w:pStyle w:val="NoSpacing"/>
      </w:pPr>
      <w:r>
        <w:t>So, onto my exam tips.</w:t>
      </w:r>
    </w:p>
    <w:p w14:paraId="0D926F61" w14:textId="77777777" w:rsidR="007B253F" w:rsidRDefault="007B253F" w:rsidP="007B253F">
      <w:pPr>
        <w:pStyle w:val="NoSpacing"/>
      </w:pPr>
      <w:r>
        <w:t>DynamoDB Transactions, if you see</w:t>
      </w:r>
    </w:p>
    <w:p w14:paraId="45C79C74" w14:textId="77777777" w:rsidR="007B253F" w:rsidRDefault="007B253F" w:rsidP="007B253F">
      <w:pPr>
        <w:pStyle w:val="NoSpacing"/>
      </w:pPr>
      <w:r>
        <w:t>any scenario question that mentions ACID requirements,</w:t>
      </w:r>
    </w:p>
    <w:p w14:paraId="15C9DB2B" w14:textId="77777777" w:rsidR="007B253F" w:rsidRDefault="007B253F" w:rsidP="007B253F">
      <w:pPr>
        <w:pStyle w:val="NoSpacing"/>
      </w:pPr>
      <w:r>
        <w:t>I want you to think of DynamoDB Transactions.</w:t>
      </w:r>
    </w:p>
    <w:p w14:paraId="7BE9CFF8" w14:textId="77777777" w:rsidR="007B253F" w:rsidRDefault="007B253F" w:rsidP="007B253F">
      <w:pPr>
        <w:pStyle w:val="NoSpacing"/>
      </w:pPr>
      <w:r>
        <w:t>DynamoDB Transactions provides developers</w:t>
      </w:r>
    </w:p>
    <w:p w14:paraId="53DC44A5" w14:textId="77777777" w:rsidR="007B253F" w:rsidRDefault="007B253F" w:rsidP="007B253F">
      <w:pPr>
        <w:pStyle w:val="NoSpacing"/>
      </w:pPr>
      <w:r>
        <w:t>with atomicity, consistency, isolation,</w:t>
      </w:r>
    </w:p>
    <w:p w14:paraId="444248FB" w14:textId="77777777" w:rsidR="007B253F" w:rsidRDefault="007B253F" w:rsidP="007B253F">
      <w:pPr>
        <w:pStyle w:val="NoSpacing"/>
      </w:pPr>
      <w:r>
        <w:t>and durability, or ACID, across one or more tables</w:t>
      </w:r>
    </w:p>
    <w:p w14:paraId="3DF69342" w14:textId="77777777" w:rsidR="007B253F" w:rsidRDefault="007B253F" w:rsidP="007B253F">
      <w:pPr>
        <w:pStyle w:val="NoSpacing"/>
      </w:pPr>
      <w:r>
        <w:t>within a single AWS account and region.</w:t>
      </w:r>
    </w:p>
    <w:p w14:paraId="377C2F28" w14:textId="77777777" w:rsidR="007B253F" w:rsidRDefault="007B253F" w:rsidP="007B253F">
      <w:pPr>
        <w:pStyle w:val="NoSpacing"/>
      </w:pPr>
      <w:r>
        <w:t>And just remember the transactions are all or nothing.</w:t>
      </w:r>
    </w:p>
    <w:p w14:paraId="3229E5C0" w14:textId="77777777" w:rsidR="007B253F" w:rsidRDefault="007B253F" w:rsidP="007B253F">
      <w:pPr>
        <w:pStyle w:val="NoSpacing"/>
      </w:pPr>
      <w:proofErr w:type="gramStart"/>
      <w:r>
        <w:t>So</w:t>
      </w:r>
      <w:proofErr w:type="gramEnd"/>
      <w:r>
        <w:t xml:space="preserve"> if you are designing an application,</w:t>
      </w:r>
    </w:p>
    <w:p w14:paraId="0C5FD6E3" w14:textId="77777777" w:rsidR="007B253F" w:rsidRDefault="007B253F" w:rsidP="007B253F">
      <w:pPr>
        <w:pStyle w:val="NoSpacing"/>
      </w:pPr>
      <w:r>
        <w:t>and you want to make sure that every single table is updated</w:t>
      </w:r>
    </w:p>
    <w:p w14:paraId="53C377AA" w14:textId="77777777" w:rsidR="007B253F" w:rsidRDefault="007B253F" w:rsidP="007B253F">
      <w:pPr>
        <w:pStyle w:val="NoSpacing"/>
      </w:pPr>
      <w:r>
        <w:t>in one transaction and nothing fails,</w:t>
      </w:r>
    </w:p>
    <w:p w14:paraId="0CD28D40" w14:textId="77777777" w:rsidR="007B253F" w:rsidRDefault="007B253F" w:rsidP="007B253F">
      <w:pPr>
        <w:pStyle w:val="NoSpacing"/>
      </w:pPr>
      <w:r>
        <w:t>then you want to use ACID,</w:t>
      </w:r>
    </w:p>
    <w:p w14:paraId="04819796" w14:textId="77777777" w:rsidR="007B253F" w:rsidRDefault="007B253F" w:rsidP="007B253F">
      <w:pPr>
        <w:pStyle w:val="NoSpacing"/>
      </w:pPr>
      <w:r>
        <w:t>and you need to use DynamoDB Transactions.</w:t>
      </w:r>
    </w:p>
    <w:p w14:paraId="7AA105F8" w14:textId="77777777" w:rsidR="007B253F" w:rsidRDefault="007B253F" w:rsidP="007B253F">
      <w:pPr>
        <w:pStyle w:val="NoSpacing"/>
      </w:pPr>
      <w:r>
        <w:t>So that is it for this lecture, everyone.</w:t>
      </w:r>
    </w:p>
    <w:p w14:paraId="0E6EE8F1" w14:textId="77777777" w:rsidR="007B253F" w:rsidRDefault="007B253F" w:rsidP="007B253F">
      <w:pPr>
        <w:pStyle w:val="NoSpacing"/>
      </w:pPr>
      <w:r>
        <w:t>If you have any questions, please let me know.</w:t>
      </w:r>
    </w:p>
    <w:p w14:paraId="4FEB241E" w14:textId="77777777" w:rsidR="007B253F" w:rsidRDefault="007B253F" w:rsidP="007B253F">
      <w:pPr>
        <w:pStyle w:val="NoSpacing"/>
      </w:pPr>
      <w:r>
        <w:t>If not, feel free to move on to the next lecture.</w:t>
      </w:r>
    </w:p>
    <w:p w14:paraId="3EC0F7E4" w14:textId="0AD56014" w:rsidR="007B253F" w:rsidRDefault="007B253F" w:rsidP="007B253F">
      <w:pPr>
        <w:pStyle w:val="NoSpacing"/>
      </w:pPr>
      <w:r>
        <w:t>Thank you.</w:t>
      </w:r>
      <w:r>
        <w:cr/>
      </w:r>
    </w:p>
    <w:p w14:paraId="307F252D" w14:textId="37E2B51F" w:rsidR="007D59E1" w:rsidRDefault="007B253F" w:rsidP="007B253F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0F4B40EE" w14:textId="550695B2" w:rsidR="009A0591" w:rsidRDefault="009A0591" w:rsidP="007B253F">
      <w:pPr>
        <w:pStyle w:val="NoSpacing"/>
        <w:rPr>
          <w:rFonts w:eastAsia="Calibri (Body)"/>
        </w:rPr>
      </w:pPr>
    </w:p>
    <w:p w14:paraId="1E6F3E57" w14:textId="77777777" w:rsidR="009A0591" w:rsidRPr="008356B8" w:rsidRDefault="009A0591" w:rsidP="009A0591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</w:t>
      </w:r>
    </w:p>
    <w:p w14:paraId="2CB75B0F" w14:textId="77777777" w:rsidR="009A0591" w:rsidRDefault="009A0591" w:rsidP="009A0591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112D24EB" w14:textId="77777777" w:rsidR="009A0591" w:rsidRDefault="009A0591" w:rsidP="009A0591">
      <w:pPr>
        <w:pStyle w:val="NoSpacing"/>
      </w:pPr>
      <w:proofErr w:type="spellStart"/>
      <w:r>
        <w:lastRenderedPageBreak/>
        <w:t>Esta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ser una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rápida</w:t>
      </w:r>
      <w:proofErr w:type="spellEnd"/>
      <w:r>
        <w:t>,</w:t>
      </w:r>
    </w:p>
    <w:p w14:paraId="0BEE1661" w14:textId="77777777" w:rsidR="009A0591" w:rsidRDefault="009A0591" w:rsidP="009A0591">
      <w:pPr>
        <w:pStyle w:val="NoSpacing"/>
      </w:pPr>
      <w:r>
        <w:t xml:space="preserve">y </w:t>
      </w:r>
      <w:proofErr w:type="spellStart"/>
      <w:r>
        <w:t>veremos</w:t>
      </w:r>
      <w:proofErr w:type="spellEnd"/>
      <w:r>
        <w:t xml:space="preserve"> las </w:t>
      </w:r>
      <w:proofErr w:type="spellStart"/>
      <w:r>
        <w:t>transacciones</w:t>
      </w:r>
      <w:proofErr w:type="spellEnd"/>
      <w:r>
        <w:t xml:space="preserve"> de DynamoDB.</w:t>
      </w:r>
    </w:p>
    <w:p w14:paraId="47DD33E5" w14:textId="77777777" w:rsidR="009A0591" w:rsidRDefault="009A0591" w:rsidP="009A0591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cuándo</w:t>
      </w:r>
      <w:proofErr w:type="spellEnd"/>
      <w:r>
        <w:t xml:space="preserve"> </w:t>
      </w:r>
      <w:proofErr w:type="spellStart"/>
      <w:r>
        <w:t>utilizamos</w:t>
      </w:r>
      <w:proofErr w:type="spellEnd"/>
      <w:r>
        <w:t xml:space="preserve"> las </w:t>
      </w:r>
      <w:proofErr w:type="spellStart"/>
      <w:r>
        <w:t>transacciones</w:t>
      </w:r>
      <w:proofErr w:type="spellEnd"/>
      <w:r>
        <w:t xml:space="preserve"> de DynamoDB?</w:t>
      </w:r>
    </w:p>
    <w:p w14:paraId="0C1CBBED" w14:textId="77777777" w:rsidR="009A0591" w:rsidRDefault="009A0591" w:rsidP="009A0591">
      <w:pPr>
        <w:pStyle w:val="NoSpacing"/>
      </w:pPr>
      <w:proofErr w:type="spellStart"/>
      <w:r>
        <w:t>Entonces</w:t>
      </w:r>
      <w:proofErr w:type="spellEnd"/>
      <w:r>
        <w:t xml:space="preserve">, lo primero que </w:t>
      </w:r>
      <w:proofErr w:type="spellStart"/>
      <w:r>
        <w:t>veremos</w:t>
      </w:r>
      <w:proofErr w:type="spellEnd"/>
      <w:r>
        <w:t xml:space="preserve"> es </w:t>
      </w:r>
      <w:proofErr w:type="spellStart"/>
      <w:r>
        <w:t>qué</w:t>
      </w:r>
      <w:proofErr w:type="spellEnd"/>
      <w:r>
        <w:t xml:space="preserve"> es ACID.</w:t>
      </w:r>
    </w:p>
    <w:p w14:paraId="45621D82" w14:textId="77777777" w:rsidR="009A0591" w:rsidRDefault="009A0591" w:rsidP="009A0591">
      <w:pPr>
        <w:pStyle w:val="NoSpacing"/>
      </w:pPr>
      <w:r>
        <w:t xml:space="preserve">No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ácido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que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pensando</w:t>
      </w:r>
      <w:proofErr w:type="spellEnd"/>
      <w:r>
        <w:t>.</w:t>
      </w:r>
    </w:p>
    <w:p w14:paraId="6012D6B9" w14:textId="77777777" w:rsidR="009A0591" w:rsidRDefault="009A0591" w:rsidP="009A0591">
      <w:pPr>
        <w:pStyle w:val="NoSpacing"/>
      </w:pPr>
      <w:proofErr w:type="spellStart"/>
      <w:r>
        <w:t>esto</w:t>
      </w:r>
      <w:proofErr w:type="spellEnd"/>
      <w:r>
        <w:t xml:space="preserve"> es ACID para bases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</w:p>
    <w:p w14:paraId="4DC45085" w14:textId="77777777" w:rsidR="009A0591" w:rsidRDefault="009A0591" w:rsidP="009A0591">
      <w:pPr>
        <w:pStyle w:val="NoSpacing"/>
      </w:pP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usar ACID con DynamoDB,</w:t>
      </w:r>
    </w:p>
    <w:p w14:paraId="7F51EBEF" w14:textId="77777777" w:rsidR="009A0591" w:rsidRDefault="009A0591" w:rsidP="009A0591">
      <w:pPr>
        <w:pStyle w:val="NoSpacing"/>
      </w:pPr>
      <w:r>
        <w:t xml:space="preserve">y </w:t>
      </w:r>
      <w:proofErr w:type="spellStart"/>
      <w:r>
        <w:t>esencialmente</w:t>
      </w:r>
      <w:proofErr w:type="spellEnd"/>
      <w:r>
        <w:t xml:space="preserve"> son </w:t>
      </w:r>
      <w:proofErr w:type="spellStart"/>
      <w:r>
        <w:t>transacciones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 o nada.</w:t>
      </w:r>
    </w:p>
    <w:p w14:paraId="04D52611" w14:textId="77777777" w:rsidR="009A0591" w:rsidRDefault="009A0591" w:rsidP="009A0591">
      <w:pPr>
        <w:pStyle w:val="NoSpacing"/>
      </w:pPr>
      <w:proofErr w:type="spellStart"/>
      <w:r>
        <w:t>Veremos</w:t>
      </w:r>
      <w:proofErr w:type="spellEnd"/>
      <w:r>
        <w:t xml:space="preserve">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>,</w:t>
      </w:r>
    </w:p>
    <w:p w14:paraId="0021FF92" w14:textId="77777777" w:rsidR="009A0591" w:rsidRDefault="009A0591" w:rsidP="009A059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las </w:t>
      </w:r>
      <w:proofErr w:type="spellStart"/>
      <w:r>
        <w:t>transacciones</w:t>
      </w:r>
      <w:proofErr w:type="spellEnd"/>
      <w:r>
        <w:t xml:space="preserve"> </w:t>
      </w:r>
      <w:proofErr w:type="spellStart"/>
      <w:r>
        <w:t>mismas</w:t>
      </w:r>
      <w:proofErr w:type="spellEnd"/>
      <w:r>
        <w:t>,</w:t>
      </w:r>
    </w:p>
    <w:p w14:paraId="335629A7" w14:textId="77777777" w:rsidR="009A0591" w:rsidRDefault="009A0591" w:rsidP="009A0591">
      <w:pPr>
        <w:pStyle w:val="NoSpacing"/>
      </w:pPr>
      <w:r>
        <w:t xml:space="preserve">y </w:t>
      </w:r>
      <w:proofErr w:type="spellStart"/>
      <w:r>
        <w:t>continuaremos</w:t>
      </w:r>
      <w:proofErr w:type="spellEnd"/>
      <w:r>
        <w:t xml:space="preserve"> con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0B88CC8E" w14:textId="77777777" w:rsidR="009A0591" w:rsidRDefault="009A0591" w:rsidP="009A0591">
      <w:pPr>
        <w:pStyle w:val="NoSpacing"/>
      </w:pPr>
      <w:proofErr w:type="spellStart"/>
      <w:r>
        <w:t>Entonces</w:t>
      </w:r>
      <w:proofErr w:type="spellEnd"/>
      <w:r>
        <w:t xml:space="preserve"> ACID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significa</w:t>
      </w:r>
      <w:proofErr w:type="spellEnd"/>
    </w:p>
    <w:p w14:paraId="1A1C2021" w14:textId="77777777" w:rsidR="009A0591" w:rsidRDefault="009A0591" w:rsidP="009A0591">
      <w:pPr>
        <w:pStyle w:val="NoSpacing"/>
      </w:pPr>
      <w:proofErr w:type="spellStart"/>
      <w:r>
        <w:t>atómico</w:t>
      </w:r>
      <w:proofErr w:type="spellEnd"/>
      <w:r>
        <w:t xml:space="preserve">, </w:t>
      </w:r>
      <w:proofErr w:type="spellStart"/>
      <w:r>
        <w:t>consistente</w:t>
      </w:r>
      <w:proofErr w:type="spellEnd"/>
      <w:r>
        <w:t xml:space="preserve">, </w:t>
      </w:r>
      <w:proofErr w:type="spellStart"/>
      <w:r>
        <w:t>aislado</w:t>
      </w:r>
      <w:proofErr w:type="spellEnd"/>
      <w:r>
        <w:t xml:space="preserve"> y </w:t>
      </w:r>
      <w:proofErr w:type="spellStart"/>
      <w:r>
        <w:t>duradero</w:t>
      </w:r>
      <w:proofErr w:type="spellEnd"/>
      <w:r>
        <w:t>,</w:t>
      </w:r>
    </w:p>
    <w:p w14:paraId="440962D6" w14:textId="77777777" w:rsidR="009A0591" w:rsidRDefault="009A0591" w:rsidP="009A0591">
      <w:pPr>
        <w:pStyle w:val="NoSpacing"/>
      </w:pPr>
      <w:r>
        <w:t xml:space="preserve">y es una </w:t>
      </w:r>
      <w:proofErr w:type="spellStart"/>
      <w:r>
        <w:t>metodología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bases de </w:t>
      </w:r>
      <w:proofErr w:type="spellStart"/>
      <w:r>
        <w:t>datos</w:t>
      </w:r>
      <w:proofErr w:type="spellEnd"/>
      <w:r>
        <w:t>.</w:t>
      </w:r>
    </w:p>
    <w:p w14:paraId="37218535" w14:textId="77777777" w:rsidR="009A0591" w:rsidRDefault="009A0591" w:rsidP="009A059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comenzaremos</w:t>
      </w:r>
      <w:proofErr w:type="spellEnd"/>
      <w:r>
        <w:t xml:space="preserve"> con </w:t>
      </w:r>
      <w:proofErr w:type="spellStart"/>
      <w:r>
        <w:t>atómico</w:t>
      </w:r>
      <w:proofErr w:type="spellEnd"/>
      <w:r>
        <w:t xml:space="preserve">, y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</w:p>
    <w:p w14:paraId="1C001773" w14:textId="77777777" w:rsidR="009A0591" w:rsidRDefault="009A0591" w:rsidP="009A0591">
      <w:pPr>
        <w:pStyle w:val="NoSpacing"/>
      </w:pPr>
      <w:proofErr w:type="spellStart"/>
      <w:r>
        <w:t>todos</w:t>
      </w:r>
      <w:proofErr w:type="spellEnd"/>
      <w:r>
        <w:t xml:space="preserve"> los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realizarse</w:t>
      </w:r>
      <w:proofErr w:type="spellEnd"/>
    </w:p>
    <w:p w14:paraId="4A905E69" w14:textId="77777777" w:rsidR="009A0591" w:rsidRDefault="009A0591" w:rsidP="009A0591">
      <w:pPr>
        <w:pStyle w:val="NoSpacing"/>
      </w:pPr>
      <w:proofErr w:type="spellStart"/>
      <w:r>
        <w:t>exitosamente</w:t>
      </w:r>
      <w:proofErr w:type="spellEnd"/>
      <w:r>
        <w:t xml:space="preserve"> o no </w:t>
      </w:r>
      <w:proofErr w:type="spellStart"/>
      <w:r>
        <w:t>en</w:t>
      </w:r>
      <w:proofErr w:type="spellEnd"/>
      <w:r>
        <w:t xml:space="preserve"> </w:t>
      </w:r>
      <w:proofErr w:type="spellStart"/>
      <w:r>
        <w:t>absoluto</w:t>
      </w:r>
      <w:proofErr w:type="spellEnd"/>
      <w:r>
        <w:t>.</w:t>
      </w:r>
    </w:p>
    <w:p w14:paraId="1F82AE80" w14:textId="77777777" w:rsidR="009A0591" w:rsidRDefault="009A0591" w:rsidP="009A0591">
      <w:pPr>
        <w:pStyle w:val="NoSpacing"/>
      </w:pPr>
      <w:proofErr w:type="spellStart"/>
      <w:r>
        <w:t>Entonces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o nada.</w:t>
      </w:r>
    </w:p>
    <w:p w14:paraId="736D1B7F" w14:textId="77777777" w:rsidR="009A0591" w:rsidRDefault="009A0591" w:rsidP="009A0591">
      <w:pPr>
        <w:pStyle w:val="NoSpacing"/>
      </w:pPr>
      <w:proofErr w:type="spellStart"/>
      <w:r>
        <w:t>Consistente</w:t>
      </w:r>
      <w:proofErr w:type="spellEnd"/>
      <w:r>
        <w:t xml:space="preserve">, por lo que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consistente</w:t>
      </w:r>
      <w:proofErr w:type="spellEnd"/>
      <w:r>
        <w:t>.</w:t>
      </w:r>
    </w:p>
    <w:p w14:paraId="3BC4BD6A" w14:textId="77777777" w:rsidR="009A0591" w:rsidRDefault="009A0591" w:rsidP="009A0591">
      <w:pPr>
        <w:pStyle w:val="NoSpacing"/>
      </w:pPr>
      <w:r>
        <w:t xml:space="preserve">antes y </w:t>
      </w:r>
      <w:proofErr w:type="spellStart"/>
      <w:r>
        <w:t>después</w:t>
      </w:r>
      <w:proofErr w:type="spellEnd"/>
      <w:r>
        <w:t xml:space="preserve"> de la </w:t>
      </w:r>
      <w:proofErr w:type="spellStart"/>
      <w:r>
        <w:t>transacción</w:t>
      </w:r>
      <w:proofErr w:type="spellEnd"/>
      <w:r>
        <w:t>.</w:t>
      </w:r>
    </w:p>
    <w:p w14:paraId="05A3631A" w14:textId="77777777" w:rsidR="009A0591" w:rsidRDefault="009A0591" w:rsidP="009A0591">
      <w:pPr>
        <w:pStyle w:val="NoSpacing"/>
      </w:pPr>
      <w:proofErr w:type="spellStart"/>
      <w:r>
        <w:t>Aislado</w:t>
      </w:r>
      <w:proofErr w:type="spellEnd"/>
      <w:r>
        <w:t xml:space="preserve">, por lo que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>.</w:t>
      </w:r>
    </w:p>
    <w:p w14:paraId="681D9CE2" w14:textId="77777777" w:rsidR="009A0591" w:rsidRDefault="009A0591" w:rsidP="009A0591">
      <w:pPr>
        <w:pStyle w:val="NoSpacing"/>
      </w:pPr>
      <w:proofErr w:type="spellStart"/>
      <w:r>
        <w:t>mientras</w:t>
      </w:r>
      <w:proofErr w:type="spellEnd"/>
      <w:r>
        <w:t xml:space="preserve"> se </w:t>
      </w:r>
      <w:proofErr w:type="spellStart"/>
      <w:r>
        <w:t>ejecuta</w:t>
      </w:r>
      <w:proofErr w:type="spellEnd"/>
      <w:r>
        <w:t xml:space="preserve"> la </w:t>
      </w:r>
      <w:proofErr w:type="spellStart"/>
      <w:r>
        <w:t>transacción</w:t>
      </w:r>
      <w:proofErr w:type="spellEnd"/>
      <w:r>
        <w:t>.</w:t>
      </w:r>
    </w:p>
    <w:p w14:paraId="53186C08" w14:textId="77777777" w:rsidR="009A0591" w:rsidRDefault="009A0591" w:rsidP="009A059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duradero</w:t>
      </w:r>
      <w:proofErr w:type="spellEnd"/>
      <w:r>
        <w:t xml:space="preserve">, y los </w:t>
      </w:r>
      <w:proofErr w:type="spellStart"/>
      <w:r>
        <w:t>cambios</w:t>
      </w:r>
      <w:proofErr w:type="spellEnd"/>
      <w:r>
        <w:t>.</w:t>
      </w:r>
    </w:p>
    <w:p w14:paraId="6AF55841" w14:textId="77777777" w:rsidR="009A0591" w:rsidRDefault="009A0591" w:rsidP="009A0591">
      <w:pPr>
        <w:pStyle w:val="NoSpacing"/>
      </w:pPr>
      <w:proofErr w:type="spellStart"/>
      <w:r>
        <w:t>realizado</w:t>
      </w:r>
      <w:proofErr w:type="spellEnd"/>
      <w:r>
        <w:t xml:space="preserve"> por una </w:t>
      </w:r>
      <w:proofErr w:type="spellStart"/>
      <w:r>
        <w:t>transacción</w:t>
      </w:r>
      <w:proofErr w:type="spellEnd"/>
      <w:r>
        <w:t xml:space="preserve"> debe </w:t>
      </w:r>
      <w:proofErr w:type="spellStart"/>
      <w:r>
        <w:t>persistir</w:t>
      </w:r>
      <w:proofErr w:type="spellEnd"/>
      <w:r>
        <w:t>.</w:t>
      </w:r>
    </w:p>
    <w:p w14:paraId="61479E49" w14:textId="77777777" w:rsidR="009A0591" w:rsidRDefault="009A0591" w:rsidP="009A0591">
      <w:pPr>
        <w:pStyle w:val="NoSpacing"/>
      </w:pPr>
      <w:proofErr w:type="spellStart"/>
      <w:r>
        <w:t>Entonces</w:t>
      </w:r>
      <w:proofErr w:type="spellEnd"/>
      <w:r>
        <w:t xml:space="preserve">, al </w:t>
      </w:r>
      <w:proofErr w:type="spellStart"/>
      <w:r>
        <w:t>comenzar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 </w:t>
      </w:r>
      <w:proofErr w:type="spellStart"/>
      <w:r>
        <w:t>recibirás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>.</w:t>
      </w:r>
    </w:p>
    <w:p w14:paraId="13904D49" w14:textId="77777777" w:rsidR="009A0591" w:rsidRDefault="009A0591" w:rsidP="009A0591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hablan</w:t>
      </w:r>
      <w:proofErr w:type="spellEnd"/>
      <w:r>
        <w:t xml:space="preserve"> de la </w:t>
      </w:r>
      <w:proofErr w:type="spellStart"/>
      <w:r>
        <w:t>metodología</w:t>
      </w:r>
      <w:proofErr w:type="spellEnd"/>
      <w:r>
        <w:t xml:space="preserve"> ACID para bases de </w:t>
      </w:r>
      <w:proofErr w:type="spellStart"/>
      <w:r>
        <w:t>datos</w:t>
      </w:r>
      <w:proofErr w:type="spellEnd"/>
      <w:r>
        <w:t>,</w:t>
      </w:r>
    </w:p>
    <w:p w14:paraId="21F1992D" w14:textId="77777777" w:rsidR="009A0591" w:rsidRDefault="009A0591" w:rsidP="009A0591">
      <w:pPr>
        <w:pStyle w:val="NoSpacing"/>
      </w:pPr>
      <w:r>
        <w:t xml:space="preserve">y </w:t>
      </w:r>
      <w:proofErr w:type="spellStart"/>
      <w:r>
        <w:t>esencialmente</w:t>
      </w:r>
      <w:proofErr w:type="spellEnd"/>
      <w:r>
        <w:t xml:space="preserve"> es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o nada.</w:t>
      </w:r>
    </w:p>
    <w:p w14:paraId="4C8E1AE7" w14:textId="77777777" w:rsidR="009A0591" w:rsidRDefault="009A0591" w:rsidP="009A0591">
      <w:pPr>
        <w:pStyle w:val="NoSpacing"/>
      </w:pPr>
      <w:proofErr w:type="spellStart"/>
      <w:r>
        <w:t>Estás</w:t>
      </w:r>
      <w:proofErr w:type="spellEnd"/>
      <w:r>
        <w:t xml:space="preserve"> </w:t>
      </w:r>
      <w:proofErr w:type="spellStart"/>
      <w:r>
        <w:t>insertando</w:t>
      </w:r>
      <w:proofErr w:type="spellEnd"/>
      <w:r>
        <w:t xml:space="preserve"> una </w:t>
      </w:r>
      <w:proofErr w:type="spellStart"/>
      <w:r>
        <w:t>transacción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base de </w:t>
      </w:r>
      <w:proofErr w:type="spellStart"/>
      <w:r>
        <w:t>datos</w:t>
      </w:r>
      <w:proofErr w:type="spellEnd"/>
      <w:r>
        <w:t>,</w:t>
      </w:r>
    </w:p>
    <w:p w14:paraId="02AAFBAB" w14:textId="77777777" w:rsidR="009A0591" w:rsidRDefault="009A0591" w:rsidP="009A0591">
      <w:pPr>
        <w:pStyle w:val="NoSpacing"/>
      </w:pPr>
      <w:r>
        <w:t xml:space="preserve">o no lo </w:t>
      </w:r>
      <w:proofErr w:type="spellStart"/>
      <w:r>
        <w:t>eres</w:t>
      </w:r>
      <w:proofErr w:type="spellEnd"/>
      <w:r>
        <w:t>.</w:t>
      </w:r>
    </w:p>
    <w:p w14:paraId="74858A3D" w14:textId="77777777" w:rsidR="009A0591" w:rsidRDefault="009A0591" w:rsidP="009A059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usar ACID con DynamoDB,</w:t>
      </w:r>
    </w:p>
    <w:p w14:paraId="42152C11" w14:textId="77777777" w:rsidR="009A0591" w:rsidRDefault="009A0591" w:rsidP="009A0591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usar </w:t>
      </w:r>
      <w:proofErr w:type="spellStart"/>
      <w:r>
        <w:t>transacciones</w:t>
      </w:r>
      <w:proofErr w:type="spellEnd"/>
      <w:r>
        <w:t xml:space="preserve"> de DynamoDB.</w:t>
      </w:r>
    </w:p>
    <w:p w14:paraId="414853EE" w14:textId="77777777" w:rsidR="009A0591" w:rsidRDefault="009A0591" w:rsidP="009A0591">
      <w:pPr>
        <w:pStyle w:val="NoSpacing"/>
      </w:pPr>
      <w:r>
        <w:t xml:space="preserve">Y DynamoDB Transactions </w:t>
      </w:r>
      <w:proofErr w:type="spellStart"/>
      <w:r>
        <w:t>proporciona</w:t>
      </w:r>
      <w:proofErr w:type="spellEnd"/>
      <w:r>
        <w:t xml:space="preserve"> a sus </w:t>
      </w:r>
      <w:proofErr w:type="spellStart"/>
      <w:r>
        <w:t>desarrolladores</w:t>
      </w:r>
      <w:proofErr w:type="spellEnd"/>
    </w:p>
    <w:p w14:paraId="0EC89D71" w14:textId="77777777" w:rsidR="009A0591" w:rsidRDefault="009A0591" w:rsidP="009A0591">
      <w:pPr>
        <w:pStyle w:val="NoSpacing"/>
      </w:pPr>
      <w:r>
        <w:t xml:space="preserve">con </w:t>
      </w:r>
      <w:proofErr w:type="spellStart"/>
      <w:r>
        <w:t>atomicidad</w:t>
      </w:r>
      <w:proofErr w:type="spellEnd"/>
      <w:r>
        <w:t xml:space="preserve">, </w:t>
      </w:r>
      <w:proofErr w:type="spellStart"/>
      <w:r>
        <w:t>consistencia</w:t>
      </w:r>
      <w:proofErr w:type="spellEnd"/>
      <w:r>
        <w:t xml:space="preserve">, </w:t>
      </w:r>
      <w:proofErr w:type="spellStart"/>
      <w:r>
        <w:t>aislamiento</w:t>
      </w:r>
      <w:proofErr w:type="spellEnd"/>
      <w:r>
        <w:t xml:space="preserve"> y </w:t>
      </w:r>
      <w:proofErr w:type="spellStart"/>
      <w:r>
        <w:t>durabilidad</w:t>
      </w:r>
      <w:proofErr w:type="spellEnd"/>
      <w:r>
        <w:t>,</w:t>
      </w:r>
    </w:p>
    <w:p w14:paraId="414CB292" w14:textId="77777777" w:rsidR="009A0591" w:rsidRDefault="009A0591" w:rsidP="009A0591">
      <w:pPr>
        <w:pStyle w:val="NoSpacing"/>
      </w:pPr>
      <w:r>
        <w:t xml:space="preserve">o ACID, </w:t>
      </w:r>
      <w:proofErr w:type="spellStart"/>
      <w:r>
        <w:t>en</w:t>
      </w:r>
      <w:proofErr w:type="spellEnd"/>
      <w:r>
        <w:t xml:space="preserve"> una 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tablas</w:t>
      </w:r>
      <w:proofErr w:type="spellEnd"/>
    </w:p>
    <w:p w14:paraId="366B5F8F" w14:textId="77777777" w:rsidR="009A0591" w:rsidRDefault="009A0591" w:rsidP="009A0591">
      <w:pPr>
        <w:pStyle w:val="NoSpacing"/>
      </w:pPr>
      <w:r>
        <w:t xml:space="preserve">dentro de una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y </w:t>
      </w:r>
      <w:proofErr w:type="spellStart"/>
      <w:r>
        <w:t>región</w:t>
      </w:r>
      <w:proofErr w:type="spellEnd"/>
      <w:r>
        <w:t xml:space="preserve"> de AWS.</w:t>
      </w:r>
    </w:p>
    <w:p w14:paraId="503DC697" w14:textId="77777777" w:rsidR="009A0591" w:rsidRDefault="009A0591" w:rsidP="009A0591">
      <w:pPr>
        <w:pStyle w:val="NoSpacing"/>
      </w:pPr>
      <w:r>
        <w:t xml:space="preserve">Para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transacciones</w:t>
      </w:r>
      <w:proofErr w:type="spellEnd"/>
      <w:r>
        <w:t xml:space="preserve"> al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aplicaciones</w:t>
      </w:r>
      <w:proofErr w:type="spellEnd"/>
    </w:p>
    <w:p w14:paraId="6CF8804B" w14:textId="77777777" w:rsidR="009A0591" w:rsidRDefault="009A0591" w:rsidP="009A0591">
      <w:pPr>
        <w:pStyle w:val="NoSpacing"/>
      </w:pPr>
      <w:r>
        <w:t xml:space="preserve">que </w:t>
      </w:r>
      <w:proofErr w:type="spellStart"/>
      <w:r>
        <w:t>requieren</w:t>
      </w:r>
      <w:proofErr w:type="spellEnd"/>
      <w:r>
        <w:t xml:space="preserve"> </w:t>
      </w:r>
      <w:proofErr w:type="spellStart"/>
      <w:r>
        <w:t>inserciones</w:t>
      </w:r>
      <w:proofErr w:type="spellEnd"/>
      <w:r>
        <w:t xml:space="preserve"> o </w:t>
      </w:r>
      <w:proofErr w:type="spellStart"/>
      <w:r>
        <w:t>eliminaciones</w:t>
      </w:r>
      <w:proofErr w:type="spellEnd"/>
      <w:r>
        <w:t xml:space="preserve"> </w:t>
      </w:r>
      <w:proofErr w:type="spellStart"/>
      <w:r>
        <w:t>coordinadas</w:t>
      </w:r>
      <w:proofErr w:type="spellEnd"/>
      <w:r>
        <w:t>,</w:t>
      </w:r>
    </w:p>
    <w:p w14:paraId="145EBD9A" w14:textId="77777777" w:rsidR="009A0591" w:rsidRDefault="009A0591" w:rsidP="009A0591">
      <w:pPr>
        <w:pStyle w:val="NoSpacing"/>
      </w:pPr>
      <w:r>
        <w:t xml:space="preserve">o </w:t>
      </w:r>
      <w:proofErr w:type="spellStart"/>
      <w:r>
        <w:t>actualizaciones</w:t>
      </w:r>
      <w:proofErr w:type="spellEnd"/>
      <w:r>
        <w:t xml:space="preserve"> de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elementos</w:t>
      </w:r>
      <w:proofErr w:type="spellEnd"/>
    </w:p>
    <w:p w14:paraId="119C7645" w14:textId="77777777" w:rsidR="009A0591" w:rsidRDefault="009A0591" w:rsidP="009A0591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una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y </w:t>
      </w:r>
      <w:proofErr w:type="spellStart"/>
      <w:r>
        <w:t>lógica</w:t>
      </w:r>
      <w:proofErr w:type="spellEnd"/>
      <w:r>
        <w:t>.</w:t>
      </w:r>
    </w:p>
    <w:p w14:paraId="3A71E6D2" w14:textId="77777777" w:rsidR="009A0591" w:rsidRDefault="009A0591" w:rsidP="009A0591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recibes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escenario</w:t>
      </w:r>
      <w:proofErr w:type="spellEnd"/>
      <w:r>
        <w:t>,</w:t>
      </w:r>
    </w:p>
    <w:p w14:paraId="3EB0D125" w14:textId="77777777" w:rsidR="009A0591" w:rsidRDefault="009A0591" w:rsidP="009A0591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hablan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activos</w:t>
      </w:r>
      <w:proofErr w:type="spellEnd"/>
    </w:p>
    <w:p w14:paraId="20543D87" w14:textId="77777777" w:rsidR="009A0591" w:rsidRDefault="009A0591" w:rsidP="009A0591">
      <w:pPr>
        <w:pStyle w:val="NoSpacing"/>
      </w:pPr>
      <w:r>
        <w:t xml:space="preserve">o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atomicidad</w:t>
      </w:r>
      <w:proofErr w:type="spellEnd"/>
      <w:r>
        <w:t xml:space="preserve">, </w:t>
      </w:r>
      <w:proofErr w:type="spellStart"/>
      <w:r>
        <w:t>consistencia</w:t>
      </w:r>
      <w:proofErr w:type="spellEnd"/>
      <w:r>
        <w:t xml:space="preserve">, </w:t>
      </w:r>
      <w:proofErr w:type="spellStart"/>
      <w:r>
        <w:t>aislamiento</w:t>
      </w:r>
      <w:proofErr w:type="spellEnd"/>
      <w:r>
        <w:t xml:space="preserve"> y </w:t>
      </w:r>
      <w:proofErr w:type="spellStart"/>
      <w:r>
        <w:t>durabilidad</w:t>
      </w:r>
      <w:proofErr w:type="spellEnd"/>
      <w:r>
        <w:t>,</w:t>
      </w:r>
    </w:p>
    <w:p w14:paraId="5AC929A6" w14:textId="77777777" w:rsidR="009A0591" w:rsidRDefault="009A0591" w:rsidP="009A0591">
      <w:pPr>
        <w:pStyle w:val="NoSpacing"/>
      </w:pPr>
      <w:r>
        <w:t xml:space="preserve">y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con DynamoDB,</w:t>
      </w:r>
    </w:p>
    <w:p w14:paraId="724FBBB0" w14:textId="77777777" w:rsidR="009A0591" w:rsidRDefault="009A0591" w:rsidP="009A0591">
      <w:pPr>
        <w:pStyle w:val="NoSpacing"/>
      </w:pPr>
      <w:r>
        <w:t xml:space="preserve">debe </w:t>
      </w:r>
      <w:proofErr w:type="spellStart"/>
      <w:r>
        <w:t>habilitar</w:t>
      </w:r>
      <w:proofErr w:type="spellEnd"/>
      <w:r>
        <w:t xml:space="preserve"> las </w:t>
      </w:r>
      <w:proofErr w:type="spellStart"/>
      <w:r>
        <w:t>transacciones</w:t>
      </w:r>
      <w:proofErr w:type="spellEnd"/>
      <w:r>
        <w:t xml:space="preserve"> de DynamoDB.</w:t>
      </w:r>
    </w:p>
    <w:p w14:paraId="77E04ED6" w14:textId="77777777" w:rsidR="009A0591" w:rsidRDefault="009A0591" w:rsidP="009A0591">
      <w:pPr>
        <w:pStyle w:val="NoSpacing"/>
      </w:pPr>
      <w:r>
        <w:t xml:space="preserve">Y ACID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o nada.</w:t>
      </w:r>
    </w:p>
    <w:p w14:paraId="733D6A57" w14:textId="77777777" w:rsidR="009A0591" w:rsidRDefault="009A0591" w:rsidP="009A0591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estuvieras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una </w:t>
      </w:r>
      <w:proofErr w:type="spellStart"/>
      <w:r>
        <w:t>transacción</w:t>
      </w:r>
      <w:proofErr w:type="spellEnd"/>
      <w:r>
        <w:t>,</w:t>
      </w:r>
    </w:p>
    <w:p w14:paraId="16257C86" w14:textId="77777777" w:rsidR="009A0591" w:rsidRDefault="009A0591" w:rsidP="009A0591">
      <w:pPr>
        <w:pStyle w:val="NoSpacing"/>
      </w:pPr>
      <w:r>
        <w:t xml:space="preserve">Tiene </w:t>
      </w:r>
      <w:proofErr w:type="spellStart"/>
      <w:r>
        <w:t>éxito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tablas</w:t>
      </w:r>
      <w:proofErr w:type="spellEnd"/>
      <w:r>
        <w:t>.</w:t>
      </w:r>
    </w:p>
    <w:p w14:paraId="3726F054" w14:textId="77777777" w:rsidR="009A0591" w:rsidRDefault="009A0591" w:rsidP="009A0591">
      <w:pPr>
        <w:pStyle w:val="NoSpacing"/>
      </w:pPr>
      <w:r>
        <w:t xml:space="preserve">Pero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transacción</w:t>
      </w:r>
      <w:proofErr w:type="spellEnd"/>
      <w:r>
        <w:t xml:space="preserve">, por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razón</w:t>
      </w:r>
      <w:proofErr w:type="spellEnd"/>
      <w:r>
        <w:t>,</w:t>
      </w:r>
    </w:p>
    <w:p w14:paraId="6BDEA393" w14:textId="77777777" w:rsidR="009A0591" w:rsidRDefault="009A0591" w:rsidP="009A0591">
      <w:pPr>
        <w:pStyle w:val="NoSpacing"/>
      </w:pPr>
      <w:r>
        <w:lastRenderedPageBreak/>
        <w:t xml:space="preserve">una de las mesas no </w:t>
      </w:r>
      <w:proofErr w:type="spellStart"/>
      <w:r>
        <w:t>responde</w:t>
      </w:r>
      <w:proofErr w:type="spellEnd"/>
      <w:r>
        <w:t xml:space="preserve"> o algo </w:t>
      </w:r>
      <w:proofErr w:type="spellStart"/>
      <w:r>
        <w:t>así</w:t>
      </w:r>
      <w:proofErr w:type="spellEnd"/>
    </w:p>
    <w:p w14:paraId="57362F2B" w14:textId="77777777" w:rsidR="009A0591" w:rsidRDefault="009A0591" w:rsidP="009A0591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falla</w:t>
      </w:r>
      <w:proofErr w:type="spellEnd"/>
      <w:r>
        <w:t xml:space="preserve"> y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transacción</w:t>
      </w:r>
      <w:proofErr w:type="spellEnd"/>
      <w:r>
        <w:t xml:space="preserve"> </w:t>
      </w:r>
      <w:proofErr w:type="spellStart"/>
      <w:r>
        <w:t>falla</w:t>
      </w:r>
      <w:proofErr w:type="spellEnd"/>
      <w:r>
        <w:t>.</w:t>
      </w:r>
    </w:p>
    <w:p w14:paraId="54BC6CB2" w14:textId="77777777" w:rsidR="009A0591" w:rsidRDefault="009A0591" w:rsidP="009A059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impide</w:t>
      </w:r>
      <w:proofErr w:type="spellEnd"/>
      <w:r>
        <w:t xml:space="preserve"> </w:t>
      </w:r>
      <w:proofErr w:type="spellStart"/>
      <w:r>
        <w:t>actualizar</w:t>
      </w:r>
      <w:proofErr w:type="spellEnd"/>
      <w:r>
        <w:t xml:space="preserve"> solo una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5BA2CDF7" w14:textId="77777777" w:rsidR="009A0591" w:rsidRDefault="009A0591" w:rsidP="009A0591">
      <w:pPr>
        <w:pStyle w:val="NoSpacing"/>
      </w:pPr>
      <w:r>
        <w:t xml:space="preserve">y no </w:t>
      </w:r>
      <w:proofErr w:type="spellStart"/>
      <w:r>
        <w:t>otra</w:t>
      </w:r>
      <w:proofErr w:type="spellEnd"/>
      <w:r>
        <w:t xml:space="preserve"> mesa </w:t>
      </w:r>
      <w:proofErr w:type="spellStart"/>
      <w:r>
        <w:t>allí</w:t>
      </w:r>
      <w:proofErr w:type="spellEnd"/>
      <w:r>
        <w:t xml:space="preserve">,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significa</w:t>
      </w:r>
      <w:proofErr w:type="spellEnd"/>
      <w:r>
        <w:t xml:space="preserve"> </w:t>
      </w:r>
      <w:proofErr w:type="gramStart"/>
      <w:r>
        <w:t>ACID .</w:t>
      </w:r>
      <w:proofErr w:type="gramEnd"/>
    </w:p>
    <w:p w14:paraId="0FC46CC0" w14:textId="77777777" w:rsidR="009A0591" w:rsidRDefault="009A0591" w:rsidP="009A0591">
      <w:pPr>
        <w:pStyle w:val="NoSpacing"/>
      </w:pPr>
      <w:r>
        <w:t xml:space="preserve">Sus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para </w:t>
      </w:r>
      <w:proofErr w:type="spellStart"/>
      <w:r>
        <w:t>transacciones</w:t>
      </w:r>
      <w:proofErr w:type="spellEnd"/>
      <w:r>
        <w:t xml:space="preserve"> de DynamoDB</w:t>
      </w:r>
    </w:p>
    <w:p w14:paraId="7D8CCA6D" w14:textId="77777777" w:rsidR="009A0591" w:rsidRDefault="009A0591" w:rsidP="009A0591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procesar</w:t>
      </w:r>
      <w:proofErr w:type="spellEnd"/>
      <w:r>
        <w:t xml:space="preserve"> </w:t>
      </w:r>
      <w:proofErr w:type="spellStart"/>
      <w:r>
        <w:t>transacciones</w:t>
      </w:r>
      <w:proofErr w:type="spellEnd"/>
      <w:r>
        <w:t xml:space="preserve"> </w:t>
      </w:r>
      <w:proofErr w:type="spellStart"/>
      <w:r>
        <w:t>financieras</w:t>
      </w:r>
      <w:proofErr w:type="spellEnd"/>
      <w:r>
        <w:t>,</w:t>
      </w:r>
    </w:p>
    <w:p w14:paraId="1D3EBF25" w14:textId="77777777" w:rsidR="009A0591" w:rsidRDefault="009A0591" w:rsidP="009A0591">
      <w:pPr>
        <w:pStyle w:val="NoSpacing"/>
      </w:pPr>
      <w:proofErr w:type="spellStart"/>
      <w:r>
        <w:t>cumplir</w:t>
      </w:r>
      <w:proofErr w:type="spellEnd"/>
      <w:r>
        <w:t xml:space="preserve"> y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pedidos</w:t>
      </w:r>
      <w:proofErr w:type="spellEnd"/>
      <w:r>
        <w:t>,</w:t>
      </w:r>
    </w:p>
    <w:p w14:paraId="0B37B88D" w14:textId="77777777" w:rsidR="009A0591" w:rsidRDefault="009A0591" w:rsidP="009A0591">
      <w:pPr>
        <w:pStyle w:val="NoSpacing"/>
      </w:pPr>
      <w:proofErr w:type="spellStart"/>
      <w:r>
        <w:t>construir</w:t>
      </w:r>
      <w:proofErr w:type="spellEnd"/>
      <w:r>
        <w:t xml:space="preserve"> </w:t>
      </w:r>
      <w:proofErr w:type="spellStart"/>
      <w:r>
        <w:t>motores</w:t>
      </w:r>
      <w:proofErr w:type="spellEnd"/>
      <w:r>
        <w:t xml:space="preserve"> de </w:t>
      </w:r>
      <w:proofErr w:type="spellStart"/>
      <w:r>
        <w:t>juegos</w:t>
      </w:r>
      <w:proofErr w:type="spellEnd"/>
      <w:r>
        <w:t xml:space="preserve"> </w:t>
      </w:r>
      <w:proofErr w:type="spellStart"/>
      <w:r>
        <w:t>multijugador</w:t>
      </w:r>
      <w:proofErr w:type="spellEnd"/>
      <w:r>
        <w:t>,</w:t>
      </w:r>
    </w:p>
    <w:p w14:paraId="73AF9EFC" w14:textId="77777777" w:rsidR="009A0591" w:rsidRDefault="009A0591" w:rsidP="009A0591">
      <w:pPr>
        <w:pStyle w:val="NoSpacing"/>
      </w:pPr>
      <w:r>
        <w:t xml:space="preserve">o </w:t>
      </w:r>
      <w:proofErr w:type="spellStart"/>
      <w:r>
        <w:t>coordinar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entre</w:t>
      </w:r>
    </w:p>
    <w:p w14:paraId="3373185E" w14:textId="77777777" w:rsidR="009A0591" w:rsidRDefault="009A0591" w:rsidP="009A0591">
      <w:pPr>
        <w:pStyle w:val="NoSpacing"/>
      </w:pPr>
      <w:proofErr w:type="spellStart"/>
      <w:r>
        <w:t>componentes</w:t>
      </w:r>
      <w:proofErr w:type="spellEnd"/>
      <w:r>
        <w:t xml:space="preserve"> y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distribuidos</w:t>
      </w:r>
      <w:proofErr w:type="spellEnd"/>
      <w:r>
        <w:t>.</w:t>
      </w:r>
    </w:p>
    <w:p w14:paraId="617A9A80" w14:textId="77777777" w:rsidR="009A0591" w:rsidRDefault="009A0591" w:rsidP="009A0591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transacciones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>,</w:t>
      </w:r>
    </w:p>
    <w:p w14:paraId="3785FDDD" w14:textId="77777777" w:rsidR="009A0591" w:rsidRDefault="009A0591" w:rsidP="009A0591">
      <w:pPr>
        <w:pStyle w:val="NoSpacing"/>
      </w:pPr>
      <w:r>
        <w:t xml:space="preserve">Como </w:t>
      </w:r>
      <w:proofErr w:type="spellStart"/>
      <w:r>
        <w:t>dije</w:t>
      </w:r>
      <w:proofErr w:type="spellEnd"/>
      <w:r>
        <w:t xml:space="preserve">, son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operaciones</w:t>
      </w:r>
      <w:proofErr w:type="spellEnd"/>
      <w:r>
        <w:t xml:space="preserve"> de "</w:t>
      </w:r>
      <w:proofErr w:type="spellStart"/>
      <w:r>
        <w:t>todo</w:t>
      </w:r>
      <w:proofErr w:type="spellEnd"/>
      <w:r>
        <w:t xml:space="preserve"> o nada".</w:t>
      </w:r>
    </w:p>
    <w:p w14:paraId="2A68C733" w14:textId="77777777" w:rsidR="009A0591" w:rsidRDefault="009A0591" w:rsidP="009A0591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utilizarlos</w:t>
      </w:r>
      <w:proofErr w:type="spellEnd"/>
      <w:r>
        <w:t xml:space="preserve"> para </w:t>
      </w:r>
      <w:proofErr w:type="spellStart"/>
      <w:r>
        <w:t>transacciones</w:t>
      </w:r>
      <w:proofErr w:type="spellEnd"/>
      <w:r>
        <w:t xml:space="preserve"> </w:t>
      </w:r>
      <w:proofErr w:type="spellStart"/>
      <w:r>
        <w:t>financieras</w:t>
      </w:r>
      <w:proofErr w:type="spellEnd"/>
      <w:r>
        <w:t>,</w:t>
      </w:r>
    </w:p>
    <w:p w14:paraId="10AEC70C" w14:textId="77777777" w:rsidR="009A0591" w:rsidRDefault="009A0591" w:rsidP="009A0591">
      <w:pPr>
        <w:pStyle w:val="NoSpacing"/>
      </w:pPr>
      <w:r>
        <w:t xml:space="preserve">o </w:t>
      </w:r>
      <w:proofErr w:type="spellStart"/>
      <w:r>
        <w:t>cumplir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, por </w:t>
      </w:r>
      <w:proofErr w:type="spellStart"/>
      <w:r>
        <w:t>ejemplo</w:t>
      </w:r>
      <w:proofErr w:type="spellEnd"/>
      <w:r>
        <w:t>.</w:t>
      </w:r>
    </w:p>
    <w:p w14:paraId="1C16D0D5" w14:textId="77777777" w:rsidR="009A0591" w:rsidRDefault="009A0591" w:rsidP="009A0591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obtienes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para </w:t>
      </w:r>
      <w:proofErr w:type="spellStart"/>
      <w:r>
        <w:t>lecturas</w:t>
      </w:r>
      <w:proofErr w:type="spellEnd"/>
      <w:r>
        <w:t>.</w:t>
      </w:r>
    </w:p>
    <w:p w14:paraId="32563B12" w14:textId="77777777" w:rsidR="009A0591" w:rsidRDefault="009A0591" w:rsidP="009A059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obtienes</w:t>
      </w:r>
      <w:proofErr w:type="spellEnd"/>
      <w:r>
        <w:t xml:space="preserve"> </w:t>
      </w:r>
      <w:proofErr w:type="spellStart"/>
      <w:r>
        <w:t>consistencia</w:t>
      </w:r>
      <w:proofErr w:type="spellEnd"/>
      <w:r>
        <w:t xml:space="preserve"> eventual,</w:t>
      </w:r>
    </w:p>
    <w:p w14:paraId="3124E427" w14:textId="77777777" w:rsidR="009A0591" w:rsidRDefault="009A0591" w:rsidP="009A0591">
      <w:pPr>
        <w:pStyle w:val="NoSpacing"/>
      </w:pPr>
      <w:proofErr w:type="spellStart"/>
      <w:r>
        <w:t>consistencia</w:t>
      </w:r>
      <w:proofErr w:type="spellEnd"/>
      <w:r>
        <w:t xml:space="preserve"> </w:t>
      </w:r>
      <w:proofErr w:type="spellStart"/>
      <w:r>
        <w:t>fuerte</w:t>
      </w:r>
      <w:proofErr w:type="spellEnd"/>
      <w:r>
        <w:t xml:space="preserve"> y </w:t>
      </w:r>
      <w:proofErr w:type="spellStart"/>
      <w:r>
        <w:t>transaccional</w:t>
      </w:r>
      <w:proofErr w:type="spellEnd"/>
      <w:r>
        <w:t>.</w:t>
      </w:r>
    </w:p>
    <w:p w14:paraId="6F517200" w14:textId="77777777" w:rsidR="009A0591" w:rsidRDefault="009A0591" w:rsidP="009A059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obtienes</w:t>
      </w:r>
      <w:proofErr w:type="spellEnd"/>
      <w:r>
        <w:t xml:space="preserve"> 2 </w:t>
      </w:r>
      <w:proofErr w:type="spellStart"/>
      <w:r>
        <w:t>opciones</w:t>
      </w:r>
      <w:proofErr w:type="spellEnd"/>
      <w:r>
        <w:t xml:space="preserve"> para </w:t>
      </w:r>
      <w:proofErr w:type="spellStart"/>
      <w:r>
        <w:t>tus</w:t>
      </w:r>
      <w:proofErr w:type="spellEnd"/>
      <w:r>
        <w:t xml:space="preserve"> </w:t>
      </w:r>
      <w:proofErr w:type="spellStart"/>
      <w:r>
        <w:t>escrituras</w:t>
      </w:r>
      <w:proofErr w:type="spellEnd"/>
      <w:r>
        <w:t>,</w:t>
      </w:r>
    </w:p>
    <w:p w14:paraId="228F4EEE" w14:textId="77777777" w:rsidR="009A0591" w:rsidRDefault="009A0591" w:rsidP="009A0591">
      <w:pPr>
        <w:pStyle w:val="NoSpacing"/>
      </w:pPr>
      <w:r>
        <w:t xml:space="preserve">que es </w:t>
      </w:r>
      <w:proofErr w:type="spellStart"/>
      <w:r>
        <w:t>estándar</w:t>
      </w:r>
      <w:proofErr w:type="spellEnd"/>
      <w:r>
        <w:t xml:space="preserve"> y </w:t>
      </w:r>
      <w:proofErr w:type="spellStart"/>
      <w:r>
        <w:t>transaccional</w:t>
      </w:r>
      <w:proofErr w:type="spellEnd"/>
      <w:r>
        <w:t>.</w:t>
      </w:r>
    </w:p>
    <w:p w14:paraId="6ED3CDB6" w14:textId="77777777" w:rsidR="009A0591" w:rsidRDefault="009A0591" w:rsidP="009A0591">
      <w:pPr>
        <w:pStyle w:val="NoSpacing"/>
      </w:pPr>
      <w:r>
        <w:t xml:space="preserve">Y se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permiten</w:t>
      </w:r>
      <w:proofErr w:type="spellEnd"/>
      <w:r>
        <w:t xml:space="preserve"> hasta 25 </w:t>
      </w:r>
      <w:proofErr w:type="spellStart"/>
      <w:r>
        <w:t>artículos</w:t>
      </w:r>
      <w:proofErr w:type="spellEnd"/>
      <w:r>
        <w:t xml:space="preserve"> por </w:t>
      </w:r>
      <w:proofErr w:type="spellStart"/>
      <w:r>
        <w:t>intento</w:t>
      </w:r>
      <w:proofErr w:type="spellEnd"/>
      <w:r>
        <w:t>,</w:t>
      </w:r>
    </w:p>
    <w:p w14:paraId="4E87A35F" w14:textId="77777777" w:rsidR="009A0591" w:rsidRDefault="009A0591" w:rsidP="009A0591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4 MB de </w:t>
      </w:r>
      <w:proofErr w:type="spellStart"/>
      <w:r>
        <w:t>datos</w:t>
      </w:r>
      <w:proofErr w:type="spellEnd"/>
      <w:r>
        <w:t xml:space="preserve"> por </w:t>
      </w:r>
      <w:proofErr w:type="spellStart"/>
      <w:r>
        <w:t>transacción</w:t>
      </w:r>
      <w:proofErr w:type="spellEnd"/>
      <w:r>
        <w:t>.</w:t>
      </w:r>
    </w:p>
    <w:p w14:paraId="44934ED9" w14:textId="77777777" w:rsidR="009A0591" w:rsidRDefault="009A0591" w:rsidP="009A0591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pasemos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6244C4C7" w14:textId="77777777" w:rsidR="009A0591" w:rsidRDefault="009A0591" w:rsidP="009A0591">
      <w:pPr>
        <w:pStyle w:val="NoSpacing"/>
      </w:pPr>
      <w:proofErr w:type="spellStart"/>
      <w:r>
        <w:t>Transacciones</w:t>
      </w:r>
      <w:proofErr w:type="spellEnd"/>
      <w:r>
        <w:t xml:space="preserve"> de DynamoDB,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</w:t>
      </w:r>
      <w:proofErr w:type="spellEnd"/>
    </w:p>
    <w:p w14:paraId="033E005B" w14:textId="77777777" w:rsidR="009A0591" w:rsidRDefault="009A0591" w:rsidP="009A0591">
      <w:pPr>
        <w:pStyle w:val="NoSpacing"/>
      </w:pPr>
      <w:proofErr w:type="spellStart"/>
      <w:r>
        <w:t>cualquier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de </w:t>
      </w:r>
      <w:proofErr w:type="spellStart"/>
      <w:r>
        <w:t>escenario</w:t>
      </w:r>
      <w:proofErr w:type="spellEnd"/>
      <w:r>
        <w:t xml:space="preserve"> que </w:t>
      </w:r>
      <w:proofErr w:type="spellStart"/>
      <w:r>
        <w:t>mencione</w:t>
      </w:r>
      <w:proofErr w:type="spellEnd"/>
      <w:r>
        <w:t xml:space="preserve"> los </w:t>
      </w:r>
      <w:proofErr w:type="spellStart"/>
      <w:r>
        <w:t>requisitos</w:t>
      </w:r>
      <w:proofErr w:type="spellEnd"/>
      <w:r>
        <w:t xml:space="preserve"> de ACID,</w:t>
      </w:r>
    </w:p>
    <w:p w14:paraId="7CA05269" w14:textId="77777777" w:rsidR="009A0591" w:rsidRDefault="009A0591" w:rsidP="009A0591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transacciones</w:t>
      </w:r>
      <w:proofErr w:type="spellEnd"/>
      <w:r>
        <w:t xml:space="preserve"> de DynamoDB.</w:t>
      </w:r>
    </w:p>
    <w:p w14:paraId="2D867E8F" w14:textId="77777777" w:rsidR="009A0591" w:rsidRDefault="009A0591" w:rsidP="009A0591">
      <w:pPr>
        <w:pStyle w:val="NoSpacing"/>
      </w:pPr>
      <w:r>
        <w:t xml:space="preserve">DynamoDB Transactions </w:t>
      </w:r>
      <w:proofErr w:type="spellStart"/>
      <w:r>
        <w:t>proporciona</w:t>
      </w:r>
      <w:proofErr w:type="spellEnd"/>
      <w:r>
        <w:t xml:space="preserve"> a los </w:t>
      </w:r>
      <w:proofErr w:type="spellStart"/>
      <w:r>
        <w:t>desarrolladores</w:t>
      </w:r>
      <w:proofErr w:type="spellEnd"/>
    </w:p>
    <w:p w14:paraId="1BB1FA76" w14:textId="77777777" w:rsidR="009A0591" w:rsidRDefault="009A0591" w:rsidP="009A0591">
      <w:pPr>
        <w:pStyle w:val="NoSpacing"/>
      </w:pPr>
      <w:r>
        <w:t xml:space="preserve">con </w:t>
      </w:r>
      <w:proofErr w:type="spellStart"/>
      <w:r>
        <w:t>atomicidad</w:t>
      </w:r>
      <w:proofErr w:type="spellEnd"/>
      <w:r>
        <w:t xml:space="preserve">, </w:t>
      </w:r>
      <w:proofErr w:type="spellStart"/>
      <w:r>
        <w:t>consistencia</w:t>
      </w:r>
      <w:proofErr w:type="spellEnd"/>
      <w:r>
        <w:t xml:space="preserve">, </w:t>
      </w:r>
      <w:proofErr w:type="spellStart"/>
      <w:r>
        <w:t>aislamiento</w:t>
      </w:r>
      <w:proofErr w:type="spellEnd"/>
      <w:r>
        <w:t>,</w:t>
      </w:r>
    </w:p>
    <w:p w14:paraId="15E2316C" w14:textId="77777777" w:rsidR="009A0591" w:rsidRDefault="009A0591" w:rsidP="009A0591">
      <w:pPr>
        <w:pStyle w:val="NoSpacing"/>
      </w:pPr>
      <w:r>
        <w:t xml:space="preserve">y </w:t>
      </w:r>
      <w:proofErr w:type="spellStart"/>
      <w:r>
        <w:t>durabilidad</w:t>
      </w:r>
      <w:proofErr w:type="spellEnd"/>
      <w:r>
        <w:t xml:space="preserve">, o ACID, </w:t>
      </w:r>
      <w:proofErr w:type="spellStart"/>
      <w:r>
        <w:t>en</w:t>
      </w:r>
      <w:proofErr w:type="spellEnd"/>
      <w:r>
        <w:t xml:space="preserve"> una 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tablas</w:t>
      </w:r>
      <w:proofErr w:type="spellEnd"/>
    </w:p>
    <w:p w14:paraId="218ECAB0" w14:textId="77777777" w:rsidR="009A0591" w:rsidRDefault="009A0591" w:rsidP="009A0591">
      <w:pPr>
        <w:pStyle w:val="NoSpacing"/>
      </w:pPr>
      <w:r>
        <w:t xml:space="preserve">dentro de una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y </w:t>
      </w:r>
      <w:proofErr w:type="spellStart"/>
      <w:r>
        <w:t>región</w:t>
      </w:r>
      <w:proofErr w:type="spellEnd"/>
      <w:r>
        <w:t xml:space="preserve"> de AWS.</w:t>
      </w:r>
    </w:p>
    <w:p w14:paraId="7E027C3A" w14:textId="77777777" w:rsidR="009A0591" w:rsidRDefault="009A0591" w:rsidP="009A0591">
      <w:pPr>
        <w:pStyle w:val="NoSpacing"/>
      </w:pPr>
      <w:r>
        <w:t xml:space="preserve">Y </w:t>
      </w:r>
      <w:proofErr w:type="spellStart"/>
      <w:r>
        <w:t>recuerde</w:t>
      </w:r>
      <w:proofErr w:type="spellEnd"/>
      <w:r>
        <w:t xml:space="preserve"> que las </w:t>
      </w:r>
      <w:proofErr w:type="spellStart"/>
      <w:r>
        <w:t>transacciones</w:t>
      </w:r>
      <w:proofErr w:type="spellEnd"/>
      <w:r>
        <w:t xml:space="preserve"> son </w:t>
      </w:r>
      <w:proofErr w:type="spellStart"/>
      <w:r>
        <w:t>todo</w:t>
      </w:r>
      <w:proofErr w:type="spellEnd"/>
      <w:r>
        <w:t xml:space="preserve"> o nada.</w:t>
      </w:r>
    </w:p>
    <w:p w14:paraId="4064C969" w14:textId="77777777" w:rsidR="009A0591" w:rsidRDefault="009A0591" w:rsidP="009A0591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diseñando</w:t>
      </w:r>
      <w:proofErr w:type="spellEnd"/>
      <w:r>
        <w:t xml:space="preserve"> una </w:t>
      </w:r>
      <w:proofErr w:type="spellStart"/>
      <w:r>
        <w:t>aplicación</w:t>
      </w:r>
      <w:proofErr w:type="spellEnd"/>
      <w:r>
        <w:t>,</w:t>
      </w:r>
    </w:p>
    <w:p w14:paraId="758FA339" w14:textId="77777777" w:rsidR="009A0591" w:rsidRDefault="009A0591" w:rsidP="009A0591">
      <w:pPr>
        <w:pStyle w:val="NoSpacing"/>
      </w:pPr>
      <w:r>
        <w:t xml:space="preserve">y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asegurarse</w:t>
      </w:r>
      <w:proofErr w:type="spellEnd"/>
      <w:r>
        <w:t xml:space="preserve"> de que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actualizada</w:t>
      </w:r>
      <w:proofErr w:type="spellEnd"/>
    </w:p>
    <w:p w14:paraId="2275B8FF" w14:textId="77777777" w:rsidR="009A0591" w:rsidRDefault="009A0591" w:rsidP="009A0591">
      <w:pPr>
        <w:pStyle w:val="NoSpacing"/>
      </w:pPr>
      <w:proofErr w:type="spellStart"/>
      <w:r>
        <w:t>en</w:t>
      </w:r>
      <w:proofErr w:type="spellEnd"/>
      <w:r>
        <w:t xml:space="preserve"> una </w:t>
      </w:r>
      <w:proofErr w:type="spellStart"/>
      <w:r>
        <w:t>transacción</w:t>
      </w:r>
      <w:proofErr w:type="spellEnd"/>
      <w:r>
        <w:t xml:space="preserve"> y nada </w:t>
      </w:r>
      <w:proofErr w:type="spellStart"/>
      <w:r>
        <w:t>falla</w:t>
      </w:r>
      <w:proofErr w:type="spellEnd"/>
      <w:r>
        <w:t>,</w:t>
      </w:r>
    </w:p>
    <w:p w14:paraId="1946C8B5" w14:textId="77777777" w:rsidR="009A0591" w:rsidRDefault="009A0591" w:rsidP="009A059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usar ACID,</w:t>
      </w:r>
    </w:p>
    <w:p w14:paraId="4B8E98D3" w14:textId="77777777" w:rsidR="009A0591" w:rsidRDefault="009A0591" w:rsidP="009A0591">
      <w:pPr>
        <w:pStyle w:val="NoSpacing"/>
      </w:pPr>
      <w:r>
        <w:t xml:space="preserve">y </w:t>
      </w:r>
      <w:proofErr w:type="spellStart"/>
      <w:r>
        <w:t>necesita</w:t>
      </w:r>
      <w:proofErr w:type="spellEnd"/>
      <w:r>
        <w:t xml:space="preserve"> usar </w:t>
      </w:r>
      <w:proofErr w:type="spellStart"/>
      <w:r>
        <w:t>transacciones</w:t>
      </w:r>
      <w:proofErr w:type="spellEnd"/>
      <w:r>
        <w:t xml:space="preserve"> de DynamoDB.</w:t>
      </w:r>
    </w:p>
    <w:p w14:paraId="3889C506" w14:textId="77777777" w:rsidR="009A0591" w:rsidRDefault="009A0591" w:rsidP="009A0591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18584003" w14:textId="77777777" w:rsidR="009A0591" w:rsidRDefault="009A0591" w:rsidP="009A0591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0C9C7BD9" w14:textId="77777777" w:rsidR="009A0591" w:rsidRDefault="009A0591" w:rsidP="009A0591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78A9A015" w14:textId="257E6047" w:rsidR="009A0591" w:rsidRDefault="009A0591" w:rsidP="007B253F">
      <w:pPr>
        <w:pStyle w:val="NoSpacing"/>
      </w:pPr>
      <w:r>
        <w:t>Gracias.</w:t>
      </w:r>
    </w:p>
    <w:sectPr w:rsidR="009A0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59E1"/>
    <w:rsid w:val="007B253F"/>
    <w:rsid w:val="007D59E1"/>
    <w:rsid w:val="009A0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76937"/>
  <w15:docId w15:val="{C57B4646-6470-4CEC-B424-13F071BBB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B253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1157</Words>
  <Characters>6601</Characters>
  <Application>Microsoft Office Word</Application>
  <DocSecurity>0</DocSecurity>
  <Lines>55</Lines>
  <Paragraphs>15</Paragraphs>
  <ScaleCrop>false</ScaleCrop>
  <Company/>
  <LinksUpToDate>false</LinksUpToDate>
  <CharactersWithSpaces>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2023-11-16T01:11:00Z</dcterms:modified>
</cp:coreProperties>
</file>