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E0A2F" w14:textId="2163B91B" w:rsidR="003111D7" w:rsidRDefault="00705D28" w:rsidP="00705D2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9C1030D" w14:textId="4C9EACB7" w:rsidR="00705D28" w:rsidRDefault="00705D28" w:rsidP="00705D28">
      <w:pPr>
        <w:pStyle w:val="NoSpacing"/>
        <w:rPr>
          <w:rFonts w:eastAsia="Calibri (Body)"/>
        </w:rPr>
      </w:pPr>
    </w:p>
    <w:p w14:paraId="7613CA1B" w14:textId="77777777" w:rsidR="00705D28" w:rsidRDefault="00705D28" w:rsidP="00705D28">
      <w:pPr>
        <w:pStyle w:val="NoSpacing"/>
      </w:pPr>
      <w:r>
        <w:t>Hello, Cloud Gurus,</w:t>
      </w:r>
    </w:p>
    <w:p w14:paraId="703D6192" w14:textId="77777777" w:rsidR="00705D28" w:rsidRDefault="00705D28" w:rsidP="00705D28">
      <w:pPr>
        <w:pStyle w:val="NoSpacing"/>
      </w:pPr>
      <w:r>
        <w:t>and welcome to this lecture.</w:t>
      </w:r>
    </w:p>
    <w:p w14:paraId="7DD5104D" w14:textId="77777777" w:rsidR="00705D28" w:rsidRDefault="00705D28" w:rsidP="00705D28">
      <w:pPr>
        <w:pStyle w:val="NoSpacing"/>
      </w:pPr>
      <w:r>
        <w:t>In this lecture, we're going to look at running</w:t>
      </w:r>
    </w:p>
    <w:p w14:paraId="71DF5A52" w14:textId="77777777" w:rsidR="00705D28" w:rsidRDefault="00705D28" w:rsidP="00705D28">
      <w:pPr>
        <w:pStyle w:val="NoSpacing"/>
      </w:pPr>
      <w:r>
        <w:t xml:space="preserve">Apache Cassandra workloads with Amazon </w:t>
      </w:r>
      <w:proofErr w:type="spellStart"/>
      <w:r>
        <w:t>Keyspaces</w:t>
      </w:r>
      <w:proofErr w:type="spellEnd"/>
      <w:r>
        <w:t>,</w:t>
      </w:r>
    </w:p>
    <w:p w14:paraId="209901D7" w14:textId="77777777" w:rsidR="00705D28" w:rsidRDefault="00705D28" w:rsidP="00705D28">
      <w:pPr>
        <w:pStyle w:val="NoSpacing"/>
      </w:pPr>
      <w:r>
        <w:t>and this does actually come up in the exam.</w:t>
      </w:r>
    </w:p>
    <w:p w14:paraId="28E846EF" w14:textId="77777777" w:rsidR="00705D28" w:rsidRDefault="00705D28" w:rsidP="00705D28">
      <w:pPr>
        <w:pStyle w:val="NoSpacing"/>
      </w:pPr>
      <w:r>
        <w:t xml:space="preserve">Often </w:t>
      </w:r>
      <w:proofErr w:type="spellStart"/>
      <w:r>
        <w:t>Keyspaces</w:t>
      </w:r>
      <w:proofErr w:type="spellEnd"/>
      <w:r>
        <w:t xml:space="preserve"> can be used as a distractor,</w:t>
      </w:r>
    </w:p>
    <w:p w14:paraId="71F610A5" w14:textId="77777777" w:rsidR="00705D28" w:rsidRDefault="00705D28" w:rsidP="00705D28">
      <w:pPr>
        <w:pStyle w:val="NoSpacing"/>
      </w:pPr>
      <w:r>
        <w:t>but you just need to know what it is and what it's used for.</w:t>
      </w:r>
    </w:p>
    <w:p w14:paraId="07E97145" w14:textId="77777777" w:rsidR="00705D28" w:rsidRDefault="00705D28" w:rsidP="00705D28">
      <w:pPr>
        <w:pStyle w:val="NoSpacing"/>
      </w:pPr>
      <w:proofErr w:type="gramStart"/>
      <w:r>
        <w:t>So</w:t>
      </w:r>
      <w:proofErr w:type="gramEnd"/>
      <w:r>
        <w:t xml:space="preserve"> what is Cassandra?</w:t>
      </w:r>
    </w:p>
    <w:p w14:paraId="21AB2A20" w14:textId="77777777" w:rsidR="00705D28" w:rsidRDefault="00705D28" w:rsidP="00705D28">
      <w:pPr>
        <w:pStyle w:val="NoSpacing"/>
      </w:pPr>
      <w:r>
        <w:t>That's what we're going to cover off.</w:t>
      </w:r>
    </w:p>
    <w:p w14:paraId="3E7BE118" w14:textId="77777777" w:rsidR="00705D28" w:rsidRDefault="00705D28" w:rsidP="00705D28">
      <w:pPr>
        <w:pStyle w:val="NoSpacing"/>
      </w:pPr>
      <w:r>
        <w:t xml:space="preserve">Then we're going to look at what is </w:t>
      </w:r>
      <w:proofErr w:type="spellStart"/>
      <w:r>
        <w:t>Keyspaces</w:t>
      </w:r>
      <w:proofErr w:type="spellEnd"/>
      <w:r>
        <w:t>.</w:t>
      </w:r>
    </w:p>
    <w:p w14:paraId="31773CE5" w14:textId="77777777" w:rsidR="00705D28" w:rsidRDefault="00705D28" w:rsidP="00705D28">
      <w:pPr>
        <w:pStyle w:val="NoSpacing"/>
      </w:pPr>
      <w:r>
        <w:t xml:space="preserve">Going to look at why you should use Amazon </w:t>
      </w:r>
      <w:proofErr w:type="spellStart"/>
      <w:r>
        <w:t>Keyspaces</w:t>
      </w:r>
      <w:proofErr w:type="spellEnd"/>
      <w:r>
        <w:t>,</w:t>
      </w:r>
    </w:p>
    <w:p w14:paraId="4667FB9A" w14:textId="77777777" w:rsidR="00705D28" w:rsidRDefault="00705D28" w:rsidP="00705D28">
      <w:pPr>
        <w:pStyle w:val="NoSpacing"/>
      </w:pPr>
      <w:r>
        <w:t>and we'll go onto my exam tips.</w:t>
      </w:r>
    </w:p>
    <w:p w14:paraId="1E2C17B1" w14:textId="77777777" w:rsidR="00705D28" w:rsidRDefault="00705D28" w:rsidP="00705D28">
      <w:pPr>
        <w:pStyle w:val="NoSpacing"/>
      </w:pPr>
      <w:proofErr w:type="gramStart"/>
      <w:r>
        <w:t>So</w:t>
      </w:r>
      <w:proofErr w:type="gramEnd"/>
      <w:r>
        <w:t xml:space="preserve"> what is Cassandra?</w:t>
      </w:r>
    </w:p>
    <w:p w14:paraId="1C95A57D" w14:textId="77777777" w:rsidR="00705D28" w:rsidRDefault="00705D28" w:rsidP="00705D28">
      <w:pPr>
        <w:pStyle w:val="NoSpacing"/>
      </w:pPr>
      <w:r>
        <w:t>Well, basically it's a distributed database.</w:t>
      </w:r>
    </w:p>
    <w:p w14:paraId="33FA6B20" w14:textId="77777777" w:rsidR="00705D28" w:rsidRDefault="00705D28" w:rsidP="00705D28">
      <w:pPr>
        <w:pStyle w:val="NoSpacing"/>
      </w:pPr>
      <w:r>
        <w:t>That means it just runs on many, many machines that uses</w:t>
      </w:r>
    </w:p>
    <w:p w14:paraId="28EC85BD" w14:textId="77777777" w:rsidR="00705D28" w:rsidRDefault="00705D28" w:rsidP="00705D28">
      <w:pPr>
        <w:pStyle w:val="NoSpacing"/>
      </w:pPr>
      <w:r>
        <w:t>NoSQL and it's primarily used for big data solutions.</w:t>
      </w:r>
    </w:p>
    <w:p w14:paraId="14D378B5" w14:textId="77777777" w:rsidR="00705D28" w:rsidRDefault="00705D28" w:rsidP="00705D28">
      <w:pPr>
        <w:pStyle w:val="NoSpacing"/>
      </w:pPr>
      <w:proofErr w:type="gramStart"/>
      <w:r>
        <w:t>So</w:t>
      </w:r>
      <w:proofErr w:type="gramEnd"/>
      <w:r>
        <w:t xml:space="preserve"> enterprises, such as Netflix use Cassandra</w:t>
      </w:r>
    </w:p>
    <w:p w14:paraId="0FCA7174" w14:textId="77777777" w:rsidR="00705D28" w:rsidRDefault="00705D28" w:rsidP="00705D28">
      <w:pPr>
        <w:pStyle w:val="NoSpacing"/>
      </w:pPr>
      <w:r>
        <w:t>on their backend.</w:t>
      </w:r>
    </w:p>
    <w:p w14:paraId="646F1D5F" w14:textId="77777777" w:rsidR="00705D28" w:rsidRDefault="00705D28" w:rsidP="00705D28">
      <w:pPr>
        <w:pStyle w:val="NoSpacing"/>
      </w:pPr>
      <w:r>
        <w:t>So just think of big database workloads that's distributed</w:t>
      </w:r>
    </w:p>
    <w:p w14:paraId="15C6A220" w14:textId="77777777" w:rsidR="00705D28" w:rsidRDefault="00705D28" w:rsidP="00705D28">
      <w:pPr>
        <w:pStyle w:val="NoSpacing"/>
      </w:pPr>
      <w:r>
        <w:t>across many different servers.</w:t>
      </w:r>
    </w:p>
    <w:p w14:paraId="00466C96" w14:textId="77777777" w:rsidR="00705D28" w:rsidRDefault="00705D28" w:rsidP="00705D28">
      <w:pPr>
        <w:pStyle w:val="NoSpacing"/>
      </w:pPr>
      <w:proofErr w:type="gramStart"/>
      <w:r>
        <w:t>So</w:t>
      </w:r>
      <w:proofErr w:type="gramEnd"/>
      <w:r>
        <w:t xml:space="preserve"> what is Amazon's </w:t>
      </w:r>
      <w:proofErr w:type="spellStart"/>
      <w:r>
        <w:t>Keyspaces</w:t>
      </w:r>
      <w:proofErr w:type="spellEnd"/>
      <w:r>
        <w:t>?</w:t>
      </w:r>
    </w:p>
    <w:p w14:paraId="28C06A7F" w14:textId="77777777" w:rsidR="00705D28" w:rsidRDefault="00705D28" w:rsidP="00705D28">
      <w:pPr>
        <w:pStyle w:val="NoSpacing"/>
      </w:pPr>
      <w:r>
        <w:t>Well, you'd be very surprised to learn that it's basically</w:t>
      </w:r>
    </w:p>
    <w:p w14:paraId="78C23FDC" w14:textId="77777777" w:rsidR="00705D28" w:rsidRDefault="00705D28" w:rsidP="00705D28">
      <w:pPr>
        <w:pStyle w:val="NoSpacing"/>
      </w:pPr>
      <w:r>
        <w:t>Amazon's Cassandra database service that's fully managed.</w:t>
      </w:r>
    </w:p>
    <w:p w14:paraId="4F18CC36" w14:textId="77777777" w:rsidR="00705D28" w:rsidRDefault="00705D28" w:rsidP="00705D28">
      <w:pPr>
        <w:pStyle w:val="NoSpacing"/>
      </w:pPr>
      <w:proofErr w:type="gramStart"/>
      <w:r>
        <w:t>So</w:t>
      </w:r>
      <w:proofErr w:type="gramEnd"/>
      <w:r>
        <w:t xml:space="preserve"> it allows you to run your Cassandra workloads</w:t>
      </w:r>
    </w:p>
    <w:p w14:paraId="055F2609" w14:textId="77777777" w:rsidR="00705D28" w:rsidRDefault="00705D28" w:rsidP="00705D28">
      <w:pPr>
        <w:pStyle w:val="NoSpacing"/>
      </w:pPr>
      <w:r>
        <w:t>on the AWS cloud.</w:t>
      </w:r>
    </w:p>
    <w:p w14:paraId="2E42E8C2" w14:textId="77777777" w:rsidR="00705D28" w:rsidRDefault="00705D28" w:rsidP="00705D28">
      <w:pPr>
        <w:pStyle w:val="NoSpacing"/>
      </w:pPr>
      <w:r>
        <w:t>That's all it is.</w:t>
      </w:r>
    </w:p>
    <w:p w14:paraId="57E82AE0" w14:textId="77777777" w:rsidR="00705D28" w:rsidRDefault="00705D28" w:rsidP="00705D28">
      <w:pPr>
        <w:pStyle w:val="NoSpacing"/>
      </w:pPr>
      <w:r>
        <w:t>So why should you use it?</w:t>
      </w:r>
    </w:p>
    <w:p w14:paraId="00C1A966" w14:textId="77777777" w:rsidR="00705D28" w:rsidRDefault="00705D28" w:rsidP="00705D28">
      <w:pPr>
        <w:pStyle w:val="NoSpacing"/>
      </w:pPr>
      <w:r>
        <w:t>Well, it's a fully managed database service.</w:t>
      </w:r>
    </w:p>
    <w:p w14:paraId="208C4F40" w14:textId="77777777" w:rsidR="00705D28" w:rsidRDefault="00705D28" w:rsidP="00705D28">
      <w:pPr>
        <w:pStyle w:val="NoSpacing"/>
      </w:pPr>
      <w:r>
        <w:t>You don't need to worry about managing servers,</w:t>
      </w:r>
    </w:p>
    <w:p w14:paraId="41C90FA3" w14:textId="77777777" w:rsidR="00705D28" w:rsidRDefault="00705D28" w:rsidP="00705D28">
      <w:pPr>
        <w:pStyle w:val="NoSpacing"/>
      </w:pPr>
      <w:r>
        <w:t>software, patching, et cetera.</w:t>
      </w:r>
    </w:p>
    <w:p w14:paraId="5969A6D5" w14:textId="77777777" w:rsidR="00705D28" w:rsidRDefault="00705D28" w:rsidP="00705D28">
      <w:pPr>
        <w:pStyle w:val="NoSpacing"/>
      </w:pPr>
      <w:r>
        <w:t xml:space="preserve">And </w:t>
      </w:r>
      <w:proofErr w:type="spellStart"/>
      <w:r>
        <w:t>Keyspaces</w:t>
      </w:r>
      <w:proofErr w:type="spellEnd"/>
      <w:r>
        <w:t xml:space="preserve"> is serverless, which means you only pay</w:t>
      </w:r>
    </w:p>
    <w:p w14:paraId="45322DF8" w14:textId="77777777" w:rsidR="00705D28" w:rsidRDefault="00705D28" w:rsidP="00705D28">
      <w:pPr>
        <w:pStyle w:val="NoSpacing"/>
      </w:pPr>
      <w:r>
        <w:t>for the resources that you use and the service can</w:t>
      </w:r>
    </w:p>
    <w:p w14:paraId="311A4ED9" w14:textId="77777777" w:rsidR="00705D28" w:rsidRDefault="00705D28" w:rsidP="00705D28">
      <w:pPr>
        <w:pStyle w:val="NoSpacing"/>
      </w:pPr>
      <w:r>
        <w:t>automatically scale tables up and down in response</w:t>
      </w:r>
    </w:p>
    <w:p w14:paraId="594FA6CF" w14:textId="77777777" w:rsidR="00705D28" w:rsidRDefault="00705D28" w:rsidP="00705D28">
      <w:pPr>
        <w:pStyle w:val="NoSpacing"/>
      </w:pPr>
      <w:r>
        <w:t>to your applications.</w:t>
      </w:r>
    </w:p>
    <w:p w14:paraId="5FBF3414" w14:textId="77777777" w:rsidR="00705D28" w:rsidRDefault="00705D28" w:rsidP="00705D28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453DDE26" w14:textId="77777777" w:rsidR="00705D28" w:rsidRDefault="00705D28" w:rsidP="00705D28">
      <w:pPr>
        <w:pStyle w:val="NoSpacing"/>
      </w:pPr>
      <w:r>
        <w:t>Now if you see a scenario question about migrating</w:t>
      </w:r>
    </w:p>
    <w:p w14:paraId="71802D72" w14:textId="77777777" w:rsidR="00705D28" w:rsidRDefault="00705D28" w:rsidP="00705D28">
      <w:pPr>
        <w:pStyle w:val="NoSpacing"/>
      </w:pPr>
      <w:r>
        <w:t>a big data Cassandra cluster to AWS,</w:t>
      </w:r>
    </w:p>
    <w:p w14:paraId="5D5C5FDB" w14:textId="77777777" w:rsidR="00705D28" w:rsidRDefault="00705D28" w:rsidP="00705D28">
      <w:pPr>
        <w:pStyle w:val="NoSpacing"/>
      </w:pPr>
      <w:r>
        <w:t xml:space="preserve">I want you to think of Amazon </w:t>
      </w:r>
      <w:proofErr w:type="spellStart"/>
      <w:r>
        <w:t>Keyspaces</w:t>
      </w:r>
      <w:proofErr w:type="spellEnd"/>
      <w:r>
        <w:t>.</w:t>
      </w:r>
    </w:p>
    <w:p w14:paraId="3BD62EB3" w14:textId="77777777" w:rsidR="00705D28" w:rsidRDefault="00705D28" w:rsidP="00705D28">
      <w:pPr>
        <w:pStyle w:val="NoSpacing"/>
      </w:pPr>
      <w:r>
        <w:t xml:space="preserve">Amazon </w:t>
      </w:r>
      <w:proofErr w:type="spellStart"/>
      <w:r>
        <w:t>Keyspaces</w:t>
      </w:r>
      <w:proofErr w:type="spellEnd"/>
      <w:r>
        <w:t xml:space="preserve"> can also be used as a distractor.</w:t>
      </w:r>
    </w:p>
    <w:p w14:paraId="22CA5036" w14:textId="77777777" w:rsidR="00705D28" w:rsidRDefault="00705D28" w:rsidP="00705D28">
      <w:pPr>
        <w:pStyle w:val="NoSpacing"/>
      </w:pPr>
      <w:proofErr w:type="gramStart"/>
      <w:r>
        <w:t>So</w:t>
      </w:r>
      <w:proofErr w:type="gramEnd"/>
      <w:r>
        <w:t xml:space="preserve"> if you see the word </w:t>
      </w:r>
      <w:proofErr w:type="spellStart"/>
      <w:r>
        <w:t>Keyspaces</w:t>
      </w:r>
      <w:proofErr w:type="spellEnd"/>
      <w:r>
        <w:t>,</w:t>
      </w:r>
    </w:p>
    <w:p w14:paraId="4673F086" w14:textId="77777777" w:rsidR="00705D28" w:rsidRDefault="00705D28" w:rsidP="00705D28">
      <w:pPr>
        <w:pStyle w:val="NoSpacing"/>
      </w:pPr>
      <w:r>
        <w:t>I want you to think immediately is this scenario question</w:t>
      </w:r>
    </w:p>
    <w:p w14:paraId="68DF1467" w14:textId="77777777" w:rsidR="00705D28" w:rsidRDefault="00705D28" w:rsidP="00705D28">
      <w:pPr>
        <w:pStyle w:val="NoSpacing"/>
      </w:pPr>
      <w:r>
        <w:t>talking about Cassandra workloads?</w:t>
      </w:r>
    </w:p>
    <w:p w14:paraId="511E9772" w14:textId="77777777" w:rsidR="00705D28" w:rsidRDefault="00705D28" w:rsidP="00705D28">
      <w:pPr>
        <w:pStyle w:val="NoSpacing"/>
      </w:pPr>
      <w:r>
        <w:t>If not, then that is not the correct answer.</w:t>
      </w:r>
    </w:p>
    <w:p w14:paraId="1DA4DD10" w14:textId="77777777" w:rsidR="00705D28" w:rsidRDefault="00705D28" w:rsidP="00705D28">
      <w:pPr>
        <w:pStyle w:val="NoSpacing"/>
      </w:pPr>
      <w:r>
        <w:t>So that is it for this lecture, everyone.</w:t>
      </w:r>
    </w:p>
    <w:p w14:paraId="58C170D3" w14:textId="77777777" w:rsidR="00705D28" w:rsidRDefault="00705D28" w:rsidP="00705D28">
      <w:pPr>
        <w:pStyle w:val="NoSpacing"/>
      </w:pPr>
      <w:r>
        <w:t>If you have any questions, please let me know.</w:t>
      </w:r>
    </w:p>
    <w:p w14:paraId="10122978" w14:textId="77777777" w:rsidR="00705D28" w:rsidRDefault="00705D28" w:rsidP="00705D28">
      <w:pPr>
        <w:pStyle w:val="NoSpacing"/>
      </w:pPr>
      <w:r>
        <w:t>If not, feel free to move on to the next lecture.</w:t>
      </w:r>
    </w:p>
    <w:p w14:paraId="7E54BBA6" w14:textId="23CD99C4" w:rsidR="00705D28" w:rsidRDefault="00705D28" w:rsidP="00705D28">
      <w:pPr>
        <w:pStyle w:val="NoSpacing"/>
      </w:pPr>
      <w:r>
        <w:lastRenderedPageBreak/>
        <w:t>Thank you.</w:t>
      </w:r>
      <w:r>
        <w:cr/>
      </w:r>
    </w:p>
    <w:p w14:paraId="19E9692B" w14:textId="4CD5EE6B" w:rsidR="003111D7" w:rsidRDefault="00705D28" w:rsidP="00705D2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628550A" w14:textId="14533621" w:rsidR="00685234" w:rsidRDefault="00685234" w:rsidP="00705D28">
      <w:pPr>
        <w:pStyle w:val="NoSpacing"/>
        <w:rPr>
          <w:rFonts w:eastAsia="Calibri (Body)"/>
        </w:rPr>
      </w:pPr>
    </w:p>
    <w:p w14:paraId="3EABCD38" w14:textId="77777777" w:rsidR="00685234" w:rsidRPr="00D55A2C" w:rsidRDefault="00685234" w:rsidP="00685234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5FECBC34" w14:textId="77777777" w:rsidR="00685234" w:rsidRDefault="00685234" w:rsidP="00685234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7FCEF16" w14:textId="77777777" w:rsidR="00685234" w:rsidRDefault="00685234" w:rsidP="0068523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correr</w:t>
      </w:r>
      <w:proofErr w:type="spellEnd"/>
    </w:p>
    <w:p w14:paraId="5D6CCA73" w14:textId="77777777" w:rsidR="00685234" w:rsidRDefault="00685234" w:rsidP="00685234">
      <w:pPr>
        <w:pStyle w:val="NoSpacing"/>
      </w:pPr>
      <w:r>
        <w:t xml:space="preserve">Cargas de </w:t>
      </w:r>
      <w:proofErr w:type="spellStart"/>
      <w:r>
        <w:t>trabajo</w:t>
      </w:r>
      <w:proofErr w:type="spellEnd"/>
      <w:r>
        <w:t xml:space="preserve"> de Apache Cassandra con Amazon </w:t>
      </w:r>
      <w:proofErr w:type="spellStart"/>
      <w:proofErr w:type="gramStart"/>
      <w:r>
        <w:t>Keyspaces</w:t>
      </w:r>
      <w:proofErr w:type="spellEnd"/>
      <w:r>
        <w:t xml:space="preserve"> ,</w:t>
      </w:r>
      <w:proofErr w:type="gramEnd"/>
    </w:p>
    <w:p w14:paraId="319F851B" w14:textId="77777777" w:rsidR="00685234" w:rsidRDefault="00685234" w:rsidP="00685234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surge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4FC222CA" w14:textId="77777777" w:rsidR="00685234" w:rsidRDefault="00685234" w:rsidP="00685234">
      <w:pPr>
        <w:pStyle w:val="NoSpacing"/>
      </w:pPr>
      <w:r>
        <w:t xml:space="preserve">A menudo, los </w:t>
      </w:r>
      <w:proofErr w:type="spellStart"/>
      <w:r>
        <w:t>espacios</w:t>
      </w:r>
      <w:proofErr w:type="spellEnd"/>
      <w:r>
        <w:t xml:space="preserve"> clave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distractores</w:t>
      </w:r>
      <w:proofErr w:type="spellEnd"/>
      <w:r>
        <w:t>,</w:t>
      </w:r>
    </w:p>
    <w:p w14:paraId="65BD923F" w14:textId="77777777" w:rsidR="00685234" w:rsidRDefault="00685234" w:rsidP="0068523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qué</w:t>
      </w:r>
      <w:proofErr w:type="spellEnd"/>
      <w:r>
        <w:t xml:space="preserve"> es y 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sirve</w:t>
      </w:r>
      <w:proofErr w:type="spellEnd"/>
      <w:r>
        <w:t>.</w:t>
      </w:r>
    </w:p>
    <w:p w14:paraId="34A0662F" w14:textId="77777777" w:rsidR="00685234" w:rsidRDefault="00685234" w:rsidP="00685234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Casandra?</w:t>
      </w:r>
    </w:p>
    <w:p w14:paraId="087CF71D" w14:textId="77777777" w:rsidR="00685234" w:rsidRDefault="00685234" w:rsidP="00685234">
      <w:pPr>
        <w:pStyle w:val="NoSpacing"/>
      </w:pPr>
      <w:proofErr w:type="spellStart"/>
      <w:r>
        <w:t>Eso</w:t>
      </w:r>
      <w:proofErr w:type="spellEnd"/>
      <w:r>
        <w:t xml:space="preserve"> es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tapar</w:t>
      </w:r>
      <w:proofErr w:type="spellEnd"/>
      <w:r>
        <w:t>.</w:t>
      </w:r>
    </w:p>
    <w:p w14:paraId="3D20C570" w14:textId="77777777" w:rsidR="00685234" w:rsidRDefault="00685234" w:rsidP="00685234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espacios</w:t>
      </w:r>
      <w:proofErr w:type="spellEnd"/>
      <w:r>
        <w:t xml:space="preserve"> </w:t>
      </w:r>
      <w:proofErr w:type="gramStart"/>
      <w:r>
        <w:t>clave .</w:t>
      </w:r>
      <w:proofErr w:type="gramEnd"/>
    </w:p>
    <w:p w14:paraId="2D43327B" w14:textId="77777777" w:rsidR="00685234" w:rsidRDefault="00685234" w:rsidP="00685234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Amazon </w:t>
      </w:r>
      <w:proofErr w:type="spellStart"/>
      <w:proofErr w:type="gramStart"/>
      <w:r>
        <w:t>Keyspaces</w:t>
      </w:r>
      <w:proofErr w:type="spellEnd"/>
      <w:r>
        <w:t xml:space="preserve"> ,</w:t>
      </w:r>
      <w:proofErr w:type="gramEnd"/>
    </w:p>
    <w:p w14:paraId="05F45587" w14:textId="77777777" w:rsidR="00685234" w:rsidRDefault="00685234" w:rsidP="00685234">
      <w:pPr>
        <w:pStyle w:val="NoSpacing"/>
      </w:pPr>
      <w:r>
        <w:t xml:space="preserve">y </w:t>
      </w:r>
      <w:proofErr w:type="spellStart"/>
      <w:r>
        <w:t>continuaremos</w:t>
      </w:r>
      <w:proofErr w:type="spellEnd"/>
      <w:r>
        <w:t xml:space="preserve"> con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981E267" w14:textId="77777777" w:rsidR="00685234" w:rsidRDefault="00685234" w:rsidP="00685234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Casandra?</w:t>
      </w:r>
    </w:p>
    <w:p w14:paraId="56D75266" w14:textId="77777777" w:rsidR="00685234" w:rsidRDefault="00685234" w:rsidP="00685234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es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distribuida</w:t>
      </w:r>
      <w:proofErr w:type="spellEnd"/>
      <w:r>
        <w:t>.</w:t>
      </w:r>
    </w:p>
    <w:p w14:paraId="1D80E9C0" w14:textId="77777777" w:rsidR="00685234" w:rsidRDefault="00685234" w:rsidP="00685234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simplemente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,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máquinas</w:t>
      </w:r>
      <w:proofErr w:type="spellEnd"/>
      <w:r>
        <w:t xml:space="preserve"> que </w:t>
      </w:r>
      <w:proofErr w:type="spellStart"/>
      <w:r>
        <w:t>usan</w:t>
      </w:r>
      <w:proofErr w:type="spellEnd"/>
    </w:p>
    <w:p w14:paraId="7594244B" w14:textId="77777777" w:rsidR="00685234" w:rsidRDefault="00685234" w:rsidP="00685234">
      <w:pPr>
        <w:pStyle w:val="NoSpacing"/>
      </w:pPr>
      <w:r>
        <w:t xml:space="preserve">NoSQL y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para </w:t>
      </w:r>
      <w:proofErr w:type="spellStart"/>
      <w:r>
        <w:t>soluciones</w:t>
      </w:r>
      <w:proofErr w:type="spellEnd"/>
      <w:r>
        <w:t xml:space="preserve"> de big data.</w:t>
      </w:r>
    </w:p>
    <w:p w14:paraId="4F413E44" w14:textId="77777777" w:rsidR="00685234" w:rsidRDefault="00685234" w:rsidP="00685234">
      <w:pPr>
        <w:pStyle w:val="NoSpacing"/>
      </w:pPr>
      <w:r>
        <w:t xml:space="preserve">Por </w:t>
      </w:r>
      <w:proofErr w:type="spellStart"/>
      <w:proofErr w:type="gramStart"/>
      <w:r>
        <w:t>eso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Netflix </w:t>
      </w:r>
      <w:proofErr w:type="spellStart"/>
      <w:r>
        <w:t>utilizan</w:t>
      </w:r>
      <w:proofErr w:type="spellEnd"/>
      <w:r>
        <w:t xml:space="preserve"> Cassandra</w:t>
      </w:r>
    </w:p>
    <w:p w14:paraId="14FE9BA2" w14:textId="77777777" w:rsidR="00685234" w:rsidRDefault="00685234" w:rsidP="0068523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backend.</w:t>
      </w:r>
    </w:p>
    <w:p w14:paraId="06A56308" w14:textId="77777777" w:rsidR="00685234" w:rsidRDefault="00685234" w:rsidP="0068523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distribuidas</w:t>
      </w:r>
      <w:proofErr w:type="spellEnd"/>
    </w:p>
    <w:p w14:paraId="11D4E0D5" w14:textId="77777777" w:rsidR="00685234" w:rsidRDefault="00685234" w:rsidP="0068523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2EC20453" w14:textId="77777777" w:rsidR="00685234" w:rsidRDefault="00685234" w:rsidP="00685234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Keyspaces</w:t>
      </w:r>
      <w:proofErr w:type="spellEnd"/>
      <w:r>
        <w:t xml:space="preserve"> de </w:t>
      </w:r>
      <w:proofErr w:type="gramStart"/>
      <w:r>
        <w:t>Amazon ?</w:t>
      </w:r>
      <w:proofErr w:type="gramEnd"/>
    </w:p>
    <w:p w14:paraId="642CBFCA" w14:textId="77777777" w:rsidR="00685234" w:rsidRDefault="00685234" w:rsidP="00685234">
      <w:pPr>
        <w:pStyle w:val="NoSpacing"/>
      </w:pPr>
      <w:r>
        <w:t xml:space="preserve">Bueno, </w:t>
      </w:r>
      <w:proofErr w:type="spellStart"/>
      <w:r>
        <w:t>te</w:t>
      </w:r>
      <w:proofErr w:type="spellEnd"/>
      <w:r>
        <w:t xml:space="preserve"> </w:t>
      </w:r>
      <w:proofErr w:type="spellStart"/>
      <w:r>
        <w:t>sorprendería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saber que </w:t>
      </w:r>
      <w:proofErr w:type="spellStart"/>
      <w:r>
        <w:t>básicamente</w:t>
      </w:r>
      <w:proofErr w:type="spellEnd"/>
      <w:r>
        <w:t xml:space="preserve"> es</w:t>
      </w:r>
    </w:p>
    <w:p w14:paraId="23C687D8" w14:textId="77777777" w:rsidR="00685234" w:rsidRDefault="00685234" w:rsidP="00685234">
      <w:pPr>
        <w:pStyle w:val="NoSpacing"/>
      </w:pPr>
      <w:proofErr w:type="spellStart"/>
      <w:r>
        <w:t>Servicio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Cassandra de Amazon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gestionado</w:t>
      </w:r>
      <w:proofErr w:type="spellEnd"/>
      <w:r>
        <w:t>.</w:t>
      </w:r>
    </w:p>
    <w:p w14:paraId="12562CAF" w14:textId="77777777" w:rsidR="00685234" w:rsidRDefault="00685234" w:rsidP="00685234">
      <w:pPr>
        <w:pStyle w:val="NoSpacing"/>
      </w:pPr>
      <w:proofErr w:type="spellStart"/>
      <w:r>
        <w:t>Entonces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sus cargas de </w:t>
      </w:r>
      <w:proofErr w:type="spellStart"/>
      <w:r>
        <w:t>trabajo</w:t>
      </w:r>
      <w:proofErr w:type="spellEnd"/>
      <w:r>
        <w:t xml:space="preserve"> de Cassandra.</w:t>
      </w:r>
    </w:p>
    <w:p w14:paraId="0EFCE66E" w14:textId="77777777" w:rsidR="00685234" w:rsidRDefault="00685234" w:rsidP="00685234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de AWS.</w:t>
      </w:r>
    </w:p>
    <w:p w14:paraId="1720CDEC" w14:textId="77777777" w:rsidR="00685234" w:rsidRDefault="00685234" w:rsidP="00685234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6088A6E8" w14:textId="77777777" w:rsidR="00685234" w:rsidRDefault="00685234" w:rsidP="00685234">
      <w:pPr>
        <w:pStyle w:val="NoSpacing"/>
      </w:pPr>
      <w:proofErr w:type="spellStart"/>
      <w:r>
        <w:t>Entonces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usarlo</w:t>
      </w:r>
      <w:proofErr w:type="spellEnd"/>
      <w:r>
        <w:t>?</w:t>
      </w:r>
    </w:p>
    <w:p w14:paraId="7577F9C1" w14:textId="77777777" w:rsidR="00685234" w:rsidRDefault="00685234" w:rsidP="00685234">
      <w:pPr>
        <w:pStyle w:val="NoSpacing"/>
      </w:pPr>
      <w:r>
        <w:t xml:space="preserve">Bueno, es un </w:t>
      </w:r>
      <w:proofErr w:type="spellStart"/>
      <w:r>
        <w:t>servicio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>.</w:t>
      </w:r>
    </w:p>
    <w:p w14:paraId="16B55B66" w14:textId="77777777" w:rsidR="00685234" w:rsidRDefault="00685234" w:rsidP="00685234">
      <w:pPr>
        <w:pStyle w:val="NoSpacing"/>
      </w:pPr>
      <w:r>
        <w:t xml:space="preserve">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preocuparse</w:t>
      </w:r>
      <w:proofErr w:type="spellEnd"/>
      <w:r>
        <w:t xml:space="preserve"> por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>,</w:t>
      </w:r>
    </w:p>
    <w:p w14:paraId="46801C50" w14:textId="77777777" w:rsidR="00685234" w:rsidRDefault="00685234" w:rsidP="00685234">
      <w:pPr>
        <w:pStyle w:val="NoSpacing"/>
      </w:pPr>
      <w:r>
        <w:t xml:space="preserve">software, parches, </w:t>
      </w:r>
      <w:proofErr w:type="spellStart"/>
      <w:r>
        <w:t>etcétera</w:t>
      </w:r>
      <w:proofErr w:type="spellEnd"/>
      <w:r>
        <w:t>.</w:t>
      </w:r>
    </w:p>
    <w:p w14:paraId="3BCB151C" w14:textId="77777777" w:rsidR="00685234" w:rsidRDefault="00685234" w:rsidP="00685234">
      <w:pPr>
        <w:pStyle w:val="NoSpacing"/>
      </w:pPr>
      <w:r>
        <w:t xml:space="preserve">Y </w:t>
      </w:r>
      <w:proofErr w:type="spellStart"/>
      <w:r>
        <w:t>Keyspaces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lo que </w:t>
      </w:r>
      <w:proofErr w:type="spellStart"/>
      <w:r>
        <w:t>significa</w:t>
      </w:r>
      <w:proofErr w:type="spellEnd"/>
      <w:r>
        <w:t xml:space="preserve"> que solo </w:t>
      </w:r>
      <w:proofErr w:type="spellStart"/>
      <w:r>
        <w:t>pagas</w:t>
      </w:r>
      <w:proofErr w:type="spellEnd"/>
    </w:p>
    <w:p w14:paraId="78F5AA29" w14:textId="77777777" w:rsidR="00685234" w:rsidRDefault="00685234" w:rsidP="00685234">
      <w:pPr>
        <w:pStyle w:val="NoSpacing"/>
      </w:pPr>
      <w:r>
        <w:t xml:space="preserve">por los </w:t>
      </w:r>
      <w:proofErr w:type="spellStart"/>
      <w:r>
        <w:t>recursos</w:t>
      </w:r>
      <w:proofErr w:type="spellEnd"/>
      <w:r>
        <w:t xml:space="preserve"> que </w:t>
      </w:r>
      <w:proofErr w:type="spellStart"/>
      <w:r>
        <w:t>utiliza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puede</w:t>
      </w:r>
      <w:proofErr w:type="spellEnd"/>
    </w:p>
    <w:p w14:paraId="038DE2AE" w14:textId="77777777" w:rsidR="00685234" w:rsidRDefault="00685234" w:rsidP="00685234">
      <w:pPr>
        <w:pStyle w:val="NoSpacing"/>
      </w:pPr>
      <w:proofErr w:type="spellStart"/>
      <w:r>
        <w:t>escalar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y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respuesta</w:t>
      </w:r>
      <w:proofErr w:type="spellEnd"/>
    </w:p>
    <w:p w14:paraId="753DE362" w14:textId="77777777" w:rsidR="00685234" w:rsidRDefault="00685234" w:rsidP="00685234">
      <w:pPr>
        <w:pStyle w:val="NoSpacing"/>
      </w:pPr>
      <w:r>
        <w:t xml:space="preserve">a sus </w:t>
      </w:r>
      <w:proofErr w:type="spellStart"/>
      <w:r>
        <w:t>aplicaciones</w:t>
      </w:r>
      <w:proofErr w:type="spellEnd"/>
      <w:r>
        <w:t>.</w:t>
      </w:r>
    </w:p>
    <w:p w14:paraId="62490CF4" w14:textId="77777777" w:rsidR="00685234" w:rsidRDefault="00685234" w:rsidP="00685234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782CB47" w14:textId="77777777" w:rsidR="00685234" w:rsidRDefault="00685234" w:rsidP="00685234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migración</w:t>
      </w:r>
      <w:proofErr w:type="spellEnd"/>
    </w:p>
    <w:p w14:paraId="5FBD2614" w14:textId="77777777" w:rsidR="00685234" w:rsidRDefault="00685234" w:rsidP="00685234">
      <w:pPr>
        <w:pStyle w:val="NoSpacing"/>
      </w:pPr>
      <w:r>
        <w:t xml:space="preserve">un </w:t>
      </w:r>
      <w:proofErr w:type="spellStart"/>
      <w:r>
        <w:t>clúster</w:t>
      </w:r>
      <w:proofErr w:type="spellEnd"/>
      <w:r>
        <w:t xml:space="preserve"> de big data de Cassandra </w:t>
      </w:r>
      <w:proofErr w:type="gramStart"/>
      <w:r>
        <w:t>para AWS</w:t>
      </w:r>
      <w:proofErr w:type="gramEnd"/>
      <w:r>
        <w:t>,</w:t>
      </w:r>
    </w:p>
    <w:p w14:paraId="766AAB73" w14:textId="77777777" w:rsidR="00685234" w:rsidRDefault="00685234" w:rsidP="00685234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</w:t>
      </w:r>
      <w:proofErr w:type="spellStart"/>
      <w:proofErr w:type="gramStart"/>
      <w:r>
        <w:t>Keyspaces</w:t>
      </w:r>
      <w:proofErr w:type="spellEnd"/>
      <w:r>
        <w:t xml:space="preserve"> .</w:t>
      </w:r>
      <w:proofErr w:type="gramEnd"/>
    </w:p>
    <w:p w14:paraId="754040FA" w14:textId="77777777" w:rsidR="00685234" w:rsidRDefault="00685234" w:rsidP="00685234">
      <w:pPr>
        <w:pStyle w:val="NoSpacing"/>
      </w:pPr>
      <w:r>
        <w:t xml:space="preserve">Amazon </w:t>
      </w:r>
      <w:proofErr w:type="spellStart"/>
      <w:r>
        <w:t>Keyspaces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distractor.</w:t>
      </w:r>
    </w:p>
    <w:p w14:paraId="3D09ADBB" w14:textId="77777777" w:rsidR="00685234" w:rsidRDefault="00685234" w:rsidP="00685234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la palabra </w:t>
      </w:r>
      <w:proofErr w:type="spellStart"/>
      <w:r>
        <w:t>Keyspaces</w:t>
      </w:r>
      <w:proofErr w:type="spellEnd"/>
      <w:r>
        <w:t xml:space="preserve"> ,</w:t>
      </w:r>
    </w:p>
    <w:p w14:paraId="375AC2F7" w14:textId="77777777" w:rsidR="00685234" w:rsidRDefault="00685234" w:rsidP="00685234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: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pregunta</w:t>
      </w:r>
      <w:proofErr w:type="spellEnd"/>
      <w:r>
        <w:t xml:space="preserve"> del </w:t>
      </w:r>
      <w:proofErr w:type="spellStart"/>
      <w:r>
        <w:t>escenario</w:t>
      </w:r>
      <w:proofErr w:type="spellEnd"/>
      <w:r>
        <w:t>.</w:t>
      </w:r>
    </w:p>
    <w:p w14:paraId="2FF64404" w14:textId="77777777" w:rsidR="00685234" w:rsidRDefault="00685234" w:rsidP="00685234">
      <w:pPr>
        <w:pStyle w:val="NoSpacing"/>
      </w:pPr>
      <w:r>
        <w:t>¿</w:t>
      </w:r>
      <w:proofErr w:type="spellStart"/>
      <w:r>
        <w:t>Hablando</w:t>
      </w:r>
      <w:proofErr w:type="spellEnd"/>
      <w:r>
        <w:t xml:space="preserve"> de cargas de </w:t>
      </w:r>
      <w:proofErr w:type="spellStart"/>
      <w:r>
        <w:t>trabajo</w:t>
      </w:r>
      <w:proofErr w:type="spellEnd"/>
      <w:r>
        <w:t xml:space="preserve"> de Cassandra?</w:t>
      </w:r>
    </w:p>
    <w:p w14:paraId="159C0F78" w14:textId="77777777" w:rsidR="00685234" w:rsidRDefault="00685234" w:rsidP="00685234">
      <w:pPr>
        <w:pStyle w:val="NoSpacing"/>
      </w:pPr>
      <w:r>
        <w:t xml:space="preserve">Si no,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no es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.</w:t>
      </w:r>
    </w:p>
    <w:p w14:paraId="1F0A230C" w14:textId="77777777" w:rsidR="00685234" w:rsidRDefault="00685234" w:rsidP="00685234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62EF3C87" w14:textId="77777777" w:rsidR="00685234" w:rsidRDefault="00685234" w:rsidP="00685234">
      <w:pPr>
        <w:pStyle w:val="NoSpacing"/>
      </w:pPr>
      <w:r>
        <w:lastRenderedPageBreak/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0EF1F797" w14:textId="77777777" w:rsidR="00685234" w:rsidRDefault="00685234" w:rsidP="00685234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7504D21" w14:textId="7E5C9A29" w:rsidR="00685234" w:rsidRDefault="00685234" w:rsidP="00705D28">
      <w:pPr>
        <w:pStyle w:val="NoSpacing"/>
      </w:pPr>
      <w:r>
        <w:t>Gracias.</w:t>
      </w:r>
    </w:p>
    <w:sectPr w:rsidR="00685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1D7"/>
    <w:rsid w:val="003111D7"/>
    <w:rsid w:val="00685234"/>
    <w:rsid w:val="0070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0602"/>
  <w15:docId w15:val="{EB2B78F4-2455-43AC-A990-A70A9B56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05D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2023-11-16T02:19:00Z</dcterms:modified>
</cp:coreProperties>
</file>