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F63D" w14:textId="136F153A" w:rsidR="00A75F23" w:rsidRPr="008726D6" w:rsidRDefault="008C1EE4" w:rsidP="00817D7C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Michael</w:t>
      </w:r>
      <w:r w:rsidR="00A75F23" w:rsidRPr="008726D6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D36E4">
        <w:rPr>
          <w:rFonts w:ascii="Calibri" w:hAnsi="Calibri" w:cs="Calibri"/>
          <w:b/>
          <w:bCs/>
          <w:sz w:val="36"/>
          <w:szCs w:val="36"/>
        </w:rPr>
        <w:t>C</w:t>
      </w:r>
      <w:r>
        <w:rPr>
          <w:rFonts w:ascii="Calibri" w:hAnsi="Calibri" w:cs="Calibri"/>
          <w:b/>
          <w:bCs/>
          <w:sz w:val="36"/>
          <w:szCs w:val="36"/>
        </w:rPr>
        <w:t>oupland</w:t>
      </w:r>
    </w:p>
    <w:p w14:paraId="6053DC17" w14:textId="3AB06DE8" w:rsidR="008726D6" w:rsidRPr="008726D6" w:rsidRDefault="008726D6" w:rsidP="00A75F23">
      <w:pPr>
        <w:rPr>
          <w:rFonts w:ascii="Calibri" w:hAnsi="Calibri" w:cs="Calibri"/>
          <w:sz w:val="24"/>
          <w:szCs w:val="24"/>
        </w:rPr>
      </w:pPr>
      <w:r w:rsidRPr="008726D6">
        <w:rPr>
          <w:rFonts w:ascii="Calibri" w:hAnsi="Calibri" w:cs="Calibri"/>
          <w:sz w:val="24"/>
          <w:szCs w:val="24"/>
        </w:rPr>
        <w:t>Senior Software Engineer</w:t>
      </w:r>
    </w:p>
    <w:p w14:paraId="45C5C5D0" w14:textId="6FA1DCE8" w:rsidR="00A75F23" w:rsidRPr="008726D6" w:rsidRDefault="002D36E4" w:rsidP="00A75F23">
      <w:pPr>
        <w:rPr>
          <w:rFonts w:ascii="Calibri" w:hAnsi="Calibri" w:cs="Calibri"/>
        </w:rPr>
      </w:pPr>
      <w:r>
        <w:rPr>
          <w:rFonts w:ascii="Calibri" w:hAnsi="Calibri" w:cs="Calibri"/>
        </w:rPr>
        <w:t>SAN ANTONIO</w:t>
      </w:r>
      <w:r w:rsidR="00A75F23" w:rsidRPr="008726D6">
        <w:rPr>
          <w:rFonts w:ascii="Calibri" w:hAnsi="Calibri" w:cs="Calibri"/>
        </w:rPr>
        <w:t xml:space="preserve">, TX </w:t>
      </w:r>
      <w:r>
        <w:rPr>
          <w:rFonts w:ascii="Calibri" w:hAnsi="Calibri" w:cs="Calibri"/>
        </w:rPr>
        <w:t>78261</w:t>
      </w:r>
      <w:r w:rsidR="00A75F23" w:rsidRPr="008726D6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210</w:t>
      </w:r>
      <w:r w:rsidR="00A75F23" w:rsidRPr="008726D6">
        <w:rPr>
          <w:rFonts w:ascii="Calibri" w:hAnsi="Calibri" w:cs="Calibri"/>
        </w:rPr>
        <w:t>-</w:t>
      </w:r>
      <w:r>
        <w:rPr>
          <w:rFonts w:ascii="Calibri" w:hAnsi="Calibri" w:cs="Calibri"/>
        </w:rPr>
        <w:t>238</w:t>
      </w:r>
      <w:r w:rsidR="00A75F23" w:rsidRPr="008726D6">
        <w:rPr>
          <w:rFonts w:ascii="Calibri" w:hAnsi="Calibri" w:cs="Calibri"/>
        </w:rPr>
        <w:t>-</w:t>
      </w:r>
      <w:r>
        <w:rPr>
          <w:rFonts w:ascii="Calibri" w:hAnsi="Calibri" w:cs="Calibri"/>
        </w:rPr>
        <w:t>5764</w:t>
      </w:r>
      <w:r w:rsidR="00A75F23" w:rsidRPr="008726D6">
        <w:rPr>
          <w:rFonts w:ascii="Calibri" w:hAnsi="Calibri" w:cs="Calibri"/>
        </w:rPr>
        <w:t xml:space="preserve"> | </w:t>
      </w:r>
      <w:hyperlink r:id="rId5" w:history="1">
        <w:r w:rsidR="00B30267" w:rsidRPr="004C304F">
          <w:rPr>
            <w:rStyle w:val="Hyperlink"/>
            <w:rFonts w:ascii="Calibri" w:hAnsi="Calibri" w:cs="Calibri"/>
          </w:rPr>
          <w:t>COUPLANDIHC@GMAIL.COM</w:t>
        </w:r>
      </w:hyperlink>
    </w:p>
    <w:p w14:paraId="4B7C581C" w14:textId="77777777" w:rsidR="00A75F23" w:rsidRPr="008726D6" w:rsidRDefault="00A75F23" w:rsidP="00A75F23">
      <w:pPr>
        <w:rPr>
          <w:rFonts w:ascii="Calibri" w:hAnsi="Calibri" w:cs="Calibri"/>
        </w:rPr>
      </w:pPr>
    </w:p>
    <w:p w14:paraId="255D7FE2" w14:textId="7C48D673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32900F7" w14:textId="77777777" w:rsidR="005444C1" w:rsidRPr="005444C1" w:rsidRDefault="005444C1" w:rsidP="005444C1"/>
    <w:p w14:paraId="3243BE53" w14:textId="3BF40B0A" w:rsidR="00257A41" w:rsidRDefault="00E20D21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 xml:space="preserve">Senior </w:t>
      </w:r>
      <w:r w:rsidR="00DB0B34">
        <w:rPr>
          <w:rFonts w:ascii="Calibri" w:hAnsi="Calibri" w:cs="Calibri"/>
          <w:sz w:val="20"/>
          <w:szCs w:val="20"/>
        </w:rPr>
        <w:t xml:space="preserve">WPF/C# </w:t>
      </w:r>
      <w:r w:rsidRPr="00FC11E4">
        <w:rPr>
          <w:rFonts w:ascii="Calibri" w:hAnsi="Calibri" w:cs="Calibri"/>
          <w:sz w:val="20"/>
          <w:szCs w:val="20"/>
        </w:rPr>
        <w:t xml:space="preserve">software engineer with a track record of </w:t>
      </w:r>
      <w:r w:rsidR="00C77106">
        <w:rPr>
          <w:rFonts w:ascii="Calibri" w:hAnsi="Calibri" w:cs="Calibri"/>
          <w:sz w:val="20"/>
          <w:szCs w:val="20"/>
        </w:rPr>
        <w:t>creating and maintaining</w:t>
      </w:r>
      <w:r w:rsidRPr="00FC11E4">
        <w:rPr>
          <w:rFonts w:ascii="Calibri" w:hAnsi="Calibri" w:cs="Calibri"/>
          <w:sz w:val="20"/>
          <w:szCs w:val="20"/>
        </w:rPr>
        <w:t xml:space="preserve"> complex </w:t>
      </w:r>
      <w:r w:rsidR="00DB0B34">
        <w:rPr>
          <w:rFonts w:ascii="Calibri" w:hAnsi="Calibri" w:cs="Calibri"/>
          <w:sz w:val="20"/>
          <w:szCs w:val="20"/>
        </w:rPr>
        <w:t>WPF application</w:t>
      </w:r>
      <w:r w:rsidR="00A3045C">
        <w:rPr>
          <w:rFonts w:ascii="Calibri" w:hAnsi="Calibri" w:cs="Calibri"/>
          <w:sz w:val="20"/>
          <w:szCs w:val="20"/>
        </w:rPr>
        <w:t>s</w:t>
      </w:r>
      <w:r w:rsidRPr="00FC11E4">
        <w:rPr>
          <w:rFonts w:ascii="Calibri" w:hAnsi="Calibri" w:cs="Calibri"/>
          <w:sz w:val="20"/>
          <w:szCs w:val="20"/>
        </w:rPr>
        <w:t xml:space="preserve"> in production environments.</w:t>
      </w:r>
      <w:r w:rsidR="005D49FE">
        <w:rPr>
          <w:rFonts w:ascii="Calibri" w:hAnsi="Calibri" w:cs="Calibri"/>
          <w:sz w:val="20"/>
          <w:szCs w:val="20"/>
        </w:rPr>
        <w:t xml:space="preserve"> </w:t>
      </w:r>
      <w:r w:rsidR="003539BB">
        <w:rPr>
          <w:rFonts w:ascii="Calibri" w:hAnsi="Calibri" w:cs="Calibri"/>
          <w:sz w:val="20"/>
          <w:szCs w:val="20"/>
        </w:rPr>
        <w:t>Expert</w:t>
      </w:r>
      <w:r w:rsidR="00DB0B34">
        <w:rPr>
          <w:rFonts w:ascii="Calibri" w:hAnsi="Calibri" w:cs="Calibri"/>
          <w:sz w:val="20"/>
          <w:szCs w:val="20"/>
        </w:rPr>
        <w:t xml:space="preserve"> knowledge of WPF</w:t>
      </w:r>
      <w:r w:rsidR="003539BB">
        <w:rPr>
          <w:rFonts w:ascii="Calibri" w:hAnsi="Calibri" w:cs="Calibri"/>
          <w:sz w:val="20"/>
          <w:szCs w:val="20"/>
        </w:rPr>
        <w:t>.</w:t>
      </w:r>
      <w:r w:rsidR="00DB0B34">
        <w:rPr>
          <w:rFonts w:ascii="Calibri" w:hAnsi="Calibri" w:cs="Calibri"/>
          <w:sz w:val="20"/>
          <w:szCs w:val="20"/>
        </w:rPr>
        <w:t xml:space="preserve"> </w:t>
      </w:r>
      <w:r w:rsidR="00A3045C">
        <w:rPr>
          <w:rFonts w:ascii="Calibri" w:hAnsi="Calibri" w:cs="Calibri"/>
          <w:sz w:val="20"/>
          <w:szCs w:val="20"/>
        </w:rPr>
        <w:t xml:space="preserve">UI templating, custom theming, </w:t>
      </w:r>
      <w:r w:rsidR="0054001B">
        <w:rPr>
          <w:rFonts w:ascii="Calibri" w:hAnsi="Calibri" w:cs="Calibri"/>
          <w:sz w:val="20"/>
          <w:szCs w:val="20"/>
        </w:rPr>
        <w:t>converters</w:t>
      </w:r>
      <w:r w:rsidR="00DB0B34">
        <w:rPr>
          <w:rFonts w:ascii="Calibri" w:hAnsi="Calibri" w:cs="Calibri"/>
          <w:sz w:val="20"/>
          <w:szCs w:val="20"/>
        </w:rPr>
        <w:t xml:space="preserve">, </w:t>
      </w:r>
      <w:r w:rsidR="0054001B">
        <w:rPr>
          <w:rFonts w:ascii="Calibri" w:hAnsi="Calibri" w:cs="Calibri"/>
          <w:sz w:val="20"/>
          <w:szCs w:val="20"/>
        </w:rPr>
        <w:t xml:space="preserve">and </w:t>
      </w:r>
      <w:r w:rsidR="003539BB">
        <w:rPr>
          <w:rFonts w:ascii="Calibri" w:hAnsi="Calibri" w:cs="Calibri"/>
          <w:sz w:val="20"/>
          <w:szCs w:val="20"/>
        </w:rPr>
        <w:t xml:space="preserve">UI field </w:t>
      </w:r>
      <w:r w:rsidR="00DB0B34">
        <w:rPr>
          <w:rFonts w:ascii="Calibri" w:hAnsi="Calibri" w:cs="Calibri"/>
          <w:sz w:val="20"/>
          <w:szCs w:val="20"/>
        </w:rPr>
        <w:t>binding</w:t>
      </w:r>
      <w:r w:rsidR="0054001B">
        <w:rPr>
          <w:rFonts w:ascii="Calibri" w:hAnsi="Calibri" w:cs="Calibri"/>
          <w:sz w:val="20"/>
          <w:szCs w:val="20"/>
        </w:rPr>
        <w:t xml:space="preserve">. </w:t>
      </w:r>
      <w:r w:rsidR="003539BB">
        <w:rPr>
          <w:rFonts w:ascii="Calibri" w:hAnsi="Calibri" w:cs="Calibri"/>
          <w:sz w:val="20"/>
          <w:szCs w:val="20"/>
        </w:rPr>
        <w:t>Expert writing</w:t>
      </w:r>
      <w:r w:rsidR="0054001B">
        <w:rPr>
          <w:rFonts w:ascii="Calibri" w:hAnsi="Calibri" w:cs="Calibri"/>
          <w:sz w:val="20"/>
          <w:szCs w:val="20"/>
        </w:rPr>
        <w:t xml:space="preserve"> C# </w:t>
      </w:r>
      <w:r w:rsidR="003539BB">
        <w:rPr>
          <w:rFonts w:ascii="Calibri" w:hAnsi="Calibri" w:cs="Calibri"/>
          <w:sz w:val="20"/>
          <w:szCs w:val="20"/>
        </w:rPr>
        <w:t xml:space="preserve">code </w:t>
      </w:r>
      <w:r w:rsidR="0054001B">
        <w:rPr>
          <w:rFonts w:ascii="Calibri" w:hAnsi="Calibri" w:cs="Calibri"/>
          <w:sz w:val="20"/>
          <w:szCs w:val="20"/>
        </w:rPr>
        <w:t>to work with WPF’s implementation of event handling, dispatchers, asynchronous UI interactions, parallel</w:t>
      </w:r>
      <w:r w:rsidR="003539BB">
        <w:rPr>
          <w:rFonts w:ascii="Calibri" w:hAnsi="Calibri" w:cs="Calibri"/>
          <w:sz w:val="20"/>
          <w:szCs w:val="20"/>
        </w:rPr>
        <w:t>s</w:t>
      </w:r>
      <w:r w:rsidR="0054001B">
        <w:rPr>
          <w:rFonts w:ascii="Calibri" w:hAnsi="Calibri" w:cs="Calibri"/>
          <w:sz w:val="20"/>
          <w:szCs w:val="20"/>
        </w:rPr>
        <w:t xml:space="preserve"> and multi-thread</w:t>
      </w:r>
      <w:r w:rsidR="003539BB">
        <w:rPr>
          <w:rFonts w:ascii="Calibri" w:hAnsi="Calibri" w:cs="Calibri"/>
          <w:sz w:val="20"/>
          <w:szCs w:val="20"/>
        </w:rPr>
        <w:t>ed operations</w:t>
      </w:r>
      <w:r w:rsidR="0054001B">
        <w:rPr>
          <w:rFonts w:ascii="Calibri" w:hAnsi="Calibri" w:cs="Calibri"/>
          <w:sz w:val="20"/>
          <w:szCs w:val="20"/>
        </w:rPr>
        <w:t xml:space="preserve">. Expert </w:t>
      </w:r>
      <w:r w:rsidR="003539BB">
        <w:rPr>
          <w:rFonts w:ascii="Calibri" w:hAnsi="Calibri" w:cs="Calibri"/>
          <w:sz w:val="20"/>
          <w:szCs w:val="20"/>
        </w:rPr>
        <w:t>with</w:t>
      </w:r>
      <w:r w:rsidR="0054001B">
        <w:rPr>
          <w:rFonts w:ascii="Calibri" w:hAnsi="Calibri" w:cs="Calibri"/>
          <w:sz w:val="20"/>
          <w:szCs w:val="20"/>
        </w:rPr>
        <w:t xml:space="preserve"> </w:t>
      </w:r>
      <w:r w:rsidR="003539BB">
        <w:rPr>
          <w:rFonts w:ascii="Calibri" w:hAnsi="Calibri" w:cs="Calibri"/>
          <w:sz w:val="20"/>
          <w:szCs w:val="20"/>
        </w:rPr>
        <w:t xml:space="preserve">C# </w:t>
      </w:r>
      <w:r w:rsidR="0032123E">
        <w:rPr>
          <w:rFonts w:ascii="Calibri" w:hAnsi="Calibri" w:cs="Calibri"/>
          <w:sz w:val="20"/>
          <w:szCs w:val="20"/>
        </w:rPr>
        <w:t>conventions</w:t>
      </w:r>
      <w:r w:rsidR="003539BB">
        <w:rPr>
          <w:rFonts w:ascii="Calibri" w:hAnsi="Calibri" w:cs="Calibri"/>
          <w:sz w:val="20"/>
          <w:szCs w:val="20"/>
        </w:rPr>
        <w:t xml:space="preserve"> and patterns</w:t>
      </w:r>
      <w:r w:rsidR="0032123E">
        <w:rPr>
          <w:rFonts w:ascii="Calibri" w:hAnsi="Calibri" w:cs="Calibri"/>
          <w:sz w:val="20"/>
          <w:szCs w:val="20"/>
        </w:rPr>
        <w:t xml:space="preserve"> including </w:t>
      </w:r>
      <w:r w:rsidR="003539BB">
        <w:rPr>
          <w:rFonts w:ascii="Calibri" w:hAnsi="Calibri" w:cs="Calibri"/>
          <w:sz w:val="20"/>
          <w:szCs w:val="20"/>
        </w:rPr>
        <w:t xml:space="preserve">MVC, LINQ, LINQ to SQL and Unit Tests. </w:t>
      </w:r>
      <w:r w:rsidR="0032123E">
        <w:rPr>
          <w:rFonts w:ascii="Calibri" w:hAnsi="Calibri" w:cs="Calibri"/>
          <w:sz w:val="20"/>
          <w:szCs w:val="20"/>
        </w:rPr>
        <w:t xml:space="preserve">Expert in database abstraction and integration with Entity Framework, both Code-First and Data-First. Advanced SQL knowledge – normalization, schema design, stored procedures, views, and ad-hoc queries. </w:t>
      </w:r>
      <w:r w:rsidR="005A0A39">
        <w:rPr>
          <w:rFonts w:ascii="Calibri" w:hAnsi="Calibri" w:cs="Calibri"/>
          <w:sz w:val="20"/>
          <w:szCs w:val="20"/>
        </w:rPr>
        <w:t>Well versed in Agile development, CI/CD,</w:t>
      </w:r>
      <w:r w:rsidR="00F456C2">
        <w:rPr>
          <w:rFonts w:ascii="Calibri" w:hAnsi="Calibri" w:cs="Calibri"/>
          <w:sz w:val="20"/>
          <w:szCs w:val="20"/>
        </w:rPr>
        <w:t xml:space="preserve"> GIT-based source control,</w:t>
      </w:r>
      <w:r w:rsidR="005A0A39">
        <w:rPr>
          <w:rFonts w:ascii="Calibri" w:hAnsi="Calibri" w:cs="Calibri"/>
          <w:sz w:val="20"/>
          <w:szCs w:val="20"/>
        </w:rPr>
        <w:t xml:space="preserve"> and automated testing. </w:t>
      </w:r>
    </w:p>
    <w:p w14:paraId="568072E2" w14:textId="77777777" w:rsidR="00154D5D" w:rsidRPr="008726D6" w:rsidRDefault="00154D5D">
      <w:pPr>
        <w:rPr>
          <w:rFonts w:ascii="Calibri" w:hAnsi="Calibri" w:cs="Calibri"/>
        </w:rPr>
      </w:pPr>
    </w:p>
    <w:p w14:paraId="74F5041A" w14:textId="25D78FD9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CURRENT TECHNICAL FOCUS</w:t>
      </w:r>
    </w:p>
    <w:p w14:paraId="51E04B7D" w14:textId="77777777" w:rsidR="005444C1" w:rsidRPr="005444C1" w:rsidRDefault="005444C1" w:rsidP="005444C1"/>
    <w:p w14:paraId="22363540" w14:textId="4340FDD2" w:rsidR="00257A41" w:rsidRDefault="00817D7C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>C#, .NET, WPF, async/parallel programming, REST APIs, SQL Server</w:t>
      </w:r>
      <w:r w:rsidR="007048B3">
        <w:rPr>
          <w:rFonts w:ascii="Calibri" w:hAnsi="Calibri" w:cs="Calibri"/>
          <w:sz w:val="20"/>
          <w:szCs w:val="20"/>
        </w:rPr>
        <w:t>, latest web technologies</w:t>
      </w:r>
      <w:r w:rsidR="002D26D2">
        <w:rPr>
          <w:rFonts w:ascii="Calibri" w:hAnsi="Calibri" w:cs="Calibri"/>
          <w:sz w:val="20"/>
          <w:szCs w:val="20"/>
        </w:rPr>
        <w:t xml:space="preserve">. Agile, Scrum, DevOps integration, CI/CD, Automated </w:t>
      </w:r>
      <w:r w:rsidR="007F2FD0">
        <w:rPr>
          <w:rFonts w:ascii="Calibri" w:hAnsi="Calibri" w:cs="Calibri"/>
          <w:sz w:val="20"/>
          <w:szCs w:val="20"/>
        </w:rPr>
        <w:t xml:space="preserve">unit, </w:t>
      </w:r>
      <w:r w:rsidR="002D26D2">
        <w:rPr>
          <w:rFonts w:ascii="Calibri" w:hAnsi="Calibri" w:cs="Calibri"/>
          <w:sz w:val="20"/>
          <w:szCs w:val="20"/>
        </w:rPr>
        <w:t>smoke and regression testing.</w:t>
      </w:r>
    </w:p>
    <w:p w14:paraId="3B815C3E" w14:textId="77777777" w:rsidR="00154D5D" w:rsidRPr="008726D6" w:rsidRDefault="00154D5D">
      <w:pPr>
        <w:rPr>
          <w:rFonts w:ascii="Calibri" w:hAnsi="Calibri" w:cs="Calibri"/>
        </w:rPr>
      </w:pPr>
    </w:p>
    <w:p w14:paraId="6197486A" w14:textId="4B505197" w:rsidR="00F657F7" w:rsidRPr="00F657F7" w:rsidRDefault="00495F3A" w:rsidP="00F657F7">
      <w:pPr>
        <w:pStyle w:val="Heading2"/>
        <w:rPr>
          <w:rFonts w:ascii="Calibri" w:hAnsi="Calibri" w:cs="Calibri"/>
          <w:sz w:val="20"/>
          <w:szCs w:val="20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CORE TECHNOLOGIES</w:t>
      </w:r>
    </w:p>
    <w:p w14:paraId="03C1F223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4272E435" w14:textId="1A36CFF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C#, SQL, Python, VB.NET</w:t>
      </w:r>
    </w:p>
    <w:p w14:paraId="4CA9A7A2" w14:textId="020639D3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.NET, ASP.NET, WinForms, WPF</w:t>
      </w:r>
    </w:p>
    <w:p w14:paraId="2390DEA6" w14:textId="423E667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React, Drupal, WordPress</w:t>
      </w:r>
    </w:p>
    <w:p w14:paraId="07BA5642" w14:textId="2803FA3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HTML, CSS, JavaScript, REST APIs, JSON</w:t>
      </w:r>
    </w:p>
    <w:p w14:paraId="128BCE30" w14:textId="0E14C1E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SQL Server, PostgreSQL, MySQL</w:t>
      </w:r>
    </w:p>
    <w:p w14:paraId="1871C15C" w14:textId="551734B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Windows, Linux (RHEL, CentOS, Debian)</w:t>
      </w:r>
    </w:p>
    <w:p w14:paraId="5F13A98E" w14:textId="5791129D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Git, Azure DevOps/TFS, Jenkins, JIRA, CI/CD</w:t>
      </w:r>
    </w:p>
    <w:p w14:paraId="105CA333" w14:textId="26076E5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OOP, Dependency Injection, IoC, MVC, n-tier architectures</w:t>
      </w:r>
    </w:p>
    <w:p w14:paraId="4CEDA39C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19C16889" w14:textId="2D7061B6" w:rsidR="00154D5D" w:rsidRPr="000B7253" w:rsidRDefault="00F657F7" w:rsidP="00F657F7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0B7253">
        <w:rPr>
          <w:rFonts w:ascii="Calibri" w:hAnsi="Calibri" w:cs="Calibri"/>
          <w:i/>
          <w:iCs/>
          <w:sz w:val="20"/>
          <w:szCs w:val="20"/>
        </w:rPr>
        <w:t>Additional exposure includes Flask, Bottle, Splunk, legacy systems modernization</w:t>
      </w:r>
      <w:r w:rsidR="007048B3">
        <w:rPr>
          <w:rFonts w:ascii="Calibri" w:hAnsi="Calibri" w:cs="Calibri"/>
          <w:i/>
          <w:iCs/>
          <w:sz w:val="20"/>
          <w:szCs w:val="20"/>
        </w:rPr>
        <w:t>, and more</w:t>
      </w:r>
    </w:p>
    <w:p w14:paraId="64A7A0F4" w14:textId="77777777" w:rsidR="00282B84" w:rsidRPr="00154D5D" w:rsidRDefault="00282B84" w:rsidP="00F657F7">
      <w:pPr>
        <w:spacing w:after="0"/>
        <w:rPr>
          <w:rFonts w:ascii="Calibri" w:hAnsi="Calibri" w:cs="Calibri"/>
        </w:rPr>
      </w:pPr>
    </w:p>
    <w:p w14:paraId="3F65A7D1" w14:textId="3E2DC215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22BE6AA9" w14:textId="77777777" w:rsidR="005444C1" w:rsidRPr="005444C1" w:rsidRDefault="005444C1" w:rsidP="005444C1"/>
    <w:p w14:paraId="2AA4292D" w14:textId="76185FEC" w:rsidR="00132B20" w:rsidRPr="005347B7" w:rsidRDefault="00132B20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5347B7">
        <w:rPr>
          <w:rFonts w:ascii="Calibri" w:hAnsi="Calibri" w:cs="Calibri"/>
          <w:b/>
          <w:bCs/>
          <w:sz w:val="22"/>
          <w:szCs w:val="22"/>
        </w:rPr>
        <w:lastRenderedPageBreak/>
        <w:t>NIKA Solutions</w:t>
      </w:r>
      <w:r w:rsidR="00257A41" w:rsidRPr="005347B7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5347B7">
        <w:rPr>
          <w:rFonts w:ascii="Calibri" w:hAnsi="Calibri" w:cs="Calibri"/>
          <w:b/>
          <w:bCs/>
          <w:sz w:val="22"/>
          <w:szCs w:val="22"/>
        </w:rPr>
        <w:t>Senior Application Developer</w:t>
      </w:r>
    </w:p>
    <w:p w14:paraId="1ADF93F7" w14:textId="5781AE3B" w:rsidR="00257A41" w:rsidRPr="005444C1" w:rsidRDefault="00257A41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2024 – 2025</w:t>
      </w:r>
    </w:p>
    <w:p w14:paraId="4A4EBFC0" w14:textId="6FB28792" w:rsidR="00132B20" w:rsidRDefault="004C4F9C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Contract supporting a federally regulated application modernization effort.</w:t>
      </w:r>
    </w:p>
    <w:p w14:paraId="5BCB719E" w14:textId="0A3B31C9" w:rsidR="00666221" w:rsidRPr="005347B7" w:rsidRDefault="00666221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C# WPF application Entity Framework Code-First, database design and ETL.</w:t>
      </w:r>
    </w:p>
    <w:p w14:paraId="31C0B514" w14:textId="0D7764BE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Designed, developed, tested, and maintained production applications, delivering clean, well-documented, and maintainable code in a regulated </w:t>
      </w:r>
      <w:r w:rsidR="007048B3">
        <w:rPr>
          <w:rFonts w:ascii="Calibri" w:hAnsi="Calibri" w:cs="Calibri"/>
          <w:sz w:val="20"/>
          <w:szCs w:val="20"/>
        </w:rPr>
        <w:t xml:space="preserve">and restricted </w:t>
      </w:r>
      <w:r w:rsidRPr="005347B7">
        <w:rPr>
          <w:rFonts w:ascii="Calibri" w:hAnsi="Calibri" w:cs="Calibri"/>
          <w:sz w:val="20"/>
          <w:szCs w:val="20"/>
        </w:rPr>
        <w:t>environment.</w:t>
      </w:r>
    </w:p>
    <w:p w14:paraId="27C77436" w14:textId="1162DDA1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Contributed technical analysis, implementation guidance, and ad hoc support </w:t>
      </w:r>
      <w:r w:rsidR="007048B3">
        <w:rPr>
          <w:rFonts w:ascii="Calibri" w:hAnsi="Calibri" w:cs="Calibri"/>
          <w:sz w:val="20"/>
          <w:szCs w:val="20"/>
        </w:rPr>
        <w:t>to</w:t>
      </w:r>
      <w:r w:rsidRPr="005347B7">
        <w:rPr>
          <w:rFonts w:ascii="Calibri" w:hAnsi="Calibri" w:cs="Calibri"/>
          <w:sz w:val="20"/>
          <w:szCs w:val="20"/>
        </w:rPr>
        <w:t xml:space="preserve"> stakeholders, including leadership and operational staff.</w:t>
      </w:r>
    </w:p>
    <w:p w14:paraId="12D85C8B" w14:textId="3902E1ED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Produced technical designs and implementation procedures for new and enhanced application features.</w:t>
      </w:r>
    </w:p>
    <w:p w14:paraId="20413A93" w14:textId="3EA2182A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performance tuning, maintenance, and troubleshooting across applications and system interfaces.</w:t>
      </w:r>
    </w:p>
    <w:p w14:paraId="0170D905" w14:textId="77777777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end-to-end design and development efforts, from initial concept through delivery.</w:t>
      </w:r>
    </w:p>
    <w:p w14:paraId="51A163A1" w14:textId="7887208D" w:rsidR="00E20D21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responsive UI solutions focused on usability, accessibility, and consistent user experience.</w:t>
      </w:r>
    </w:p>
    <w:p w14:paraId="09E1955C" w14:textId="77777777" w:rsidR="00132B20" w:rsidRPr="008726D6" w:rsidRDefault="00132B20" w:rsidP="00132B20">
      <w:pPr>
        <w:rPr>
          <w:rFonts w:ascii="Calibri" w:hAnsi="Calibri" w:cs="Calibri"/>
        </w:rPr>
      </w:pPr>
    </w:p>
    <w:p w14:paraId="3DB4928E" w14:textId="32B2A879" w:rsidR="00257A41" w:rsidRPr="00FC11E4" w:rsidRDefault="00941C15" w:rsidP="00941C1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American Warranty Group, LLC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Senior Software Developer</w:t>
      </w:r>
    </w:p>
    <w:p w14:paraId="5F1FECF0" w14:textId="3514BDD3" w:rsidR="00941C15" w:rsidRPr="005444C1" w:rsidRDefault="00941C15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2019–2024</w:t>
      </w:r>
    </w:p>
    <w:p w14:paraId="1DA205FA" w14:textId="4611E6B7" w:rsidR="00666221" w:rsidRDefault="00666221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66221">
        <w:rPr>
          <w:rFonts w:ascii="Calibri" w:hAnsi="Calibri" w:cs="Calibri"/>
          <w:sz w:val="20"/>
          <w:szCs w:val="20"/>
        </w:rPr>
        <w:t>C# WPF application</w:t>
      </w:r>
      <w:r>
        <w:rPr>
          <w:rFonts w:ascii="Calibri" w:hAnsi="Calibri" w:cs="Calibri"/>
          <w:sz w:val="20"/>
          <w:szCs w:val="20"/>
        </w:rPr>
        <w:t>s using</w:t>
      </w:r>
      <w:r w:rsidRPr="00666221">
        <w:rPr>
          <w:rFonts w:ascii="Calibri" w:hAnsi="Calibri" w:cs="Calibri"/>
          <w:sz w:val="20"/>
          <w:szCs w:val="20"/>
        </w:rPr>
        <w:t xml:space="preserve"> Entity Framework Code-First, database design and ETL.</w:t>
      </w:r>
    </w:p>
    <w:p w14:paraId="48D1B5C3" w14:textId="726CDE00" w:rsidR="00666221" w:rsidRPr="00666221" w:rsidRDefault="00666221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C# Windows form applications and supported legacy Visual Basic application.</w:t>
      </w:r>
    </w:p>
    <w:p w14:paraId="13AE2E18" w14:textId="32A27652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maintenance, enhancement, and evolution of multiple enterprise insurance servicing platforms, supporting day-to-day operations, new feature development, and large-scale data migrations.</w:t>
      </w:r>
    </w:p>
    <w:p w14:paraId="38031538" w14:textId="261F33CB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 and developed applications across desktop and web stacks using C#, including WinForms, WPF, ASP.NET, </w:t>
      </w:r>
      <w:r w:rsidR="007048B3">
        <w:rPr>
          <w:rFonts w:ascii="Calibri" w:hAnsi="Calibri" w:cs="Calibri"/>
          <w:sz w:val="20"/>
          <w:szCs w:val="20"/>
        </w:rPr>
        <w:t>as well as</w:t>
      </w:r>
      <w:r w:rsidRPr="005347B7">
        <w:rPr>
          <w:rFonts w:ascii="Calibri" w:hAnsi="Calibri" w:cs="Calibri"/>
          <w:sz w:val="20"/>
          <w:szCs w:val="20"/>
        </w:rPr>
        <w:t xml:space="preserve"> legacy Visual Basic systems.</w:t>
      </w:r>
    </w:p>
    <w:p w14:paraId="01B5C4BD" w14:textId="47D67810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Built and integrated multiple third-party APIs and web services, including payment processing, VIN decoding, and automated contract </w:t>
      </w:r>
      <w:r w:rsidR="007048B3">
        <w:rPr>
          <w:rFonts w:ascii="Calibri" w:hAnsi="Calibri" w:cs="Calibri"/>
          <w:sz w:val="20"/>
          <w:szCs w:val="20"/>
        </w:rPr>
        <w:t>import and processing</w:t>
      </w:r>
      <w:r w:rsidRPr="005347B7">
        <w:rPr>
          <w:rFonts w:ascii="Calibri" w:hAnsi="Calibri" w:cs="Calibri"/>
          <w:sz w:val="20"/>
          <w:szCs w:val="20"/>
        </w:rPr>
        <w:t>.</w:t>
      </w:r>
    </w:p>
    <w:p w14:paraId="539EB587" w14:textId="27821730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Developed internal desktop tools to support </w:t>
      </w:r>
      <w:r w:rsidR="007048B3">
        <w:rPr>
          <w:rFonts w:ascii="Calibri" w:hAnsi="Calibri" w:cs="Calibri"/>
          <w:sz w:val="20"/>
          <w:szCs w:val="20"/>
        </w:rPr>
        <w:t>developers</w:t>
      </w:r>
      <w:r w:rsidRPr="005347B7">
        <w:rPr>
          <w:rFonts w:ascii="Calibri" w:hAnsi="Calibri" w:cs="Calibri"/>
          <w:sz w:val="20"/>
          <w:szCs w:val="20"/>
        </w:rPr>
        <w:t>, accounting, and customer service teams, improving efficiency and reducing manual workflows.</w:t>
      </w:r>
    </w:p>
    <w:p w14:paraId="0AA6E88B" w14:textId="77777777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advanced SQL development, including complex queries, data validation, and migration support across systems.</w:t>
      </w:r>
    </w:p>
    <w:p w14:paraId="7907FB80" w14:textId="4562FE7A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Maintained CI/CD pipelines using Azure DevOps to support reliable builds, deployments, and environment consistency.</w:t>
      </w:r>
    </w:p>
    <w:p w14:paraId="5C43BBFB" w14:textId="42485516" w:rsidR="00132B20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Authored test cases, workflow documentation, and internal development standards to improve code quality, onboarding, and long-term maintainability.</w:t>
      </w:r>
    </w:p>
    <w:p w14:paraId="25FE6675" w14:textId="05FD0735" w:rsidR="00941C15" w:rsidRPr="005347B7" w:rsidRDefault="00EA49B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Drove</w:t>
      </w:r>
      <w:r w:rsidR="00941C15" w:rsidRPr="005347B7">
        <w:rPr>
          <w:rFonts w:ascii="Calibri" w:hAnsi="Calibri" w:cs="Calibri"/>
          <w:sz w:val="20"/>
          <w:szCs w:val="20"/>
        </w:rPr>
        <w:t xml:space="preserve"> architectural decisions and technical direction while remaining hands-on across multiple codebases.</w:t>
      </w:r>
    </w:p>
    <w:p w14:paraId="2813385C" w14:textId="77777777" w:rsidR="00941C15" w:rsidRPr="008726D6" w:rsidRDefault="00941C15" w:rsidP="00941C15">
      <w:pPr>
        <w:rPr>
          <w:rFonts w:ascii="Calibri" w:hAnsi="Calibri" w:cs="Calibri"/>
        </w:rPr>
      </w:pPr>
    </w:p>
    <w:p w14:paraId="0F93225E" w14:textId="23A5126D" w:rsidR="00257A41" w:rsidRPr="00FC11E4" w:rsidRDefault="009D3A57" w:rsidP="009D3A5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San Antonio Credit Union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- Lead Developer</w:t>
      </w:r>
    </w:p>
    <w:p w14:paraId="79B1D28F" w14:textId="233570E3" w:rsidR="009D3A57" w:rsidRPr="005444C1" w:rsidRDefault="009D3A57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2017–2019</w:t>
      </w:r>
    </w:p>
    <w:p w14:paraId="155CC43F" w14:textId="7AFB71AB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Served as a hands-on lead developer within a small engineering team, providing technical guidance, mentoring, and code review while remaining actively involved in development.</w:t>
      </w:r>
    </w:p>
    <w:p w14:paraId="3AA0129A" w14:textId="1BEDB3BB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developed, and maintained multiple internal C# applications to support reporting, organizational analysis, and operational visibility.</w:t>
      </w:r>
    </w:p>
    <w:p w14:paraId="71103829" w14:textId="6CE6F5CE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Built custom tools to extract and transform ticketing system data </w:t>
      </w:r>
      <w:r w:rsidR="00AF3B55">
        <w:rPr>
          <w:rFonts w:ascii="Calibri" w:hAnsi="Calibri" w:cs="Calibri"/>
          <w:sz w:val="20"/>
          <w:szCs w:val="20"/>
        </w:rPr>
        <w:t>to include</w:t>
      </w:r>
      <w:r w:rsidRPr="005347B7">
        <w:rPr>
          <w:rFonts w:ascii="Calibri" w:hAnsi="Calibri" w:cs="Calibri"/>
          <w:sz w:val="20"/>
          <w:szCs w:val="20"/>
        </w:rPr>
        <w:t xml:space="preserve"> user-defined reports and automated monthly PDF deliverables.</w:t>
      </w:r>
    </w:p>
    <w:p w14:paraId="4E40E925" w14:textId="25C2AEB3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lastRenderedPageBreak/>
        <w:t>Developed a reusable Power On (proprietary PL/I-based language) library implementing shared string, numeric, and array utilities to reduce duplication</w:t>
      </w:r>
      <w:r w:rsidR="00AF3B55">
        <w:rPr>
          <w:rFonts w:ascii="Calibri" w:hAnsi="Calibri" w:cs="Calibri"/>
          <w:sz w:val="20"/>
          <w:szCs w:val="20"/>
        </w:rPr>
        <w:t>, ensure consistency,</w:t>
      </w:r>
      <w:r w:rsidRPr="005347B7">
        <w:rPr>
          <w:rFonts w:ascii="Calibri" w:hAnsi="Calibri" w:cs="Calibri"/>
          <w:sz w:val="20"/>
          <w:szCs w:val="20"/>
        </w:rPr>
        <w:t xml:space="preserve"> and improve reliability.</w:t>
      </w:r>
    </w:p>
    <w:p w14:paraId="5E6FECF5" w14:textId="4E9F6EC2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and maintained reporting, data extraction, and parameter-management features using Power On, HTML, CSS, and jQuery.</w:t>
      </w:r>
    </w:p>
    <w:p w14:paraId="35DE0749" w14:textId="5568DEDE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Investigated, debugged, and resolved defects across an existing production codebase.</w:t>
      </w:r>
    </w:p>
    <w:p w14:paraId="669EC59B" w14:textId="06D48F50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Established practical </w:t>
      </w:r>
      <w:r w:rsidR="00AF3B55">
        <w:rPr>
          <w:rFonts w:ascii="Calibri" w:hAnsi="Calibri" w:cs="Calibri"/>
          <w:sz w:val="20"/>
          <w:szCs w:val="20"/>
        </w:rPr>
        <w:t>Agile</w:t>
      </w:r>
      <w:r w:rsidRPr="005347B7">
        <w:rPr>
          <w:rFonts w:ascii="Calibri" w:hAnsi="Calibri" w:cs="Calibri"/>
          <w:sz w:val="20"/>
          <w:szCs w:val="20"/>
        </w:rPr>
        <w:t xml:space="preserve"> processes, including </w:t>
      </w:r>
      <w:proofErr w:type="gramStart"/>
      <w:r w:rsidRPr="005347B7">
        <w:rPr>
          <w:rFonts w:ascii="Calibri" w:hAnsi="Calibri" w:cs="Calibri"/>
          <w:sz w:val="20"/>
          <w:szCs w:val="20"/>
        </w:rPr>
        <w:t>standups</w:t>
      </w:r>
      <w:proofErr w:type="gramEnd"/>
      <w:r w:rsidRPr="005347B7">
        <w:rPr>
          <w:rFonts w:ascii="Calibri" w:hAnsi="Calibri" w:cs="Calibri"/>
          <w:sz w:val="20"/>
          <w:szCs w:val="20"/>
        </w:rPr>
        <w:t>, peer review, and release discipline, improving delivery consistency and code quality.</w:t>
      </w:r>
    </w:p>
    <w:p w14:paraId="571A4E60" w14:textId="5E850DD6" w:rsidR="00941C15" w:rsidRPr="008726D6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Supported planning and execution by coordinating work intake, monitoring progress, and providing status updates to stakeholders.</w:t>
      </w:r>
    </w:p>
    <w:p w14:paraId="70664480" w14:textId="77777777" w:rsidR="00257A41" w:rsidRPr="008726D6" w:rsidRDefault="00257A41" w:rsidP="009D3A57">
      <w:pPr>
        <w:rPr>
          <w:rFonts w:ascii="Calibri" w:hAnsi="Calibri" w:cs="Calibri"/>
        </w:rPr>
      </w:pPr>
    </w:p>
    <w:p w14:paraId="6490A7AE" w14:textId="77777777" w:rsidR="00257A41" w:rsidRPr="00FC11E4" w:rsidRDefault="00257A41" w:rsidP="0027240C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City of San Antonio (COSA) - </w:t>
      </w:r>
      <w:r w:rsidR="0027240C" w:rsidRPr="00FC11E4">
        <w:rPr>
          <w:rFonts w:ascii="Calibri" w:hAnsi="Calibri" w:cs="Calibri"/>
          <w:b/>
          <w:bCs/>
          <w:sz w:val="22"/>
          <w:szCs w:val="22"/>
        </w:rPr>
        <w:t>Technology Consultant</w:t>
      </w:r>
    </w:p>
    <w:p w14:paraId="06208FAD" w14:textId="1C7DBD71" w:rsidR="0027240C" w:rsidRPr="005444C1" w:rsidRDefault="0027240C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2016</w:t>
      </w:r>
    </w:p>
    <w:p w14:paraId="65E30440" w14:textId="2A348790" w:rsidR="00305051" w:rsidRPr="005347B7" w:rsidRDefault="0027240C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Advised on large-scale website modernization, platform selection, and operational trade-offs.</w:t>
      </w:r>
    </w:p>
    <w:p w14:paraId="3973C1D4" w14:textId="77777777" w:rsidR="00257A41" w:rsidRPr="008726D6" w:rsidRDefault="00257A41" w:rsidP="0027240C">
      <w:pPr>
        <w:rPr>
          <w:rFonts w:ascii="Calibri" w:hAnsi="Calibri" w:cs="Calibri"/>
        </w:rPr>
      </w:pPr>
    </w:p>
    <w:p w14:paraId="382D6C0A" w14:textId="77777777" w:rsidR="00257A41" w:rsidRPr="00FC11E4" w:rsidRDefault="009E27C7" w:rsidP="009E27C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Rackspace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Software Engineer III / IV</w:t>
      </w:r>
    </w:p>
    <w:p w14:paraId="0B110EF7" w14:textId="465BF260" w:rsidR="009E27C7" w:rsidRPr="005444C1" w:rsidRDefault="009E27C7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2013–2016</w:t>
      </w:r>
    </w:p>
    <w:p w14:paraId="5AFC2E80" w14:textId="67A51931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ongoing development and maintenance of CORE, Rackspace’s flagship customer-facing platform for server provisioning and account management.</w:t>
      </w:r>
    </w:p>
    <w:p w14:paraId="28E56A21" w14:textId="745FBA2E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implemented, and enhanced Python-based services and APIs supporting large-scale production workloads.</w:t>
      </w:r>
    </w:p>
    <w:p w14:paraId="24C5FF99" w14:textId="5E3837D5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Agile development practices, including sprint planning, standups, and iterative delivery.</w:t>
      </w:r>
    </w:p>
    <w:p w14:paraId="0FC6D7CE" w14:textId="2DC2C876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 and contributed to security and compliance initiatives, including a major PCI DSS upgrade involving Python and PostgreSQL version modernization.</w:t>
      </w:r>
    </w:p>
    <w:p w14:paraId="0A028CC8" w14:textId="249127CB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peer review guidelines and secure coding checklists addressing common vulnerabilities such as XSS, CSRF, SQL injection, and client-side risks.</w:t>
      </w:r>
    </w:p>
    <w:p w14:paraId="017BE642" w14:textId="6FB050D0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Played a key role in internationalization (i18n) efforts, migrating CORE to UTF-8 and enabling improved global customer support.</w:t>
      </w:r>
    </w:p>
    <w:p w14:paraId="0B0BF6B8" w14:textId="5A1932FF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Mentored junior developers through code review, technical guidance, and practical process improvements, contributing to measurable skill growth and career advancement.</w:t>
      </w:r>
    </w:p>
    <w:p w14:paraId="423F5C02" w14:textId="6504BA89" w:rsidR="009E27C7" w:rsidRPr="008726D6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Researched and evaluated emerging technologies outside the core stack and shared findings through internal documentation and technical presentations.</w:t>
      </w:r>
    </w:p>
    <w:p w14:paraId="39D7884D" w14:textId="77777777" w:rsidR="009E27C7" w:rsidRPr="008726D6" w:rsidRDefault="009E27C7" w:rsidP="009E27C7">
      <w:pPr>
        <w:rPr>
          <w:rFonts w:ascii="Calibri" w:hAnsi="Calibri" w:cs="Calibri"/>
        </w:rPr>
      </w:pPr>
    </w:p>
    <w:p w14:paraId="6A32FEAE" w14:textId="72FEB619" w:rsidR="006077E3" w:rsidRPr="00FC11E4" w:rsidRDefault="006077E3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Andrew Harper, LLC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FC11E4">
        <w:rPr>
          <w:rFonts w:ascii="Calibri" w:hAnsi="Calibri" w:cs="Calibri"/>
          <w:b/>
          <w:bCs/>
          <w:sz w:val="22"/>
          <w:szCs w:val="22"/>
        </w:rPr>
        <w:t>Senior Developer / Team Lead</w:t>
      </w:r>
    </w:p>
    <w:p w14:paraId="72AEAC05" w14:textId="09062284" w:rsidR="00257A41" w:rsidRPr="005444C1" w:rsidRDefault="00257A41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2010–2013</w:t>
      </w:r>
    </w:p>
    <w:p w14:paraId="0A4B9434" w14:textId="3CA1354E" w:rsidR="006077E3" w:rsidRPr="005347B7" w:rsidRDefault="00EA49B5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</w:t>
      </w:r>
      <w:r w:rsidR="006077E3" w:rsidRPr="005347B7">
        <w:rPr>
          <w:rFonts w:ascii="Calibri" w:hAnsi="Calibri" w:cs="Calibri"/>
          <w:sz w:val="20"/>
          <w:szCs w:val="20"/>
        </w:rPr>
        <w:t xml:space="preserve"> the design and development of a high-end, customer-facing website where usability, visual consistency, and attention to detail were critical to brand </w:t>
      </w:r>
      <w:r w:rsidR="00A15F3A">
        <w:rPr>
          <w:rFonts w:ascii="Calibri" w:hAnsi="Calibri" w:cs="Calibri"/>
          <w:sz w:val="20"/>
          <w:szCs w:val="20"/>
        </w:rPr>
        <w:t>perception</w:t>
      </w:r>
      <w:r w:rsidR="006077E3" w:rsidRPr="005347B7">
        <w:rPr>
          <w:rFonts w:ascii="Calibri" w:hAnsi="Calibri" w:cs="Calibri"/>
          <w:sz w:val="20"/>
          <w:szCs w:val="20"/>
        </w:rPr>
        <w:t>.</w:t>
      </w:r>
    </w:p>
    <w:p w14:paraId="58EF8C33" w14:textId="391184A9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extensive custom theming and CSS enhancements to achieve pixel-</w:t>
      </w:r>
      <w:r w:rsidR="00A15F3A">
        <w:rPr>
          <w:rFonts w:ascii="Calibri" w:hAnsi="Calibri" w:cs="Calibri"/>
          <w:sz w:val="20"/>
          <w:szCs w:val="20"/>
        </w:rPr>
        <w:t>perfect</w:t>
      </w:r>
      <w:r w:rsidRPr="005347B7">
        <w:rPr>
          <w:rFonts w:ascii="Calibri" w:hAnsi="Calibri" w:cs="Calibri"/>
          <w:sz w:val="20"/>
          <w:szCs w:val="20"/>
        </w:rPr>
        <w:t xml:space="preserve"> layouts aligned with brand identity.</w:t>
      </w:r>
    </w:p>
    <w:p w14:paraId="1F9A6F59" w14:textId="248C1143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custom Drupal modules to integrate dynamic content, including social media feeds and internally authored editorial content.</w:t>
      </w:r>
    </w:p>
    <w:p w14:paraId="77D4AFBA" w14:textId="381D4D27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 and implemented a lightweight, </w:t>
      </w:r>
      <w:proofErr w:type="gramStart"/>
      <w:r w:rsidRPr="005347B7">
        <w:rPr>
          <w:rFonts w:ascii="Calibri" w:hAnsi="Calibri" w:cs="Calibri"/>
          <w:sz w:val="20"/>
          <w:szCs w:val="20"/>
        </w:rPr>
        <w:t>faceted</w:t>
      </w:r>
      <w:proofErr w:type="gramEnd"/>
      <w:r w:rsidRPr="005347B7">
        <w:rPr>
          <w:rFonts w:ascii="Calibri" w:hAnsi="Calibri" w:cs="Calibri"/>
          <w:sz w:val="20"/>
          <w:szCs w:val="20"/>
        </w:rPr>
        <w:t xml:space="preserve"> search solution with custom ranking, weighting, and phonetic matching to </w:t>
      </w:r>
      <w:r w:rsidR="001244A6">
        <w:rPr>
          <w:rFonts w:ascii="Calibri" w:hAnsi="Calibri" w:cs="Calibri"/>
          <w:sz w:val="20"/>
          <w:szCs w:val="20"/>
        </w:rPr>
        <w:t>find and return</w:t>
      </w:r>
      <w:r w:rsidRPr="005347B7">
        <w:rPr>
          <w:rFonts w:ascii="Calibri" w:hAnsi="Calibri" w:cs="Calibri"/>
          <w:sz w:val="20"/>
          <w:szCs w:val="20"/>
        </w:rPr>
        <w:t xml:space="preserve"> featured, relevant, and related content.</w:t>
      </w:r>
    </w:p>
    <w:p w14:paraId="36D238A8" w14:textId="1D3F5760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lastRenderedPageBreak/>
        <w:t>Integrated third-party APIs for online booking, affiliate data sharing, and print fulfillment services.</w:t>
      </w:r>
    </w:p>
    <w:p w14:paraId="22318F3B" w14:textId="2207B7F2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and maintained affiliate portals consuming shared content and data using PHP, MySQL, and Drupal.</w:t>
      </w:r>
    </w:p>
    <w:p w14:paraId="4753EA4A" w14:textId="1D288FFD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Recruited and guided full-time and contract developers to support ongoing platform maintenance and modernization efforts.</w:t>
      </w:r>
    </w:p>
    <w:p w14:paraId="2BF41E30" w14:textId="44FC9906" w:rsidR="00257A41" w:rsidRPr="005444C1" w:rsidRDefault="006077E3" w:rsidP="006077E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5444C1">
        <w:rPr>
          <w:rFonts w:ascii="Calibri" w:hAnsi="Calibri" w:cs="Calibri"/>
          <w:sz w:val="20"/>
          <w:szCs w:val="20"/>
        </w:rPr>
        <w:t>Maintained and extended internal applications built with C# and ASP.NET, and configured and tuned SQL Server to support application needs.</w:t>
      </w:r>
    </w:p>
    <w:p w14:paraId="36FDFF5A" w14:textId="77777777" w:rsidR="005444C1" w:rsidRDefault="005444C1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6C352B13" w14:textId="3BDA0BA8" w:rsidR="00557258" w:rsidRDefault="00817D7C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SELECTED EARLY EXPERIENCE</w:t>
      </w:r>
    </w:p>
    <w:p w14:paraId="481B4F1D" w14:textId="77777777" w:rsidR="005444C1" w:rsidRPr="005444C1" w:rsidRDefault="005444C1" w:rsidP="005444C1"/>
    <w:p w14:paraId="12281C5B" w14:textId="3D4285E3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Commercial Hardware Integration (Early Career)</w:t>
      </w:r>
    </w:p>
    <w:p w14:paraId="20E81931" w14:textId="3C172CAF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software integrating with commercial hardware systems deployed at retail scale, supporting real-time device communication, reliability, and operational constraints.</w:t>
      </w:r>
    </w:p>
    <w:p w14:paraId="43BD6970" w14:textId="6019F988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Headquarters-Deployed Software System (U.S. Air Force)</w:t>
      </w:r>
    </w:p>
    <w:p w14:paraId="382A8ED9" w14:textId="5F86CCF1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 and built a mission-critical software system as the sole architect and developer; deployed at the headquarters level and adopted as the authoritative solution across the organization.</w:t>
      </w:r>
    </w:p>
    <w:p w14:paraId="2C064578" w14:textId="266DE384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VR &amp; Hardware Integration (</w:t>
      </w:r>
      <w:r w:rsidR="001244A6" w:rsidRPr="00FC11E4">
        <w:rPr>
          <w:rFonts w:ascii="Calibri" w:hAnsi="Calibri" w:cs="Calibri"/>
          <w:b/>
          <w:bCs/>
          <w:sz w:val="22"/>
          <w:szCs w:val="22"/>
        </w:rPr>
        <w:t>U.S. Air Force</w:t>
      </w:r>
      <w:r w:rsidRPr="00FC11E4">
        <w:rPr>
          <w:rFonts w:ascii="Calibri" w:hAnsi="Calibri" w:cs="Calibri"/>
          <w:b/>
          <w:bCs/>
          <w:sz w:val="22"/>
          <w:szCs w:val="22"/>
        </w:rPr>
        <w:t>)</w:t>
      </w:r>
    </w:p>
    <w:p w14:paraId="1EC6BB7E" w14:textId="07A3DBCC" w:rsidR="00682FB8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low-level software integrating VR systems with specialized hardware, supporting simulation and training use cases in constrained, high-reliability environments.</w:t>
      </w:r>
    </w:p>
    <w:p w14:paraId="500FCF7A" w14:textId="77777777" w:rsidR="005444C1" w:rsidRPr="005347B7" w:rsidRDefault="005444C1" w:rsidP="00557258">
      <w:pPr>
        <w:rPr>
          <w:rFonts w:ascii="Calibri" w:hAnsi="Calibri" w:cs="Calibri"/>
          <w:sz w:val="20"/>
          <w:szCs w:val="20"/>
        </w:rPr>
      </w:pPr>
    </w:p>
    <w:p w14:paraId="4B0D4426" w14:textId="65B923BB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ADDITIONAL INFORMATION</w:t>
      </w:r>
    </w:p>
    <w:p w14:paraId="0CCAA1A8" w14:textId="77777777" w:rsidR="005444C1" w:rsidRPr="005444C1" w:rsidRDefault="005444C1" w:rsidP="005444C1"/>
    <w:p w14:paraId="23E94839" w14:textId="3BE54760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Previously held TS/SCI clearance; eligible for re-clearance.</w:t>
      </w:r>
    </w:p>
    <w:p w14:paraId="5C347D95" w14:textId="77777777" w:rsidR="005444C1" w:rsidRDefault="005444C1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45BC8C06" w14:textId="54A86B98" w:rsidR="00817D7C" w:rsidRPr="008726D6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EDUCATION</w:t>
      </w:r>
    </w:p>
    <w:p w14:paraId="1CB58543" w14:textId="77777777" w:rsidR="005444C1" w:rsidRDefault="005444C1" w:rsidP="00817D7C">
      <w:pPr>
        <w:rPr>
          <w:rFonts w:ascii="Calibri" w:hAnsi="Calibri" w:cs="Calibri"/>
          <w:sz w:val="20"/>
          <w:szCs w:val="20"/>
        </w:rPr>
      </w:pPr>
    </w:p>
    <w:p w14:paraId="63263215" w14:textId="64C2B563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AAS Computer Science, Community College of the Air Force</w:t>
      </w:r>
    </w:p>
    <w:p w14:paraId="3A43D00C" w14:textId="5691311A" w:rsidR="00225ACF" w:rsidRPr="008726D6" w:rsidRDefault="00817D7C" w:rsidP="00817D7C">
      <w:p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Korean Linguistic</w:t>
      </w:r>
      <w:r w:rsidR="00A54328" w:rsidRPr="005347B7">
        <w:rPr>
          <w:rFonts w:ascii="Calibri" w:hAnsi="Calibri" w:cs="Calibri"/>
          <w:sz w:val="20"/>
          <w:szCs w:val="20"/>
        </w:rPr>
        <w:t xml:space="preserve"> &amp; Cryptographic</w:t>
      </w:r>
      <w:r w:rsidRPr="005347B7">
        <w:rPr>
          <w:rFonts w:ascii="Calibri" w:hAnsi="Calibri" w:cs="Calibri"/>
          <w:sz w:val="20"/>
          <w:szCs w:val="20"/>
        </w:rPr>
        <w:t xml:space="preserve"> Studies, Defense Language Institute</w:t>
      </w:r>
    </w:p>
    <w:sectPr w:rsidR="00225ACF" w:rsidRPr="0087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2AD"/>
    <w:multiLevelType w:val="hybridMultilevel"/>
    <w:tmpl w:val="DC30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6354"/>
    <w:multiLevelType w:val="hybridMultilevel"/>
    <w:tmpl w:val="C38C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C5427"/>
    <w:multiLevelType w:val="hybridMultilevel"/>
    <w:tmpl w:val="6306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4AD5"/>
    <w:multiLevelType w:val="hybridMultilevel"/>
    <w:tmpl w:val="419E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14148"/>
    <w:multiLevelType w:val="hybridMultilevel"/>
    <w:tmpl w:val="54AA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13B6"/>
    <w:multiLevelType w:val="hybridMultilevel"/>
    <w:tmpl w:val="61AE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84375"/>
    <w:multiLevelType w:val="hybridMultilevel"/>
    <w:tmpl w:val="32D68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040381">
    <w:abstractNumId w:val="2"/>
  </w:num>
  <w:num w:numId="2" w16cid:durableId="1942256967">
    <w:abstractNumId w:val="6"/>
  </w:num>
  <w:num w:numId="3" w16cid:durableId="512765762">
    <w:abstractNumId w:val="4"/>
  </w:num>
  <w:num w:numId="4" w16cid:durableId="1938170753">
    <w:abstractNumId w:val="5"/>
  </w:num>
  <w:num w:numId="5" w16cid:durableId="45837639">
    <w:abstractNumId w:val="1"/>
  </w:num>
  <w:num w:numId="6" w16cid:durableId="1190097728">
    <w:abstractNumId w:val="3"/>
  </w:num>
  <w:num w:numId="7" w16cid:durableId="162904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B1"/>
    <w:rsid w:val="00007A41"/>
    <w:rsid w:val="000B7253"/>
    <w:rsid w:val="001042A6"/>
    <w:rsid w:val="00115303"/>
    <w:rsid w:val="001244A6"/>
    <w:rsid w:val="00132B20"/>
    <w:rsid w:val="00154D5D"/>
    <w:rsid w:val="0019044E"/>
    <w:rsid w:val="001C6765"/>
    <w:rsid w:val="00225ACF"/>
    <w:rsid w:val="00243E5B"/>
    <w:rsid w:val="00257A41"/>
    <w:rsid w:val="00265631"/>
    <w:rsid w:val="0027240C"/>
    <w:rsid w:val="00282B84"/>
    <w:rsid w:val="002D26D2"/>
    <w:rsid w:val="002D337C"/>
    <w:rsid w:val="002D36E4"/>
    <w:rsid w:val="002E16E0"/>
    <w:rsid w:val="002E5A56"/>
    <w:rsid w:val="00305051"/>
    <w:rsid w:val="0032123E"/>
    <w:rsid w:val="00347F64"/>
    <w:rsid w:val="003539BB"/>
    <w:rsid w:val="004314AB"/>
    <w:rsid w:val="00441296"/>
    <w:rsid w:val="004459F9"/>
    <w:rsid w:val="004869E3"/>
    <w:rsid w:val="00495F3A"/>
    <w:rsid w:val="004C4F9C"/>
    <w:rsid w:val="004D1B62"/>
    <w:rsid w:val="005205E9"/>
    <w:rsid w:val="005347B7"/>
    <w:rsid w:val="0054001B"/>
    <w:rsid w:val="005444C1"/>
    <w:rsid w:val="00557258"/>
    <w:rsid w:val="00563309"/>
    <w:rsid w:val="0056546C"/>
    <w:rsid w:val="00566D41"/>
    <w:rsid w:val="00580835"/>
    <w:rsid w:val="00592FBA"/>
    <w:rsid w:val="005A0A39"/>
    <w:rsid w:val="005D49FE"/>
    <w:rsid w:val="006077E3"/>
    <w:rsid w:val="00641D2D"/>
    <w:rsid w:val="00655DD3"/>
    <w:rsid w:val="00666221"/>
    <w:rsid w:val="00682E68"/>
    <w:rsid w:val="00682FB8"/>
    <w:rsid w:val="006E3337"/>
    <w:rsid w:val="007048B3"/>
    <w:rsid w:val="007F2FD0"/>
    <w:rsid w:val="00817D7C"/>
    <w:rsid w:val="00824122"/>
    <w:rsid w:val="008726D6"/>
    <w:rsid w:val="008B278A"/>
    <w:rsid w:val="008C1EE4"/>
    <w:rsid w:val="008C3C66"/>
    <w:rsid w:val="00941C15"/>
    <w:rsid w:val="00964ABD"/>
    <w:rsid w:val="009D3A57"/>
    <w:rsid w:val="009E27C7"/>
    <w:rsid w:val="00A15F3A"/>
    <w:rsid w:val="00A3045C"/>
    <w:rsid w:val="00A442BE"/>
    <w:rsid w:val="00A54328"/>
    <w:rsid w:val="00A75F23"/>
    <w:rsid w:val="00A810FA"/>
    <w:rsid w:val="00A868DC"/>
    <w:rsid w:val="00AF3B55"/>
    <w:rsid w:val="00B30267"/>
    <w:rsid w:val="00B625B1"/>
    <w:rsid w:val="00BC15EE"/>
    <w:rsid w:val="00BF6013"/>
    <w:rsid w:val="00C77106"/>
    <w:rsid w:val="00D11923"/>
    <w:rsid w:val="00D151BB"/>
    <w:rsid w:val="00DB0B34"/>
    <w:rsid w:val="00DC638D"/>
    <w:rsid w:val="00DE6AA3"/>
    <w:rsid w:val="00E14F1C"/>
    <w:rsid w:val="00E20D21"/>
    <w:rsid w:val="00EA49B5"/>
    <w:rsid w:val="00EF5C4F"/>
    <w:rsid w:val="00F34364"/>
    <w:rsid w:val="00F456C2"/>
    <w:rsid w:val="00F45F11"/>
    <w:rsid w:val="00F657F7"/>
    <w:rsid w:val="00F66778"/>
    <w:rsid w:val="00FB77B9"/>
    <w:rsid w:val="00FC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3337"/>
  <w15:chartTrackingRefBased/>
  <w15:docId w15:val="{A253704A-ED37-49BF-9ECC-73FAFB37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1061</Words>
  <Characters>7370</Characters>
  <Application>Microsoft Office Word</Application>
  <DocSecurity>0</DocSecurity>
  <Lines>146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25</cp:revision>
  <cp:lastPrinted>2026-01-20T18:31:00Z</cp:lastPrinted>
  <dcterms:created xsi:type="dcterms:W3CDTF">2026-01-15T22:30:00Z</dcterms:created>
  <dcterms:modified xsi:type="dcterms:W3CDTF">2026-01-20T21:49:00Z</dcterms:modified>
</cp:coreProperties>
</file>