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57F63D" w14:textId="16C2774D" w:rsidR="00A75F23" w:rsidRPr="008726D6" w:rsidRDefault="00A75F23" w:rsidP="00817D7C">
      <w:pPr>
        <w:pStyle w:val="Heading2"/>
        <w:rPr>
          <w:rFonts w:ascii="Calibri" w:hAnsi="Calibri" w:cs="Calibri"/>
          <w:b/>
          <w:bCs/>
          <w:sz w:val="36"/>
          <w:szCs w:val="36"/>
        </w:rPr>
      </w:pPr>
      <w:r w:rsidRPr="008726D6">
        <w:rPr>
          <w:rFonts w:ascii="Calibri" w:hAnsi="Calibri" w:cs="Calibri"/>
          <w:b/>
          <w:bCs/>
          <w:sz w:val="36"/>
          <w:szCs w:val="36"/>
        </w:rPr>
        <w:t xml:space="preserve">MICHAEL </w:t>
      </w:r>
      <w:r w:rsidR="002D36E4">
        <w:rPr>
          <w:rFonts w:ascii="Calibri" w:hAnsi="Calibri" w:cs="Calibri"/>
          <w:b/>
          <w:bCs/>
          <w:sz w:val="36"/>
          <w:szCs w:val="36"/>
        </w:rPr>
        <w:t>COUPLAND</w:t>
      </w:r>
    </w:p>
    <w:p w14:paraId="6053DC17" w14:textId="3AB06DE8" w:rsidR="008726D6" w:rsidRPr="008726D6" w:rsidRDefault="008726D6" w:rsidP="00A75F23">
      <w:pPr>
        <w:rPr>
          <w:rFonts w:ascii="Calibri" w:hAnsi="Calibri" w:cs="Calibri"/>
          <w:sz w:val="24"/>
          <w:szCs w:val="24"/>
        </w:rPr>
      </w:pPr>
      <w:r w:rsidRPr="008726D6">
        <w:rPr>
          <w:rFonts w:ascii="Calibri" w:hAnsi="Calibri" w:cs="Calibri"/>
          <w:sz w:val="24"/>
          <w:szCs w:val="24"/>
        </w:rPr>
        <w:t>Senior Software Engineer</w:t>
      </w:r>
    </w:p>
    <w:p w14:paraId="45C5C5D0" w14:textId="6FA1DCE8" w:rsidR="00A75F23" w:rsidRPr="008726D6" w:rsidRDefault="002D36E4" w:rsidP="00A75F23">
      <w:pPr>
        <w:rPr>
          <w:rFonts w:ascii="Calibri" w:hAnsi="Calibri" w:cs="Calibri"/>
        </w:rPr>
      </w:pPr>
      <w:r>
        <w:rPr>
          <w:rFonts w:ascii="Calibri" w:hAnsi="Calibri" w:cs="Calibri"/>
        </w:rPr>
        <w:t>SAN ANTONIO</w:t>
      </w:r>
      <w:r w:rsidR="00A75F23" w:rsidRPr="008726D6">
        <w:rPr>
          <w:rFonts w:ascii="Calibri" w:hAnsi="Calibri" w:cs="Calibri"/>
        </w:rPr>
        <w:t xml:space="preserve">, TX </w:t>
      </w:r>
      <w:r>
        <w:rPr>
          <w:rFonts w:ascii="Calibri" w:hAnsi="Calibri" w:cs="Calibri"/>
        </w:rPr>
        <w:t>78261</w:t>
      </w:r>
      <w:r w:rsidR="00A75F23" w:rsidRPr="008726D6">
        <w:rPr>
          <w:rFonts w:ascii="Calibri" w:hAnsi="Calibri" w:cs="Calibri"/>
        </w:rPr>
        <w:t xml:space="preserve"> | </w:t>
      </w:r>
      <w:r>
        <w:rPr>
          <w:rFonts w:ascii="Calibri" w:hAnsi="Calibri" w:cs="Calibri"/>
        </w:rPr>
        <w:t>210</w:t>
      </w:r>
      <w:r w:rsidR="00A75F23" w:rsidRPr="008726D6">
        <w:rPr>
          <w:rFonts w:ascii="Calibri" w:hAnsi="Calibri" w:cs="Calibri"/>
        </w:rPr>
        <w:t>-</w:t>
      </w:r>
      <w:r>
        <w:rPr>
          <w:rFonts w:ascii="Calibri" w:hAnsi="Calibri" w:cs="Calibri"/>
        </w:rPr>
        <w:t>238</w:t>
      </w:r>
      <w:r w:rsidR="00A75F23" w:rsidRPr="008726D6">
        <w:rPr>
          <w:rFonts w:ascii="Calibri" w:hAnsi="Calibri" w:cs="Calibri"/>
        </w:rPr>
        <w:t>-</w:t>
      </w:r>
      <w:r>
        <w:rPr>
          <w:rFonts w:ascii="Calibri" w:hAnsi="Calibri" w:cs="Calibri"/>
        </w:rPr>
        <w:t>5764</w:t>
      </w:r>
      <w:r w:rsidR="00A75F23" w:rsidRPr="008726D6">
        <w:rPr>
          <w:rFonts w:ascii="Calibri" w:hAnsi="Calibri" w:cs="Calibri"/>
        </w:rPr>
        <w:t xml:space="preserve"> | </w:t>
      </w:r>
      <w:hyperlink r:id="rId5" w:history="1">
        <w:r w:rsidR="00B30267" w:rsidRPr="004C304F">
          <w:rPr>
            <w:rStyle w:val="Hyperlink"/>
            <w:rFonts w:ascii="Calibri" w:hAnsi="Calibri" w:cs="Calibri"/>
          </w:rPr>
          <w:t>COUPLANDIHC@GMAIL.COM</w:t>
        </w:r>
      </w:hyperlink>
    </w:p>
    <w:p w14:paraId="4B7C581C" w14:textId="77777777" w:rsidR="00A75F23" w:rsidRPr="008726D6" w:rsidRDefault="00A75F23" w:rsidP="00A75F23">
      <w:pPr>
        <w:rPr>
          <w:rFonts w:ascii="Calibri" w:hAnsi="Calibri" w:cs="Calibri"/>
        </w:rPr>
      </w:pPr>
    </w:p>
    <w:p w14:paraId="255D7FE2" w14:textId="7C48D673" w:rsidR="00817D7C" w:rsidRDefault="00817D7C" w:rsidP="00817D7C">
      <w:pPr>
        <w:pStyle w:val="Heading2"/>
        <w:rPr>
          <w:rFonts w:ascii="Calibri" w:hAnsi="Calibri" w:cs="Calibri"/>
          <w:b/>
          <w:bCs/>
          <w:sz w:val="24"/>
          <w:szCs w:val="24"/>
        </w:rPr>
      </w:pPr>
      <w:r w:rsidRPr="008726D6">
        <w:rPr>
          <w:rFonts w:ascii="Calibri" w:hAnsi="Calibri" w:cs="Calibri"/>
          <w:b/>
          <w:bCs/>
          <w:sz w:val="24"/>
          <w:szCs w:val="24"/>
        </w:rPr>
        <w:t>PROFESSIONAL SUMMARY</w:t>
      </w:r>
    </w:p>
    <w:p w14:paraId="332900F7" w14:textId="77777777" w:rsidR="005444C1" w:rsidRPr="005444C1" w:rsidRDefault="005444C1" w:rsidP="005444C1"/>
    <w:p w14:paraId="3243BE53" w14:textId="129CB0A6" w:rsidR="00257A41" w:rsidRDefault="00E20D21">
      <w:pPr>
        <w:rPr>
          <w:rFonts w:ascii="Calibri" w:hAnsi="Calibri" w:cs="Calibri"/>
          <w:sz w:val="20"/>
          <w:szCs w:val="20"/>
        </w:rPr>
      </w:pPr>
      <w:r w:rsidRPr="00FC11E4">
        <w:rPr>
          <w:rFonts w:ascii="Calibri" w:hAnsi="Calibri" w:cs="Calibri"/>
          <w:sz w:val="20"/>
          <w:szCs w:val="20"/>
        </w:rPr>
        <w:t>Senior software engineer with a track record of building and evolving complex systems in production environments. Experienced in making sound architectural decisions, mentoring teammates through code and collaboration, and delivering scalable solutions while remaining hands-on. Values clarity, maintainability, and pragmatic trade-offs over unnecessary complexity.</w:t>
      </w:r>
    </w:p>
    <w:p w14:paraId="568072E2" w14:textId="77777777" w:rsidR="00154D5D" w:rsidRPr="008726D6" w:rsidRDefault="00154D5D">
      <w:pPr>
        <w:rPr>
          <w:rFonts w:ascii="Calibri" w:hAnsi="Calibri" w:cs="Calibri"/>
        </w:rPr>
      </w:pPr>
    </w:p>
    <w:p w14:paraId="74F5041A" w14:textId="25D78FD9" w:rsidR="00817D7C" w:rsidRDefault="00817D7C" w:rsidP="00817D7C">
      <w:pPr>
        <w:pStyle w:val="Heading2"/>
        <w:rPr>
          <w:rFonts w:ascii="Calibri" w:hAnsi="Calibri" w:cs="Calibri"/>
          <w:b/>
          <w:bCs/>
          <w:sz w:val="24"/>
          <w:szCs w:val="24"/>
        </w:rPr>
      </w:pPr>
      <w:r w:rsidRPr="008726D6">
        <w:rPr>
          <w:rFonts w:ascii="Calibri" w:hAnsi="Calibri" w:cs="Calibri"/>
          <w:b/>
          <w:bCs/>
          <w:sz w:val="24"/>
          <w:szCs w:val="24"/>
        </w:rPr>
        <w:t>CURRENT TECHNICAL FOCUS</w:t>
      </w:r>
    </w:p>
    <w:p w14:paraId="51E04B7D" w14:textId="77777777" w:rsidR="005444C1" w:rsidRPr="005444C1" w:rsidRDefault="005444C1" w:rsidP="005444C1"/>
    <w:p w14:paraId="22363540" w14:textId="61E035E4" w:rsidR="00257A41" w:rsidRDefault="00817D7C">
      <w:pPr>
        <w:rPr>
          <w:rFonts w:ascii="Calibri" w:hAnsi="Calibri" w:cs="Calibri"/>
          <w:sz w:val="20"/>
          <w:szCs w:val="20"/>
        </w:rPr>
      </w:pPr>
      <w:r w:rsidRPr="00FC11E4">
        <w:rPr>
          <w:rFonts w:ascii="Calibri" w:hAnsi="Calibri" w:cs="Calibri"/>
          <w:sz w:val="20"/>
          <w:szCs w:val="20"/>
        </w:rPr>
        <w:t>C#, .NET, WPF, async/parallel programming, REST APIs, SQL Server</w:t>
      </w:r>
    </w:p>
    <w:p w14:paraId="3B815C3E" w14:textId="77777777" w:rsidR="00154D5D" w:rsidRPr="008726D6" w:rsidRDefault="00154D5D">
      <w:pPr>
        <w:rPr>
          <w:rFonts w:ascii="Calibri" w:hAnsi="Calibri" w:cs="Calibri"/>
        </w:rPr>
      </w:pPr>
    </w:p>
    <w:p w14:paraId="6197486A" w14:textId="4B505197" w:rsidR="00F657F7" w:rsidRPr="00F657F7" w:rsidRDefault="00495F3A" w:rsidP="00F657F7">
      <w:pPr>
        <w:pStyle w:val="Heading2"/>
        <w:rPr>
          <w:rFonts w:ascii="Calibri" w:hAnsi="Calibri" w:cs="Calibri"/>
          <w:sz w:val="20"/>
          <w:szCs w:val="20"/>
        </w:rPr>
      </w:pPr>
      <w:r w:rsidRPr="008726D6">
        <w:rPr>
          <w:rFonts w:ascii="Calibri" w:hAnsi="Calibri" w:cs="Calibri"/>
          <w:b/>
          <w:bCs/>
          <w:sz w:val="24"/>
          <w:szCs w:val="24"/>
        </w:rPr>
        <w:t>CORE TECHNOLOGIES</w:t>
      </w:r>
    </w:p>
    <w:p w14:paraId="03C1F223" w14:textId="77777777" w:rsidR="00F657F7" w:rsidRPr="00F657F7" w:rsidRDefault="00F657F7" w:rsidP="00F657F7">
      <w:pPr>
        <w:spacing w:after="0"/>
        <w:rPr>
          <w:rFonts w:ascii="Calibri" w:hAnsi="Calibri" w:cs="Calibri"/>
          <w:sz w:val="20"/>
          <w:szCs w:val="20"/>
        </w:rPr>
      </w:pPr>
    </w:p>
    <w:p w14:paraId="4272E435" w14:textId="1A36CFFE" w:rsidR="00F657F7" w:rsidRPr="00F657F7" w:rsidRDefault="00F657F7" w:rsidP="00F657F7">
      <w:pPr>
        <w:pStyle w:val="ListParagraph"/>
        <w:numPr>
          <w:ilvl w:val="0"/>
          <w:numId w:val="7"/>
        </w:numPr>
        <w:spacing w:after="0"/>
        <w:rPr>
          <w:rFonts w:ascii="Calibri" w:hAnsi="Calibri" w:cs="Calibri"/>
          <w:sz w:val="20"/>
          <w:szCs w:val="20"/>
        </w:rPr>
      </w:pPr>
      <w:r w:rsidRPr="00F657F7">
        <w:rPr>
          <w:rFonts w:ascii="Calibri" w:hAnsi="Calibri" w:cs="Calibri"/>
          <w:sz w:val="20"/>
          <w:szCs w:val="20"/>
        </w:rPr>
        <w:t>C#, SQL, Python, VB.NET</w:t>
      </w:r>
    </w:p>
    <w:p w14:paraId="4CA9A7A2" w14:textId="020639D3" w:rsidR="00F657F7" w:rsidRPr="00F657F7" w:rsidRDefault="00F657F7" w:rsidP="00F657F7">
      <w:pPr>
        <w:pStyle w:val="ListParagraph"/>
        <w:numPr>
          <w:ilvl w:val="0"/>
          <w:numId w:val="7"/>
        </w:numPr>
        <w:spacing w:after="0"/>
        <w:rPr>
          <w:rFonts w:ascii="Calibri" w:hAnsi="Calibri" w:cs="Calibri"/>
          <w:sz w:val="20"/>
          <w:szCs w:val="20"/>
        </w:rPr>
      </w:pPr>
      <w:r w:rsidRPr="00F657F7">
        <w:rPr>
          <w:rFonts w:ascii="Calibri" w:hAnsi="Calibri" w:cs="Calibri"/>
          <w:sz w:val="20"/>
          <w:szCs w:val="20"/>
        </w:rPr>
        <w:t>.NET, ASP.NET, WinForms, WPF</w:t>
      </w:r>
    </w:p>
    <w:p w14:paraId="2390DEA6" w14:textId="423E6675" w:rsidR="00F657F7" w:rsidRPr="00F657F7" w:rsidRDefault="00F657F7" w:rsidP="00F657F7">
      <w:pPr>
        <w:pStyle w:val="ListParagraph"/>
        <w:numPr>
          <w:ilvl w:val="0"/>
          <w:numId w:val="7"/>
        </w:numPr>
        <w:spacing w:after="0"/>
        <w:rPr>
          <w:rFonts w:ascii="Calibri" w:hAnsi="Calibri" w:cs="Calibri"/>
          <w:sz w:val="20"/>
          <w:szCs w:val="20"/>
        </w:rPr>
      </w:pPr>
      <w:r w:rsidRPr="00F657F7">
        <w:rPr>
          <w:rFonts w:ascii="Calibri" w:hAnsi="Calibri" w:cs="Calibri"/>
          <w:sz w:val="20"/>
          <w:szCs w:val="20"/>
        </w:rPr>
        <w:t>React, Drupal, WordPress</w:t>
      </w:r>
    </w:p>
    <w:p w14:paraId="07BA5642" w14:textId="2803FA3C" w:rsidR="00F657F7" w:rsidRPr="00F657F7" w:rsidRDefault="00F657F7" w:rsidP="00F657F7">
      <w:pPr>
        <w:pStyle w:val="ListParagraph"/>
        <w:numPr>
          <w:ilvl w:val="0"/>
          <w:numId w:val="7"/>
        </w:numPr>
        <w:spacing w:after="0"/>
        <w:rPr>
          <w:rFonts w:ascii="Calibri" w:hAnsi="Calibri" w:cs="Calibri"/>
          <w:sz w:val="20"/>
          <w:szCs w:val="20"/>
        </w:rPr>
      </w:pPr>
      <w:r w:rsidRPr="00F657F7">
        <w:rPr>
          <w:rFonts w:ascii="Calibri" w:hAnsi="Calibri" w:cs="Calibri"/>
          <w:sz w:val="20"/>
          <w:szCs w:val="20"/>
        </w:rPr>
        <w:t>HTML, CSS, JavaScript, REST APIs, JSON</w:t>
      </w:r>
    </w:p>
    <w:p w14:paraId="128BCE30" w14:textId="0E14C1E5" w:rsidR="00F657F7" w:rsidRPr="00F657F7" w:rsidRDefault="00F657F7" w:rsidP="00F657F7">
      <w:pPr>
        <w:pStyle w:val="ListParagraph"/>
        <w:numPr>
          <w:ilvl w:val="0"/>
          <w:numId w:val="7"/>
        </w:numPr>
        <w:spacing w:after="0"/>
        <w:rPr>
          <w:rFonts w:ascii="Calibri" w:hAnsi="Calibri" w:cs="Calibri"/>
          <w:sz w:val="20"/>
          <w:szCs w:val="20"/>
        </w:rPr>
      </w:pPr>
      <w:r w:rsidRPr="00F657F7">
        <w:rPr>
          <w:rFonts w:ascii="Calibri" w:hAnsi="Calibri" w:cs="Calibri"/>
          <w:sz w:val="20"/>
          <w:szCs w:val="20"/>
        </w:rPr>
        <w:t>SQL Server, PostgreSQL, MySQL</w:t>
      </w:r>
    </w:p>
    <w:p w14:paraId="1871C15C" w14:textId="551734BE" w:rsidR="00F657F7" w:rsidRPr="00F657F7" w:rsidRDefault="00F657F7" w:rsidP="00F657F7">
      <w:pPr>
        <w:pStyle w:val="ListParagraph"/>
        <w:numPr>
          <w:ilvl w:val="0"/>
          <w:numId w:val="7"/>
        </w:numPr>
        <w:spacing w:after="0"/>
        <w:rPr>
          <w:rFonts w:ascii="Calibri" w:hAnsi="Calibri" w:cs="Calibri"/>
          <w:sz w:val="20"/>
          <w:szCs w:val="20"/>
        </w:rPr>
      </w:pPr>
      <w:r w:rsidRPr="00F657F7">
        <w:rPr>
          <w:rFonts w:ascii="Calibri" w:hAnsi="Calibri" w:cs="Calibri"/>
          <w:sz w:val="20"/>
          <w:szCs w:val="20"/>
        </w:rPr>
        <w:t>Windows, Linux (RHEL, CentOS, Debian)</w:t>
      </w:r>
    </w:p>
    <w:p w14:paraId="5F13A98E" w14:textId="5791129D" w:rsidR="00F657F7" w:rsidRPr="00F657F7" w:rsidRDefault="00F657F7" w:rsidP="00F657F7">
      <w:pPr>
        <w:pStyle w:val="ListParagraph"/>
        <w:numPr>
          <w:ilvl w:val="0"/>
          <w:numId w:val="7"/>
        </w:numPr>
        <w:spacing w:after="0"/>
        <w:rPr>
          <w:rFonts w:ascii="Calibri" w:hAnsi="Calibri" w:cs="Calibri"/>
          <w:sz w:val="20"/>
          <w:szCs w:val="20"/>
        </w:rPr>
      </w:pPr>
      <w:r w:rsidRPr="00F657F7">
        <w:rPr>
          <w:rFonts w:ascii="Calibri" w:hAnsi="Calibri" w:cs="Calibri"/>
          <w:sz w:val="20"/>
          <w:szCs w:val="20"/>
        </w:rPr>
        <w:t>Git, Azure DevOps/TFS, Jenkins, JIRA, CI/CD</w:t>
      </w:r>
    </w:p>
    <w:p w14:paraId="105CA333" w14:textId="26076E5C" w:rsidR="00F657F7" w:rsidRPr="00F657F7" w:rsidRDefault="00F657F7" w:rsidP="00F657F7">
      <w:pPr>
        <w:pStyle w:val="ListParagraph"/>
        <w:numPr>
          <w:ilvl w:val="0"/>
          <w:numId w:val="7"/>
        </w:numPr>
        <w:spacing w:after="0"/>
        <w:rPr>
          <w:rFonts w:ascii="Calibri" w:hAnsi="Calibri" w:cs="Calibri"/>
          <w:sz w:val="20"/>
          <w:szCs w:val="20"/>
        </w:rPr>
      </w:pPr>
      <w:r w:rsidRPr="00F657F7">
        <w:rPr>
          <w:rFonts w:ascii="Calibri" w:hAnsi="Calibri" w:cs="Calibri"/>
          <w:sz w:val="20"/>
          <w:szCs w:val="20"/>
        </w:rPr>
        <w:t>OOP, Dependency Injection, IoC, MVC, n-tier architectures</w:t>
      </w:r>
    </w:p>
    <w:p w14:paraId="4CEDA39C" w14:textId="77777777" w:rsidR="00F657F7" w:rsidRPr="00F657F7" w:rsidRDefault="00F657F7" w:rsidP="00F657F7">
      <w:pPr>
        <w:spacing w:after="0"/>
        <w:rPr>
          <w:rFonts w:ascii="Calibri" w:hAnsi="Calibri" w:cs="Calibri"/>
          <w:sz w:val="20"/>
          <w:szCs w:val="20"/>
        </w:rPr>
      </w:pPr>
    </w:p>
    <w:p w14:paraId="19C16889" w14:textId="53AA6778" w:rsidR="00154D5D" w:rsidRPr="000B7253" w:rsidRDefault="00F657F7" w:rsidP="00F657F7">
      <w:pPr>
        <w:spacing w:after="0"/>
        <w:rPr>
          <w:rFonts w:ascii="Calibri" w:hAnsi="Calibri" w:cs="Calibri"/>
          <w:i/>
          <w:iCs/>
          <w:sz w:val="20"/>
          <w:szCs w:val="20"/>
        </w:rPr>
      </w:pPr>
      <w:r w:rsidRPr="000B7253">
        <w:rPr>
          <w:rFonts w:ascii="Calibri" w:hAnsi="Calibri" w:cs="Calibri"/>
          <w:i/>
          <w:iCs/>
          <w:sz w:val="20"/>
          <w:szCs w:val="20"/>
        </w:rPr>
        <w:t>Additional exposure includes Flask, Bottle, Splunk, and legacy systems modernization.</w:t>
      </w:r>
    </w:p>
    <w:p w14:paraId="64A7A0F4" w14:textId="77777777" w:rsidR="00282B84" w:rsidRPr="00154D5D" w:rsidRDefault="00282B84" w:rsidP="00F657F7">
      <w:pPr>
        <w:spacing w:after="0"/>
        <w:rPr>
          <w:rFonts w:ascii="Calibri" w:hAnsi="Calibri" w:cs="Calibri"/>
        </w:rPr>
      </w:pPr>
    </w:p>
    <w:p w14:paraId="3F65A7D1" w14:textId="3E2DC215" w:rsidR="00817D7C" w:rsidRDefault="00817D7C" w:rsidP="00817D7C">
      <w:pPr>
        <w:pStyle w:val="Heading2"/>
        <w:rPr>
          <w:rFonts w:ascii="Calibri" w:hAnsi="Calibri" w:cs="Calibri"/>
          <w:b/>
          <w:bCs/>
          <w:sz w:val="24"/>
          <w:szCs w:val="24"/>
        </w:rPr>
      </w:pPr>
      <w:r w:rsidRPr="008726D6">
        <w:rPr>
          <w:rFonts w:ascii="Calibri" w:hAnsi="Calibri" w:cs="Calibri"/>
          <w:b/>
          <w:bCs/>
          <w:sz w:val="24"/>
          <w:szCs w:val="24"/>
        </w:rPr>
        <w:t>PROFESSIONAL EXPERIENCE</w:t>
      </w:r>
    </w:p>
    <w:p w14:paraId="22BE6AA9" w14:textId="77777777" w:rsidR="005444C1" w:rsidRPr="005444C1" w:rsidRDefault="005444C1" w:rsidP="005444C1"/>
    <w:p w14:paraId="2AA4292D" w14:textId="76185FEC" w:rsidR="00132B20" w:rsidRPr="005347B7" w:rsidRDefault="00132B20" w:rsidP="00257A41">
      <w:pPr>
        <w:pStyle w:val="Heading2"/>
        <w:rPr>
          <w:rFonts w:ascii="Calibri" w:hAnsi="Calibri" w:cs="Calibri"/>
          <w:b/>
          <w:bCs/>
          <w:sz w:val="22"/>
          <w:szCs w:val="22"/>
        </w:rPr>
      </w:pPr>
      <w:r w:rsidRPr="005347B7">
        <w:rPr>
          <w:rFonts w:ascii="Calibri" w:hAnsi="Calibri" w:cs="Calibri"/>
          <w:b/>
          <w:bCs/>
          <w:sz w:val="22"/>
          <w:szCs w:val="22"/>
        </w:rPr>
        <w:t>NIKA Solutions</w:t>
      </w:r>
      <w:r w:rsidR="00257A41" w:rsidRPr="005347B7">
        <w:rPr>
          <w:rFonts w:ascii="Calibri" w:hAnsi="Calibri" w:cs="Calibri"/>
          <w:b/>
          <w:bCs/>
          <w:sz w:val="22"/>
          <w:szCs w:val="22"/>
        </w:rPr>
        <w:t xml:space="preserve"> - </w:t>
      </w:r>
      <w:r w:rsidRPr="005347B7">
        <w:rPr>
          <w:rFonts w:ascii="Calibri" w:hAnsi="Calibri" w:cs="Calibri"/>
          <w:b/>
          <w:bCs/>
          <w:sz w:val="22"/>
          <w:szCs w:val="22"/>
        </w:rPr>
        <w:t>Senior Application Developer</w:t>
      </w:r>
    </w:p>
    <w:p w14:paraId="1ADF93F7" w14:textId="5781AE3B" w:rsidR="00257A41" w:rsidRPr="005444C1" w:rsidRDefault="00257A41" w:rsidP="00257A41">
      <w:pPr>
        <w:pStyle w:val="Heading4"/>
        <w:rPr>
          <w:rFonts w:ascii="Calibri" w:hAnsi="Calibri" w:cs="Calibri"/>
          <w:i w:val="0"/>
          <w:iCs w:val="0"/>
        </w:rPr>
      </w:pPr>
      <w:r w:rsidRPr="005444C1">
        <w:rPr>
          <w:rFonts w:ascii="Calibri" w:hAnsi="Calibri" w:cs="Calibri"/>
          <w:i w:val="0"/>
          <w:iCs w:val="0"/>
        </w:rPr>
        <w:t xml:space="preserve">2024 – </w:t>
      </w:r>
      <w:r w:rsidRPr="005444C1">
        <w:rPr>
          <w:rFonts w:ascii="Calibri" w:hAnsi="Calibri" w:cs="Calibri"/>
          <w:i w:val="0"/>
          <w:iCs w:val="0"/>
        </w:rPr>
        <w:t>2025</w:t>
      </w:r>
    </w:p>
    <w:p w14:paraId="4A4EBFC0" w14:textId="47C54683" w:rsidR="00132B20" w:rsidRPr="005347B7" w:rsidRDefault="004C4F9C" w:rsidP="00EA49B5">
      <w:pPr>
        <w:pStyle w:val="ListParagraph"/>
        <w:numPr>
          <w:ilvl w:val="0"/>
          <w:numId w:val="1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Contract supporting a federally regulated application modernization effort.</w:t>
      </w:r>
    </w:p>
    <w:p w14:paraId="31C0B514" w14:textId="138363A5" w:rsidR="00132B20" w:rsidRPr="005347B7" w:rsidRDefault="00132B20" w:rsidP="00EA49B5">
      <w:pPr>
        <w:pStyle w:val="ListParagraph"/>
        <w:numPr>
          <w:ilvl w:val="0"/>
          <w:numId w:val="1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Designed, developed, tested, and maintained production applications, delivering clean, well-documented, and maintainable code in a regulated environment.</w:t>
      </w:r>
    </w:p>
    <w:p w14:paraId="27C77436" w14:textId="32927E45" w:rsidR="00132B20" w:rsidRPr="005347B7" w:rsidRDefault="00132B20" w:rsidP="00EA49B5">
      <w:pPr>
        <w:pStyle w:val="ListParagraph"/>
        <w:numPr>
          <w:ilvl w:val="0"/>
          <w:numId w:val="1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lastRenderedPageBreak/>
        <w:t>Contributed technical analysis, implementation guidance, and ad hoc support to cross-functional stakeholders, including leadership and operational staff.</w:t>
      </w:r>
    </w:p>
    <w:p w14:paraId="12D85C8B" w14:textId="3902E1ED" w:rsidR="00132B20" w:rsidRPr="005347B7" w:rsidRDefault="00132B20" w:rsidP="00EA49B5">
      <w:pPr>
        <w:pStyle w:val="ListParagraph"/>
        <w:numPr>
          <w:ilvl w:val="0"/>
          <w:numId w:val="1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Produced technical designs and implementation procedures for new and enhanced application features.</w:t>
      </w:r>
    </w:p>
    <w:p w14:paraId="20413A93" w14:textId="3EA2182A" w:rsidR="00132B20" w:rsidRPr="005347B7" w:rsidRDefault="00132B20" w:rsidP="00EA49B5">
      <w:pPr>
        <w:pStyle w:val="ListParagraph"/>
        <w:numPr>
          <w:ilvl w:val="0"/>
          <w:numId w:val="1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Performed performance tuning, maintenance, and troubleshooting across applications and system interfaces.</w:t>
      </w:r>
    </w:p>
    <w:p w14:paraId="0170D905" w14:textId="77777777" w:rsidR="00132B20" w:rsidRPr="005347B7" w:rsidRDefault="00132B20" w:rsidP="00EA49B5">
      <w:pPr>
        <w:pStyle w:val="ListParagraph"/>
        <w:numPr>
          <w:ilvl w:val="0"/>
          <w:numId w:val="1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Participated in end-to-end design and development efforts, from initial concept through delivery.</w:t>
      </w:r>
    </w:p>
    <w:p w14:paraId="51A163A1" w14:textId="481588D3" w:rsidR="00E20D21" w:rsidRPr="005347B7" w:rsidRDefault="00132B20" w:rsidP="00EA49B5">
      <w:pPr>
        <w:pStyle w:val="ListParagraph"/>
        <w:numPr>
          <w:ilvl w:val="0"/>
          <w:numId w:val="1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 xml:space="preserve">Implemented responsive UI solutions focused on usability, accessibility, and </w:t>
      </w:r>
      <w:proofErr w:type="gramStart"/>
      <w:r w:rsidRPr="005347B7">
        <w:rPr>
          <w:rFonts w:ascii="Calibri" w:hAnsi="Calibri" w:cs="Calibri"/>
          <w:sz w:val="20"/>
          <w:szCs w:val="20"/>
        </w:rPr>
        <w:t>a consistent</w:t>
      </w:r>
      <w:proofErr w:type="gramEnd"/>
      <w:r w:rsidRPr="005347B7">
        <w:rPr>
          <w:rFonts w:ascii="Calibri" w:hAnsi="Calibri" w:cs="Calibri"/>
          <w:sz w:val="20"/>
          <w:szCs w:val="20"/>
        </w:rPr>
        <w:t xml:space="preserve"> user experience.</w:t>
      </w:r>
    </w:p>
    <w:p w14:paraId="09E1955C" w14:textId="77777777" w:rsidR="00132B20" w:rsidRPr="008726D6" w:rsidRDefault="00132B20" w:rsidP="00132B20">
      <w:pPr>
        <w:rPr>
          <w:rFonts w:ascii="Calibri" w:hAnsi="Calibri" w:cs="Calibri"/>
        </w:rPr>
      </w:pPr>
    </w:p>
    <w:p w14:paraId="3DB4928E" w14:textId="32B2A879" w:rsidR="00257A41" w:rsidRPr="00FC11E4" w:rsidRDefault="00941C15" w:rsidP="00941C15">
      <w:pPr>
        <w:pStyle w:val="Heading2"/>
        <w:rPr>
          <w:rFonts w:ascii="Calibri" w:hAnsi="Calibri" w:cs="Calibri"/>
          <w:b/>
          <w:bCs/>
          <w:sz w:val="22"/>
          <w:szCs w:val="22"/>
        </w:rPr>
      </w:pPr>
      <w:r w:rsidRPr="00FC11E4">
        <w:rPr>
          <w:rFonts w:ascii="Calibri" w:hAnsi="Calibri" w:cs="Calibri"/>
          <w:b/>
          <w:bCs/>
          <w:sz w:val="22"/>
          <w:szCs w:val="22"/>
        </w:rPr>
        <w:t>American Warranty Group, LLC</w:t>
      </w:r>
      <w:r w:rsidR="00257A41" w:rsidRPr="00FC11E4">
        <w:rPr>
          <w:rFonts w:ascii="Calibri" w:hAnsi="Calibri" w:cs="Calibri"/>
          <w:b/>
          <w:bCs/>
          <w:sz w:val="22"/>
          <w:szCs w:val="22"/>
        </w:rPr>
        <w:t xml:space="preserve"> - </w:t>
      </w:r>
      <w:r w:rsidR="00257A41" w:rsidRPr="00FC11E4">
        <w:rPr>
          <w:rFonts w:ascii="Calibri" w:hAnsi="Calibri" w:cs="Calibri"/>
          <w:b/>
          <w:bCs/>
          <w:sz w:val="22"/>
          <w:szCs w:val="22"/>
        </w:rPr>
        <w:t>Senior Software Developer</w:t>
      </w:r>
    </w:p>
    <w:p w14:paraId="5F1FECF0" w14:textId="3514BDD3" w:rsidR="00941C15" w:rsidRPr="005444C1" w:rsidRDefault="00941C15" w:rsidP="00257A41">
      <w:pPr>
        <w:pStyle w:val="Heading4"/>
        <w:rPr>
          <w:rFonts w:ascii="Calibri" w:hAnsi="Calibri" w:cs="Calibri"/>
          <w:i w:val="0"/>
          <w:iCs w:val="0"/>
        </w:rPr>
      </w:pPr>
      <w:r w:rsidRPr="005444C1">
        <w:rPr>
          <w:rFonts w:ascii="Calibri" w:hAnsi="Calibri" w:cs="Calibri"/>
          <w:i w:val="0"/>
          <w:iCs w:val="0"/>
        </w:rPr>
        <w:t>2019–2024</w:t>
      </w:r>
    </w:p>
    <w:p w14:paraId="13AE2E18" w14:textId="220169C1" w:rsidR="00941C15" w:rsidRPr="005347B7" w:rsidRDefault="00941C15" w:rsidP="00EA49B5">
      <w:pPr>
        <w:pStyle w:val="ListParagraph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Contributed to the maintenance, enhancement, and evolution of multiple enterprise insurance servicing platforms, supporting day-to-day operations, new feature development, and large-scale data migrations.</w:t>
      </w:r>
    </w:p>
    <w:p w14:paraId="38031538" w14:textId="2B42DDB1" w:rsidR="00941C15" w:rsidRPr="005347B7" w:rsidRDefault="00941C15" w:rsidP="00EA49B5">
      <w:pPr>
        <w:pStyle w:val="ListParagraph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Designed and developed applications across desktop and web stacks using C#, including WinForms, WPF, ASP.NET, and legacy Visual Basic systems.</w:t>
      </w:r>
    </w:p>
    <w:p w14:paraId="01B5C4BD" w14:textId="3F3F9B34" w:rsidR="00941C15" w:rsidRPr="005347B7" w:rsidRDefault="00941C15" w:rsidP="00EA49B5">
      <w:pPr>
        <w:pStyle w:val="ListParagraph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Built and integrated multiple third-party APIs and web services, including payment processing, VIN decoding, and automated contract ingestion.</w:t>
      </w:r>
    </w:p>
    <w:p w14:paraId="539EB587" w14:textId="0631F3CF" w:rsidR="00941C15" w:rsidRPr="005347B7" w:rsidRDefault="00941C15" w:rsidP="00EA49B5">
      <w:pPr>
        <w:pStyle w:val="ListParagraph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Developed internal desktop tools to support engineering, accounting, and customer service teams, improving efficiency and reducing manual workflows.</w:t>
      </w:r>
    </w:p>
    <w:p w14:paraId="0AA6E88B" w14:textId="77777777" w:rsidR="00941C15" w:rsidRPr="005347B7" w:rsidRDefault="00941C15" w:rsidP="00EA49B5">
      <w:pPr>
        <w:pStyle w:val="ListParagraph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Performed advanced SQL development, including complex queries, data validation, and migration support across systems.</w:t>
      </w:r>
    </w:p>
    <w:p w14:paraId="7907FB80" w14:textId="4562FE7A" w:rsidR="00941C15" w:rsidRPr="005347B7" w:rsidRDefault="00941C15" w:rsidP="00EA49B5">
      <w:pPr>
        <w:pStyle w:val="ListParagraph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Maintained CI/CD pipelines using Azure DevOps to support reliable builds, deployments, and environment consistency.</w:t>
      </w:r>
    </w:p>
    <w:p w14:paraId="5C43BBFB" w14:textId="42485516" w:rsidR="00132B20" w:rsidRPr="005347B7" w:rsidRDefault="00941C15" w:rsidP="00EA49B5">
      <w:pPr>
        <w:pStyle w:val="ListParagraph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Authored test cases, workflow documentation, and internal development standards to improve code quality, onboarding, and long-term maintainability.</w:t>
      </w:r>
    </w:p>
    <w:p w14:paraId="25FE6675" w14:textId="05FD0735" w:rsidR="00941C15" w:rsidRPr="005347B7" w:rsidRDefault="00EA49B5" w:rsidP="00EA49B5">
      <w:pPr>
        <w:pStyle w:val="ListParagraph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Drove</w:t>
      </w:r>
      <w:r w:rsidR="00941C15" w:rsidRPr="005347B7">
        <w:rPr>
          <w:rFonts w:ascii="Calibri" w:hAnsi="Calibri" w:cs="Calibri"/>
          <w:sz w:val="20"/>
          <w:szCs w:val="20"/>
        </w:rPr>
        <w:t xml:space="preserve"> architectural decisions and technical direction while remaining hands-on across multiple codebases.</w:t>
      </w:r>
    </w:p>
    <w:p w14:paraId="2813385C" w14:textId="77777777" w:rsidR="00941C15" w:rsidRPr="008726D6" w:rsidRDefault="00941C15" w:rsidP="00941C15">
      <w:pPr>
        <w:rPr>
          <w:rFonts w:ascii="Calibri" w:hAnsi="Calibri" w:cs="Calibri"/>
        </w:rPr>
      </w:pPr>
    </w:p>
    <w:p w14:paraId="0F93225E" w14:textId="23A5126D" w:rsidR="00257A41" w:rsidRPr="00FC11E4" w:rsidRDefault="009D3A57" w:rsidP="009D3A57">
      <w:pPr>
        <w:pStyle w:val="Heading2"/>
        <w:rPr>
          <w:rFonts w:ascii="Calibri" w:hAnsi="Calibri" w:cs="Calibri"/>
          <w:b/>
          <w:bCs/>
          <w:sz w:val="22"/>
          <w:szCs w:val="22"/>
        </w:rPr>
      </w:pPr>
      <w:r w:rsidRPr="00FC11E4">
        <w:rPr>
          <w:rFonts w:ascii="Calibri" w:hAnsi="Calibri" w:cs="Calibri"/>
          <w:b/>
          <w:bCs/>
          <w:sz w:val="22"/>
          <w:szCs w:val="22"/>
        </w:rPr>
        <w:t xml:space="preserve">San Antonio Credit Union </w:t>
      </w:r>
      <w:r w:rsidR="00257A41" w:rsidRPr="00FC11E4">
        <w:rPr>
          <w:rFonts w:ascii="Calibri" w:hAnsi="Calibri" w:cs="Calibri"/>
          <w:b/>
          <w:bCs/>
          <w:sz w:val="22"/>
          <w:szCs w:val="22"/>
        </w:rPr>
        <w:t xml:space="preserve">- </w:t>
      </w:r>
      <w:r w:rsidR="00257A41" w:rsidRPr="00FC11E4">
        <w:rPr>
          <w:rFonts w:ascii="Calibri" w:hAnsi="Calibri" w:cs="Calibri"/>
          <w:b/>
          <w:bCs/>
          <w:sz w:val="22"/>
          <w:szCs w:val="22"/>
        </w:rPr>
        <w:t>Lead Developer</w:t>
      </w:r>
    </w:p>
    <w:p w14:paraId="79B1D28F" w14:textId="233570E3" w:rsidR="009D3A57" w:rsidRPr="005444C1" w:rsidRDefault="009D3A57" w:rsidP="00257A41">
      <w:pPr>
        <w:pStyle w:val="Heading4"/>
        <w:rPr>
          <w:rFonts w:ascii="Calibri" w:hAnsi="Calibri" w:cs="Calibri"/>
          <w:i w:val="0"/>
          <w:iCs w:val="0"/>
        </w:rPr>
      </w:pPr>
      <w:r w:rsidRPr="005444C1">
        <w:rPr>
          <w:rFonts w:ascii="Calibri" w:hAnsi="Calibri" w:cs="Calibri"/>
          <w:i w:val="0"/>
          <w:iCs w:val="0"/>
        </w:rPr>
        <w:t>2017–2019</w:t>
      </w:r>
    </w:p>
    <w:p w14:paraId="155CC43F" w14:textId="0DF8C6C2" w:rsidR="009D3A57" w:rsidRPr="005347B7" w:rsidRDefault="009D3A57" w:rsidP="00EA49B5">
      <w:pPr>
        <w:pStyle w:val="ListParagraph"/>
        <w:numPr>
          <w:ilvl w:val="0"/>
          <w:numId w:val="3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Served as a hands-on lead developer within a small, cross-functional engineering team, providing technical guidance, mentoring, and code review while remaining actively involved in development.</w:t>
      </w:r>
    </w:p>
    <w:p w14:paraId="3AA0129A" w14:textId="1BEDB3BB" w:rsidR="009D3A57" w:rsidRPr="005347B7" w:rsidRDefault="009D3A57" w:rsidP="00EA49B5">
      <w:pPr>
        <w:pStyle w:val="ListParagraph"/>
        <w:numPr>
          <w:ilvl w:val="0"/>
          <w:numId w:val="3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Designed, developed, and maintained multiple internal C# applications to support reporting, organizational analysis, and operational visibility.</w:t>
      </w:r>
    </w:p>
    <w:p w14:paraId="71103829" w14:textId="0914C9B4" w:rsidR="009D3A57" w:rsidRPr="005347B7" w:rsidRDefault="009D3A57" w:rsidP="00EA49B5">
      <w:pPr>
        <w:pStyle w:val="ListParagraph"/>
        <w:numPr>
          <w:ilvl w:val="0"/>
          <w:numId w:val="3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Built custom tools to extract and transform ticketing system data into user-defined reports and automated monthly PDF deliverables.</w:t>
      </w:r>
    </w:p>
    <w:p w14:paraId="4E40E925" w14:textId="7D8ABDC7" w:rsidR="009D3A57" w:rsidRPr="005347B7" w:rsidRDefault="009D3A57" w:rsidP="00EA49B5">
      <w:pPr>
        <w:pStyle w:val="ListParagraph"/>
        <w:numPr>
          <w:ilvl w:val="0"/>
          <w:numId w:val="3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Developed a reusable Power On (proprietary PL/I-based language) library implementing shared string, numeric, and array utilities to reduce duplication and improve reliability.</w:t>
      </w:r>
    </w:p>
    <w:p w14:paraId="5E6FECF5" w14:textId="4E9F6EC2" w:rsidR="009D3A57" w:rsidRPr="005347B7" w:rsidRDefault="009D3A57" w:rsidP="00EA49B5">
      <w:pPr>
        <w:pStyle w:val="ListParagraph"/>
        <w:numPr>
          <w:ilvl w:val="0"/>
          <w:numId w:val="3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Implemented and maintained reporting, data extraction, and parameter-management features using Power On, HTML, CSS, and jQuery.</w:t>
      </w:r>
    </w:p>
    <w:p w14:paraId="35DE0749" w14:textId="5568DEDE" w:rsidR="009D3A57" w:rsidRPr="005347B7" w:rsidRDefault="009D3A57" w:rsidP="00EA49B5">
      <w:pPr>
        <w:pStyle w:val="ListParagraph"/>
        <w:numPr>
          <w:ilvl w:val="0"/>
          <w:numId w:val="3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Investigated, debugged, and resolved defects across an existing production codebase.</w:t>
      </w:r>
    </w:p>
    <w:p w14:paraId="669EC59B" w14:textId="333AD50C" w:rsidR="009D3A57" w:rsidRPr="005347B7" w:rsidRDefault="009D3A57" w:rsidP="00EA49B5">
      <w:pPr>
        <w:pStyle w:val="ListParagraph"/>
        <w:numPr>
          <w:ilvl w:val="0"/>
          <w:numId w:val="3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Established practical engineering processes, including standups, peer review, and release discipline, improving delivery consistency and code quality.</w:t>
      </w:r>
    </w:p>
    <w:p w14:paraId="571A4E60" w14:textId="5E850DD6" w:rsidR="00941C15" w:rsidRPr="008726D6" w:rsidRDefault="009D3A57" w:rsidP="00EA49B5">
      <w:pPr>
        <w:pStyle w:val="ListParagraph"/>
        <w:numPr>
          <w:ilvl w:val="0"/>
          <w:numId w:val="3"/>
        </w:numPr>
        <w:rPr>
          <w:rFonts w:ascii="Calibri" w:hAnsi="Calibri" w:cs="Calibri"/>
        </w:rPr>
      </w:pPr>
      <w:r w:rsidRPr="005347B7">
        <w:rPr>
          <w:rFonts w:ascii="Calibri" w:hAnsi="Calibri" w:cs="Calibri"/>
          <w:sz w:val="20"/>
          <w:szCs w:val="20"/>
        </w:rPr>
        <w:t>Supported planning and execution by coordinating work intake, monitoring progress, and providing status updates to stakeholders.</w:t>
      </w:r>
    </w:p>
    <w:p w14:paraId="70664480" w14:textId="77777777" w:rsidR="00257A41" w:rsidRPr="008726D6" w:rsidRDefault="00257A41" w:rsidP="009D3A57">
      <w:pPr>
        <w:rPr>
          <w:rFonts w:ascii="Calibri" w:hAnsi="Calibri" w:cs="Calibri"/>
        </w:rPr>
      </w:pPr>
    </w:p>
    <w:p w14:paraId="6490A7AE" w14:textId="77777777" w:rsidR="00257A41" w:rsidRPr="00FC11E4" w:rsidRDefault="00257A41" w:rsidP="0027240C">
      <w:pPr>
        <w:pStyle w:val="Heading2"/>
        <w:rPr>
          <w:rFonts w:ascii="Calibri" w:hAnsi="Calibri" w:cs="Calibri"/>
          <w:b/>
          <w:bCs/>
          <w:sz w:val="22"/>
          <w:szCs w:val="22"/>
        </w:rPr>
      </w:pPr>
      <w:r w:rsidRPr="00FC11E4">
        <w:rPr>
          <w:rFonts w:ascii="Calibri" w:hAnsi="Calibri" w:cs="Calibri"/>
          <w:b/>
          <w:bCs/>
          <w:sz w:val="22"/>
          <w:szCs w:val="22"/>
        </w:rPr>
        <w:t>City of San Antonio</w:t>
      </w:r>
      <w:r w:rsidRPr="00FC11E4">
        <w:rPr>
          <w:rFonts w:ascii="Calibri" w:hAnsi="Calibri" w:cs="Calibri"/>
          <w:b/>
          <w:bCs/>
          <w:sz w:val="22"/>
          <w:szCs w:val="22"/>
        </w:rPr>
        <w:t xml:space="preserve"> (COSA) - </w:t>
      </w:r>
      <w:r w:rsidR="0027240C" w:rsidRPr="00FC11E4">
        <w:rPr>
          <w:rFonts w:ascii="Calibri" w:hAnsi="Calibri" w:cs="Calibri"/>
          <w:b/>
          <w:bCs/>
          <w:sz w:val="22"/>
          <w:szCs w:val="22"/>
        </w:rPr>
        <w:t>Technology Consultant</w:t>
      </w:r>
    </w:p>
    <w:p w14:paraId="06208FAD" w14:textId="1C7DBD71" w:rsidR="0027240C" w:rsidRPr="005444C1" w:rsidRDefault="0027240C" w:rsidP="00257A41">
      <w:pPr>
        <w:pStyle w:val="Heading4"/>
        <w:rPr>
          <w:rFonts w:ascii="Calibri" w:hAnsi="Calibri" w:cs="Calibri"/>
          <w:i w:val="0"/>
          <w:iCs w:val="0"/>
        </w:rPr>
      </w:pPr>
      <w:r w:rsidRPr="005444C1">
        <w:rPr>
          <w:rFonts w:ascii="Calibri" w:hAnsi="Calibri" w:cs="Calibri"/>
          <w:i w:val="0"/>
          <w:iCs w:val="0"/>
        </w:rPr>
        <w:t>2016</w:t>
      </w:r>
    </w:p>
    <w:p w14:paraId="65E30440" w14:textId="2A348790" w:rsidR="00305051" w:rsidRPr="005347B7" w:rsidRDefault="0027240C" w:rsidP="00EA49B5">
      <w:pPr>
        <w:pStyle w:val="ListParagraph"/>
        <w:numPr>
          <w:ilvl w:val="0"/>
          <w:numId w:val="4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Advised on large-scale website modernization, platform selection, and operational trade-offs.</w:t>
      </w:r>
    </w:p>
    <w:p w14:paraId="3973C1D4" w14:textId="77777777" w:rsidR="00257A41" w:rsidRPr="008726D6" w:rsidRDefault="00257A41" w:rsidP="0027240C">
      <w:pPr>
        <w:rPr>
          <w:rFonts w:ascii="Calibri" w:hAnsi="Calibri" w:cs="Calibri"/>
        </w:rPr>
      </w:pPr>
    </w:p>
    <w:p w14:paraId="382D6C0A" w14:textId="77777777" w:rsidR="00257A41" w:rsidRPr="00FC11E4" w:rsidRDefault="009E27C7" w:rsidP="009E27C7">
      <w:pPr>
        <w:pStyle w:val="Heading2"/>
        <w:rPr>
          <w:rFonts w:ascii="Calibri" w:hAnsi="Calibri" w:cs="Calibri"/>
          <w:b/>
          <w:bCs/>
          <w:sz w:val="22"/>
          <w:szCs w:val="22"/>
        </w:rPr>
      </w:pPr>
      <w:r w:rsidRPr="00FC11E4">
        <w:rPr>
          <w:rFonts w:ascii="Calibri" w:hAnsi="Calibri" w:cs="Calibri"/>
          <w:b/>
          <w:bCs/>
          <w:sz w:val="22"/>
          <w:szCs w:val="22"/>
        </w:rPr>
        <w:t>Rackspace</w:t>
      </w:r>
      <w:r w:rsidR="00257A41" w:rsidRPr="00FC11E4">
        <w:rPr>
          <w:rFonts w:ascii="Calibri" w:hAnsi="Calibri" w:cs="Calibri"/>
          <w:b/>
          <w:bCs/>
          <w:sz w:val="22"/>
          <w:szCs w:val="22"/>
        </w:rPr>
        <w:t xml:space="preserve"> - </w:t>
      </w:r>
      <w:r w:rsidR="00257A41" w:rsidRPr="00FC11E4">
        <w:rPr>
          <w:rFonts w:ascii="Calibri" w:hAnsi="Calibri" w:cs="Calibri"/>
          <w:b/>
          <w:bCs/>
          <w:sz w:val="22"/>
          <w:szCs w:val="22"/>
        </w:rPr>
        <w:t>Software Engineer III / IV</w:t>
      </w:r>
    </w:p>
    <w:p w14:paraId="0B110EF7" w14:textId="465BF260" w:rsidR="009E27C7" w:rsidRPr="005444C1" w:rsidRDefault="009E27C7" w:rsidP="00257A41">
      <w:pPr>
        <w:pStyle w:val="Heading4"/>
        <w:rPr>
          <w:rFonts w:ascii="Calibri" w:hAnsi="Calibri" w:cs="Calibri"/>
          <w:i w:val="0"/>
          <w:iCs w:val="0"/>
        </w:rPr>
      </w:pPr>
      <w:r w:rsidRPr="005444C1">
        <w:rPr>
          <w:rFonts w:ascii="Calibri" w:hAnsi="Calibri" w:cs="Calibri"/>
          <w:i w:val="0"/>
          <w:iCs w:val="0"/>
        </w:rPr>
        <w:t>2013–2016</w:t>
      </w:r>
    </w:p>
    <w:p w14:paraId="5AFC2E80" w14:textId="67A51931" w:rsidR="009E27C7" w:rsidRPr="005347B7" w:rsidRDefault="009E27C7" w:rsidP="00EA49B5">
      <w:pPr>
        <w:pStyle w:val="ListParagraph"/>
        <w:numPr>
          <w:ilvl w:val="0"/>
          <w:numId w:val="4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Contributed to the ongoing development and maintenance of CORE, Rackspace’s flagship customer-facing platform for server provisioning and account management.</w:t>
      </w:r>
    </w:p>
    <w:p w14:paraId="28E56A21" w14:textId="43C45686" w:rsidR="009E27C7" w:rsidRPr="005347B7" w:rsidRDefault="009E27C7" w:rsidP="00EA49B5">
      <w:pPr>
        <w:pStyle w:val="ListParagraph"/>
        <w:numPr>
          <w:ilvl w:val="0"/>
          <w:numId w:val="4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Designed, implemented, and enhanced Python-based services and APIs supporting large-</w:t>
      </w:r>
      <w:proofErr w:type="gramStart"/>
      <w:r w:rsidRPr="005347B7">
        <w:rPr>
          <w:rFonts w:ascii="Calibri" w:hAnsi="Calibri" w:cs="Calibri"/>
          <w:sz w:val="20"/>
          <w:szCs w:val="20"/>
        </w:rPr>
        <w:t>scale,</w:t>
      </w:r>
      <w:proofErr w:type="gramEnd"/>
      <w:r w:rsidRPr="005347B7">
        <w:rPr>
          <w:rFonts w:ascii="Calibri" w:hAnsi="Calibri" w:cs="Calibri"/>
          <w:sz w:val="20"/>
          <w:szCs w:val="20"/>
        </w:rPr>
        <w:t xml:space="preserve"> production workloads.</w:t>
      </w:r>
    </w:p>
    <w:p w14:paraId="24C5FF99" w14:textId="5E3837D5" w:rsidR="009E27C7" w:rsidRPr="005347B7" w:rsidRDefault="009E27C7" w:rsidP="00EA49B5">
      <w:pPr>
        <w:pStyle w:val="ListParagraph"/>
        <w:numPr>
          <w:ilvl w:val="0"/>
          <w:numId w:val="4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Participated in Agile development practices, including sprint planning, standups, and iterative delivery.</w:t>
      </w:r>
    </w:p>
    <w:p w14:paraId="0FC6D7CE" w14:textId="2DC2C876" w:rsidR="009E27C7" w:rsidRPr="005347B7" w:rsidRDefault="009E27C7" w:rsidP="00EA49B5">
      <w:pPr>
        <w:pStyle w:val="ListParagraph"/>
        <w:numPr>
          <w:ilvl w:val="0"/>
          <w:numId w:val="4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Led and contributed to security and compliance initiatives, including a major PCI DSS upgrade involving Python and PostgreSQL version modernization.</w:t>
      </w:r>
    </w:p>
    <w:p w14:paraId="0A028CC8" w14:textId="249127CB" w:rsidR="009E27C7" w:rsidRPr="005347B7" w:rsidRDefault="009E27C7" w:rsidP="00EA49B5">
      <w:pPr>
        <w:pStyle w:val="ListParagraph"/>
        <w:numPr>
          <w:ilvl w:val="0"/>
          <w:numId w:val="4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Developed peer review guidelines and secure coding checklists addressing common vulnerabilities such as XSS, CSRF, SQL injection, and client-side risks.</w:t>
      </w:r>
    </w:p>
    <w:p w14:paraId="017BE642" w14:textId="6FB050D0" w:rsidR="009E27C7" w:rsidRPr="005347B7" w:rsidRDefault="009E27C7" w:rsidP="00EA49B5">
      <w:pPr>
        <w:pStyle w:val="ListParagraph"/>
        <w:numPr>
          <w:ilvl w:val="0"/>
          <w:numId w:val="4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Played a key role in internationalization (i18n) efforts, migrating CORE to UTF-8 and enabling improved global customer support.</w:t>
      </w:r>
    </w:p>
    <w:p w14:paraId="0B0BF6B8" w14:textId="5A1932FF" w:rsidR="009E27C7" w:rsidRPr="005347B7" w:rsidRDefault="009E27C7" w:rsidP="00EA49B5">
      <w:pPr>
        <w:pStyle w:val="ListParagraph"/>
        <w:numPr>
          <w:ilvl w:val="0"/>
          <w:numId w:val="4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Mentored junior developers through code review, technical guidance, and practical process improvements, contributing to measurable skill growth and career advancement.</w:t>
      </w:r>
    </w:p>
    <w:p w14:paraId="423F5C02" w14:textId="6504BA89" w:rsidR="009E27C7" w:rsidRPr="008726D6" w:rsidRDefault="009E27C7" w:rsidP="00EA49B5">
      <w:pPr>
        <w:pStyle w:val="ListParagraph"/>
        <w:numPr>
          <w:ilvl w:val="0"/>
          <w:numId w:val="4"/>
        </w:numPr>
        <w:rPr>
          <w:rFonts w:ascii="Calibri" w:hAnsi="Calibri" w:cs="Calibri"/>
        </w:rPr>
      </w:pPr>
      <w:r w:rsidRPr="005347B7">
        <w:rPr>
          <w:rFonts w:ascii="Calibri" w:hAnsi="Calibri" w:cs="Calibri"/>
          <w:sz w:val="20"/>
          <w:szCs w:val="20"/>
        </w:rPr>
        <w:t>Researched and evaluated emerging technologies outside the core stack and shared findings through internal documentation and technical presentations.</w:t>
      </w:r>
    </w:p>
    <w:p w14:paraId="39D7884D" w14:textId="77777777" w:rsidR="009E27C7" w:rsidRPr="008726D6" w:rsidRDefault="009E27C7" w:rsidP="009E27C7">
      <w:pPr>
        <w:rPr>
          <w:rFonts w:ascii="Calibri" w:hAnsi="Calibri" w:cs="Calibri"/>
        </w:rPr>
      </w:pPr>
    </w:p>
    <w:p w14:paraId="6A32FEAE" w14:textId="72FEB619" w:rsidR="006077E3" w:rsidRPr="00FC11E4" w:rsidRDefault="006077E3" w:rsidP="00257A41">
      <w:pPr>
        <w:pStyle w:val="Heading2"/>
        <w:rPr>
          <w:rFonts w:ascii="Calibri" w:hAnsi="Calibri" w:cs="Calibri"/>
          <w:b/>
          <w:bCs/>
          <w:sz w:val="22"/>
          <w:szCs w:val="22"/>
        </w:rPr>
      </w:pPr>
      <w:r w:rsidRPr="00FC11E4">
        <w:rPr>
          <w:rFonts w:ascii="Calibri" w:hAnsi="Calibri" w:cs="Calibri"/>
          <w:b/>
          <w:bCs/>
          <w:sz w:val="22"/>
          <w:szCs w:val="22"/>
        </w:rPr>
        <w:t xml:space="preserve">Andrew Harper, LLC </w:t>
      </w:r>
      <w:r w:rsidR="00257A41" w:rsidRPr="00FC11E4">
        <w:rPr>
          <w:rFonts w:ascii="Calibri" w:hAnsi="Calibri" w:cs="Calibri"/>
          <w:b/>
          <w:bCs/>
          <w:sz w:val="22"/>
          <w:szCs w:val="22"/>
        </w:rPr>
        <w:t xml:space="preserve">- </w:t>
      </w:r>
      <w:r w:rsidRPr="00FC11E4">
        <w:rPr>
          <w:rFonts w:ascii="Calibri" w:hAnsi="Calibri" w:cs="Calibri"/>
          <w:b/>
          <w:bCs/>
          <w:sz w:val="22"/>
          <w:szCs w:val="22"/>
        </w:rPr>
        <w:t>Senior Developer / Team Lead</w:t>
      </w:r>
    </w:p>
    <w:p w14:paraId="72AEAC05" w14:textId="09062284" w:rsidR="00257A41" w:rsidRPr="005444C1" w:rsidRDefault="00257A41" w:rsidP="00257A41">
      <w:pPr>
        <w:pStyle w:val="Heading4"/>
        <w:rPr>
          <w:rFonts w:ascii="Calibri" w:hAnsi="Calibri" w:cs="Calibri"/>
          <w:i w:val="0"/>
          <w:iCs w:val="0"/>
        </w:rPr>
      </w:pPr>
      <w:r w:rsidRPr="005444C1">
        <w:rPr>
          <w:rFonts w:ascii="Calibri" w:hAnsi="Calibri" w:cs="Calibri"/>
          <w:i w:val="0"/>
          <w:iCs w:val="0"/>
        </w:rPr>
        <w:t>2010–2013</w:t>
      </w:r>
    </w:p>
    <w:p w14:paraId="0A4B9434" w14:textId="4A3050B2" w:rsidR="006077E3" w:rsidRPr="005347B7" w:rsidRDefault="00EA49B5" w:rsidP="00EA49B5">
      <w:pPr>
        <w:pStyle w:val="ListParagraph"/>
        <w:numPr>
          <w:ilvl w:val="0"/>
          <w:numId w:val="5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Led</w:t>
      </w:r>
      <w:r w:rsidR="006077E3" w:rsidRPr="005347B7">
        <w:rPr>
          <w:rFonts w:ascii="Calibri" w:hAnsi="Calibri" w:cs="Calibri"/>
          <w:sz w:val="20"/>
          <w:szCs w:val="20"/>
        </w:rPr>
        <w:t xml:space="preserve"> the design and development of a high-end, customer-facing website where usability, visual consistency, and attention to detail were critical to brand perception.</w:t>
      </w:r>
    </w:p>
    <w:p w14:paraId="58EF8C33" w14:textId="648384D7" w:rsidR="006077E3" w:rsidRPr="005347B7" w:rsidRDefault="006077E3" w:rsidP="00EA49B5">
      <w:pPr>
        <w:pStyle w:val="ListParagraph"/>
        <w:numPr>
          <w:ilvl w:val="0"/>
          <w:numId w:val="5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Implemented extensive custom theming and CSS enhancements to achieve pixel-accurate layouts aligned with brand identity.</w:t>
      </w:r>
    </w:p>
    <w:p w14:paraId="1F9A6F59" w14:textId="248C1143" w:rsidR="006077E3" w:rsidRPr="005347B7" w:rsidRDefault="006077E3" w:rsidP="00EA49B5">
      <w:pPr>
        <w:pStyle w:val="ListParagraph"/>
        <w:numPr>
          <w:ilvl w:val="0"/>
          <w:numId w:val="5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Built custom Drupal modules to integrate dynamic content, including social media feeds and internally authored editorial content.</w:t>
      </w:r>
    </w:p>
    <w:p w14:paraId="77D4AFBA" w14:textId="2C7EF30F" w:rsidR="006077E3" w:rsidRPr="005347B7" w:rsidRDefault="006077E3" w:rsidP="00EA49B5">
      <w:pPr>
        <w:pStyle w:val="ListParagraph"/>
        <w:numPr>
          <w:ilvl w:val="0"/>
          <w:numId w:val="5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 xml:space="preserve">Designed and implemented a lightweight, faceted search solution with custom ranking, weighting, and phonetic matching to surface </w:t>
      </w:r>
      <w:proofErr w:type="gramStart"/>
      <w:r w:rsidRPr="005347B7">
        <w:rPr>
          <w:rFonts w:ascii="Calibri" w:hAnsi="Calibri" w:cs="Calibri"/>
          <w:sz w:val="20"/>
          <w:szCs w:val="20"/>
        </w:rPr>
        <w:t>featured</w:t>
      </w:r>
      <w:proofErr w:type="gramEnd"/>
      <w:r w:rsidRPr="005347B7">
        <w:rPr>
          <w:rFonts w:ascii="Calibri" w:hAnsi="Calibri" w:cs="Calibri"/>
          <w:sz w:val="20"/>
          <w:szCs w:val="20"/>
        </w:rPr>
        <w:t>, relevant, and related content.</w:t>
      </w:r>
    </w:p>
    <w:p w14:paraId="36D238A8" w14:textId="1D3F5760" w:rsidR="006077E3" w:rsidRPr="005347B7" w:rsidRDefault="006077E3" w:rsidP="00EA49B5">
      <w:pPr>
        <w:pStyle w:val="ListParagraph"/>
        <w:numPr>
          <w:ilvl w:val="0"/>
          <w:numId w:val="5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Integrated third-party APIs for online booking, affiliate data sharing, and print fulfillment services.</w:t>
      </w:r>
    </w:p>
    <w:p w14:paraId="22318F3B" w14:textId="2207B7F2" w:rsidR="006077E3" w:rsidRPr="005347B7" w:rsidRDefault="006077E3" w:rsidP="00EA49B5">
      <w:pPr>
        <w:pStyle w:val="ListParagraph"/>
        <w:numPr>
          <w:ilvl w:val="0"/>
          <w:numId w:val="5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Developed and maintained affiliate portals consuming shared content and data using PHP, MySQL, and Drupal.</w:t>
      </w:r>
    </w:p>
    <w:p w14:paraId="4753EA4A" w14:textId="1D288FFD" w:rsidR="006077E3" w:rsidRPr="005347B7" w:rsidRDefault="006077E3" w:rsidP="00EA49B5">
      <w:pPr>
        <w:pStyle w:val="ListParagraph"/>
        <w:numPr>
          <w:ilvl w:val="0"/>
          <w:numId w:val="5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Recruited and guided full-time and contract developers to support ongoing platform maintenance and modernization efforts.</w:t>
      </w:r>
    </w:p>
    <w:p w14:paraId="2BF41E30" w14:textId="44FC9906" w:rsidR="00257A41" w:rsidRPr="005444C1" w:rsidRDefault="006077E3" w:rsidP="006077E3">
      <w:pPr>
        <w:pStyle w:val="ListParagraph"/>
        <w:numPr>
          <w:ilvl w:val="0"/>
          <w:numId w:val="5"/>
        </w:numPr>
        <w:rPr>
          <w:rFonts w:ascii="Calibri" w:hAnsi="Calibri" w:cs="Calibri"/>
        </w:rPr>
      </w:pPr>
      <w:r w:rsidRPr="005444C1">
        <w:rPr>
          <w:rFonts w:ascii="Calibri" w:hAnsi="Calibri" w:cs="Calibri"/>
          <w:sz w:val="20"/>
          <w:szCs w:val="20"/>
        </w:rPr>
        <w:t>Maintained and extended internal applications built with C# and ASP.NET, and configured and tuned SQL Server to support application needs.</w:t>
      </w:r>
    </w:p>
    <w:p w14:paraId="36FDFF5A" w14:textId="77777777" w:rsidR="005444C1" w:rsidRDefault="005444C1" w:rsidP="00557258">
      <w:pPr>
        <w:pStyle w:val="Heading2"/>
        <w:rPr>
          <w:rFonts w:ascii="Calibri" w:hAnsi="Calibri" w:cs="Calibri"/>
          <w:b/>
          <w:bCs/>
          <w:sz w:val="24"/>
          <w:szCs w:val="24"/>
        </w:rPr>
      </w:pPr>
    </w:p>
    <w:p w14:paraId="6C352B13" w14:textId="3BDA0BA8" w:rsidR="00557258" w:rsidRDefault="00817D7C" w:rsidP="00557258">
      <w:pPr>
        <w:pStyle w:val="Heading2"/>
        <w:rPr>
          <w:rFonts w:ascii="Calibri" w:hAnsi="Calibri" w:cs="Calibri"/>
          <w:b/>
          <w:bCs/>
          <w:sz w:val="24"/>
          <w:szCs w:val="24"/>
        </w:rPr>
      </w:pPr>
      <w:r w:rsidRPr="008726D6">
        <w:rPr>
          <w:rFonts w:ascii="Calibri" w:hAnsi="Calibri" w:cs="Calibri"/>
          <w:b/>
          <w:bCs/>
          <w:sz w:val="24"/>
          <w:szCs w:val="24"/>
        </w:rPr>
        <w:t>SELECTED EARLY EXPERIENCE</w:t>
      </w:r>
    </w:p>
    <w:p w14:paraId="481B4F1D" w14:textId="77777777" w:rsidR="005444C1" w:rsidRPr="005444C1" w:rsidRDefault="005444C1" w:rsidP="005444C1"/>
    <w:p w14:paraId="12281C5B" w14:textId="3D4285E3" w:rsidR="00557258" w:rsidRPr="00FC11E4" w:rsidRDefault="00557258" w:rsidP="00557258">
      <w:pPr>
        <w:pStyle w:val="Heading3"/>
        <w:rPr>
          <w:rFonts w:ascii="Calibri" w:hAnsi="Calibri" w:cs="Calibri"/>
          <w:b/>
          <w:bCs/>
          <w:sz w:val="22"/>
          <w:szCs w:val="22"/>
        </w:rPr>
      </w:pPr>
      <w:r w:rsidRPr="00FC11E4">
        <w:rPr>
          <w:rFonts w:ascii="Calibri" w:hAnsi="Calibri" w:cs="Calibri"/>
          <w:b/>
          <w:bCs/>
          <w:sz w:val="22"/>
          <w:szCs w:val="22"/>
        </w:rPr>
        <w:t>Commercial Hardware Integration (Early Career)</w:t>
      </w:r>
    </w:p>
    <w:p w14:paraId="20E81931" w14:textId="3C172CAF" w:rsidR="00557258" w:rsidRPr="005347B7" w:rsidRDefault="00557258" w:rsidP="00557258">
      <w:p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Developed software integrating with commercial hardware systems deployed at retail scale, supporting real-time device communication, reliability, and operational constraints.</w:t>
      </w:r>
    </w:p>
    <w:p w14:paraId="43BD6970" w14:textId="6019F988" w:rsidR="00557258" w:rsidRPr="00FC11E4" w:rsidRDefault="00557258" w:rsidP="00557258">
      <w:pPr>
        <w:pStyle w:val="Heading3"/>
        <w:rPr>
          <w:rFonts w:ascii="Calibri" w:hAnsi="Calibri" w:cs="Calibri"/>
          <w:b/>
          <w:bCs/>
          <w:sz w:val="22"/>
          <w:szCs w:val="22"/>
        </w:rPr>
      </w:pPr>
      <w:r w:rsidRPr="00FC11E4">
        <w:rPr>
          <w:rFonts w:ascii="Calibri" w:hAnsi="Calibri" w:cs="Calibri"/>
          <w:b/>
          <w:bCs/>
          <w:sz w:val="22"/>
          <w:szCs w:val="22"/>
        </w:rPr>
        <w:t>Headquarters-Deployed Software System (U.S. Air Force)</w:t>
      </w:r>
    </w:p>
    <w:p w14:paraId="382A8ED9" w14:textId="5F86CCF1" w:rsidR="00557258" w:rsidRPr="005347B7" w:rsidRDefault="00557258" w:rsidP="00557258">
      <w:p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Designed and built a mission-critical software system as the sole architect and developer; deployed at the headquarters level and adopted as the authoritative solution across the organization.</w:t>
      </w:r>
    </w:p>
    <w:p w14:paraId="2C064578" w14:textId="51712107" w:rsidR="00557258" w:rsidRPr="00FC11E4" w:rsidRDefault="00557258" w:rsidP="00557258">
      <w:pPr>
        <w:pStyle w:val="Heading3"/>
        <w:rPr>
          <w:rFonts w:ascii="Calibri" w:hAnsi="Calibri" w:cs="Calibri"/>
          <w:b/>
          <w:bCs/>
          <w:sz w:val="22"/>
          <w:szCs w:val="22"/>
        </w:rPr>
      </w:pPr>
      <w:r w:rsidRPr="00FC11E4">
        <w:rPr>
          <w:rFonts w:ascii="Calibri" w:hAnsi="Calibri" w:cs="Calibri"/>
          <w:b/>
          <w:bCs/>
          <w:sz w:val="22"/>
          <w:szCs w:val="22"/>
        </w:rPr>
        <w:t>U.S. Air Force — VR &amp; Hardware Integration (Early Career)</w:t>
      </w:r>
    </w:p>
    <w:p w14:paraId="1EC6BB7E" w14:textId="07A3DBCC" w:rsidR="00682FB8" w:rsidRDefault="00557258" w:rsidP="00557258">
      <w:p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Developed low-level software integrating VR systems with specialized hardware, supporting simulation and training use cases in constrained, high-reliability environments.</w:t>
      </w:r>
    </w:p>
    <w:p w14:paraId="500FCF7A" w14:textId="77777777" w:rsidR="005444C1" w:rsidRPr="005347B7" w:rsidRDefault="005444C1" w:rsidP="00557258">
      <w:pPr>
        <w:rPr>
          <w:rFonts w:ascii="Calibri" w:hAnsi="Calibri" w:cs="Calibri"/>
          <w:sz w:val="20"/>
          <w:szCs w:val="20"/>
        </w:rPr>
      </w:pPr>
    </w:p>
    <w:p w14:paraId="4B0D4426" w14:textId="65B923BB" w:rsidR="00817D7C" w:rsidRDefault="00817D7C" w:rsidP="00817D7C">
      <w:pPr>
        <w:pStyle w:val="Heading2"/>
        <w:rPr>
          <w:rFonts w:ascii="Calibri" w:hAnsi="Calibri" w:cs="Calibri"/>
          <w:b/>
          <w:bCs/>
          <w:sz w:val="24"/>
          <w:szCs w:val="24"/>
        </w:rPr>
      </w:pPr>
      <w:r w:rsidRPr="008726D6">
        <w:rPr>
          <w:rFonts w:ascii="Calibri" w:hAnsi="Calibri" w:cs="Calibri"/>
          <w:b/>
          <w:bCs/>
          <w:sz w:val="24"/>
          <w:szCs w:val="24"/>
        </w:rPr>
        <w:t>ADDITIONAL INFORMATION</w:t>
      </w:r>
    </w:p>
    <w:p w14:paraId="0CCAA1A8" w14:textId="77777777" w:rsidR="005444C1" w:rsidRPr="005444C1" w:rsidRDefault="005444C1" w:rsidP="005444C1"/>
    <w:p w14:paraId="23E94839" w14:textId="3BE54760" w:rsidR="00817D7C" w:rsidRPr="005347B7" w:rsidRDefault="00817D7C" w:rsidP="00817D7C">
      <w:p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Previously held TS/SCI clearance; eligible for re-clearance.</w:t>
      </w:r>
    </w:p>
    <w:p w14:paraId="5C347D95" w14:textId="77777777" w:rsidR="005444C1" w:rsidRDefault="005444C1" w:rsidP="00817D7C">
      <w:pPr>
        <w:pStyle w:val="Heading2"/>
        <w:rPr>
          <w:rFonts w:ascii="Calibri" w:hAnsi="Calibri" w:cs="Calibri"/>
          <w:b/>
          <w:bCs/>
          <w:sz w:val="24"/>
          <w:szCs w:val="24"/>
        </w:rPr>
      </w:pPr>
    </w:p>
    <w:p w14:paraId="45BC8C06" w14:textId="54A86B98" w:rsidR="00817D7C" w:rsidRPr="008726D6" w:rsidRDefault="00817D7C" w:rsidP="00817D7C">
      <w:pPr>
        <w:pStyle w:val="Heading2"/>
        <w:rPr>
          <w:rFonts w:ascii="Calibri" w:hAnsi="Calibri" w:cs="Calibri"/>
          <w:b/>
          <w:bCs/>
          <w:sz w:val="24"/>
          <w:szCs w:val="24"/>
        </w:rPr>
      </w:pPr>
      <w:r w:rsidRPr="008726D6">
        <w:rPr>
          <w:rFonts w:ascii="Calibri" w:hAnsi="Calibri" w:cs="Calibri"/>
          <w:b/>
          <w:bCs/>
          <w:sz w:val="24"/>
          <w:szCs w:val="24"/>
        </w:rPr>
        <w:t>EDUCATION</w:t>
      </w:r>
    </w:p>
    <w:p w14:paraId="1CB58543" w14:textId="77777777" w:rsidR="005444C1" w:rsidRDefault="005444C1" w:rsidP="00817D7C">
      <w:pPr>
        <w:rPr>
          <w:rFonts w:ascii="Calibri" w:hAnsi="Calibri" w:cs="Calibri"/>
          <w:sz w:val="20"/>
          <w:szCs w:val="20"/>
        </w:rPr>
      </w:pPr>
    </w:p>
    <w:p w14:paraId="63263215" w14:textId="64C2B563" w:rsidR="00817D7C" w:rsidRPr="005347B7" w:rsidRDefault="00817D7C" w:rsidP="00817D7C">
      <w:p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AAS Computer Science, Community College of the Air Force</w:t>
      </w:r>
    </w:p>
    <w:p w14:paraId="3A43D00C" w14:textId="5691311A" w:rsidR="00225ACF" w:rsidRPr="008726D6" w:rsidRDefault="00817D7C" w:rsidP="00817D7C">
      <w:pPr>
        <w:rPr>
          <w:rFonts w:ascii="Calibri" w:hAnsi="Calibri" w:cs="Calibri"/>
        </w:rPr>
      </w:pPr>
      <w:r w:rsidRPr="005347B7">
        <w:rPr>
          <w:rFonts w:ascii="Calibri" w:hAnsi="Calibri" w:cs="Calibri"/>
          <w:sz w:val="20"/>
          <w:szCs w:val="20"/>
        </w:rPr>
        <w:t>Korean Linguistic</w:t>
      </w:r>
      <w:r w:rsidR="00A54328" w:rsidRPr="005347B7">
        <w:rPr>
          <w:rFonts w:ascii="Calibri" w:hAnsi="Calibri" w:cs="Calibri"/>
          <w:sz w:val="20"/>
          <w:szCs w:val="20"/>
        </w:rPr>
        <w:t xml:space="preserve"> &amp; Cryptographic</w:t>
      </w:r>
      <w:r w:rsidRPr="005347B7">
        <w:rPr>
          <w:rFonts w:ascii="Calibri" w:hAnsi="Calibri" w:cs="Calibri"/>
          <w:sz w:val="20"/>
          <w:szCs w:val="20"/>
        </w:rPr>
        <w:t xml:space="preserve"> Studies, Defense Language Institute</w:t>
      </w:r>
    </w:p>
    <w:sectPr w:rsidR="00225ACF" w:rsidRPr="008726D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D52AD"/>
    <w:multiLevelType w:val="hybridMultilevel"/>
    <w:tmpl w:val="DC30AE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1C6354"/>
    <w:multiLevelType w:val="hybridMultilevel"/>
    <w:tmpl w:val="C38C7C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BC5427"/>
    <w:multiLevelType w:val="hybridMultilevel"/>
    <w:tmpl w:val="630648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1E4AD5"/>
    <w:multiLevelType w:val="hybridMultilevel"/>
    <w:tmpl w:val="419ED1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6114148"/>
    <w:multiLevelType w:val="hybridMultilevel"/>
    <w:tmpl w:val="54AA96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48113B6"/>
    <w:multiLevelType w:val="hybridMultilevel"/>
    <w:tmpl w:val="61AEBC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FB84375"/>
    <w:multiLevelType w:val="hybridMultilevel"/>
    <w:tmpl w:val="32D686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19040381">
    <w:abstractNumId w:val="2"/>
  </w:num>
  <w:num w:numId="2" w16cid:durableId="1942256967">
    <w:abstractNumId w:val="6"/>
  </w:num>
  <w:num w:numId="3" w16cid:durableId="512765762">
    <w:abstractNumId w:val="4"/>
  </w:num>
  <w:num w:numId="4" w16cid:durableId="1938170753">
    <w:abstractNumId w:val="5"/>
  </w:num>
  <w:num w:numId="5" w16cid:durableId="45837639">
    <w:abstractNumId w:val="1"/>
  </w:num>
  <w:num w:numId="6" w16cid:durableId="1190097728">
    <w:abstractNumId w:val="3"/>
  </w:num>
  <w:num w:numId="7" w16cid:durableId="16290467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25B1"/>
    <w:rsid w:val="000B7253"/>
    <w:rsid w:val="00115303"/>
    <w:rsid w:val="00132B20"/>
    <w:rsid w:val="00154D5D"/>
    <w:rsid w:val="00225ACF"/>
    <w:rsid w:val="00243E5B"/>
    <w:rsid w:val="00257A41"/>
    <w:rsid w:val="0027240C"/>
    <w:rsid w:val="00282B84"/>
    <w:rsid w:val="002D36E4"/>
    <w:rsid w:val="002E16E0"/>
    <w:rsid w:val="00305051"/>
    <w:rsid w:val="00441296"/>
    <w:rsid w:val="004459F9"/>
    <w:rsid w:val="00495F3A"/>
    <w:rsid w:val="004C4F9C"/>
    <w:rsid w:val="005205E9"/>
    <w:rsid w:val="005347B7"/>
    <w:rsid w:val="005444C1"/>
    <w:rsid w:val="00557258"/>
    <w:rsid w:val="00563309"/>
    <w:rsid w:val="00566D41"/>
    <w:rsid w:val="00592FBA"/>
    <w:rsid w:val="006077E3"/>
    <w:rsid w:val="00655DD3"/>
    <w:rsid w:val="00682E68"/>
    <w:rsid w:val="00682FB8"/>
    <w:rsid w:val="006E3337"/>
    <w:rsid w:val="00817D7C"/>
    <w:rsid w:val="008726D6"/>
    <w:rsid w:val="008B278A"/>
    <w:rsid w:val="00941C15"/>
    <w:rsid w:val="00964ABD"/>
    <w:rsid w:val="009D3A57"/>
    <w:rsid w:val="009E27C7"/>
    <w:rsid w:val="00A442BE"/>
    <w:rsid w:val="00A54328"/>
    <w:rsid w:val="00A75F23"/>
    <w:rsid w:val="00A810FA"/>
    <w:rsid w:val="00B30267"/>
    <w:rsid w:val="00B625B1"/>
    <w:rsid w:val="00BC15EE"/>
    <w:rsid w:val="00BF6013"/>
    <w:rsid w:val="00DE6AA3"/>
    <w:rsid w:val="00E20D21"/>
    <w:rsid w:val="00EA49B5"/>
    <w:rsid w:val="00F45F11"/>
    <w:rsid w:val="00F657F7"/>
    <w:rsid w:val="00FC11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23337"/>
  <w15:chartTrackingRefBased/>
  <w15:docId w15:val="{A253704A-ED37-49BF-9ECC-73FAFB37FD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E3337"/>
    <w:pPr>
      <w:keepNext/>
      <w:keepLines/>
      <w:pBdr>
        <w:bottom w:val="single" w:sz="4" w:space="2" w:color="8AB833"/>
      </w:pBdr>
      <w:spacing w:before="360" w:after="120" w:line="240" w:lineRule="auto"/>
      <w:outlineLvl w:val="0"/>
    </w:pPr>
    <w:rPr>
      <w:rFonts w:ascii="Cambria" w:eastAsia="Cambria" w:hAnsi="Cambria" w:cs="Cambria"/>
      <w:color w:val="262626"/>
      <w:kern w:val="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E33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625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625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25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25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25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25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25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3337"/>
    <w:rPr>
      <w:rFonts w:ascii="Cambria" w:eastAsia="Cambria" w:hAnsi="Cambria" w:cs="Cambria"/>
      <w:color w:val="262626"/>
      <w:kern w:val="0"/>
      <w:sz w:val="40"/>
      <w:szCs w:val="40"/>
    </w:rPr>
  </w:style>
  <w:style w:type="paragraph" w:customStyle="1" w:styleId="Style2">
    <w:name w:val="Style2"/>
    <w:basedOn w:val="Heading1"/>
    <w:autoRedefine/>
    <w:qFormat/>
    <w:rsid w:val="006E3337"/>
    <w:rPr>
      <w:rFonts w:ascii="Calibri Light" w:hAnsi="Calibri Light"/>
      <w:color w:val="auto"/>
      <w:sz w:val="28"/>
    </w:rPr>
  </w:style>
  <w:style w:type="character" w:customStyle="1" w:styleId="Heading2Char">
    <w:name w:val="Heading 2 Char"/>
    <w:basedOn w:val="DefaultParagraphFont"/>
    <w:link w:val="Heading2"/>
    <w:uiPriority w:val="9"/>
    <w:rsid w:val="006E33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625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B625B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25B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25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25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25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25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25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25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25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25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25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25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25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25B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25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25B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25B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75F2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75F2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COUPLANDIHC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1118</Words>
  <Characters>6569</Characters>
  <Application>Microsoft Office Word</Application>
  <DocSecurity>0</DocSecurity>
  <Lines>131</Lines>
  <Paragraphs>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Coupland</dc:creator>
  <cp:keywords/>
  <dc:description/>
  <cp:lastModifiedBy>Michael Coupland</cp:lastModifiedBy>
  <cp:revision>2</cp:revision>
  <cp:lastPrinted>2026-01-15T22:30:00Z</cp:lastPrinted>
  <dcterms:created xsi:type="dcterms:W3CDTF">2026-01-15T22:30:00Z</dcterms:created>
  <dcterms:modified xsi:type="dcterms:W3CDTF">2026-01-15T22:30:00Z</dcterms:modified>
</cp:coreProperties>
</file>