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AD" w:rsidRDefault="00AC16AD" w:rsidP="00AC16AD">
      <w:pPr>
        <w:jc w:val="center"/>
      </w:pPr>
    </w:p>
    <w:p w:rsidR="00AC16AD" w:rsidRDefault="00AC16AD" w:rsidP="00AC16AD">
      <w:pPr>
        <w:jc w:val="center"/>
      </w:pPr>
    </w:p>
    <w:p w:rsidR="00AC16AD" w:rsidRDefault="00AC16AD" w:rsidP="00AC16AD">
      <w:pPr>
        <w:jc w:val="center"/>
      </w:pPr>
    </w:p>
    <w:p w:rsidR="00AC16AD" w:rsidRPr="00835BA2" w:rsidRDefault="00AC16AD" w:rsidP="00AC16AD">
      <w:pPr>
        <w:jc w:val="center"/>
        <w:rPr>
          <w:b/>
          <w:sz w:val="96"/>
          <w:szCs w:val="96"/>
        </w:rPr>
      </w:pPr>
      <w:r>
        <w:rPr>
          <w:b/>
          <w:sz w:val="96"/>
          <w:szCs w:val="96"/>
        </w:rPr>
        <w:t>ADO 3</w:t>
      </w:r>
      <w:r w:rsidRPr="00835BA2">
        <w:rPr>
          <w:b/>
          <w:sz w:val="96"/>
          <w:szCs w:val="96"/>
        </w:rPr>
        <w:t xml:space="preserve"> </w:t>
      </w:r>
      <w:r>
        <w:rPr>
          <w:b/>
          <w:sz w:val="96"/>
          <w:szCs w:val="96"/>
        </w:rPr>
        <w:t>–</w:t>
      </w:r>
      <w:r w:rsidRPr="00835BA2">
        <w:rPr>
          <w:b/>
          <w:sz w:val="96"/>
          <w:szCs w:val="96"/>
        </w:rPr>
        <w:t xml:space="preserve"> </w:t>
      </w:r>
      <w:r>
        <w:rPr>
          <w:b/>
          <w:sz w:val="96"/>
          <w:szCs w:val="96"/>
        </w:rPr>
        <w:t>Fundamentos de Administração</w:t>
      </w:r>
    </w:p>
    <w:p w:rsidR="00AC16AD" w:rsidRPr="00835BA2" w:rsidRDefault="00AC16AD" w:rsidP="00AC16AD">
      <w:pPr>
        <w:jc w:val="center"/>
        <w:rPr>
          <w:sz w:val="56"/>
          <w:szCs w:val="56"/>
        </w:rPr>
      </w:pPr>
      <w:r w:rsidRPr="00835BA2">
        <w:rPr>
          <w:sz w:val="56"/>
          <w:szCs w:val="56"/>
        </w:rPr>
        <w:t xml:space="preserve">Prof. </w:t>
      </w:r>
      <w:r w:rsidRPr="00AC16AD">
        <w:rPr>
          <w:rFonts w:cstheme="minorHAnsi"/>
          <w:sz w:val="56"/>
          <w:szCs w:val="56"/>
        </w:rPr>
        <w:t>Keli Cristiane Vido</w:t>
      </w:r>
    </w:p>
    <w:p w:rsidR="00AC16AD" w:rsidRDefault="00AC16AD" w:rsidP="00AC16AD">
      <w:pPr>
        <w:jc w:val="center"/>
        <w:rPr>
          <w:sz w:val="56"/>
          <w:szCs w:val="56"/>
        </w:rPr>
      </w:pPr>
      <w:r>
        <w:rPr>
          <w:sz w:val="56"/>
          <w:szCs w:val="56"/>
        </w:rPr>
        <w:t>22</w:t>
      </w:r>
      <w:r w:rsidRPr="00835BA2">
        <w:rPr>
          <w:sz w:val="56"/>
          <w:szCs w:val="56"/>
        </w:rPr>
        <w:t xml:space="preserve"> de </w:t>
      </w:r>
      <w:proofErr w:type="gramStart"/>
      <w:r w:rsidRPr="00835BA2">
        <w:rPr>
          <w:sz w:val="56"/>
          <w:szCs w:val="56"/>
        </w:rPr>
        <w:t>Março</w:t>
      </w:r>
      <w:proofErr w:type="gramEnd"/>
      <w:r w:rsidRPr="00835BA2">
        <w:rPr>
          <w:sz w:val="56"/>
          <w:szCs w:val="56"/>
        </w:rPr>
        <w:t xml:space="preserve"> de 2017</w:t>
      </w:r>
    </w:p>
    <w:p w:rsidR="00AC16AD" w:rsidRDefault="00AC16AD" w:rsidP="00AC16AD">
      <w:pPr>
        <w:jc w:val="center"/>
        <w:rPr>
          <w:sz w:val="56"/>
          <w:szCs w:val="56"/>
        </w:rPr>
      </w:pPr>
    </w:p>
    <w:p w:rsidR="00AC16AD" w:rsidRDefault="00AC16AD" w:rsidP="00AC16AD">
      <w:pPr>
        <w:jc w:val="center"/>
        <w:rPr>
          <w:sz w:val="56"/>
          <w:szCs w:val="56"/>
        </w:rPr>
      </w:pPr>
    </w:p>
    <w:p w:rsidR="00AC16AD" w:rsidRDefault="00AC16AD" w:rsidP="00AC16AD">
      <w:pPr>
        <w:jc w:val="center"/>
        <w:rPr>
          <w:sz w:val="56"/>
          <w:szCs w:val="56"/>
        </w:rPr>
      </w:pPr>
      <w:r>
        <w:rPr>
          <w:noProof/>
          <w:lang w:eastAsia="pt-BR"/>
        </w:rPr>
        <w:drawing>
          <wp:inline distT="0" distB="0" distL="0" distR="0" wp14:anchorId="5025EF7C" wp14:editId="5A614DE0">
            <wp:extent cx="2038350" cy="1352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350" cy="1352550"/>
                    </a:xfrm>
                    <a:prstGeom prst="rect">
                      <a:avLst/>
                    </a:prstGeom>
                  </pic:spPr>
                </pic:pic>
              </a:graphicData>
            </a:graphic>
          </wp:inline>
        </w:drawing>
      </w:r>
    </w:p>
    <w:p w:rsidR="00AC16AD" w:rsidRDefault="00AC16AD" w:rsidP="00AC16AD">
      <w:pPr>
        <w:jc w:val="center"/>
        <w:rPr>
          <w:sz w:val="56"/>
          <w:szCs w:val="56"/>
        </w:rPr>
      </w:pPr>
    </w:p>
    <w:p w:rsidR="00AC16AD" w:rsidRDefault="00AC16AD" w:rsidP="00AC16AD">
      <w:pPr>
        <w:jc w:val="right"/>
        <w:rPr>
          <w:sz w:val="32"/>
          <w:szCs w:val="32"/>
        </w:rPr>
      </w:pPr>
      <w:r>
        <w:rPr>
          <w:sz w:val="32"/>
          <w:szCs w:val="32"/>
        </w:rPr>
        <w:t>Jefferson...</w:t>
      </w:r>
    </w:p>
    <w:p w:rsidR="00AC16AD" w:rsidRDefault="00AC16AD" w:rsidP="00AC16AD">
      <w:pPr>
        <w:jc w:val="right"/>
        <w:rPr>
          <w:sz w:val="32"/>
          <w:szCs w:val="32"/>
        </w:rPr>
      </w:pPr>
      <w:r>
        <w:rPr>
          <w:sz w:val="32"/>
          <w:szCs w:val="32"/>
        </w:rPr>
        <w:t>Leandro...</w:t>
      </w:r>
    </w:p>
    <w:p w:rsidR="00AC16AD" w:rsidRPr="00835BA2" w:rsidRDefault="00AC16AD" w:rsidP="00AC16AD">
      <w:pPr>
        <w:jc w:val="right"/>
        <w:rPr>
          <w:sz w:val="32"/>
          <w:szCs w:val="32"/>
        </w:rPr>
      </w:pPr>
      <w:r w:rsidRPr="00835BA2">
        <w:rPr>
          <w:sz w:val="32"/>
          <w:szCs w:val="32"/>
        </w:rPr>
        <w:t>Marcelo da Costa Pereira</w:t>
      </w:r>
    </w:p>
    <w:p w:rsidR="00AC16AD" w:rsidRDefault="00AC16AD">
      <w:bookmarkStart w:id="0" w:name="_GoBack"/>
      <w:bookmarkEnd w:id="0"/>
    </w:p>
    <w:p w:rsidR="00AC16AD" w:rsidRDefault="00AC16AD"/>
    <w:p w:rsidR="00F86AF0" w:rsidRDefault="002316D7">
      <w:r>
        <w:t xml:space="preserve">Em </w:t>
      </w:r>
      <w:proofErr w:type="gramStart"/>
      <w:r>
        <w:t>Junho</w:t>
      </w:r>
      <w:proofErr w:type="gramEnd"/>
      <w:r>
        <w:t xml:space="preserve"> de 1988 o desfecho de um caso de corrupção, ganancia e irresponsabilidade empresarial, abalou o mundo dos negócios. Uma empresa grande e respeitada, que passava por momentos delicados, necessitando reduzir custos imediatamente, adotou um procedimento que levou a falsificação de toneladas de suco de maça, consumido principalmente por bebês.</w:t>
      </w:r>
    </w:p>
    <w:p w:rsidR="002316D7" w:rsidRDefault="002316D7">
      <w:r>
        <w:t xml:space="preserve">A empresa </w:t>
      </w:r>
      <w:proofErr w:type="spellStart"/>
      <w:r>
        <w:t>Beech-Nut</w:t>
      </w:r>
      <w:proofErr w:type="spellEnd"/>
      <w:r>
        <w:t xml:space="preserve"> e seus respectivos presidente e vice-presidente Neil L. </w:t>
      </w:r>
      <w:proofErr w:type="spellStart"/>
      <w:r>
        <w:t>Hoyvald</w:t>
      </w:r>
      <w:proofErr w:type="spellEnd"/>
      <w:r>
        <w:t xml:space="preserve"> e John F. </w:t>
      </w:r>
      <w:proofErr w:type="spellStart"/>
      <w:r>
        <w:t>Lavery</w:t>
      </w:r>
      <w:proofErr w:type="spellEnd"/>
      <w:r>
        <w:t>, foram condenados a pagar milhões de dólares e cada um dos empresários a cumprirem um ano e um dia de prisão, Esse caso choca principalmente pela crença de que nenhum crime foi cometido por eles, apenas um leve desvio de conduta, pois os mesmos, afirmaram que eram patriotas empresariais</w:t>
      </w:r>
      <w:r w:rsidR="00F2315E">
        <w:t>, deixando que milhares de produtos fossem vendidos, mesmo depois de terem sido denunciados não fosse uma atitude de tremenda falta de caráter.</w:t>
      </w:r>
    </w:p>
    <w:p w:rsidR="00F2315E" w:rsidRDefault="00F2315E">
      <w:r>
        <w:t>Esse caso é ainda estudado até hoje, como exemplo para futuros administradores, porém, talvez a ênfase dada ainda seja pequena, pois, acompanhando os noticiários temos uma onda de empresas do setor alimentício, bem pertinho, aqui no Brasil mesmo, sendo acusadas de vender produtos estragado, vencido e fora do padrão determinado, em uma operação deflagrada pela Polícia Federal chamada de Carne Fraca mais de 20 frigoríficos são acusados destes crimes, e envolvendo empresas que fazem parte do nosso dia-a-dia, utilizando como matéria prima de salsichas, linguiças e derivados, carne estragada e aditivos que alteram e conservam o alimento em escalas muito maior que o permitido, podendo causar doenças e intoxicações alimentares no consumidor.</w:t>
      </w:r>
    </w:p>
    <w:p w:rsidR="00F2315E" w:rsidRDefault="00F2315E">
      <w:r>
        <w:t xml:space="preserve">Ambos os casos, mostram que muitas empresas se valem do lucro a qualquer custo, mesmo que isso possa prejudicar a saúde de pessoas inocentes que acabam confiando </w:t>
      </w:r>
      <w:r w:rsidR="00AC16AD">
        <w:t>cegamente no grande porte da Empresa.</w:t>
      </w:r>
      <w:r>
        <w:t xml:space="preserve"> </w:t>
      </w:r>
    </w:p>
    <w:p w:rsidR="00F2315E" w:rsidRDefault="00F2315E"/>
    <w:sectPr w:rsidR="00F23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D7"/>
    <w:rsid w:val="002316D7"/>
    <w:rsid w:val="00AC16AD"/>
    <w:rsid w:val="00F2315E"/>
    <w:rsid w:val="00F86A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3487"/>
  <w15:chartTrackingRefBased/>
  <w15:docId w15:val="{442E8840-4291-4A21-99CE-EE0ED9E4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308</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Pereira</dc:creator>
  <cp:keywords/>
  <dc:description/>
  <cp:lastModifiedBy>Marcelo Pereira</cp:lastModifiedBy>
  <cp:revision>1</cp:revision>
  <dcterms:created xsi:type="dcterms:W3CDTF">2017-03-22T14:03:00Z</dcterms:created>
  <dcterms:modified xsi:type="dcterms:W3CDTF">2017-03-22T16:57:00Z</dcterms:modified>
</cp:coreProperties>
</file>