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CC">
    <v:background id="_x0000_s1025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color w:val="auto"/>
        </w:rPr>
        <w:t xml:space="preserve">APRESENTAÇÃO DE </w:t>
      </w:r>
      <w:r w:rsidR="007B3517" w:rsidRPr="002576B0">
        <w:rPr>
          <w:color w:val="auto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r w:rsidRPr="0098589E">
        <w:rPr>
          <w:rFonts w:asciiTheme="majorHAnsi" w:hAnsiTheme="majorHAnsi" w:cstheme="majorHAnsi"/>
        </w:rPr>
        <w:t xml:space="preserve">Apresentamos a seguir a proposta comercial personalizada da </w:t>
      </w:r>
      <w:r w:rsidRPr="002241C4">
        <w:rPr>
          <w:rFonts w:asciiTheme="majorHAnsi" w:hAnsiTheme="majorHAnsi" w:cstheme="majorHAnsi"/>
          <w:b/>
          <w:bCs/>
        </w:rPr>
        <w:t>Minha Casa Pré-Fabricada</w:t>
      </w:r>
      <w:r w:rsidR="002241C4" w:rsidRPr="002241C4">
        <w:rPr>
          <w:rFonts w:asciiTheme="majorHAnsi" w:hAnsiTheme="majorHAnsi" w:cstheme="majorHAnsi"/>
          <w:b/>
          <w:bCs/>
        </w:rPr>
        <w:t xml:space="preserve"> Bahia</w:t>
      </w:r>
      <w:r w:rsidRPr="0098589E">
        <w:rPr>
          <w:rFonts w:asciiTheme="majorHAnsi" w:hAnsiTheme="majorHAnsi" w:cstheme="majorHAnsi"/>
        </w:rPr>
        <w:t>, referência em qualidade, sustentabilidade e inovação na construção em madeira. Nossos kits são desenvolvidos com madeira de Pinus autoclavado, com garantia de 15 anos, e acompanham manual técnico detalhado para montagem segura e eficiente. Confira abaixo os detalhes da sua proposta.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 w:rsidRPr="001C737B">
        <w:rPr>
          <w:rFonts w:ascii="Segoe UI Emoji" w:hAnsi="Segoe UI Emoji" w:cs="Segoe UI Emoji"/>
          <w:b/>
          <w:bCs/>
          <w:color w:val="000000" w:themeColor="text1"/>
        </w:rPr>
        <w:t xml:space="preserve">DATA DA PROPOSTA: </w:t>
      </w:r>
      <w:r w:rsidR="00DE07E7" w:rsidRPr="00DE07E7">
        <w:rPr>
          <w:rFonts w:ascii="Segoe UI Emoji" w:hAnsi="Segoe UI Emoji" w:cs="Segoe UI Emoji"/>
          <w:b/>
          <w:bCs/>
          <w:color w:val="000000" w:themeColor="text1"/>
        </w:rPr>
        <w:t>{{data_atual}}</w:t>
      </w:r>
    </w:p>
    <w:p w14:paraId="0F721C39" w14:textId="6A3B46BD" w:rsidR="00DC468F" w:rsidRPr="00552209" w:rsidRDefault="00121DE1" w:rsidP="00665EEB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bookmarkStart w:id="0" w:name="_Hlk199735453"/>
      <w:r w:rsidRPr="00552209">
        <w:rPr>
          <w:rFonts w:ascii="Segoe UI Emoji" w:hAnsi="Segoe UI Emoji" w:cs="Segoe UI Emoji"/>
          <w:color w:val="000000" w:themeColor="text1"/>
        </w:rPr>
        <w:t xml:space="preserve">👤 </w:t>
      </w:r>
      <w:r w:rsidR="009C743A">
        <w:rPr>
          <w:rFonts w:cstheme="majorHAnsi"/>
          <w:caps w:val="0"/>
          <w:color w:val="000000" w:themeColor="text1"/>
        </w:rPr>
        <w:t>C</w:t>
      </w:r>
      <w:r w:rsidR="004727EB" w:rsidRPr="009C743A">
        <w:rPr>
          <w:rFonts w:cstheme="majorHAnsi"/>
          <w:caps w:val="0"/>
          <w:color w:val="000000" w:themeColor="text1"/>
        </w:rPr>
        <w:t>liente</w:t>
      </w:r>
      <w:r w:rsidR="004727EB" w:rsidRPr="009C743A">
        <w:rPr>
          <w:rFonts w:cstheme="majorHAnsi"/>
          <w:caps w:val="0"/>
          <w:color w:val="auto"/>
        </w:rPr>
        <w:t xml:space="preserve">: </w:t>
      </w:r>
      <w:r w:rsidR="00404860" w:rsidRPr="009C743A">
        <w:rPr>
          <w:rFonts w:cstheme="majorHAnsi"/>
          <w:caps w:val="0"/>
          <w:color w:val="auto"/>
          <w:sz w:val="24"/>
        </w:rPr>
        <w:t>{{</w:t>
      </w:r>
      <w:r w:rsidR="009970CC" w:rsidRPr="009C743A">
        <w:rPr>
          <w:rFonts w:cstheme="majorHAnsi"/>
          <w:caps w:val="0"/>
          <w:color w:val="auto"/>
          <w:sz w:val="24"/>
        </w:rPr>
        <w:t>nome_cliente</w:t>
      </w:r>
      <w:r w:rsidR="00404860" w:rsidRPr="009C743A">
        <w:rPr>
          <w:rFonts w:cstheme="majorHAnsi"/>
          <w:caps w:val="0"/>
          <w:color w:val="auto"/>
          <w:sz w:val="24"/>
        </w:rPr>
        <w:t>}}</w:t>
      </w:r>
      <w:r w:rsidR="004727EB" w:rsidRPr="00552209">
        <w:rPr>
          <w:rFonts w:ascii="Segoe UI Emoji" w:hAnsi="Segoe UI Emoji" w:cs="Segoe UI Emoji"/>
          <w:color w:val="000000" w:themeColor="text1"/>
        </w:rPr>
        <w:tab/>
      </w:r>
      <w:r w:rsidR="002576B0">
        <w:rPr>
          <w:rFonts w:ascii="Segoe UI Emoji" w:hAnsi="Segoe UI Emoji" w:cs="Segoe UI Emoji"/>
          <w:color w:val="000000" w:themeColor="text1"/>
        </w:rPr>
        <w:tab/>
      </w:r>
    </w:p>
    <w:p w14:paraId="1E01CD43" w14:textId="2634D9CE" w:rsidR="00722130" w:rsidRPr="00665EEB" w:rsidRDefault="00F576E4" w:rsidP="00665EEB">
      <w:pPr>
        <w:pStyle w:val="SemEspaamento"/>
        <w:spacing w:line="276" w:lineRule="auto"/>
        <w:rPr>
          <w:b/>
          <w:bCs/>
          <w:sz w:val="24"/>
          <w:szCs w:val="24"/>
        </w:rPr>
      </w:pPr>
      <w:r w:rsidRPr="00665EEB">
        <w:rPr>
          <w:rFonts w:ascii="Segoe UI Emoji" w:hAnsi="Segoe UI Emoji" w:cs="Segoe UI Emoji"/>
          <w:b/>
          <w:bCs/>
          <w:sz w:val="24"/>
          <w:szCs w:val="24"/>
        </w:rPr>
        <w:t>🏠</w:t>
      </w:r>
      <w:r w:rsidRPr="00665EEB">
        <w:rPr>
          <w:b/>
          <w:bCs/>
          <w:sz w:val="24"/>
          <w:szCs w:val="24"/>
        </w:rPr>
        <w:t xml:space="preserve"> </w:t>
      </w:r>
      <w:r w:rsidR="005E3813" w:rsidRPr="00665EEB">
        <w:rPr>
          <w:b/>
          <w:bCs/>
          <w:sz w:val="24"/>
          <w:szCs w:val="24"/>
        </w:rPr>
        <w:t>CONDIÇÕES COMERCIAIS</w:t>
      </w:r>
    </w:p>
    <w:p w14:paraId="2AA43190" w14:textId="7D92EE03" w:rsidR="00722130" w:rsidRDefault="00722130" w:rsidP="00F576E4">
      <w:pPr>
        <w:pStyle w:val="SemEspaamento"/>
        <w:spacing w:line="360" w:lineRule="auto"/>
      </w:pPr>
      <w:r w:rsidRPr="00722130">
        <w:t>{{modelo-selecionado}}</w:t>
      </w:r>
    </w:p>
    <w:p w14:paraId="56A3F3B8" w14:textId="77777777" w:rsidR="004B1431" w:rsidRPr="00722130" w:rsidRDefault="004B1431" w:rsidP="00F576E4">
      <w:pPr>
        <w:pStyle w:val="SemEspaamento"/>
        <w:spacing w:line="360" w:lineRule="auto"/>
      </w:pPr>
    </w:p>
    <w:p w14:paraId="11DF7920" w14:textId="537E6D39" w:rsidR="004B1431" w:rsidRPr="00F250CE" w:rsidRDefault="004B1431" w:rsidP="004B1431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lang w:val="pt-BR"/>
        </w:rPr>
        <w:t>• Frete Total: {{frete_total}}</w:t>
      </w:r>
      <w:r w:rsidRPr="00F250CE">
        <w:rPr>
          <w:lang w:val="pt-BR"/>
        </w:rPr>
        <w:br/>
      </w:r>
      <w:r w:rsidRPr="00F250CE">
        <w:rPr>
          <w:b/>
          <w:bCs/>
          <w:lang w:val="pt-BR"/>
        </w:rPr>
        <w:t xml:space="preserve">• </w:t>
      </w:r>
      <w:r w:rsidRPr="00F250CE">
        <w:rPr>
          <w:rFonts w:ascii="Segoe UI Emoji" w:hAnsi="Segoe UI Emoji" w:cs="Segoe UI Emoji"/>
          <w:b/>
          <w:bCs/>
          <w:lang w:val="pt-BR"/>
        </w:rPr>
        <w:t>✅</w:t>
      </w:r>
      <w:r w:rsidRPr="00F250CE">
        <w:rPr>
          <w:b/>
          <w:bCs/>
          <w:lang w:val="pt-BR"/>
        </w:rPr>
        <w:t xml:space="preserve"> Valor Final com Frete (à vista): {{frete_total+valor_avista}}</w:t>
      </w:r>
    </w:p>
    <w:p w14:paraId="7EEF55C1" w14:textId="6AC9C643" w:rsidR="004B1431" w:rsidRPr="004B1431" w:rsidRDefault="004B1431" w:rsidP="004B1431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 Emoji" w:hAnsi="Segoe UI Emoji" w:cs="Segoe UI Emoji"/>
          <w:b/>
          <w:bCs/>
          <w:lang w:val="pt-BR"/>
        </w:rPr>
        <w:t>🔁</w:t>
      </w:r>
      <w:r w:rsidRPr="00F250CE">
        <w:rPr>
          <w:b/>
          <w:bCs/>
          <w:lang w:val="pt-BR"/>
        </w:rPr>
        <w:t xml:space="preserve"> </w:t>
      </w:r>
      <w:r w:rsidRPr="00F250CE">
        <w:rPr>
          <w:b/>
          <w:bCs/>
          <w:i/>
          <w:iCs/>
          <w:lang w:val="pt-BR"/>
        </w:rPr>
        <w:t>Descontos progressivos para pedidos a partir de 2 unidades.</w:t>
      </w:r>
    </w:p>
    <w:p w14:paraId="33961921" w14:textId="414E9678" w:rsidR="007A65EE" w:rsidRPr="007A65EE" w:rsidRDefault="007A65EE" w:rsidP="004B1431">
      <w:pPr>
        <w:pStyle w:val="SemEspaamento"/>
        <w:spacing w:line="360" w:lineRule="auto"/>
        <w:rPr>
          <w:b/>
          <w:bCs/>
          <w:lang w:val="pt-BR"/>
        </w:rPr>
      </w:pPr>
      <w:r w:rsidRPr="007A65EE">
        <w:rPr>
          <w:rFonts w:ascii="Segoe UI Emoji" w:hAnsi="Segoe UI Emoji" w:cs="Segoe UI Emoji"/>
          <w:b/>
          <w:bCs/>
        </w:rPr>
        <w:t>💡</w:t>
      </w:r>
      <w:r w:rsidRPr="007A65EE">
        <w:rPr>
          <w:b/>
          <w:bCs/>
        </w:rPr>
        <w:t>Estimativa de investimento para a casa pronta: {{estimativa-casa-pronta}}</w:t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🚚 informações do frete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Distância até o local da obra: {{distancia_loja}}</w:t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Valor do Frete Padrão: {{frete_normal}}</w:t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Adicional por distância excedente: {{frete_adicional}}</w:t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bookmarkStart w:id="1" w:name="_Hlk199778815"/>
      <w:r w:rsidRPr="009B45BE">
        <w:rPr>
          <w:rFonts w:ascii="Segoe UI Emoji" w:hAnsi="Segoe UI Emoji" w:cs="Segoe UI Emoji"/>
          <w:b/>
          <w:bCs/>
          <w:lang w:val="pt-BR"/>
        </w:rPr>
        <w:t>🚛</w:t>
      </w:r>
      <w:r w:rsidRPr="009B45BE">
        <w:rPr>
          <w:b/>
          <w:bCs/>
          <w:lang w:val="pt-BR"/>
        </w:rPr>
        <w:t xml:space="preserve"> </w:t>
      </w:r>
      <w:bookmarkEnd w:id="1"/>
      <w:r w:rsidRPr="009B45BE">
        <w:rPr>
          <w:b/>
          <w:bCs/>
          <w:lang w:val="pt-BR"/>
        </w:rPr>
        <w:t>Total do Frete: {{frete_total}}</w:t>
      </w:r>
      <w:r>
        <w:rPr>
          <w:b/>
          <w:bCs/>
          <w:lang w:val="pt-BR"/>
        </w:rPr>
        <w:t xml:space="preserve">  </w:t>
      </w:r>
    </w:p>
    <w:p w14:paraId="677A2E33" w14:textId="155E47C6" w:rsidR="007C4F7B" w:rsidRPr="00725E1C" w:rsidRDefault="00F576E4" w:rsidP="00725E1C">
      <w:pPr>
        <w:pStyle w:val="SemEspaamento"/>
        <w:spacing w:line="276" w:lineRule="auto"/>
        <w:ind w:left="284"/>
        <w:rPr>
          <w:b/>
          <w:bCs/>
        </w:rPr>
      </w:pPr>
      <w:r w:rsidRPr="00853C16">
        <w:rPr>
          <w:rFonts w:ascii="Segoe UI Emoji" w:hAnsi="Segoe UI Emoji" w:cs="Segoe UI Emoji"/>
          <w:b/>
          <w:bCs/>
        </w:rPr>
        <w:t>🛣️</w:t>
      </w:r>
      <w:r w:rsidRPr="00853C16">
        <w:rPr>
          <w:b/>
          <w:bCs/>
        </w:rPr>
        <w:t xml:space="preserve"> Frete a ser pago diretamente à transportadora, até 48 horas antes do embarque.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💳 formas de pagamento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bookmarkStart w:id="2" w:name="_Hlk199734573"/>
      <w:r w:rsidRPr="009B45BE">
        <w:rPr>
          <w:lang w:val="pt-BR"/>
        </w:rPr>
        <w:t>À vista via Pix ou boleto: {{porcentagem_desconto}}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lang w:val="pt-BR"/>
        </w:rPr>
        <w:t>Parcelamento no cartão de crédito:</w:t>
      </w:r>
      <w:r w:rsidRPr="009B45BE">
        <w:rPr>
          <w:lang w:val="pt-BR"/>
        </w:rPr>
        <w:br/>
        <w:t>• Até 6x sem juros</w:t>
      </w:r>
      <w:r w:rsidRPr="009B45BE">
        <w:rPr>
          <w:lang w:val="pt-BR"/>
        </w:rPr>
        <w:br/>
        <w:t>• Até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 Emoji" w:hAnsi="Segoe UI Emoji" w:cs="Segoe UI Emoji"/>
          <w:b/>
          <w:bCs/>
          <w:lang w:val="pt-BR"/>
        </w:rPr>
        <w:lastRenderedPageBreak/>
        <w:t>💰</w:t>
      </w:r>
      <w:r w:rsidRPr="00872031">
        <w:rPr>
          <w:b/>
          <w:bCs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 w:rsidRPr="00872031">
        <w:rPr>
          <w:b/>
          <w:bCs/>
          <w:lang w:val="pt-BR"/>
        </w:rPr>
        <w:t>Entrada (50%) na assinatura do contrato: {{50%_valor_avista}}</w:t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 w:rsidRPr="00872031">
        <w:rPr>
          <w:b/>
          <w:bCs/>
          <w:lang w:val="pt-BR"/>
        </w:rPr>
        <w:t>Saldo (50%) até 24h antes do embarque: {{50%_valor_avista}}</w:t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✅ o que está incluso no kit  madeiramento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Estrutura completa em madeira Pinus autoclavada</w:t>
      </w:r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Paredes, forros e estrutura do telhado</w:t>
      </w:r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Portas e janelas padrão do projeto</w:t>
      </w:r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Ripas, canaletas, rodapés, molduras e acabamentos</w:t>
      </w:r>
      <w:r w:rsidR="00160C03">
        <w:rPr>
          <w:rFonts w:asciiTheme="majorHAnsi" w:hAnsiTheme="majorHAnsi" w:cstheme="majorHAnsi"/>
        </w:rPr>
        <w:t>, ferragens</w:t>
      </w:r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>Manual completo de montagem</w:t>
      </w:r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="00160C03" w:rsidRPr="00160C03">
        <w:rPr>
          <w:rFonts w:asciiTheme="majorHAnsi" w:hAnsiTheme="majorHAnsi" w:cstheme="majorHAnsi"/>
          <w:b/>
          <w:bCs/>
        </w:rPr>
        <w:t>O kit inclui um manual detalhado, permitindo que qualquer carpinteiro experiente, com o suporte técnico da nossa equipe, realize a montagem com segurança e qualidade.</w:t>
      </w:r>
      <w:r w:rsidR="00160C03" w:rsidRPr="00160C03">
        <w:rPr>
          <w:rFonts w:asciiTheme="majorHAnsi" w:hAnsiTheme="majorHAnsi" w:cstheme="majorHAnsi"/>
        </w:rPr>
        <w:t xml:space="preserve"> Em geral, contratar a mão de obra de forma independente proporciona maior economia ao cliente.</w:t>
      </w:r>
      <w:r w:rsidR="004142C0">
        <w:rPr>
          <w:rFonts w:asciiTheme="majorHAnsi" w:hAnsiTheme="majorHAnsi" w:cstheme="majorHAnsi"/>
        </w:rPr>
        <w:t xml:space="preserve"> </w:t>
      </w:r>
    </w:p>
    <w:p w14:paraId="12B25E48" w14:textId="2FB96A1D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📝</w:t>
      </w:r>
      <w:r w:rsidRPr="004142C0">
        <w:rPr>
          <w:rFonts w:asciiTheme="majorHAnsi" w:hAnsiTheme="majorHAnsi" w:cstheme="majorHAnsi"/>
          <w:b/>
          <w:bCs/>
        </w:rPr>
        <w:t xml:space="preserve"> Observação Importante:</w:t>
      </w:r>
      <w:r w:rsidRPr="004142C0">
        <w:rPr>
          <w:rFonts w:asciiTheme="majorHAnsi" w:hAnsiTheme="majorHAnsi" w:cstheme="majorHAnsi"/>
        </w:rPr>
        <w:br/>
      </w:r>
      <w:r w:rsidR="00843C89">
        <w:rPr>
          <w:rFonts w:asciiTheme="majorHAnsi" w:hAnsiTheme="majorHAnsi" w:cstheme="majorHAnsi"/>
          <w:b/>
          <w:bCs/>
        </w:rPr>
        <w:t xml:space="preserve">Portas personalizadas, </w:t>
      </w:r>
      <w:r w:rsidRPr="004142C0">
        <w:rPr>
          <w:rFonts w:asciiTheme="majorHAnsi" w:hAnsiTheme="majorHAnsi" w:cstheme="majorHAnsi"/>
          <w:b/>
          <w:bCs/>
        </w:rPr>
        <w:t xml:space="preserve">Telhas, </w:t>
      </w:r>
      <w:r w:rsidR="00843C89">
        <w:rPr>
          <w:rFonts w:asciiTheme="majorHAnsi" w:hAnsiTheme="majorHAnsi" w:cstheme="majorHAnsi"/>
          <w:b/>
          <w:bCs/>
        </w:rPr>
        <w:t>S</w:t>
      </w:r>
      <w:r w:rsidRPr="004142C0">
        <w:rPr>
          <w:rFonts w:asciiTheme="majorHAnsi" w:hAnsiTheme="majorHAnsi" w:cstheme="majorHAnsi"/>
          <w:b/>
          <w:bCs/>
        </w:rPr>
        <w:t xml:space="preserve">tain, </w:t>
      </w:r>
      <w:r w:rsidR="00843C89">
        <w:rPr>
          <w:rFonts w:asciiTheme="majorHAnsi" w:hAnsiTheme="majorHAnsi" w:cstheme="majorHAnsi"/>
          <w:b/>
          <w:bCs/>
        </w:rPr>
        <w:t>V</w:t>
      </w:r>
      <w:r w:rsidRPr="004142C0">
        <w:rPr>
          <w:rFonts w:asciiTheme="majorHAnsi" w:hAnsiTheme="majorHAnsi" w:cstheme="majorHAnsi"/>
          <w:b/>
          <w:bCs/>
        </w:rPr>
        <w:t xml:space="preserve">idros e mão de obra </w:t>
      </w:r>
      <w:r w:rsidR="00843C89">
        <w:rPr>
          <w:rFonts w:asciiTheme="majorHAnsi" w:hAnsiTheme="majorHAnsi" w:cstheme="majorHAnsi"/>
          <w:b/>
          <w:bCs/>
        </w:rPr>
        <w:t>NÃO</w:t>
      </w:r>
      <w:r w:rsidRPr="004142C0">
        <w:rPr>
          <w:rFonts w:asciiTheme="majorHAnsi" w:hAnsiTheme="majorHAnsi" w:cstheme="majorHAnsi"/>
          <w:b/>
          <w:bCs/>
        </w:rPr>
        <w:t xml:space="preserve"> estão inclusos no kit de madeiramento</w:t>
      </w:r>
      <w:bookmarkEnd w:id="3"/>
      <w:r w:rsidR="00843C89">
        <w:rPr>
          <w:rFonts w:asciiTheme="majorHAnsi" w:hAnsiTheme="majorHAnsi" w:cstheme="majorHAnsi"/>
          <w:b/>
          <w:bCs/>
        </w:rPr>
        <w:t xml:space="preserve">, </w:t>
      </w:r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🔧</w:t>
      </w:r>
      <w:r w:rsidRPr="004142C0">
        <w:rPr>
          <w:rFonts w:asciiTheme="majorHAnsi" w:hAnsiTheme="majorHAnsi" w:cstheme="majorHAnsi"/>
          <w:b/>
          <w:bCs/>
        </w:rPr>
        <w:t xml:space="preserve"> Montagem do Kit:</w:t>
      </w:r>
      <w:r w:rsidRPr="004142C0">
        <w:rPr>
          <w:rFonts w:asciiTheme="majorHAnsi" w:hAnsiTheme="majorHAnsi" w:cstheme="majorHAnsi"/>
          <w:b/>
          <w:bCs/>
        </w:rPr>
        <w:br/>
        <w:t>Indicamos profissionais parceiros especializados para a montagem, oferecendo mais praticidade e segurança na execução do seu projeto.</w:t>
      </w:r>
    </w:p>
    <w:p w14:paraId="7033956C" w14:textId="7122A5A0" w:rsidR="004142C0" w:rsidRPr="00843C89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  <w:color w:val="FFFFFF" w:themeColor="background1"/>
        </w:rPr>
      </w:pPr>
      <w:r w:rsidRPr="004142C0">
        <w:rPr>
          <w:rFonts w:ascii="Segoe UI Emoji" w:hAnsi="Segoe UI Emoji" w:cs="Segoe UI Emoji"/>
          <w:b/>
          <w:bCs/>
        </w:rPr>
        <w:t>🔑</w:t>
      </w:r>
      <w:r w:rsidRPr="004142C0">
        <w:rPr>
          <w:rFonts w:asciiTheme="majorHAnsi" w:hAnsiTheme="majorHAnsi" w:cstheme="majorHAnsi"/>
          <w:b/>
          <w:bCs/>
        </w:rPr>
        <w:t xml:space="preserve"> Deseja mais comodidade?</w:t>
      </w:r>
      <w:r w:rsidRPr="004142C0">
        <w:rPr>
          <w:rFonts w:asciiTheme="majorHAnsi" w:hAnsiTheme="majorHAnsi" w:cstheme="majorHAnsi"/>
          <w:b/>
          <w:bCs/>
        </w:rPr>
        <w:br/>
      </w:r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Se preferir, consulte as condições para receber sua casa pronta no sistema </w:t>
      </w:r>
      <w:r w:rsidR="00843C89"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CHAVE NA MAO</w:t>
      </w:r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⇄  comprativo com construção convencional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54DEE94A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 w:rsidRPr="00933BEE">
        <w:rPr>
          <w:rFonts w:ascii="Segoe UI Emoji" w:hAnsi="Segoe UI Emoji" w:cs="Segoe UI Emoji"/>
          <w:b/>
          <w:bCs/>
          <w:lang w:val="pt-BR"/>
        </w:rPr>
        <w:t>📊 Comparativo de Custo por m²</w:t>
      </w:r>
      <w:r w:rsidRPr="00933BEE">
        <w:rPr>
          <w:rFonts w:ascii="Segoe UI Emoji" w:hAnsi="Segoe UI Emoji" w:cs="Segoe UI Emoji"/>
          <w:lang w:val="pt-BR"/>
        </w:rPr>
        <w:br/>
        <w:t xml:space="preserve">✅ </w:t>
      </w:r>
      <w:r w:rsidRPr="00933BEE">
        <w:rPr>
          <w:rFonts w:ascii="Segoe UI Emoji" w:hAnsi="Segoe UI Emoji" w:cs="Segoe UI Emoji"/>
          <w:b/>
          <w:bCs/>
          <w:lang w:val="pt-BR"/>
        </w:rPr>
        <w:t>CUB Alvenaria (média nacional):</w:t>
      </w:r>
      <w:r w:rsidRPr="00933BEE">
        <w:rPr>
          <w:rFonts w:ascii="Segoe UI Emoji" w:hAnsi="Segoe UI Emoji" w:cs="Segoe UI Emoji"/>
          <w:lang w:val="pt-BR"/>
        </w:rPr>
        <w:t xml:space="preserve"> {{cub_alvenaria}}/m²</w:t>
      </w:r>
      <w:r w:rsidRPr="00933BEE">
        <w:rPr>
          <w:rFonts w:ascii="Segoe UI Emoji" w:hAnsi="Segoe UI Emoji" w:cs="Segoe UI Emoji"/>
          <w:lang w:val="pt-BR"/>
        </w:rPr>
        <w:br/>
        <w:t xml:space="preserve">✅ </w:t>
      </w:r>
      <w:r w:rsidRPr="00933BEE">
        <w:rPr>
          <w:rFonts w:ascii="Segoe UI Emoji" w:hAnsi="Segoe UI Emoji" w:cs="Segoe UI Emoji"/>
          <w:b/>
          <w:bCs/>
          <w:lang w:val="pt-BR"/>
        </w:rPr>
        <w:t>CUB Minha Casa Pré-Fabricada:</w:t>
      </w:r>
      <w:r w:rsidRPr="00933BEE">
        <w:rPr>
          <w:rFonts w:ascii="Segoe UI Emoji" w:hAnsi="Segoe UI Emoji" w:cs="Segoe UI Emoji"/>
          <w:lang w:val="pt-BR"/>
        </w:rPr>
        <w:t xml:space="preserve"> {{cub_prefab}}/m²</w:t>
      </w:r>
      <w:r w:rsidRPr="00933BEE">
        <w:rPr>
          <w:rFonts w:ascii="Segoe UI Emoji" w:hAnsi="Segoe UI Emoji" w:cs="Segoe UI Emoji"/>
          <w:lang w:val="pt-BR"/>
        </w:rPr>
        <w:br/>
        <w:t xml:space="preserve">✅ </w:t>
      </w:r>
      <w:r w:rsidRPr="00933BEE">
        <w:rPr>
          <w:rFonts w:ascii="Segoe UI Emoji" w:hAnsi="Segoe UI Emoji" w:cs="Segoe UI Emoji"/>
          <w:b/>
          <w:bCs/>
          <w:lang w:val="pt-BR"/>
        </w:rPr>
        <w:t xml:space="preserve">Área </w:t>
      </w:r>
      <w:r w:rsidR="007E6953">
        <w:rPr>
          <w:rFonts w:ascii="Segoe UI Emoji" w:hAnsi="Segoe UI Emoji" w:cs="Segoe UI Emoji"/>
          <w:b/>
          <w:bCs/>
          <w:lang w:val="pt-BR"/>
        </w:rPr>
        <w:t>total dos kits</w:t>
      </w:r>
      <w:r w:rsidRPr="00933BEE">
        <w:rPr>
          <w:rFonts w:ascii="Segoe UI Emoji" w:hAnsi="Segoe UI Emoji" w:cs="Segoe UI Emoji"/>
          <w:b/>
          <w:bCs/>
          <w:lang w:val="pt-BR"/>
        </w:rPr>
        <w:t>:</w:t>
      </w:r>
      <w:r w:rsidRPr="00933BEE">
        <w:rPr>
          <w:rFonts w:ascii="Segoe UI Emoji" w:hAnsi="Segoe UI Emoji" w:cs="Segoe UI Emoji"/>
          <w:lang w:val="pt-BR"/>
        </w:rPr>
        <w:t xml:space="preserve"> </w:t>
      </w:r>
      <w:r w:rsidR="0096086F" w:rsidRPr="0096086F">
        <w:rPr>
          <w:rFonts w:ascii="Segoe UI Emoji" w:hAnsi="Segoe UI Emoji" w:cs="Segoe UI Emoji"/>
        </w:rPr>
        <w:t>{{area_total}}</w:t>
      </w:r>
      <w:r w:rsidR="0096086F">
        <w:rPr>
          <w:rFonts w:ascii="Segoe UI Emoji" w:hAnsi="Segoe UI Emoji" w:cs="Segoe UI Emoji"/>
        </w:rPr>
        <w:t xml:space="preserve"> </w:t>
      </w:r>
    </w:p>
    <w:p w14:paraId="00F11CFC" w14:textId="77777777" w:rsidR="009D62F1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 w:rsidRPr="00933BEE">
        <w:rPr>
          <w:rFonts w:ascii="Segoe UI Emoji" w:hAnsi="Segoe UI Emoji" w:cs="Segoe UI Emoji"/>
          <w:lang w:val="pt-BR"/>
        </w:rPr>
        <w:t xml:space="preserve">💸 </w:t>
      </w:r>
      <w:r w:rsidRPr="00933BEE">
        <w:rPr>
          <w:rFonts w:ascii="Segoe UI Emoji" w:hAnsi="Segoe UI Emoji" w:cs="Segoe UI Emoji"/>
          <w:b/>
          <w:bCs/>
          <w:lang w:val="pt-BR"/>
        </w:rPr>
        <w:t>Custo estimado em alvenaria:</w:t>
      </w:r>
      <w:r w:rsidRPr="00933BEE">
        <w:rPr>
          <w:rFonts w:ascii="Segoe UI Emoji" w:hAnsi="Segoe UI Emoji" w:cs="Segoe UI Emoji"/>
          <w:lang w:val="pt-BR"/>
        </w:rPr>
        <w:t xml:space="preserve"> {{custo_alvenaria}}</w:t>
      </w:r>
    </w:p>
    <w:p w14:paraId="211595A9" w14:textId="3691FF75" w:rsidR="00E60891" w:rsidRDefault="009D62F1" w:rsidP="0059084B">
      <w:pPr>
        <w:pStyle w:val="SemEspaamento"/>
        <w:spacing w:line="276" w:lineRule="auto"/>
        <w:rPr>
          <w:rFonts w:ascii="Segoe UI Emoji" w:hAnsi="Segoe UI Emoji" w:cs="Segoe UI Emoji"/>
        </w:rPr>
      </w:pPr>
      <w:r w:rsidRPr="00933BEE">
        <w:rPr>
          <w:rFonts w:ascii="Segoe UI Emoji" w:hAnsi="Segoe UI Emoji" w:cs="Segoe UI Emoji"/>
          <w:lang w:val="pt-BR"/>
        </w:rPr>
        <w:t xml:space="preserve">💸 </w:t>
      </w:r>
      <w:r w:rsidRPr="00933BEE">
        <w:rPr>
          <w:rFonts w:ascii="Segoe UI Emoji" w:hAnsi="Segoe UI Emoji" w:cs="Segoe UI Emoji"/>
          <w:b/>
          <w:bCs/>
          <w:lang w:val="pt-BR"/>
        </w:rPr>
        <w:t xml:space="preserve">Custo estimado </w:t>
      </w:r>
      <w:r>
        <w:rPr>
          <w:rFonts w:ascii="Segoe UI Emoji" w:hAnsi="Segoe UI Emoji" w:cs="Segoe UI Emoji"/>
          <w:b/>
          <w:bCs/>
          <w:lang w:val="pt-BR"/>
        </w:rPr>
        <w:t>MCPF</w:t>
      </w:r>
      <w:r w:rsidRPr="00933BEE">
        <w:rPr>
          <w:rFonts w:ascii="Segoe UI Emoji" w:hAnsi="Segoe UI Emoji" w:cs="Segoe UI Emoji"/>
          <w:b/>
          <w:bCs/>
          <w:lang w:val="pt-BR"/>
        </w:rPr>
        <w:t>:</w:t>
      </w:r>
      <w:r w:rsidRPr="00933BEE">
        <w:rPr>
          <w:rFonts w:ascii="Segoe UI Emoji" w:hAnsi="Segoe UI Emoji" w:cs="Segoe UI Emoji"/>
          <w:lang w:val="pt-BR"/>
        </w:rPr>
        <w:t xml:space="preserve"> </w:t>
      </w:r>
      <w:r w:rsidR="00FE3BD5" w:rsidRPr="00FE3BD5">
        <w:rPr>
          <w:rFonts w:ascii="Segoe UI Emoji" w:hAnsi="Segoe UI Emoji" w:cs="Segoe UI Emoji"/>
        </w:rPr>
        <w:t>{{custo_mcpf}}</w:t>
      </w:r>
      <w:r w:rsidR="0059084B" w:rsidRPr="00933BEE">
        <w:rPr>
          <w:rFonts w:ascii="Segoe UI Emoji" w:hAnsi="Segoe UI Emoji" w:cs="Segoe UI Emoji"/>
          <w:lang w:val="pt-BR"/>
        </w:rPr>
        <w:br/>
      </w:r>
      <w:r w:rsidR="0059084B" w:rsidRPr="00933BEE">
        <w:rPr>
          <w:rFonts w:ascii="Segoe UI Emoji" w:hAnsi="Segoe UI Emoji" w:cs="Segoe UI Emoji"/>
        </w:rPr>
        <w:t xml:space="preserve">✅ </w:t>
      </w:r>
      <w:r w:rsidR="0059084B" w:rsidRPr="00933BEE">
        <w:rPr>
          <w:rFonts w:ascii="Segoe UI Emoji" w:hAnsi="Segoe UI Emoji" w:cs="Segoe UI Emoji"/>
          <w:b/>
          <w:bCs/>
        </w:rPr>
        <w:t>Economia aproximada:</w:t>
      </w:r>
      <w:r w:rsidR="0059084B" w:rsidRPr="00933BEE">
        <w:rPr>
          <w:rFonts w:ascii="Segoe UI Emoji" w:hAnsi="Segoe UI Emoji" w:cs="Segoe UI Emoji"/>
        </w:rPr>
        <w:t xml:space="preserve"> {{economia_cub}}</w:t>
      </w:r>
    </w:p>
    <w:p w14:paraId="1A01EFC4" w14:textId="77777777" w:rsidR="00E025E5" w:rsidRDefault="00E025E5" w:rsidP="0059084B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4A44BC2F" w14:textId="60952371" w:rsidR="00E60891" w:rsidRPr="00552209" w:rsidRDefault="00E60891" w:rsidP="00E60891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lastRenderedPageBreak/>
        <w:t xml:space="preserve">🛡️  </w:t>
      </w:r>
      <w:r>
        <w:rPr>
          <w:rFonts w:ascii="Segoe UI Emoji" w:hAnsi="Segoe UI Emoji" w:cs="Segoe UI Emoji"/>
          <w:color w:val="000000" w:themeColor="text1"/>
        </w:rPr>
        <w:t xml:space="preserve">Durabilidade da madeira PINUS TRATADA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57E87519" w14:textId="7110B8FF" w:rsidR="00E025E5" w:rsidRPr="00E025E5" w:rsidRDefault="00E025E5" w:rsidP="00E025E5">
      <w:pPr>
        <w:pStyle w:val="NormalWeb"/>
        <w:rPr>
          <w:rFonts w:ascii="Segoe MDL2 Assets" w:hAnsi="Segoe MDL2 Assets"/>
        </w:rPr>
      </w:pPr>
      <w:r w:rsidRPr="00E025E5">
        <w:rPr>
          <w:rFonts w:ascii="Segoe MDL2 Assets" w:hAnsi="Segoe MDL2 Assets"/>
        </w:rPr>
        <w:t xml:space="preserve">Algumas pessoas questionam se a madeira </w:t>
      </w:r>
      <w:r w:rsidRPr="00E025E5">
        <w:rPr>
          <w:rFonts w:ascii="Segoe MDL2 Assets" w:hAnsi="Segoe MDL2 Assets"/>
          <w:b/>
          <w:bCs/>
        </w:rPr>
        <w:t>Pinus tratada em autoclave</w:t>
      </w:r>
      <w:r w:rsidRPr="00E025E5">
        <w:rPr>
          <w:rFonts w:ascii="Segoe MDL2 Assets" w:hAnsi="Segoe MDL2 Assets"/>
        </w:rPr>
        <w:t xml:space="preserve"> </w:t>
      </w:r>
      <w:r w:rsidRPr="00E025E5">
        <w:rPr>
          <w:rFonts w:ascii="Segoe MDL2 Assets" w:hAnsi="Segoe MDL2 Assets"/>
          <w:b/>
          <w:bCs/>
        </w:rPr>
        <w:t>resiste ao sol</w:t>
      </w:r>
      <w:r w:rsidRPr="00E025E5">
        <w:rPr>
          <w:rFonts w:ascii="Segoe MDL2 Assets" w:hAnsi="Segoe MDL2 Assets"/>
        </w:rPr>
        <w:t xml:space="preserve"> </w:t>
      </w:r>
      <w:r w:rsidRPr="00E025E5">
        <w:rPr>
          <w:rFonts w:ascii="Segoe MDL2 Assets" w:hAnsi="Segoe MDL2 Assets"/>
          <w:b/>
          <w:bCs/>
        </w:rPr>
        <w:t>forte do Nordeste.</w:t>
      </w:r>
      <w:r w:rsidRPr="00E025E5">
        <w:rPr>
          <w:rFonts w:ascii="Segoe MDL2 Assets" w:hAnsi="Segoe MDL2 Assets"/>
        </w:rPr>
        <w:t xml:space="preserve"> E a resposta </w:t>
      </w:r>
      <w:r w:rsidRPr="00E025E5">
        <w:rPr>
          <w:rFonts w:ascii="Cambria" w:hAnsi="Cambria" w:cs="Cambria"/>
        </w:rPr>
        <w:t>é</w:t>
      </w:r>
      <w:r w:rsidRPr="00E025E5">
        <w:rPr>
          <w:rFonts w:ascii="Segoe MDL2 Assets" w:hAnsi="Segoe MDL2 Assets"/>
        </w:rPr>
        <w:t xml:space="preserve">: </w:t>
      </w:r>
      <w:r w:rsidRPr="00E025E5">
        <w:rPr>
          <w:rFonts w:ascii="Cambria" w:hAnsi="Cambria"/>
          <w:b/>
          <w:bCs/>
        </w:rPr>
        <w:t>SIM</w:t>
      </w:r>
      <w:r w:rsidRPr="00E025E5">
        <w:rPr>
          <w:rFonts w:ascii="Segoe MDL2 Assets" w:hAnsi="Segoe MDL2 Assets"/>
        </w:rPr>
        <w:t>, resiste muito bem.</w:t>
      </w:r>
    </w:p>
    <w:p w14:paraId="573BD26E" w14:textId="34E822FE" w:rsidR="00E025E5" w:rsidRPr="00E025E5" w:rsidRDefault="00E025E5" w:rsidP="00E025E5">
      <w:pPr>
        <w:pStyle w:val="NormalWeb"/>
        <w:rPr>
          <w:rFonts w:ascii="Segoe MDL2 Assets" w:hAnsi="Segoe MDL2 Assets"/>
        </w:rPr>
      </w:pPr>
      <w:r w:rsidRPr="00E025E5">
        <w:rPr>
          <w:rFonts w:ascii="Segoe MDL2 Assets" w:hAnsi="Segoe MDL2 Assets"/>
        </w:rPr>
        <w:t xml:space="preserve">Esse tratamento protege a madeira por dentro </w:t>
      </w:r>
      <w:r w:rsidRPr="00E025E5">
        <w:rPr>
          <w:rFonts w:ascii="Segoe MDL2 Assets" w:hAnsi="Segoe MDL2 Assets"/>
          <w:b/>
          <w:bCs/>
        </w:rPr>
        <w:t>contra cupins, umidade e apodrecimento, garantindo durabilidade por d</w:t>
      </w:r>
      <w:r w:rsidRPr="00E025E5">
        <w:rPr>
          <w:rFonts w:ascii="Cambria" w:hAnsi="Cambria" w:cs="Cambria"/>
          <w:b/>
          <w:bCs/>
        </w:rPr>
        <w:t>é</w:t>
      </w:r>
      <w:r w:rsidRPr="00E025E5">
        <w:rPr>
          <w:rFonts w:ascii="Segoe MDL2 Assets" w:hAnsi="Segoe MDL2 Assets"/>
          <w:b/>
          <w:bCs/>
        </w:rPr>
        <w:t>cadas</w:t>
      </w:r>
      <w:r w:rsidRPr="00E025E5">
        <w:rPr>
          <w:rFonts w:ascii="Segoe MDL2 Assets" w:hAnsi="Segoe MDL2 Assets"/>
        </w:rPr>
        <w:t xml:space="preserve"> </w:t>
      </w:r>
      <w:r w:rsidRPr="00E025E5">
        <w:t>—</w:t>
      </w:r>
      <w:r w:rsidRPr="00E025E5">
        <w:rPr>
          <w:rFonts w:ascii="Segoe MDL2 Assets" w:hAnsi="Segoe MDL2 Assets"/>
        </w:rPr>
        <w:t xml:space="preserve"> inclusive em regi</w:t>
      </w:r>
      <w:r w:rsidRPr="00E025E5">
        <w:rPr>
          <w:rFonts w:ascii="Cambria" w:hAnsi="Cambria" w:cs="Cambria"/>
        </w:rPr>
        <w:t>õ</w:t>
      </w:r>
      <w:r w:rsidRPr="00E025E5">
        <w:rPr>
          <w:rFonts w:ascii="Segoe MDL2 Assets" w:hAnsi="Segoe MDL2 Assets"/>
        </w:rPr>
        <w:t>es quentes como a nossa.</w:t>
      </w:r>
    </w:p>
    <w:p w14:paraId="25C6A965" w14:textId="25F7F7BF" w:rsidR="00E025E5" w:rsidRPr="00E025E5" w:rsidRDefault="00E025E5" w:rsidP="00E025E5">
      <w:pPr>
        <w:pStyle w:val="NormalWeb"/>
        <w:rPr>
          <w:rFonts w:ascii="Segoe MDL2 Assets" w:hAnsi="Segoe MDL2 Assets"/>
        </w:rPr>
      </w:pPr>
      <w:r w:rsidRPr="00E025E5">
        <w:rPr>
          <w:rFonts w:ascii="Segoe MDL2 Assets" w:hAnsi="Segoe MDL2 Assets"/>
        </w:rPr>
        <w:t xml:space="preserve">No Sul do Brasil, esse mesmo material </w:t>
      </w:r>
      <w:r w:rsidRPr="00E025E5">
        <w:rPr>
          <w:rFonts w:ascii="Cambria" w:hAnsi="Cambria" w:cs="Cambria"/>
        </w:rPr>
        <w:t>é</w:t>
      </w:r>
      <w:r w:rsidRPr="00E025E5">
        <w:rPr>
          <w:rFonts w:ascii="Segoe MDL2 Assets" w:hAnsi="Segoe MDL2 Assets"/>
        </w:rPr>
        <w:t xml:space="preserve"> usado h</w:t>
      </w:r>
      <w:r w:rsidRPr="00E025E5">
        <w:rPr>
          <w:rFonts w:ascii="Cambria" w:hAnsi="Cambria" w:cs="Cambria"/>
        </w:rPr>
        <w:t>á</w:t>
      </w:r>
      <w:r w:rsidRPr="00E025E5">
        <w:rPr>
          <w:rFonts w:ascii="Segoe MDL2 Assets" w:hAnsi="Segoe MDL2 Assets"/>
        </w:rPr>
        <w:t xml:space="preserve"> anos, enfrentando ver</w:t>
      </w:r>
      <w:r w:rsidRPr="00E025E5">
        <w:rPr>
          <w:rFonts w:ascii="Cambria" w:hAnsi="Cambria" w:cs="Cambria"/>
        </w:rPr>
        <w:t>õ</w:t>
      </w:r>
      <w:r w:rsidRPr="00E025E5">
        <w:rPr>
          <w:rFonts w:ascii="Segoe MDL2 Assets" w:hAnsi="Segoe MDL2 Assets"/>
        </w:rPr>
        <w:t>es at</w:t>
      </w:r>
      <w:r w:rsidRPr="00E025E5">
        <w:rPr>
          <w:rFonts w:ascii="Cambria" w:hAnsi="Cambria" w:cs="Cambria"/>
        </w:rPr>
        <w:t>é</w:t>
      </w:r>
      <w:r w:rsidRPr="00E025E5">
        <w:rPr>
          <w:rFonts w:ascii="Segoe MDL2 Assets" w:hAnsi="Segoe MDL2 Assets"/>
        </w:rPr>
        <w:t xml:space="preserve"> mais quentes que os nossos. E as casas continuam firmes.</w:t>
      </w:r>
    </w:p>
    <w:p w14:paraId="05B8987D" w14:textId="4DEA0613" w:rsidR="00E025E5" w:rsidRPr="00E025E5" w:rsidRDefault="00E025E5" w:rsidP="00E025E5">
      <w:pPr>
        <w:pStyle w:val="NormalWeb"/>
        <w:rPr>
          <w:rFonts w:ascii="Segoe MDL2 Assets" w:hAnsi="Segoe MDL2 Assets"/>
          <w:b/>
          <w:bCs/>
        </w:rPr>
      </w:pPr>
      <w:r w:rsidRPr="00E025E5">
        <w:rPr>
          <w:rFonts w:ascii="Segoe MDL2 Assets" w:hAnsi="Segoe MDL2 Assets"/>
        </w:rPr>
        <w:t>N</w:t>
      </w:r>
      <w:r w:rsidRPr="00E025E5">
        <w:rPr>
          <w:rFonts w:ascii="Cambria" w:hAnsi="Cambria" w:cs="Cambria"/>
        </w:rPr>
        <w:t>ó</w:t>
      </w:r>
      <w:r w:rsidRPr="00E025E5">
        <w:rPr>
          <w:rFonts w:ascii="Segoe MDL2 Assets" w:hAnsi="Segoe MDL2 Assets"/>
        </w:rPr>
        <w:t>s j</w:t>
      </w:r>
      <w:r w:rsidRPr="00E025E5">
        <w:rPr>
          <w:rFonts w:ascii="Cambria" w:hAnsi="Cambria" w:cs="Cambria"/>
        </w:rPr>
        <w:t>á</w:t>
      </w:r>
      <w:r w:rsidRPr="00E025E5">
        <w:rPr>
          <w:rFonts w:ascii="Segoe MDL2 Assets" w:hAnsi="Segoe MDL2 Assets"/>
        </w:rPr>
        <w:t xml:space="preserve"> entregamos </w:t>
      </w:r>
      <w:r w:rsidRPr="00E025E5">
        <w:rPr>
          <w:rFonts w:ascii="Segoe MDL2 Assets" w:hAnsi="Segoe MDL2 Assets"/>
          <w:b/>
          <w:bCs/>
        </w:rPr>
        <w:t>mais de 3.000 kits</w:t>
      </w:r>
      <w:r w:rsidRPr="00E025E5">
        <w:rPr>
          <w:rFonts w:ascii="Segoe MDL2 Assets" w:hAnsi="Segoe MDL2 Assets"/>
        </w:rPr>
        <w:t xml:space="preserve"> em todo o pa</w:t>
      </w:r>
      <w:r w:rsidRPr="00E025E5">
        <w:rPr>
          <w:rFonts w:ascii="Cambria" w:hAnsi="Cambria" w:cs="Cambria"/>
        </w:rPr>
        <w:t>í</w:t>
      </w:r>
      <w:r w:rsidRPr="00E025E5">
        <w:rPr>
          <w:rFonts w:ascii="Segoe MDL2 Assets" w:hAnsi="Segoe MDL2 Assets"/>
        </w:rPr>
        <w:t xml:space="preserve">s ao longo de </w:t>
      </w:r>
      <w:r w:rsidRPr="00E025E5">
        <w:rPr>
          <w:rFonts w:ascii="Segoe MDL2 Assets" w:hAnsi="Segoe MDL2 Assets"/>
          <w:b/>
          <w:bCs/>
        </w:rPr>
        <w:t>12 anos</w:t>
      </w:r>
      <w:r w:rsidRPr="00E025E5">
        <w:rPr>
          <w:rFonts w:ascii="Segoe MDL2 Assets" w:hAnsi="Segoe MDL2 Assets"/>
        </w:rPr>
        <w:t xml:space="preserve"> de atua</w:t>
      </w:r>
      <w:r w:rsidRPr="00E025E5">
        <w:rPr>
          <w:rFonts w:ascii="Cambria" w:hAnsi="Cambria" w:cs="Cambria"/>
        </w:rPr>
        <w:t>çã</w:t>
      </w:r>
      <w:r w:rsidRPr="00E025E5">
        <w:rPr>
          <w:rFonts w:ascii="Segoe MDL2 Assets" w:hAnsi="Segoe MDL2 Assets"/>
        </w:rPr>
        <w:t>o, com total confian</w:t>
      </w:r>
      <w:r w:rsidRPr="00E025E5">
        <w:rPr>
          <w:rFonts w:ascii="Cambria" w:hAnsi="Cambria" w:cs="Cambria"/>
        </w:rPr>
        <w:t>ç</w:t>
      </w:r>
      <w:r w:rsidRPr="00E025E5">
        <w:rPr>
          <w:rFonts w:ascii="Segoe MDL2 Assets" w:hAnsi="Segoe MDL2 Assets"/>
        </w:rPr>
        <w:t xml:space="preserve">a nesse material. Inclusive, oferecemos </w:t>
      </w:r>
      <w:r w:rsidRPr="00E025E5">
        <w:rPr>
          <w:rFonts w:ascii="Segoe MDL2 Assets" w:hAnsi="Segoe MDL2 Assets"/>
          <w:b/>
          <w:bCs/>
        </w:rPr>
        <w:t>garantia de 15 anos contra pragas e apodrecimento.</w:t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  garantia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r w:rsidRPr="003450EF">
        <w:t>Garantia: 15 anos contra pragas, cupins e apodrecimento da madeira, mediante manutenção adequada</w:t>
      </w:r>
      <w: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  prazo de entrega estimado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r w:rsidRPr="009B3464">
        <w:rPr>
          <w:rFonts w:asciiTheme="majorHAnsi" w:hAnsiTheme="majorHAnsi" w:cstheme="majorHAnsi"/>
          <w:b/>
          <w:bCs/>
        </w:rPr>
        <w:t>Prazo de entrega estimado:</w:t>
      </w:r>
      <w:r w:rsidRPr="009B3464">
        <w:rPr>
          <w:rFonts w:asciiTheme="majorHAnsi" w:hAnsiTheme="majorHAnsi" w:cstheme="majorHAnsi"/>
        </w:rPr>
        <w:t xml:space="preserve"> 30 a 60 dias após assinatura do contrato e confirmação do pagamento do sinal.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⏳  validade da proposta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/>
          <w:b/>
          <w:bCs/>
        </w:rPr>
        <w:t>7 dias corridos a partir desta data.</w:t>
      </w:r>
      <w:r w:rsidRPr="00A92D0B">
        <w:rPr>
          <w:rFonts w:asciiTheme="majorHAnsi" w:hAnsiTheme="majorHAnsi" w:cstheme="majorHAnsi"/>
          <w:b/>
          <w:bCs/>
        </w:rPr>
        <w:br/>
      </w:r>
      <w:r w:rsidRPr="00A0680D">
        <w:rPr>
          <w:rFonts w:ascii="Segoe UI Emoji" w:hAnsi="Segoe UI Emoji" w:cs="Segoe UI Emoji"/>
        </w:rPr>
        <w:t>⚠️</w:t>
      </w:r>
      <w:r w:rsidRPr="00A0680D">
        <w:rPr>
          <w:rFonts w:asciiTheme="majorHAnsi" w:hAnsiTheme="majorHAnsi" w:cstheme="majorHAnsi"/>
        </w:rPr>
        <w:t xml:space="preserve"> Atenção: Após esse prazo, os preços podem sofrer reajustes conforme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📌  nosso endereço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Rodovia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Eco Posto Shell Abrantes – Camaçari,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Instagram: @minhacasaprefabricada_ba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lastRenderedPageBreak/>
        <w:t xml:space="preserve">📐  </w:t>
      </w:r>
      <w:r w:rsidR="00552209">
        <w:rPr>
          <w:rFonts w:ascii="Segoe UI Emoji" w:hAnsi="Segoe UI Emoji" w:cs="Segoe UI Emoji"/>
          <w:color w:val="000000" w:themeColor="text1"/>
        </w:rPr>
        <w:t>planta baixa do kit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52F83E92" w14:textId="2A2C5FFB" w:rsidR="007E6953" w:rsidRPr="00457CA2" w:rsidRDefault="007E6953" w:rsidP="00457CA2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📐  </w:t>
      </w:r>
      <w:r>
        <w:rPr>
          <w:rFonts w:ascii="Segoe UI Emoji" w:hAnsi="Segoe UI Emoji" w:cs="Segoe UI Emoji"/>
          <w:color w:val="000000" w:themeColor="text1"/>
        </w:rPr>
        <w:t>LINKS DOS KITS SELECIONADOS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35B0FBC6" w14:textId="77777777" w:rsidR="00457CA2" w:rsidRDefault="00457CA2" w:rsidP="00B4553D"/>
    <w:p w14:paraId="71FA5CC7" w14:textId="77777777" w:rsidR="00457CA2" w:rsidRDefault="00457CA2" w:rsidP="00457CA2">
      <w:r>
        <w:rPr>
          <w:rFonts w:ascii="Segoe UI Emoji" w:hAnsi="Segoe UI Emoji" w:cs="Segoe UI Emoji"/>
        </w:rPr>
        <w:t>🔗</w:t>
      </w:r>
      <w:r>
        <w:t xml:space="preserve"> Links dos produtos:</w:t>
      </w:r>
    </w:p>
    <w:p w14:paraId="6038477B" w14:textId="2CC63116" w:rsidR="00B4553D" w:rsidRPr="00A0680D" w:rsidRDefault="00457CA2" w:rsidP="00457CA2">
      <w:pPr>
        <w:rPr>
          <w:rFonts w:asciiTheme="majorHAnsi" w:hAnsiTheme="majorHAnsi" w:cstheme="majorHAnsi"/>
        </w:rPr>
      </w:pPr>
      <w:r>
        <w:t>{{link_kit}}</w:t>
      </w: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7AD63" w14:textId="77777777" w:rsidR="004E1BF5" w:rsidRDefault="004E1BF5" w:rsidP="00B07D4D">
      <w:pPr>
        <w:spacing w:after="0" w:line="240" w:lineRule="auto"/>
      </w:pPr>
      <w:r>
        <w:separator/>
      </w:r>
    </w:p>
  </w:endnote>
  <w:endnote w:type="continuationSeparator" w:id="0">
    <w:p w14:paraId="4F3EADE3" w14:textId="77777777" w:rsidR="004E1BF5" w:rsidRDefault="004E1BF5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B112D" w14:textId="77777777" w:rsidR="004E1BF5" w:rsidRDefault="004E1BF5" w:rsidP="00B07D4D">
      <w:pPr>
        <w:spacing w:after="0" w:line="240" w:lineRule="auto"/>
      </w:pPr>
      <w:r>
        <w:separator/>
      </w:r>
    </w:p>
  </w:footnote>
  <w:footnote w:type="continuationSeparator" w:id="0">
    <w:p w14:paraId="7BBFAF10" w14:textId="77777777" w:rsidR="004E1BF5" w:rsidRDefault="004E1BF5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2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4112D4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18"/>
  </w:num>
  <w:num w:numId="14">
    <w:abstractNumId w:val="12"/>
  </w:num>
  <w:num w:numId="15">
    <w:abstractNumId w:val="13"/>
  </w:num>
  <w:num w:numId="16">
    <w:abstractNumId w:val="14"/>
  </w:num>
  <w:num w:numId="17">
    <w:abstractNumId w:val="16"/>
  </w:num>
  <w:num w:numId="18">
    <w:abstractNumId w:val="17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hdrShapeDefaults>
    <o:shapedefaults v:ext="edit" spidmax="2049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3B18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D28EF"/>
    <w:rsid w:val="002F1114"/>
    <w:rsid w:val="00326F90"/>
    <w:rsid w:val="003450EF"/>
    <w:rsid w:val="003667DE"/>
    <w:rsid w:val="003A4315"/>
    <w:rsid w:val="003C4825"/>
    <w:rsid w:val="003E4A41"/>
    <w:rsid w:val="003F1F91"/>
    <w:rsid w:val="003F3F85"/>
    <w:rsid w:val="00404860"/>
    <w:rsid w:val="004142C0"/>
    <w:rsid w:val="004271B2"/>
    <w:rsid w:val="00457CA2"/>
    <w:rsid w:val="004727EB"/>
    <w:rsid w:val="00497020"/>
    <w:rsid w:val="004B1431"/>
    <w:rsid w:val="004E1BF5"/>
    <w:rsid w:val="004E2B5D"/>
    <w:rsid w:val="004E4024"/>
    <w:rsid w:val="00552209"/>
    <w:rsid w:val="00567154"/>
    <w:rsid w:val="00581319"/>
    <w:rsid w:val="0059084B"/>
    <w:rsid w:val="005966A9"/>
    <w:rsid w:val="005E3813"/>
    <w:rsid w:val="00600656"/>
    <w:rsid w:val="00621C58"/>
    <w:rsid w:val="00623643"/>
    <w:rsid w:val="00630BE9"/>
    <w:rsid w:val="00642CD8"/>
    <w:rsid w:val="00651BC3"/>
    <w:rsid w:val="00665EEB"/>
    <w:rsid w:val="006E3DD7"/>
    <w:rsid w:val="00717F96"/>
    <w:rsid w:val="00722130"/>
    <w:rsid w:val="00725E1C"/>
    <w:rsid w:val="007310FB"/>
    <w:rsid w:val="00740C4D"/>
    <w:rsid w:val="00755EC1"/>
    <w:rsid w:val="0078148B"/>
    <w:rsid w:val="007A65EE"/>
    <w:rsid w:val="007B1BB3"/>
    <w:rsid w:val="007B1CFA"/>
    <w:rsid w:val="007B3517"/>
    <w:rsid w:val="007C4F7B"/>
    <w:rsid w:val="007E6953"/>
    <w:rsid w:val="007F43F0"/>
    <w:rsid w:val="00820E87"/>
    <w:rsid w:val="00843C89"/>
    <w:rsid w:val="00852C38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101E5"/>
    <w:rsid w:val="00923DAC"/>
    <w:rsid w:val="00934506"/>
    <w:rsid w:val="0096086F"/>
    <w:rsid w:val="00975F6C"/>
    <w:rsid w:val="0098589E"/>
    <w:rsid w:val="009970CC"/>
    <w:rsid w:val="009B3464"/>
    <w:rsid w:val="009B45BE"/>
    <w:rsid w:val="009C743A"/>
    <w:rsid w:val="009D62F1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4F2A"/>
    <w:rsid w:val="00B07D4D"/>
    <w:rsid w:val="00B13E16"/>
    <w:rsid w:val="00B4553D"/>
    <w:rsid w:val="00B47730"/>
    <w:rsid w:val="00B544F8"/>
    <w:rsid w:val="00B72000"/>
    <w:rsid w:val="00B7682B"/>
    <w:rsid w:val="00B83A39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6067"/>
    <w:rsid w:val="00D06588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025E5"/>
    <w:rsid w:val="00E60891"/>
    <w:rsid w:val="00E61C3E"/>
    <w:rsid w:val="00E8739A"/>
    <w:rsid w:val="00EF5BA0"/>
    <w:rsid w:val="00F01D10"/>
    <w:rsid w:val="00F250CE"/>
    <w:rsid w:val="00F31C84"/>
    <w:rsid w:val="00F576E4"/>
    <w:rsid w:val="00F57788"/>
    <w:rsid w:val="00F776C7"/>
    <w:rsid w:val="00F96E33"/>
    <w:rsid w:val="00F97ECC"/>
    <w:rsid w:val="00FC166C"/>
    <w:rsid w:val="00FC5F35"/>
    <w:rsid w:val="00FC693F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ffc"/>
    </o:shapedefaults>
    <o:shapelayout v:ext="edit">
      <o:idmap v:ext="edit" data="1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  <w:style w:type="paragraph" w:styleId="NormalWeb">
    <w:name w:val="Normal (Web)"/>
    <w:basedOn w:val="Normal"/>
    <w:uiPriority w:val="99"/>
    <w:unhideWhenUsed/>
    <w:rsid w:val="00E60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645</Words>
  <Characters>3487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25</cp:revision>
  <cp:lastPrinted>2025-05-29T12:46:00Z</cp:lastPrinted>
  <dcterms:created xsi:type="dcterms:W3CDTF">2025-06-02T09:43:00Z</dcterms:created>
  <dcterms:modified xsi:type="dcterms:W3CDTF">2025-06-03T17:27:00Z</dcterms:modified>
  <cp:category/>
</cp:coreProperties>
</file>