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1FA" w:rsidRDefault="00FD6E32">
      <w:r w:rsidRPr="00FD6E32">
        <w:rPr>
          <w:b/>
        </w:rPr>
        <w:t>Part 3</w:t>
      </w:r>
      <w:r w:rsidRPr="00FD6E32">
        <w:t xml:space="preserve"> – Eduardo Moura Cirilo Rocha, </w:t>
      </w:r>
      <w:hyperlink r:id="rId5" w:history="1">
        <w:r w:rsidRPr="00FD6E32">
          <w:rPr>
            <w:rStyle w:val="Hyperlink"/>
          </w:rPr>
          <w:t>mouracirilor@wisc.edu</w:t>
        </w:r>
      </w:hyperlink>
    </w:p>
    <w:p w:rsidR="00FD6E32" w:rsidRDefault="00FD6E32">
      <w:r>
        <w:t>Parameters used:</w:t>
      </w:r>
    </w:p>
    <w:p w:rsidR="00FD6E32" w:rsidRDefault="00FD6E32" w:rsidP="00FD6E32">
      <w:pPr>
        <w:pStyle w:val="ListParagraph"/>
        <w:numPr>
          <w:ilvl w:val="0"/>
          <w:numId w:val="1"/>
        </w:numPr>
      </w:pPr>
      <w:r>
        <w:t>Learning rate = 0.01</w:t>
      </w:r>
    </w:p>
    <w:p w:rsidR="00FD6E32" w:rsidRDefault="00FD6E32" w:rsidP="00FD6E32">
      <w:pPr>
        <w:pStyle w:val="ListParagraph"/>
        <w:numPr>
          <w:ilvl w:val="0"/>
          <w:numId w:val="1"/>
        </w:numPr>
      </w:pPr>
      <w:r>
        <w:t>Max_epoch = 50</w:t>
      </w:r>
    </w:p>
    <w:p w:rsidR="00FD6E32" w:rsidRPr="00FD6E32" w:rsidRDefault="00FD6E32" w:rsidP="00FD6E32">
      <w:pPr>
        <w:pStyle w:val="ListParagraph"/>
        <w:numPr>
          <w:ilvl w:val="0"/>
          <w:numId w:val="1"/>
        </w:numPr>
      </w:pPr>
      <w:r>
        <w:t># hidden units = 20</w:t>
      </w:r>
    </w:p>
    <w:p w:rsidR="00EE75A6" w:rsidRDefault="00FD6E32" w:rsidP="003A418D">
      <w:pPr>
        <w:jc w:val="center"/>
      </w:pPr>
      <w:r>
        <w:rPr>
          <w:noProof/>
        </w:rPr>
        <w:drawing>
          <wp:inline distT="0" distB="0" distL="0" distR="0">
            <wp:extent cx="5727649" cy="639010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sF1Sco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2" b="5372"/>
                    <a:stretch/>
                  </pic:blipFill>
                  <pic:spPr bwMode="auto">
                    <a:xfrm>
                      <a:off x="0" y="0"/>
                      <a:ext cx="5727700" cy="6390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5A6" w:rsidRDefault="00FD6E32">
      <w:r>
        <w:t xml:space="preserve">The </w:t>
      </w:r>
      <w:r w:rsidR="00957D11">
        <w:t>F1-</w:t>
      </w:r>
      <w:r>
        <w:t>score increases as the training occur (as the number of epochs increases).</w:t>
      </w:r>
    </w:p>
    <w:p w:rsidR="003A418D" w:rsidRDefault="003A418D"/>
    <w:p w:rsidR="003A418D" w:rsidRDefault="00FD6E32">
      <w:r>
        <w:t xml:space="preserve">Final score is very similar between the two methods. This is not surprising since the data set is </w:t>
      </w:r>
      <w:r w:rsidR="00957D11">
        <w:t xml:space="preserve">quite </w:t>
      </w:r>
      <w:r>
        <w:t xml:space="preserve">small. That is, Logistic regression </w:t>
      </w:r>
      <w:r w:rsidR="003A418D">
        <w:t>appears to</w:t>
      </w:r>
      <w:r>
        <w:t xml:space="preserve"> be enough for this </w:t>
      </w:r>
      <w:r w:rsidR="003A418D">
        <w:t>problem</w:t>
      </w:r>
      <w:r>
        <w:t xml:space="preserve">. </w:t>
      </w:r>
    </w:p>
    <w:p w:rsidR="003A418D" w:rsidRDefault="003A418D"/>
    <w:p w:rsidR="003A418D" w:rsidRPr="00FD6E32" w:rsidRDefault="00FD6E32">
      <w:r>
        <w:t>In fact, the separation between the training and testing curves for the NN indicates some overfitting.</w:t>
      </w:r>
      <w:r w:rsidR="003A418D">
        <w:t xml:space="preserve"> This overfitting can be explained by the bigger amount of parameters to be tuned. Decreasing the number of hidden units </w:t>
      </w:r>
      <w:r w:rsidR="00D075A6">
        <w:t xml:space="preserve">might help </w:t>
      </w:r>
      <w:r w:rsidR="00920006">
        <w:t>reducing</w:t>
      </w:r>
      <w:r w:rsidR="00D075A6">
        <w:t xml:space="preserve"> this overfitting</w:t>
      </w:r>
      <w:bookmarkStart w:id="0" w:name="_GoBack"/>
      <w:bookmarkEnd w:id="0"/>
      <w:r w:rsidR="003A418D">
        <w:t>.</w:t>
      </w:r>
    </w:p>
    <w:sectPr w:rsidR="003A418D" w:rsidRPr="00FD6E32" w:rsidSect="00957D1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F2077"/>
    <w:multiLevelType w:val="hybridMultilevel"/>
    <w:tmpl w:val="76087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32"/>
    <w:rsid w:val="003A418D"/>
    <w:rsid w:val="005331FA"/>
    <w:rsid w:val="00920006"/>
    <w:rsid w:val="00957D11"/>
    <w:rsid w:val="00A16175"/>
    <w:rsid w:val="00D075A6"/>
    <w:rsid w:val="00EE75A6"/>
    <w:rsid w:val="00FD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393B2B"/>
  <w15:chartTrackingRefBased/>
  <w15:docId w15:val="{19516447-9C4C-9C46-A299-AC09A551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E3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E3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E3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D6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ouracirilor@wi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Moura Cirilo Rocha</dc:creator>
  <cp:keywords/>
  <dc:description/>
  <cp:lastModifiedBy>Eduardo Moura Cirilo Rocha</cp:lastModifiedBy>
  <cp:revision>11</cp:revision>
  <dcterms:created xsi:type="dcterms:W3CDTF">2019-03-19T17:36:00Z</dcterms:created>
  <dcterms:modified xsi:type="dcterms:W3CDTF">2019-03-19T17:54:00Z</dcterms:modified>
</cp:coreProperties>
</file>