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00A" w:rsidRDefault="005C300A" w:rsidP="005C300A">
      <w:pPr>
        <w:spacing w:after="0" w:line="240" w:lineRule="auto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b/>
          <w:lang w:val="es-SV"/>
        </w:rPr>
        <w:t>“Directriz”</w:t>
      </w:r>
      <w:r>
        <w:rPr>
          <w:rFonts w:ascii="Arial" w:hAnsi="Arial" w:cs="Arial"/>
          <w:lang w:val="es-SV"/>
        </w:rPr>
        <w:t xml:space="preserve"> por Robert </w:t>
      </w:r>
      <w:proofErr w:type="spellStart"/>
      <w:r>
        <w:rPr>
          <w:rFonts w:ascii="Arial" w:hAnsi="Arial" w:cs="Arial"/>
          <w:lang w:val="es-SV"/>
        </w:rPr>
        <w:t>Frost</w:t>
      </w:r>
      <w:proofErr w:type="spellEnd"/>
      <w:r>
        <w:rPr>
          <w:rFonts w:ascii="Arial" w:hAnsi="Arial" w:cs="Arial"/>
          <w:lang w:val="es-SV"/>
        </w:rPr>
        <w:t xml:space="preserve"> </w:t>
      </w: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Detrás de todo esto ahora es demasiado para nosotros,</w:t>
      </w: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De regreso en un tiempo hecho simple por la pérdida</w:t>
      </w: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 xml:space="preserve">De detalles, quemado, disuelto y quebrado </w:t>
      </w:r>
    </w:p>
    <w:p w:rsidR="005C300A" w:rsidRDefault="005C300A" w:rsidP="005C300A">
      <w:pPr>
        <w:rPr>
          <w:rFonts w:ascii="Arial" w:hAnsi="Arial" w:cs="Arial"/>
          <w:lang w:val="es-SV"/>
        </w:rPr>
      </w:pP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Como la escultura de mármol del cementerio en el clima,</w:t>
      </w: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 xml:space="preserve">Hay una casa que ya no es más una casa </w:t>
      </w: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Sobre una granja que no es más una granja</w:t>
      </w:r>
    </w:p>
    <w:p w:rsidR="005C300A" w:rsidRDefault="005C300A" w:rsidP="005C300A">
      <w:pPr>
        <w:rPr>
          <w:rFonts w:ascii="Arial" w:hAnsi="Arial" w:cs="Arial"/>
          <w:lang w:val="es-SV"/>
        </w:rPr>
      </w:pP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Y en una ciudad que no es más una ciudad.</w:t>
      </w: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El camino allí, si dejas que un guía te dirija</w:t>
      </w: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 xml:space="preserve">Quién solo tiene en el fondo que te </w:t>
      </w:r>
      <w:proofErr w:type="gramStart"/>
      <w:r>
        <w:rPr>
          <w:rFonts w:ascii="Arial" w:hAnsi="Arial" w:cs="Arial"/>
          <w:lang w:val="es-SV"/>
        </w:rPr>
        <w:t>pierdas  ,</w:t>
      </w:r>
      <w:proofErr w:type="gramEnd"/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Puede parecer que debería haber sido una cantera</w:t>
      </w: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Grandes rodillas monolíticas de la antigua ciudad</w:t>
      </w: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Desde hace mucho tiempo renunció a la pretensión de mantenerse cubierto</w:t>
      </w: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Y hay una historia en un libro acerca de eso:</w:t>
      </w: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Además del desgaste de las ruedas del vagón de hierro</w:t>
      </w: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color w:val="212121"/>
          <w:shd w:val="clear" w:color="auto" w:fill="FFFFFF"/>
          <w:lang w:val="es-SV"/>
        </w:rPr>
        <w:t>Las repisas muestran líneas gobernadas sureste-noroeste,</w:t>
      </w: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El cincel trabaja en un enorme glaciar</w:t>
      </w: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Eso preparó sus pies contra el Polo Ártico.</w:t>
      </w: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No debes molestarte con una cierta frialdad de él</w:t>
      </w: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Todavía se dice que frecuenta este lado de la montaña de la pantera.</w:t>
      </w: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Ni necesitas que te importe la prueba en serie</w:t>
      </w: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 xml:space="preserve">De ser visto por cuarenta agujeros de bodega </w:t>
      </w: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 xml:space="preserve">Como si por pares de ojos de cuarenta </w:t>
      </w:r>
      <w:proofErr w:type="spellStart"/>
      <w:r>
        <w:rPr>
          <w:rFonts w:ascii="Arial" w:hAnsi="Arial" w:cs="Arial"/>
          <w:lang w:val="es-SV"/>
        </w:rPr>
        <w:t>firkins</w:t>
      </w:r>
      <w:proofErr w:type="spellEnd"/>
      <w:r>
        <w:rPr>
          <w:rFonts w:ascii="Arial" w:hAnsi="Arial" w:cs="Arial"/>
          <w:lang w:val="es-SV"/>
        </w:rPr>
        <w:t>.</w:t>
      </w:r>
    </w:p>
    <w:p w:rsidR="005C300A" w:rsidRDefault="005C300A" w:rsidP="005C300A">
      <w:pPr>
        <w:rPr>
          <w:rFonts w:ascii="Arial" w:hAnsi="Arial" w:cs="Arial"/>
          <w:lang w:val="es-SV"/>
        </w:rPr>
      </w:pP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lastRenderedPageBreak/>
        <w:t xml:space="preserve">Como por la emoción del bosque sobre ti </w:t>
      </w: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 xml:space="preserve">Eso envía ligeros crujidos a sus hojas, </w:t>
      </w:r>
    </w:p>
    <w:p w:rsidR="005C300A" w:rsidRDefault="005C300A" w:rsidP="005C300A">
      <w:pPr>
        <w:rPr>
          <w:rFonts w:ascii="Arial" w:hAnsi="Arial" w:cs="Arial"/>
          <w:lang w:val="es-SV"/>
        </w:rPr>
      </w:pP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 xml:space="preserve">Cobra eso por </w:t>
      </w:r>
      <w:proofErr w:type="spellStart"/>
      <w:r>
        <w:rPr>
          <w:rFonts w:ascii="Arial" w:hAnsi="Arial" w:cs="Arial"/>
          <w:lang w:val="es-SV"/>
        </w:rPr>
        <w:t>advetar</w:t>
      </w:r>
      <w:proofErr w:type="spellEnd"/>
      <w:r>
        <w:rPr>
          <w:rFonts w:ascii="Arial" w:hAnsi="Arial" w:cs="Arial"/>
          <w:lang w:val="es-SV"/>
        </w:rPr>
        <w:t xml:space="preserve"> la inexperiencia.</w:t>
      </w: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¿Dónde estaban todos hace no veinte años atrás?</w:t>
      </w: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Ellos piensan demasiado en sombrear</w:t>
      </w: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Algunos viejos manzanos con pecas.</w:t>
      </w: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Hazte una canción animada de cómo.</w:t>
      </w: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 xml:space="preserve">El camino de regreso de alguien al trabajo que alguna vez </w:t>
      </w:r>
      <w:proofErr w:type="gramStart"/>
      <w:r>
        <w:rPr>
          <w:rFonts w:ascii="Arial" w:hAnsi="Arial" w:cs="Arial"/>
          <w:lang w:val="es-SV"/>
        </w:rPr>
        <w:t>fue ,</w:t>
      </w:r>
      <w:proofErr w:type="gramEnd"/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 xml:space="preserve">Quién puede estar justo adelante de ti </w:t>
      </w: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O crujiendo con una carga de grano con errores.</w:t>
      </w: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 xml:space="preserve">La altura de la Aventura es la altura </w:t>
      </w: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Del país donde dos culturas del pueblo se desvanecieron</w:t>
      </w: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 xml:space="preserve">Entre uno y otro. Ambos </w:t>
      </w:r>
      <w:proofErr w:type="spellStart"/>
      <w:r>
        <w:rPr>
          <w:rFonts w:ascii="Arial" w:hAnsi="Arial" w:cs="Arial"/>
          <w:lang w:val="es-SV"/>
        </w:rPr>
        <w:t>estan</w:t>
      </w:r>
      <w:proofErr w:type="spellEnd"/>
      <w:r>
        <w:rPr>
          <w:rFonts w:ascii="Arial" w:hAnsi="Arial" w:cs="Arial"/>
          <w:lang w:val="es-SV"/>
        </w:rPr>
        <w:t xml:space="preserve"> perdidos.</w:t>
      </w: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Y si estas lo suficiente perdido como para encontrarte a ti mismo</w:t>
      </w: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Por ahora, jala tu camino de escalera detrás de ti</w:t>
      </w: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Y pon un cartel CERRADO a todos menos a mí.</w:t>
      </w: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 xml:space="preserve">Entonces siente como en casa. El único campo </w:t>
      </w: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Ahora la izquierda no es más grande que una hiel de arnés.</w:t>
      </w:r>
    </w:p>
    <w:p w:rsidR="005C300A" w:rsidRDefault="005C300A" w:rsidP="005C300A">
      <w:pPr>
        <w:rPr>
          <w:rFonts w:ascii="Arial" w:hAnsi="Arial" w:cs="Arial"/>
          <w:lang w:val="es-SV"/>
        </w:rPr>
      </w:pP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Primero está la casa de la fantasía de los niños,</w:t>
      </w: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Algunos platos rotos debajo de un pino,</w:t>
      </w: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Los juguetes in la casa de muñecas de las niñas.</w:t>
      </w: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Llora por aquellas pequeñas cosas que podrían alegrarlos.</w:t>
      </w: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Entonces por la casa que no es más una casa,</w:t>
      </w:r>
    </w:p>
    <w:p w:rsidR="005C300A" w:rsidRDefault="005C300A" w:rsidP="005C300A">
      <w:pPr>
        <w:rPr>
          <w:rFonts w:ascii="Arial" w:hAnsi="Arial" w:cs="Arial"/>
          <w:color w:val="FF0000"/>
          <w:lang w:val="es-SV"/>
        </w:rPr>
      </w:pPr>
      <w:r>
        <w:rPr>
          <w:rFonts w:ascii="Arial" w:hAnsi="Arial" w:cs="Arial"/>
          <w:color w:val="212121"/>
          <w:shd w:val="clear" w:color="auto" w:fill="FFFFFF"/>
          <w:lang w:val="es-SV"/>
        </w:rPr>
        <w:t xml:space="preserve">Sino solo las </w:t>
      </w:r>
      <w:proofErr w:type="spellStart"/>
      <w:r>
        <w:rPr>
          <w:rFonts w:ascii="Arial" w:hAnsi="Arial" w:cs="Arial"/>
          <w:color w:val="212121"/>
          <w:shd w:val="clear" w:color="auto" w:fill="FFFFFF"/>
          <w:lang w:val="es-SV"/>
        </w:rPr>
        <w:t>enliladas</w:t>
      </w:r>
      <w:proofErr w:type="spellEnd"/>
      <w:r>
        <w:rPr>
          <w:rFonts w:ascii="Arial" w:hAnsi="Arial" w:cs="Arial"/>
          <w:color w:val="212121"/>
          <w:shd w:val="clear" w:color="auto" w:fill="FFFFFF"/>
          <w:lang w:val="es-SV"/>
        </w:rPr>
        <w:t xml:space="preserve"> ruinas de un</w:t>
      </w:r>
      <w:r>
        <w:rPr>
          <w:rFonts w:ascii="Arial" w:hAnsi="Arial" w:cs="Arial"/>
          <w:color w:val="FF0000"/>
          <w:lang w:val="es-SV"/>
        </w:rPr>
        <w:t xml:space="preserve"> </w:t>
      </w:r>
      <w:r>
        <w:rPr>
          <w:rFonts w:ascii="Arial" w:hAnsi="Arial" w:cs="Arial"/>
          <w:color w:val="212121"/>
          <w:shd w:val="clear" w:color="auto" w:fill="FFFFFF"/>
          <w:lang w:val="es-SV"/>
        </w:rPr>
        <w:t xml:space="preserve">sótano </w:t>
      </w: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color w:val="212121"/>
          <w:shd w:val="clear" w:color="auto" w:fill="FFFFFF"/>
          <w:lang w:val="es-SV"/>
        </w:rPr>
        <w:lastRenderedPageBreak/>
        <w:t>Ahora lentamente cerrando como una abolladura en la masa.</w:t>
      </w: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Esto no era una casa en juegos, sino una casa en serio.</w:t>
      </w:r>
    </w:p>
    <w:p w:rsidR="005C300A" w:rsidRDefault="005C300A" w:rsidP="005C300A">
      <w:pPr>
        <w:rPr>
          <w:rFonts w:ascii="Arial" w:hAnsi="Arial" w:cs="Arial"/>
          <w:lang w:val="es-SV"/>
        </w:rPr>
      </w:pPr>
      <w:proofErr w:type="gramStart"/>
      <w:r>
        <w:rPr>
          <w:rFonts w:ascii="Arial" w:hAnsi="Arial" w:cs="Arial"/>
          <w:lang w:val="es-SV"/>
        </w:rPr>
        <w:t>Tu</w:t>
      </w:r>
      <w:proofErr w:type="gramEnd"/>
      <w:r>
        <w:rPr>
          <w:rFonts w:ascii="Arial" w:hAnsi="Arial" w:cs="Arial"/>
          <w:lang w:val="es-SV"/>
        </w:rPr>
        <w:t xml:space="preserve"> destino y tu destino</w:t>
      </w:r>
    </w:p>
    <w:p w:rsidR="005C300A" w:rsidRDefault="005C300A" w:rsidP="005C300A">
      <w:pPr>
        <w:rPr>
          <w:rFonts w:ascii="Arial" w:hAnsi="Arial" w:cs="Arial"/>
          <w:lang w:val="es-SV"/>
        </w:rPr>
      </w:pP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Un arroyo que era el agua de la casa,</w:t>
      </w:r>
    </w:p>
    <w:p w:rsidR="005C300A" w:rsidRDefault="005C300A" w:rsidP="005C300A">
      <w:pPr>
        <w:rPr>
          <w:rFonts w:ascii="Arial" w:hAnsi="Arial" w:cs="Arial"/>
          <w:lang w:val="es-SV"/>
        </w:rPr>
      </w:pPr>
      <w:proofErr w:type="gramStart"/>
      <w:r>
        <w:rPr>
          <w:rFonts w:ascii="Arial" w:hAnsi="Arial" w:cs="Arial"/>
          <w:lang w:val="es-SV"/>
        </w:rPr>
        <w:t>río</w:t>
      </w:r>
      <w:proofErr w:type="gramEnd"/>
      <w:r>
        <w:rPr>
          <w:rFonts w:ascii="Arial" w:hAnsi="Arial" w:cs="Arial"/>
          <w:lang w:val="es-SV"/>
        </w:rPr>
        <w:t xml:space="preserve"> como la primavera tan cerca de su origen,</w:t>
      </w:r>
    </w:p>
    <w:p w:rsidR="005C300A" w:rsidRDefault="005C300A" w:rsidP="005C300A">
      <w:pPr>
        <w:rPr>
          <w:rFonts w:ascii="Arial" w:hAnsi="Arial" w:cs="Arial"/>
          <w:lang w:val="es-SV"/>
        </w:rPr>
      </w:pPr>
      <w:proofErr w:type="gramStart"/>
      <w:r>
        <w:rPr>
          <w:rFonts w:ascii="Arial" w:hAnsi="Arial" w:cs="Arial"/>
          <w:lang w:val="es-SV"/>
        </w:rPr>
        <w:t>demasiado</w:t>
      </w:r>
      <w:proofErr w:type="gramEnd"/>
      <w:r>
        <w:rPr>
          <w:rFonts w:ascii="Arial" w:hAnsi="Arial" w:cs="Arial"/>
          <w:lang w:val="es-SV"/>
        </w:rPr>
        <w:t xml:space="preserve"> alto y original a la ira.</w:t>
      </w: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(Sabemos que el valle fluye que cuando se despierta</w:t>
      </w:r>
    </w:p>
    <w:p w:rsidR="005C300A" w:rsidRDefault="005C300A" w:rsidP="005C300A">
      <w:pPr>
        <w:rPr>
          <w:rFonts w:ascii="Arial" w:hAnsi="Arial" w:cs="Arial"/>
          <w:lang w:val="es-SV"/>
        </w:rPr>
      </w:pPr>
      <w:bookmarkStart w:id="0" w:name="_GoBack"/>
      <w:bookmarkEnd w:id="0"/>
      <w:r>
        <w:rPr>
          <w:rFonts w:ascii="Arial" w:hAnsi="Arial" w:cs="Arial"/>
          <w:lang w:val="es-SV"/>
        </w:rPr>
        <w:t xml:space="preserve">Dejará sus harapos colgados en púas y espinas </w:t>
      </w: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Me he mantenido escondido en el arco del empeine</w:t>
      </w: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De un viejo cedro en el borde del agua</w:t>
      </w:r>
    </w:p>
    <w:p w:rsidR="005C300A" w:rsidRDefault="005C300A" w:rsidP="005C300A">
      <w:pPr>
        <w:rPr>
          <w:rFonts w:ascii="Arial" w:hAnsi="Arial" w:cs="Arial"/>
          <w:lang w:val="es-SV"/>
        </w:rPr>
      </w:pP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Una copa de beber copa como el grial</w:t>
      </w:r>
    </w:p>
    <w:p w:rsidR="005C300A" w:rsidRDefault="005C300A" w:rsidP="005C300A">
      <w:pPr>
        <w:rPr>
          <w:rFonts w:ascii="Arial" w:hAnsi="Arial" w:cs="Arial"/>
          <w:lang w:val="es-SV"/>
        </w:rPr>
      </w:pPr>
      <w:proofErr w:type="gramStart"/>
      <w:r>
        <w:rPr>
          <w:rFonts w:ascii="Arial" w:hAnsi="Arial" w:cs="Arial"/>
          <w:lang w:val="es-SV"/>
        </w:rPr>
        <w:t>bajo</w:t>
      </w:r>
      <w:proofErr w:type="gramEnd"/>
      <w:r>
        <w:rPr>
          <w:rFonts w:ascii="Arial" w:hAnsi="Arial" w:cs="Arial"/>
          <w:lang w:val="es-SV"/>
        </w:rPr>
        <w:t xml:space="preserve"> un hechizo por lo que los equivocados no pueden encontrarlo,</w:t>
      </w: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color w:val="212121"/>
          <w:shd w:val="clear" w:color="auto" w:fill="FFFFFF"/>
          <w:lang w:val="es-SV"/>
        </w:rPr>
        <w:t>Entonces no pueden ser salvados, ya que San Marcos dice que no deben ser salvados,</w:t>
      </w: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 xml:space="preserve">Yo robe la copa de la casa de muñecas de las niñas </w:t>
      </w: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Aquí están tus aguas y tu lugar de riego.</w:t>
      </w:r>
    </w:p>
    <w:p w:rsidR="005C300A" w:rsidRDefault="005C300A" w:rsidP="005C300A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Bebe y sé entero otra vez más allá de la confusión</w:t>
      </w:r>
    </w:p>
    <w:p w:rsidR="00AD3C58" w:rsidRDefault="00AD3C58">
      <w:pPr>
        <w:rPr>
          <w:lang w:val="es-SV"/>
        </w:rPr>
      </w:pPr>
    </w:p>
    <w:p w:rsidR="005C300A" w:rsidRDefault="005C300A">
      <w:pPr>
        <w:rPr>
          <w:lang w:val="es-SV"/>
        </w:rPr>
      </w:pPr>
    </w:p>
    <w:p w:rsidR="005C300A" w:rsidRDefault="005C300A" w:rsidP="005C300A">
      <w:pPr>
        <w:pStyle w:val="Sinespaciado"/>
        <w:ind w:left="720"/>
        <w:jc w:val="center"/>
        <w:rPr>
          <w:rFonts w:ascii="Arial" w:hAnsi="Arial" w:cs="Arial"/>
          <w:color w:val="222222"/>
          <w:sz w:val="24"/>
          <w:lang w:val="es-ES"/>
        </w:rPr>
      </w:pPr>
      <w:r>
        <w:rPr>
          <w:rFonts w:ascii="Arial" w:hAnsi="Arial" w:cs="Arial"/>
          <w:color w:val="222222"/>
          <w:sz w:val="24"/>
          <w:lang w:val="es-ES"/>
        </w:rPr>
        <w:t>NEGLIGENCIA</w:t>
      </w:r>
    </w:p>
    <w:p w:rsidR="005C300A" w:rsidRDefault="005C300A" w:rsidP="005C300A">
      <w:pPr>
        <w:pStyle w:val="Sinespaciado"/>
        <w:ind w:left="720"/>
        <w:jc w:val="both"/>
        <w:rPr>
          <w:rFonts w:ascii="Arial" w:hAnsi="Arial" w:cs="Arial"/>
          <w:color w:val="222222"/>
          <w:sz w:val="24"/>
          <w:lang w:val="es-ES"/>
        </w:rPr>
      </w:pPr>
    </w:p>
    <w:p w:rsidR="005C300A" w:rsidRDefault="005C300A" w:rsidP="005C300A">
      <w:pPr>
        <w:pStyle w:val="Sinespaciad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el olor fumígeno de las ramas de manzana</w:t>
      </w:r>
    </w:p>
    <w:p w:rsidR="005C300A" w:rsidRDefault="005C300A" w:rsidP="005C300A">
      <w:pPr>
        <w:pStyle w:val="Sinespaciad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la estufa de leña que recordaré</w:t>
      </w:r>
    </w:p>
    <w:p w:rsidR="005C300A" w:rsidRDefault="005C300A" w:rsidP="005C300A">
      <w:pPr>
        <w:pStyle w:val="Sinespaciad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Del Delicioso Tinto que he derribado, avergonzado</w:t>
      </w:r>
    </w:p>
    <w:p w:rsidR="005C300A" w:rsidRDefault="005C300A" w:rsidP="005C300A">
      <w:pPr>
        <w:pStyle w:val="Sinespaciado"/>
        <w:jc w:val="center"/>
        <w:rPr>
          <w:rFonts w:ascii="Arial" w:hAnsi="Arial" w:cs="Arial"/>
          <w:sz w:val="24"/>
        </w:rPr>
      </w:pPr>
    </w:p>
    <w:p w:rsidR="005C300A" w:rsidRDefault="005C300A" w:rsidP="005C300A">
      <w:pPr>
        <w:pStyle w:val="Sinespaciad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¿Que no pude convencer sus ramas para producir fruto?</w:t>
      </w:r>
    </w:p>
    <w:p w:rsidR="005C300A" w:rsidRDefault="005C300A" w:rsidP="005C300A">
      <w:pPr>
        <w:pStyle w:val="Sinespaciad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Demasiado negligente hará eso, sesgar la savia</w:t>
      </w:r>
    </w:p>
    <w:p w:rsidR="005C300A" w:rsidRDefault="005C300A" w:rsidP="005C300A">
      <w:pPr>
        <w:pStyle w:val="Sinespaciad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Pasar, ennegrecer las hojas, secar la corteza y el corazón.</w:t>
      </w:r>
    </w:p>
    <w:p w:rsidR="005C300A" w:rsidRDefault="005C300A" w:rsidP="005C300A">
      <w:pPr>
        <w:pStyle w:val="Sinespaciado"/>
        <w:jc w:val="center"/>
        <w:rPr>
          <w:rFonts w:ascii="Arial" w:hAnsi="Arial" w:cs="Arial"/>
          <w:sz w:val="24"/>
        </w:rPr>
      </w:pPr>
    </w:p>
    <w:p w:rsidR="005C300A" w:rsidRDefault="005C300A" w:rsidP="005C300A">
      <w:pPr>
        <w:pStyle w:val="Sinespaciad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Debí haber anudado las ramas muertas antes</w:t>
      </w:r>
    </w:p>
    <w:p w:rsidR="005C300A" w:rsidRDefault="005C300A" w:rsidP="005C300A">
      <w:pPr>
        <w:pStyle w:val="Sinespaciad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Y ver cada una de las ramas con un ojo de azor,</w:t>
      </w:r>
    </w:p>
    <w:p w:rsidR="005C300A" w:rsidRDefault="005C300A" w:rsidP="005C300A">
      <w:pPr>
        <w:pStyle w:val="Sinespaciad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Remendando con brea medicinal, ofreciendo agua</w:t>
      </w:r>
    </w:p>
    <w:p w:rsidR="005C300A" w:rsidRDefault="005C300A" w:rsidP="005C300A">
      <w:pPr>
        <w:pStyle w:val="Sinespaciado"/>
        <w:jc w:val="center"/>
        <w:rPr>
          <w:rFonts w:ascii="Arial" w:hAnsi="Arial" w:cs="Arial"/>
          <w:sz w:val="24"/>
        </w:rPr>
      </w:pPr>
    </w:p>
    <w:p w:rsidR="005C300A" w:rsidRDefault="005C300A" w:rsidP="005C300A">
      <w:pPr>
        <w:pStyle w:val="Sinespaciad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Abono y mantillo, pero estaba demasiado encantado</w:t>
      </w:r>
    </w:p>
    <w:p w:rsidR="005C300A" w:rsidRDefault="005C300A" w:rsidP="005C300A">
      <w:pPr>
        <w:pStyle w:val="Sinespaciad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los arbolillos de pera, las flores y el pasto,</w:t>
      </w:r>
    </w:p>
    <w:p w:rsidR="005C300A" w:rsidRDefault="005C300A" w:rsidP="005C300A">
      <w:pPr>
        <w:pStyle w:val="Sinespaciad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Demasiado inexperto para creer que la muerte es inevitable</w:t>
      </w:r>
    </w:p>
    <w:p w:rsidR="005C300A" w:rsidRDefault="005C300A" w:rsidP="005C300A">
      <w:pPr>
        <w:pStyle w:val="Sinespaciado"/>
        <w:jc w:val="center"/>
        <w:rPr>
          <w:rFonts w:ascii="Arial" w:hAnsi="Arial" w:cs="Arial"/>
          <w:sz w:val="24"/>
        </w:rPr>
      </w:pPr>
    </w:p>
    <w:p w:rsidR="005C300A" w:rsidRDefault="005C300A" w:rsidP="005C300A">
      <w:pPr>
        <w:pStyle w:val="Sinespaciad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cualquier ser viviente no amado, desatendido.</w:t>
      </w:r>
    </w:p>
    <w:p w:rsidR="005C300A" w:rsidRDefault="005C300A" w:rsidP="005C300A">
      <w:pPr>
        <w:pStyle w:val="Sinespaciad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 que permanece es este brazo de Manzano</w:t>
      </w:r>
    </w:p>
    <w:p w:rsidR="005C300A" w:rsidRDefault="005C300A" w:rsidP="005C300A">
      <w:pPr>
        <w:pStyle w:val="Sinespaciad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Ahora alimentando a la moldeadora de estufa. Esplendor.</w:t>
      </w:r>
    </w:p>
    <w:p w:rsidR="005C300A" w:rsidRDefault="005C300A" w:rsidP="005C300A">
      <w:pPr>
        <w:pStyle w:val="Sinespaciado"/>
        <w:jc w:val="center"/>
        <w:rPr>
          <w:rFonts w:ascii="Arial" w:hAnsi="Arial" w:cs="Arial"/>
          <w:sz w:val="24"/>
        </w:rPr>
      </w:pPr>
    </w:p>
    <w:p w:rsidR="005C300A" w:rsidRDefault="005C300A" w:rsidP="005C300A">
      <w:pPr>
        <w:pStyle w:val="Sinespaciad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Madurar por última vez en el fuego, un escarlata</w:t>
      </w:r>
    </w:p>
    <w:p w:rsidR="005C300A" w:rsidRDefault="005C300A" w:rsidP="005C300A">
      <w:pPr>
        <w:pStyle w:val="Sinespaciad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cosecha se dirigió, al amanecer, a las brasas.</w:t>
      </w:r>
    </w:p>
    <w:p w:rsidR="005C300A" w:rsidRDefault="005C300A" w:rsidP="005C300A">
      <w:pPr>
        <w:pStyle w:val="Sinespaciad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Dos décadas de sombra y flores-tartas</w:t>
      </w:r>
    </w:p>
    <w:p w:rsidR="005C300A" w:rsidRDefault="005C300A" w:rsidP="005C300A">
      <w:pPr>
        <w:pStyle w:val="Sinespaciado"/>
        <w:jc w:val="center"/>
        <w:rPr>
          <w:rFonts w:ascii="Arial" w:hAnsi="Arial" w:cs="Arial"/>
          <w:sz w:val="24"/>
        </w:rPr>
      </w:pPr>
    </w:p>
    <w:p w:rsidR="005C300A" w:rsidRDefault="005C300A" w:rsidP="005C300A">
      <w:pPr>
        <w:pStyle w:val="Sinespaciad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 sidra, abejas deslumbradas por el polen,</w:t>
      </w:r>
    </w:p>
    <w:p w:rsidR="005C300A" w:rsidRDefault="005C300A" w:rsidP="005C300A">
      <w:pPr>
        <w:pStyle w:val="Sinespaciad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Escatimar elegancia en el hielo, pero lo que pasa se ha ido.</w:t>
      </w:r>
    </w:p>
    <w:p w:rsidR="005C300A" w:rsidRDefault="005C300A" w:rsidP="005C300A">
      <w:pPr>
        <w:pStyle w:val="Sinespaciad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humo es todo, a través de esta lección en invierno</w:t>
      </w:r>
    </w:p>
    <w:p w:rsidR="005C300A" w:rsidRDefault="005C300A" w:rsidP="005C300A">
      <w:pPr>
        <w:pStyle w:val="Sinespaciado"/>
        <w:jc w:val="center"/>
        <w:rPr>
          <w:rFonts w:ascii="Arial" w:hAnsi="Arial" w:cs="Arial"/>
          <w:sz w:val="24"/>
        </w:rPr>
      </w:pPr>
    </w:p>
    <w:p w:rsidR="005C300A" w:rsidRDefault="005C300A" w:rsidP="005C300A">
      <w:pPr>
        <w:pStyle w:val="Sinespaciad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Lamento, me he dado a recordar</w:t>
      </w:r>
    </w:p>
    <w:p w:rsidR="005C300A" w:rsidRDefault="005C300A" w:rsidP="005C300A">
      <w:pPr>
        <w:pStyle w:val="Sinespaciad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humo y las deliciosas manzanas rojas son más rojas que la cresta de un cardenal o cenizas.</w:t>
      </w:r>
    </w:p>
    <w:p w:rsidR="005C300A" w:rsidRDefault="005C300A" w:rsidP="005C300A">
      <w:pPr>
        <w:pStyle w:val="Sinespaciado"/>
        <w:jc w:val="center"/>
        <w:rPr>
          <w:rFonts w:ascii="Arial" w:hAnsi="Arial" w:cs="Arial"/>
          <w:sz w:val="24"/>
        </w:rPr>
      </w:pPr>
    </w:p>
    <w:p w:rsidR="005C300A" w:rsidRPr="005C300A" w:rsidRDefault="005C300A">
      <w:pPr>
        <w:rPr>
          <w:lang w:val="es-SV"/>
        </w:rPr>
      </w:pPr>
    </w:p>
    <w:p w:rsidR="005C300A" w:rsidRPr="005C300A" w:rsidRDefault="005C300A">
      <w:pPr>
        <w:rPr>
          <w:lang w:val="es-SV"/>
        </w:rPr>
      </w:pPr>
    </w:p>
    <w:sectPr w:rsidR="005C300A" w:rsidRPr="005C30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00A"/>
    <w:rsid w:val="005C300A"/>
    <w:rsid w:val="00AD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C07FD-72B3-40A5-9890-8A5BCE518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00A"/>
    <w:pPr>
      <w:spacing w:after="200" w:line="276" w:lineRule="auto"/>
    </w:pPr>
    <w:rPr>
      <w:rFonts w:eastAsiaTheme="minorEastAsia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C300A"/>
    <w:pPr>
      <w:spacing w:after="0" w:line="240" w:lineRule="auto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8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646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</dc:creator>
  <cp:keywords/>
  <dc:description/>
  <cp:lastModifiedBy>Ramirez</cp:lastModifiedBy>
  <cp:revision>1</cp:revision>
  <dcterms:created xsi:type="dcterms:W3CDTF">2018-05-05T05:01:00Z</dcterms:created>
  <dcterms:modified xsi:type="dcterms:W3CDTF">2018-05-05T05:13:00Z</dcterms:modified>
</cp:coreProperties>
</file>