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proofErr w:type="spellStart"/>
      <w:r>
        <w:rPr>
          <w:rFonts w:ascii="Arial" w:hAnsi="Arial" w:cs="Arial"/>
          <w:b/>
          <w:bCs/>
          <w:sz w:val="28"/>
          <w:szCs w:val="28"/>
        </w:rPr>
        <w:t>Movella</w:t>
      </w:r>
      <w:proofErr w:type="spellEnd"/>
      <w:r>
        <w:rPr>
          <w:rFonts w:ascii="Arial" w:hAnsi="Arial" w:cs="Arial"/>
          <w:b/>
          <w:bCs/>
          <w:sz w:val="28"/>
          <w:szCs w:val="28"/>
        </w:rPr>
        <w:t xml:space="preserve">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t>
      </w:r>
      <w:proofErr w:type="spellStart"/>
      <w:r>
        <w:rPr>
          <w:rFonts w:ascii="Arial" w:hAnsi="Arial" w:cs="Arial"/>
          <w:sz w:val="20"/>
          <w:szCs w:val="20"/>
        </w:rPr>
        <w:t>where as</w:t>
      </w:r>
      <w:proofErr w:type="spellEnd"/>
      <w:r>
        <w:rPr>
          <w:rFonts w:ascii="Arial" w:hAnsi="Arial" w:cs="Arial"/>
          <w:sz w:val="20"/>
          <w:szCs w:val="20"/>
        </w:rPr>
        <w:t xml:space="preserve">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0"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1"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Pr>
          <w:rFonts w:ascii="Arial" w:hAnsi="Arial" w:cs="Arial"/>
          <w:sz w:val="20"/>
          <w:szCs w:val="20"/>
        </w:rPr>
        <w:t>load_outputs</w:t>
      </w:r>
      <w:proofErr w:type="spellEnd"/>
      <w:r>
        <w:rPr>
          <w:rFonts w:ascii="Arial" w:hAnsi="Arial" w:cs="Arial"/>
          <w:sz w:val="20"/>
          <w:szCs w:val="20"/>
        </w:rPr>
        <w:t xml:space="preserve">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w:t>
            </w:r>
            <w:proofErr w:type="spellStart"/>
            <w:r w:rsidR="00FC5960">
              <w:rPr>
                <w:rFonts w:ascii="Arial" w:hAnsi="Arial" w:cs="Arial"/>
                <w:sz w:val="20"/>
                <w:szCs w:val="20"/>
              </w:rPr>
              <w:t>i.e</w:t>
            </w:r>
            <w:proofErr w:type="spellEnd"/>
            <w:r w:rsidR="00FC5960">
              <w:rPr>
                <w:rFonts w:ascii="Arial" w:hAnsi="Arial" w:cs="Arial"/>
                <w:sz w:val="20"/>
                <w:szCs w:val="20"/>
              </w:rPr>
              <w:t xml:space="preserv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 xml:space="preserve">To compute the skeletal loading metrics each trial was loaded as a data frame.  This data frame contains </w:t>
      </w:r>
      <w:proofErr w:type="spellStart"/>
      <w:r>
        <w:rPr>
          <w:rFonts w:ascii="Arial" w:hAnsi="Arial" w:cs="Arial"/>
          <w:sz w:val="20"/>
          <w:szCs w:val="20"/>
        </w:rPr>
        <w:t>Acc_X</w:t>
      </w:r>
      <w:proofErr w:type="spellEnd"/>
      <w:r>
        <w:rPr>
          <w:rFonts w:ascii="Arial" w:hAnsi="Arial" w:cs="Arial"/>
          <w:sz w:val="20"/>
          <w:szCs w:val="20"/>
        </w:rPr>
        <w:t xml:space="preserve">, </w:t>
      </w:r>
      <w:proofErr w:type="spellStart"/>
      <w:r>
        <w:rPr>
          <w:rFonts w:ascii="Arial" w:hAnsi="Arial" w:cs="Arial"/>
          <w:sz w:val="20"/>
          <w:szCs w:val="20"/>
        </w:rPr>
        <w:t>Acc_Y</w:t>
      </w:r>
      <w:proofErr w:type="spellEnd"/>
      <w:r>
        <w:rPr>
          <w:rFonts w:ascii="Arial" w:hAnsi="Arial" w:cs="Arial"/>
          <w:sz w:val="20"/>
          <w:szCs w:val="20"/>
        </w:rPr>
        <w:t xml:space="preserve"> and </w:t>
      </w:r>
      <w:proofErr w:type="spellStart"/>
      <w:r>
        <w:rPr>
          <w:rFonts w:ascii="Arial" w:hAnsi="Arial" w:cs="Arial"/>
          <w:sz w:val="20"/>
          <w:szCs w:val="20"/>
        </w:rPr>
        <w:t>Acc_Z</w:t>
      </w:r>
      <w:proofErr w:type="spellEnd"/>
      <w:r>
        <w:rPr>
          <w:rFonts w:ascii="Arial" w:hAnsi="Arial" w:cs="Arial"/>
          <w:sz w:val="20"/>
          <w:szCs w:val="20"/>
        </w:rPr>
        <w:t xml:space="preserve">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w:t>
      </w:r>
      <w:proofErr w:type="spellStart"/>
      <w:r w:rsidR="00406E52">
        <w:rPr>
          <w:rFonts w:ascii="Arial" w:hAnsi="Arial" w:cs="Arial"/>
          <w:sz w:val="20"/>
          <w:szCs w:val="20"/>
        </w:rPr>
        <w:t>jin</w:t>
      </w:r>
      <w:proofErr w:type="spellEnd"/>
      <w:r w:rsidR="00406E52">
        <w:rPr>
          <w:rFonts w:ascii="Arial" w:hAnsi="Arial" w:cs="Arial"/>
          <w:sz w:val="20"/>
          <w:szCs w:val="20"/>
        </w:rPr>
        <w:t xml:space="preserve">).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2"/>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3"/>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4"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52D5FDB9" w14:textId="77777777" w:rsidR="002C054D" w:rsidRDefault="002C054D" w:rsidP="009B6804">
      <w:pPr>
        <w:rPr>
          <w:rFonts w:ascii="Arial" w:hAnsi="Arial" w:cs="Arial"/>
          <w:b/>
          <w:bCs/>
          <w:sz w:val="20"/>
          <w:szCs w:val="20"/>
        </w:rPr>
      </w:pPr>
    </w:p>
    <w:p w14:paraId="498FB154" w14:textId="77777777" w:rsidR="002C054D" w:rsidRDefault="002C054D" w:rsidP="009B6804">
      <w:pPr>
        <w:rPr>
          <w:rFonts w:ascii="Arial" w:hAnsi="Arial" w:cs="Arial"/>
          <w:b/>
          <w:bCs/>
          <w:sz w:val="20"/>
          <w:szCs w:val="20"/>
        </w:rPr>
      </w:pPr>
    </w:p>
    <w:p w14:paraId="232EBE70" w14:textId="77777777" w:rsidR="002C054D" w:rsidRDefault="002C054D" w:rsidP="009B6804">
      <w:pPr>
        <w:rPr>
          <w:rFonts w:ascii="Arial" w:hAnsi="Arial" w:cs="Arial"/>
          <w:b/>
          <w:bCs/>
          <w:sz w:val="20"/>
          <w:szCs w:val="20"/>
        </w:rPr>
      </w:pPr>
    </w:p>
    <w:p w14:paraId="391ED773" w14:textId="77777777" w:rsidR="002C054D" w:rsidRDefault="002C054D" w:rsidP="009B6804">
      <w:pPr>
        <w:rPr>
          <w:rFonts w:ascii="Arial" w:hAnsi="Arial" w:cs="Arial"/>
          <w:b/>
          <w:bCs/>
          <w:sz w:val="20"/>
          <w:szCs w:val="20"/>
        </w:rPr>
      </w:pPr>
    </w:p>
    <w:p w14:paraId="6FC9559B" w14:textId="77777777" w:rsidR="002C054D" w:rsidRDefault="002C054D" w:rsidP="009B6804">
      <w:pPr>
        <w:rPr>
          <w:rFonts w:ascii="Arial" w:hAnsi="Arial" w:cs="Arial"/>
          <w:b/>
          <w:bCs/>
          <w:sz w:val="20"/>
          <w:szCs w:val="20"/>
        </w:rPr>
      </w:pPr>
    </w:p>
    <w:p w14:paraId="2BBA4257" w14:textId="77777777" w:rsidR="002C054D" w:rsidRDefault="002C054D" w:rsidP="009B6804">
      <w:pPr>
        <w:rPr>
          <w:rFonts w:ascii="Arial" w:hAnsi="Arial" w:cs="Arial"/>
          <w:b/>
          <w:bCs/>
          <w:sz w:val="20"/>
          <w:szCs w:val="20"/>
        </w:rPr>
      </w:pPr>
    </w:p>
    <w:p w14:paraId="5C69870C" w14:textId="77777777" w:rsidR="002C054D" w:rsidRDefault="002C054D" w:rsidP="009B6804">
      <w:pPr>
        <w:rPr>
          <w:rFonts w:ascii="Arial" w:hAnsi="Arial" w:cs="Arial"/>
          <w:b/>
          <w:bCs/>
          <w:sz w:val="20"/>
          <w:szCs w:val="20"/>
        </w:rPr>
      </w:pPr>
    </w:p>
    <w:p w14:paraId="6C48E420" w14:textId="238FBD9A" w:rsidR="009B6804" w:rsidRDefault="009B6804" w:rsidP="009B6804">
      <w:pPr>
        <w:rPr>
          <w:rFonts w:ascii="Arial" w:hAnsi="Arial" w:cs="Arial"/>
          <w:b/>
          <w:bCs/>
          <w:sz w:val="20"/>
          <w:szCs w:val="20"/>
        </w:rPr>
      </w:pPr>
      <w:r>
        <w:rPr>
          <w:rFonts w:ascii="Arial" w:hAnsi="Arial" w:cs="Arial"/>
          <w:b/>
          <w:bCs/>
          <w:sz w:val="20"/>
          <w:szCs w:val="20"/>
        </w:rPr>
        <w:lastRenderedPageBreak/>
        <w:t xml:space="preserve">Running </w:t>
      </w:r>
      <w:r w:rsidRPr="009B6804">
        <w:rPr>
          <w:rFonts w:ascii="Arial" w:hAnsi="Arial" w:cs="Arial"/>
          <w:b/>
          <w:bCs/>
          <w:sz w:val="20"/>
          <w:szCs w:val="20"/>
        </w:rPr>
        <w:t>Results</w:t>
      </w:r>
    </w:p>
    <w:p w14:paraId="504278A6" w14:textId="7322E901" w:rsidR="002C054D" w:rsidRDefault="002C054D" w:rsidP="009B6804">
      <w:pPr>
        <w:rPr>
          <w:rFonts w:ascii="Arial" w:hAnsi="Arial" w:cs="Arial"/>
          <w:sz w:val="20"/>
          <w:szCs w:val="20"/>
        </w:rPr>
      </w:pPr>
      <w:r>
        <w:rPr>
          <w:rFonts w:ascii="Arial" w:hAnsi="Arial" w:cs="Arial"/>
          <w:sz w:val="20"/>
          <w:szCs w:val="20"/>
        </w:rPr>
        <w:t xml:space="preserve">Experimenter 1 loading metrics show a reduced loading when barefoot in both baseline and flight trials. </w:t>
      </w:r>
      <w:r w:rsidR="00BB522B">
        <w:rPr>
          <w:rFonts w:ascii="Arial" w:hAnsi="Arial" w:cs="Arial"/>
          <w:sz w:val="20"/>
          <w:szCs w:val="20"/>
        </w:rPr>
        <w:t>There is significant reduction in loading when in fligh</w:t>
      </w:r>
      <w:r w:rsidR="00D27ADC">
        <w:rPr>
          <w:rFonts w:ascii="Arial" w:hAnsi="Arial" w:cs="Arial"/>
          <w:sz w:val="20"/>
          <w:szCs w:val="20"/>
        </w:rPr>
        <w:t xml:space="preserve">t.  </w:t>
      </w:r>
    </w:p>
    <w:p w14:paraId="6343AAB8" w14:textId="16DD61CD" w:rsidR="00D27ADC" w:rsidRPr="002C054D" w:rsidRDefault="00D27ADC" w:rsidP="009B6804">
      <w:pPr>
        <w:rPr>
          <w:rFonts w:ascii="Arial" w:hAnsi="Arial" w:cs="Arial"/>
          <w:sz w:val="20"/>
          <w:szCs w:val="20"/>
        </w:rPr>
      </w:pPr>
      <w:r>
        <w:rPr>
          <w:rFonts w:ascii="Arial" w:hAnsi="Arial" w:cs="Arial"/>
          <w:sz w:val="20"/>
          <w:szCs w:val="20"/>
        </w:rPr>
        <w:t xml:space="preserve">Experimenter 2 shows an substantial increase in loading when barefoot in both baseline and flight trials.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p w14:paraId="2ACB112D" w14:textId="03FD339C" w:rsidR="00EE03DB" w:rsidRPr="00EE03DB" w:rsidRDefault="005145BB" w:rsidP="004A7DB5">
      <w:pPr>
        <w:rPr>
          <w:rFonts w:ascii="Arial" w:hAnsi="Arial" w:cs="Arial"/>
          <w:sz w:val="20"/>
          <w:szCs w:val="20"/>
        </w:rPr>
      </w:pPr>
      <w:r>
        <w:rPr>
          <w:rFonts w:ascii="Arial" w:hAnsi="Arial" w:cs="Arial"/>
          <w:sz w:val="20"/>
          <w:szCs w:val="20"/>
        </w:rPr>
        <w:t xml:space="preserve">Experimenter 1 shows a higher y axis, medio-lateral movement in baseline compared to the vertical contribution where as the opposite is shown in flight. </w:t>
      </w:r>
      <w:r w:rsidR="009C62C8">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5CEC066F" w:rsidR="004A7DB5" w:rsidRPr="00094FEF" w:rsidRDefault="0080703C" w:rsidP="004A7DB5">
      <w:pPr>
        <w:rPr>
          <w:rFonts w:ascii="Arial" w:hAnsi="Arial" w:cs="Arial"/>
          <w:sz w:val="20"/>
          <w:szCs w:val="20"/>
        </w:rPr>
      </w:pPr>
      <w:r>
        <w:rPr>
          <w:rFonts w:ascii="Arial" w:hAnsi="Arial" w:cs="Arial"/>
          <w:sz w:val="20"/>
          <w:szCs w:val="20"/>
        </w:rPr>
        <w:t>Experimenter 1’s balance decreases barefoot in baseline but increases when in flight. Experimenter 2 shows a more consistent balance across the trial environment</w:t>
      </w:r>
      <w:r w:rsidR="007312B3">
        <w:rPr>
          <w:rFonts w:ascii="Arial" w:hAnsi="Arial" w:cs="Arial"/>
          <w:sz w:val="20"/>
          <w:szCs w:val="20"/>
        </w:rPr>
        <w:t>s although a greater imbalance</w:t>
      </w:r>
      <w:r w:rsidR="00E10910">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5164FBE8" w14:textId="77777777" w:rsidR="005759E4" w:rsidRDefault="005759E4" w:rsidP="005759E4">
      <w:pPr>
        <w:rPr>
          <w:rFonts w:ascii="Arial" w:hAnsi="Arial" w:cs="Arial"/>
          <w:b/>
          <w:bCs/>
          <w:sz w:val="20"/>
          <w:szCs w:val="20"/>
          <w:lang w:val="en-US"/>
        </w:rPr>
      </w:pPr>
    </w:p>
    <w:p w14:paraId="48C5C049" w14:textId="77777777" w:rsidR="005759E4" w:rsidRDefault="005759E4" w:rsidP="005759E4">
      <w:pPr>
        <w:rPr>
          <w:rFonts w:ascii="Arial" w:hAnsi="Arial" w:cs="Arial"/>
          <w:b/>
          <w:bCs/>
          <w:sz w:val="20"/>
          <w:szCs w:val="20"/>
          <w:lang w:val="en-US"/>
        </w:rPr>
      </w:pPr>
    </w:p>
    <w:p w14:paraId="5CB05DBD" w14:textId="77777777" w:rsidR="005759E4" w:rsidRDefault="005759E4" w:rsidP="005759E4">
      <w:pPr>
        <w:rPr>
          <w:rFonts w:ascii="Arial" w:hAnsi="Arial" w:cs="Arial"/>
          <w:b/>
          <w:bCs/>
          <w:sz w:val="20"/>
          <w:szCs w:val="20"/>
          <w:lang w:val="en-US"/>
        </w:rPr>
      </w:pPr>
    </w:p>
    <w:p w14:paraId="371C67BC" w14:textId="656E89FB" w:rsidR="005759E4" w:rsidRDefault="005759E4" w:rsidP="005759E4">
      <w:pPr>
        <w:rPr>
          <w:rFonts w:ascii="Arial" w:hAnsi="Arial" w:cs="Arial"/>
          <w:b/>
          <w:bCs/>
          <w:sz w:val="20"/>
          <w:szCs w:val="20"/>
          <w:lang w:val="en-US"/>
        </w:rPr>
      </w:pPr>
      <w:r>
        <w:rPr>
          <w:rFonts w:ascii="Arial" w:hAnsi="Arial" w:cs="Arial"/>
          <w:b/>
          <w:bCs/>
          <w:sz w:val="20"/>
          <w:szCs w:val="20"/>
          <w:lang w:val="en-US"/>
        </w:rPr>
        <w:lastRenderedPageBreak/>
        <w:t>Frequency Response</w:t>
      </w:r>
    </w:p>
    <w:p w14:paraId="760EF6BB" w14:textId="629C5FD3" w:rsidR="005759E4" w:rsidRPr="00F358B3" w:rsidRDefault="005759E4" w:rsidP="004A7DB5">
      <w:pPr>
        <w:rPr>
          <w:rFonts w:ascii="Arial" w:hAnsi="Arial" w:cs="Arial"/>
          <w:sz w:val="20"/>
          <w:szCs w:val="20"/>
        </w:rPr>
      </w:pPr>
      <w:r>
        <w:rPr>
          <w:rFonts w:ascii="Arial" w:hAnsi="Arial" w:cs="Arial"/>
          <w:sz w:val="20"/>
          <w:szCs w:val="20"/>
        </w:rPr>
        <w:t>As in walking t</w:t>
      </w:r>
      <w:r>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Pr>
          <w:rFonts w:ascii="Arial" w:hAnsi="Arial" w:cs="Arial"/>
          <w:sz w:val="20"/>
          <w:szCs w:val="20"/>
        </w:rPr>
        <w:t xml:space="preserve"> </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5"/>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285958C" w14:textId="77777777" w:rsidR="00F358B3" w:rsidRDefault="00F358B3" w:rsidP="00F358B3">
      <w:pPr>
        <w:rPr>
          <w:rFonts w:ascii="Arial" w:hAnsi="Arial" w:cs="Arial"/>
          <w:sz w:val="20"/>
          <w:szCs w:val="20"/>
        </w:rPr>
      </w:pPr>
    </w:p>
    <w:p w14:paraId="243F2C26" w14:textId="268D6F25" w:rsidR="00A7398F" w:rsidRPr="00A7398F" w:rsidRDefault="00F358B3" w:rsidP="00F85C26">
      <w:pPr>
        <w:rPr>
          <w:rFonts w:ascii="Arial" w:hAnsi="Arial" w:cs="Arial"/>
          <w:sz w:val="20"/>
          <w:szCs w:val="20"/>
        </w:rPr>
      </w:pPr>
      <w:r>
        <w:rPr>
          <w:rFonts w:ascii="Arial" w:hAnsi="Arial" w:cs="Arial"/>
          <w:sz w:val="20"/>
          <w:szCs w:val="20"/>
        </w:rPr>
        <w:t>For experimenter 2, the</w:t>
      </w:r>
      <w:r>
        <w:rPr>
          <w:rFonts w:ascii="Arial" w:hAnsi="Arial" w:cs="Arial"/>
          <w:sz w:val="20"/>
          <w:szCs w:val="20"/>
        </w:rPr>
        <w:t xml:space="preserve"> dominant frequency that is present between 3 and 4 Hz is more </w:t>
      </w:r>
      <w:r>
        <w:rPr>
          <w:rFonts w:ascii="Arial" w:hAnsi="Arial" w:cs="Arial"/>
          <w:sz w:val="20"/>
          <w:szCs w:val="20"/>
        </w:rPr>
        <w:t>is of larger magnitude in flight with the surrounding frequencies lower in magnitude than baseline.</w:t>
      </w:r>
      <w:r w:rsidR="00AC01E1">
        <w:rPr>
          <w:rFonts w:ascii="Arial" w:hAnsi="Arial" w:cs="Arial"/>
          <w:sz w:val="20"/>
          <w:szCs w:val="20"/>
        </w:rPr>
        <w:t xml:space="preserve">  </w:t>
      </w:r>
      <w:r w:rsidR="00A7398F">
        <w:rPr>
          <w:rFonts w:ascii="Arial" w:hAnsi="Arial" w:cs="Arial"/>
          <w:sz w:val="20"/>
          <w:szCs w:val="20"/>
        </w:rPr>
        <w:t xml:space="preserve"> Shoe trails display 4 dominant frequencies whilst barefoot only shows 3.  </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6"/>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p w14:paraId="4B6C7338" w14:textId="202676D8" w:rsidR="00B0515B" w:rsidRPr="002753FE" w:rsidRDefault="002753FE" w:rsidP="00F85C26">
      <w:pPr>
        <w:rPr>
          <w:rFonts w:ascii="Arial" w:hAnsi="Arial" w:cs="Arial"/>
          <w:sz w:val="20"/>
          <w:szCs w:val="20"/>
        </w:rPr>
      </w:pPr>
      <w:r>
        <w:rPr>
          <w:rFonts w:ascii="Arial" w:hAnsi="Arial" w:cs="Arial"/>
          <w:sz w:val="20"/>
          <w:szCs w:val="20"/>
        </w:rPr>
        <w:t>Experimenter 1 shoes an increase in power barefoot in baseline and the opposite in flight.</w:t>
      </w:r>
      <w:r w:rsidR="002E4185">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5B280920" w:rsidR="00E179EA" w:rsidRDefault="00E179EA" w:rsidP="00E179E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8</w:t>
      </w:r>
      <w:r>
        <w:rPr>
          <w:rFonts w:ascii="Arial" w:hAnsi="Arial" w:cs="Arial"/>
          <w:b/>
          <w:bCs/>
          <w:sz w:val="20"/>
          <w:szCs w:val="20"/>
        </w:rPr>
        <w:t>: Total power</w:t>
      </w:r>
    </w:p>
    <w:p w14:paraId="53E6E491" w14:textId="77839966" w:rsidR="00E179EA" w:rsidRDefault="008B15A6" w:rsidP="00F85C26">
      <w:pPr>
        <w:rPr>
          <w:rFonts w:ascii="Arial" w:hAnsi="Arial" w:cs="Arial"/>
          <w:b/>
          <w:bCs/>
          <w:sz w:val="20"/>
          <w:szCs w:val="20"/>
        </w:rPr>
      </w:pPr>
      <w:r>
        <w:rPr>
          <w:rFonts w:ascii="Arial" w:hAnsi="Arial" w:cs="Arial"/>
          <w:b/>
          <w:bCs/>
          <w:sz w:val="20"/>
          <w:szCs w:val="20"/>
        </w:rPr>
        <w:t>Discussion</w:t>
      </w:r>
    </w:p>
    <w:p w14:paraId="48E3851B" w14:textId="77777777" w:rsidR="008B15A6" w:rsidRPr="00B56787" w:rsidRDefault="008B15A6" w:rsidP="00F85C26">
      <w:pPr>
        <w:rPr>
          <w:rFonts w:ascii="Arial" w:hAnsi="Arial" w:cs="Arial"/>
          <w:b/>
          <w:bCs/>
          <w:sz w:val="20"/>
          <w:szCs w:val="20"/>
        </w:rPr>
      </w:pP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t>Analysis of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proofErr w:type="spellStart"/>
      <w:r>
        <w:rPr>
          <w:rFonts w:ascii="Arial" w:hAnsi="Arial" w:cs="Arial"/>
          <w:sz w:val="20"/>
          <w:szCs w:val="20"/>
        </w:rPr>
        <w:t>NoteBook</w:t>
      </w:r>
      <w:proofErr w:type="spellEnd"/>
      <w:r>
        <w:rPr>
          <w:rFonts w:ascii="Arial" w:hAnsi="Arial" w:cs="Arial"/>
          <w:sz w:val="20"/>
          <w:szCs w:val="20"/>
        </w:rPr>
        <w:t xml:space="preserve">: </w:t>
      </w:r>
      <w:hyperlink r:id="rId27"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EF19E" w14:textId="77777777" w:rsidR="00F0067C" w:rsidRPr="00597EAA" w:rsidRDefault="00F0067C" w:rsidP="00195CEA">
      <w:pPr>
        <w:spacing w:after="0" w:line="240" w:lineRule="auto"/>
      </w:pPr>
      <w:r w:rsidRPr="00597EAA">
        <w:separator/>
      </w:r>
    </w:p>
  </w:endnote>
  <w:endnote w:type="continuationSeparator" w:id="0">
    <w:p w14:paraId="75165192" w14:textId="77777777" w:rsidR="00F0067C" w:rsidRPr="00597EAA" w:rsidRDefault="00F0067C"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61019" w14:textId="77777777" w:rsidR="00F0067C" w:rsidRPr="00597EAA" w:rsidRDefault="00F0067C" w:rsidP="00195CEA">
      <w:pPr>
        <w:spacing w:after="0" w:line="240" w:lineRule="auto"/>
      </w:pPr>
      <w:r w:rsidRPr="00597EAA">
        <w:separator/>
      </w:r>
    </w:p>
  </w:footnote>
  <w:footnote w:type="continuationSeparator" w:id="0">
    <w:p w14:paraId="3A504255" w14:textId="77777777" w:rsidR="00F0067C" w:rsidRPr="00597EAA" w:rsidRDefault="00F0067C"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06931"/>
    <w:rsid w:val="00045A77"/>
    <w:rsid w:val="000634DF"/>
    <w:rsid w:val="00071F75"/>
    <w:rsid w:val="000728FF"/>
    <w:rsid w:val="00082A5F"/>
    <w:rsid w:val="00094FEF"/>
    <w:rsid w:val="000B0B0E"/>
    <w:rsid w:val="000B505B"/>
    <w:rsid w:val="000C74B3"/>
    <w:rsid w:val="000F3800"/>
    <w:rsid w:val="000F6171"/>
    <w:rsid w:val="001232B7"/>
    <w:rsid w:val="001265C9"/>
    <w:rsid w:val="001353B0"/>
    <w:rsid w:val="00153AA0"/>
    <w:rsid w:val="00164256"/>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753FE"/>
    <w:rsid w:val="00280953"/>
    <w:rsid w:val="002848E0"/>
    <w:rsid w:val="0029159E"/>
    <w:rsid w:val="002A56B6"/>
    <w:rsid w:val="002B79C0"/>
    <w:rsid w:val="002C0013"/>
    <w:rsid w:val="002C054D"/>
    <w:rsid w:val="002C628A"/>
    <w:rsid w:val="002D1105"/>
    <w:rsid w:val="002D269C"/>
    <w:rsid w:val="002D5D3A"/>
    <w:rsid w:val="002E4185"/>
    <w:rsid w:val="002E76D6"/>
    <w:rsid w:val="003034E7"/>
    <w:rsid w:val="00330D6A"/>
    <w:rsid w:val="00346701"/>
    <w:rsid w:val="00365C22"/>
    <w:rsid w:val="00373D6D"/>
    <w:rsid w:val="00375248"/>
    <w:rsid w:val="00383862"/>
    <w:rsid w:val="003868AF"/>
    <w:rsid w:val="0039646D"/>
    <w:rsid w:val="003B2870"/>
    <w:rsid w:val="003C3B74"/>
    <w:rsid w:val="003C3CDC"/>
    <w:rsid w:val="003C489E"/>
    <w:rsid w:val="003C77F7"/>
    <w:rsid w:val="003D3D37"/>
    <w:rsid w:val="003E0663"/>
    <w:rsid w:val="003E7A8A"/>
    <w:rsid w:val="003F3A48"/>
    <w:rsid w:val="003F796D"/>
    <w:rsid w:val="00406E52"/>
    <w:rsid w:val="00410F06"/>
    <w:rsid w:val="004409B0"/>
    <w:rsid w:val="00444BEB"/>
    <w:rsid w:val="004568E0"/>
    <w:rsid w:val="00466360"/>
    <w:rsid w:val="00485ED2"/>
    <w:rsid w:val="00487022"/>
    <w:rsid w:val="0049081B"/>
    <w:rsid w:val="00497F88"/>
    <w:rsid w:val="004A2ABB"/>
    <w:rsid w:val="004A7DB5"/>
    <w:rsid w:val="004C03C7"/>
    <w:rsid w:val="004C3DFB"/>
    <w:rsid w:val="004D4922"/>
    <w:rsid w:val="004D522F"/>
    <w:rsid w:val="004E7F8A"/>
    <w:rsid w:val="004F5945"/>
    <w:rsid w:val="004F675B"/>
    <w:rsid w:val="005145BB"/>
    <w:rsid w:val="0052173C"/>
    <w:rsid w:val="00536A38"/>
    <w:rsid w:val="00541102"/>
    <w:rsid w:val="005553CB"/>
    <w:rsid w:val="005759E4"/>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966FB"/>
    <w:rsid w:val="006A37EE"/>
    <w:rsid w:val="006B1CAB"/>
    <w:rsid w:val="006B41C9"/>
    <w:rsid w:val="006B7A01"/>
    <w:rsid w:val="006D058E"/>
    <w:rsid w:val="006D219B"/>
    <w:rsid w:val="006D6A3F"/>
    <w:rsid w:val="006E4D0C"/>
    <w:rsid w:val="00712EA9"/>
    <w:rsid w:val="00717A1A"/>
    <w:rsid w:val="00726CD8"/>
    <w:rsid w:val="007312B3"/>
    <w:rsid w:val="00751589"/>
    <w:rsid w:val="00761A3E"/>
    <w:rsid w:val="007670FD"/>
    <w:rsid w:val="0077581A"/>
    <w:rsid w:val="007759EC"/>
    <w:rsid w:val="0079485C"/>
    <w:rsid w:val="007A62DB"/>
    <w:rsid w:val="007A65B0"/>
    <w:rsid w:val="007B2FC6"/>
    <w:rsid w:val="007B33BF"/>
    <w:rsid w:val="007E3FB0"/>
    <w:rsid w:val="007F2289"/>
    <w:rsid w:val="007F6EEB"/>
    <w:rsid w:val="0080703C"/>
    <w:rsid w:val="00811C05"/>
    <w:rsid w:val="0081286E"/>
    <w:rsid w:val="00813A4C"/>
    <w:rsid w:val="008143AF"/>
    <w:rsid w:val="00820950"/>
    <w:rsid w:val="008371BB"/>
    <w:rsid w:val="008466B5"/>
    <w:rsid w:val="00856F53"/>
    <w:rsid w:val="00856FA9"/>
    <w:rsid w:val="008A73DC"/>
    <w:rsid w:val="008A7BA0"/>
    <w:rsid w:val="008B0EFE"/>
    <w:rsid w:val="008B15A6"/>
    <w:rsid w:val="008E411F"/>
    <w:rsid w:val="008F4AB3"/>
    <w:rsid w:val="00905A33"/>
    <w:rsid w:val="0092116C"/>
    <w:rsid w:val="009423E6"/>
    <w:rsid w:val="00950C47"/>
    <w:rsid w:val="00954558"/>
    <w:rsid w:val="00954E0D"/>
    <w:rsid w:val="00963CA3"/>
    <w:rsid w:val="00964B72"/>
    <w:rsid w:val="00966F07"/>
    <w:rsid w:val="00975587"/>
    <w:rsid w:val="009757FF"/>
    <w:rsid w:val="009A30C8"/>
    <w:rsid w:val="009A34B4"/>
    <w:rsid w:val="009B6804"/>
    <w:rsid w:val="009C0965"/>
    <w:rsid w:val="009C62C8"/>
    <w:rsid w:val="009D0742"/>
    <w:rsid w:val="009D6CC8"/>
    <w:rsid w:val="009E0E45"/>
    <w:rsid w:val="009F4CF5"/>
    <w:rsid w:val="00A11008"/>
    <w:rsid w:val="00A173D0"/>
    <w:rsid w:val="00A2266E"/>
    <w:rsid w:val="00A25EC2"/>
    <w:rsid w:val="00A4121C"/>
    <w:rsid w:val="00A64978"/>
    <w:rsid w:val="00A67D8E"/>
    <w:rsid w:val="00A71271"/>
    <w:rsid w:val="00A7398F"/>
    <w:rsid w:val="00A82B6B"/>
    <w:rsid w:val="00A87F61"/>
    <w:rsid w:val="00AA45F2"/>
    <w:rsid w:val="00AA6B6A"/>
    <w:rsid w:val="00AB1ACF"/>
    <w:rsid w:val="00AC01E1"/>
    <w:rsid w:val="00AF62F3"/>
    <w:rsid w:val="00B0515B"/>
    <w:rsid w:val="00B05816"/>
    <w:rsid w:val="00B1553C"/>
    <w:rsid w:val="00B168D7"/>
    <w:rsid w:val="00B26E2C"/>
    <w:rsid w:val="00B36D18"/>
    <w:rsid w:val="00B43B0A"/>
    <w:rsid w:val="00B53099"/>
    <w:rsid w:val="00B56787"/>
    <w:rsid w:val="00B74997"/>
    <w:rsid w:val="00BA443B"/>
    <w:rsid w:val="00BB522B"/>
    <w:rsid w:val="00BB6A48"/>
    <w:rsid w:val="00BD4882"/>
    <w:rsid w:val="00BD6695"/>
    <w:rsid w:val="00BE6C96"/>
    <w:rsid w:val="00BF312F"/>
    <w:rsid w:val="00C22AB8"/>
    <w:rsid w:val="00C37392"/>
    <w:rsid w:val="00C43159"/>
    <w:rsid w:val="00C513AC"/>
    <w:rsid w:val="00C60D09"/>
    <w:rsid w:val="00C674F1"/>
    <w:rsid w:val="00C732FE"/>
    <w:rsid w:val="00C875E8"/>
    <w:rsid w:val="00CA4CCF"/>
    <w:rsid w:val="00CB7613"/>
    <w:rsid w:val="00CC4160"/>
    <w:rsid w:val="00D003E7"/>
    <w:rsid w:val="00D06BBF"/>
    <w:rsid w:val="00D11BD9"/>
    <w:rsid w:val="00D12766"/>
    <w:rsid w:val="00D212C9"/>
    <w:rsid w:val="00D21CD3"/>
    <w:rsid w:val="00D23F5D"/>
    <w:rsid w:val="00D2775D"/>
    <w:rsid w:val="00D27ADC"/>
    <w:rsid w:val="00D37B4D"/>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0910"/>
    <w:rsid w:val="00E12E1F"/>
    <w:rsid w:val="00E179EA"/>
    <w:rsid w:val="00E202B0"/>
    <w:rsid w:val="00E3169D"/>
    <w:rsid w:val="00E34984"/>
    <w:rsid w:val="00E5756D"/>
    <w:rsid w:val="00E81F83"/>
    <w:rsid w:val="00E833B4"/>
    <w:rsid w:val="00E85665"/>
    <w:rsid w:val="00EA1DEF"/>
    <w:rsid w:val="00EB02F1"/>
    <w:rsid w:val="00EB6A5F"/>
    <w:rsid w:val="00EC2486"/>
    <w:rsid w:val="00ED4958"/>
    <w:rsid w:val="00EE03DB"/>
    <w:rsid w:val="00EF0BF6"/>
    <w:rsid w:val="00EF66E9"/>
    <w:rsid w:val="00F0067C"/>
    <w:rsid w:val="00F03A94"/>
    <w:rsid w:val="00F108D5"/>
    <w:rsid w:val="00F3044E"/>
    <w:rsid w:val="00F317D2"/>
    <w:rsid w:val="00F358B3"/>
    <w:rsid w:val="00F501B7"/>
    <w:rsid w:val="00F54F10"/>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github.com/mcrooks83/ESA_85th_pbf_campaign_os/blob/main/data_processing/1.%20dot%20walk.ipynb"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3.%20data%20validation.ipynb"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mcrooks83/ESA_85th_pbf_campaign_os/blob/main/data_processing/2.%20dot%20run.ipynb"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hyperlink" Target="https://github.com/mcrooks83/ESA_85th_pbf_campaign_os/blob/main/data_preparation/TalTech/1.%20hig_conversion.ipynb" TargetMode="Externa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60691B"/>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5973</TotalTime>
  <Pages>28</Pages>
  <Words>7268</Words>
  <Characters>41430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251</cp:revision>
  <dcterms:created xsi:type="dcterms:W3CDTF">2024-11-11T09:18:00Z</dcterms:created>
  <dcterms:modified xsi:type="dcterms:W3CDTF">2024-11-20T14:09:00Z</dcterms:modified>
</cp:coreProperties>
</file>