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C3F6" w14:textId="45842F04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val="en-GB" w:eastAsia="ru-RU"/>
        </w:rPr>
        <w:drawing>
          <wp:anchor distT="0" distB="0" distL="114300" distR="114300" simplePos="0" relativeHeight="251659264" behindDoc="0" locked="0" layoutInCell="1" allowOverlap="1" wp14:anchorId="7FCC6698" wp14:editId="03AA0D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>Министерство образования и науки Российской Федерации</w:t>
      </w:r>
    </w:p>
    <w:p w14:paraId="1CD2A031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5839E3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6EB19B3E" w14:textId="77777777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E9D9B4D" w14:textId="7A7A0CBB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14:paraId="58CF6431" w14:textId="180E5C7F" w:rsidR="0088414D" w:rsidRPr="00016B81" w:rsidRDefault="00DB132F" w:rsidP="0091730A">
      <w:pPr>
        <w:tabs>
          <w:tab w:val="left" w:pos="6120"/>
          <w:tab w:val="left" w:leader="underscore" w:pos="9000"/>
        </w:tabs>
        <w:spacing w:before="180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Оценка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28380C47" w14:textId="3D2F9519" w:rsidR="00DB132F" w:rsidRPr="00DB132F" w:rsidRDefault="00DB132F" w:rsidP="0091730A">
      <w:pPr>
        <w:tabs>
          <w:tab w:val="left" w:pos="6120"/>
          <w:tab w:val="left" w:leader="underscore" w:pos="9000"/>
        </w:tabs>
        <w:spacing w:before="12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Дата защиты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36D77C00" w14:textId="23357134" w:rsidR="00A2398A" w:rsidRDefault="00214784" w:rsidP="00545C2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проекту по модулю </w:t>
      </w:r>
      <w:r w:rsidRPr="00545C2B">
        <w:rPr>
          <w:rFonts w:cs="Times New Roman"/>
          <w:szCs w:val="28"/>
        </w:rPr>
        <w:t>«</w:t>
      </w:r>
      <w:r w:rsidRPr="00FE1FB6">
        <w:rPr>
          <w:rFonts w:cs="Times New Roman"/>
          <w:szCs w:val="28"/>
        </w:rPr>
        <w:t xml:space="preserve">Методы анализа </w:t>
      </w:r>
      <w:r w:rsidRPr="00FE1FB6">
        <w:rPr>
          <w:rFonts w:cs="Times New Roman"/>
          <w:szCs w:val="28"/>
          <w:lang w:val="en-US"/>
        </w:rPr>
        <w:t>Big</w:t>
      </w:r>
      <w:r w:rsidRPr="00FE1FB6">
        <w:rPr>
          <w:rFonts w:cs="Times New Roman"/>
          <w:szCs w:val="28"/>
        </w:rPr>
        <w:t xml:space="preserve"> </w:t>
      </w:r>
      <w:r w:rsidRPr="00FE1FB6">
        <w:rPr>
          <w:rFonts w:cs="Times New Roman"/>
          <w:szCs w:val="28"/>
          <w:lang w:val="en-US"/>
        </w:rPr>
        <w:t>Data</w:t>
      </w:r>
      <w:r w:rsidRPr="00545C2B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по теме: </w:t>
      </w:r>
      <w:r w:rsidR="00527535">
        <w:rPr>
          <w:rFonts w:cs="Times New Roman"/>
          <w:szCs w:val="28"/>
          <w:u w:val="single"/>
        </w:rPr>
        <w:t>ЗАВИСИМОСТЬ ПОПУЛЯРНОСТИ МУЗЫКАЛЬНОГО АЛЬБОМА ОТ ДАТЫ ЕГО ВЫПУСКА</w:t>
      </w:r>
    </w:p>
    <w:p w14:paraId="2FF0E287" w14:textId="633B1D02" w:rsidR="00661E23" w:rsidRPr="00A144BB" w:rsidRDefault="00661E23" w:rsidP="00545C2B">
      <w:pPr>
        <w:tabs>
          <w:tab w:val="left" w:pos="3150"/>
          <w:tab w:val="left" w:pos="5490"/>
        </w:tabs>
        <w:spacing w:before="2160"/>
        <w:ind w:firstLine="720"/>
      </w:pPr>
      <w:r>
        <w:tab/>
        <w:t>Подпись</w:t>
      </w:r>
      <w:r w:rsidRPr="00A144BB">
        <w:tab/>
        <w:t>Дата</w:t>
      </w:r>
    </w:p>
    <w:p w14:paraId="472F2225" w14:textId="6F196F55" w:rsidR="00661E23" w:rsidRPr="00AA58B1" w:rsidRDefault="00661E23" w:rsidP="00661E23">
      <w:pPr>
        <w:tabs>
          <w:tab w:val="right" w:pos="2520"/>
          <w:tab w:val="left" w:leader="underscore" w:pos="7020"/>
        </w:tabs>
      </w:pPr>
      <w:r w:rsidRPr="00A144BB">
        <w:tab/>
        <w:t>Преподаватель</w:t>
      </w:r>
      <w:r w:rsidRPr="00A144BB">
        <w:tab/>
      </w:r>
      <w:r w:rsidRPr="00A144BB">
        <w:tab/>
      </w:r>
      <w:r w:rsidR="00FE1FB6">
        <w:t>С.Г. Мирвода</w:t>
      </w:r>
    </w:p>
    <w:p w14:paraId="763DBBC1" w14:textId="2F6CEEED" w:rsidR="00661E23" w:rsidRDefault="00661E23" w:rsidP="00661E23">
      <w:pPr>
        <w:tabs>
          <w:tab w:val="right" w:pos="2520"/>
          <w:tab w:val="left" w:leader="underscore" w:pos="7020"/>
        </w:tabs>
      </w:pPr>
      <w:r>
        <w:tab/>
        <w:t>Студент</w:t>
      </w:r>
      <w:r w:rsidRPr="00BF27B6">
        <w:t>ы</w:t>
      </w:r>
      <w:r>
        <w:tab/>
      </w:r>
      <w:r>
        <w:tab/>
      </w:r>
      <w:r w:rsidRPr="00A144BB">
        <w:t>И.А. Зарудный</w:t>
      </w:r>
    </w:p>
    <w:p w14:paraId="3958E4E8" w14:textId="77777777" w:rsidR="00661E23" w:rsidRPr="00A144BB" w:rsidRDefault="00661E23" w:rsidP="00661E23">
      <w:pPr>
        <w:tabs>
          <w:tab w:val="right" w:pos="2520"/>
          <w:tab w:val="left" w:leader="underscore" w:pos="7020"/>
        </w:tabs>
      </w:pPr>
      <w:r>
        <w:tab/>
      </w:r>
      <w:r>
        <w:tab/>
      </w:r>
      <w:r>
        <w:tab/>
        <w:t>Е.И. Манин</w:t>
      </w:r>
    </w:p>
    <w:p w14:paraId="5D61CB8A" w14:textId="491C069D" w:rsidR="006A0FE1" w:rsidRDefault="00661E23" w:rsidP="00661E23">
      <w:pPr>
        <w:tabs>
          <w:tab w:val="right" w:pos="2520"/>
          <w:tab w:val="left" w:pos="3150"/>
        </w:tabs>
        <w:ind w:firstLine="720"/>
        <w:rPr>
          <w:rFonts w:cs="Times New Roman"/>
          <w:szCs w:val="28"/>
        </w:rPr>
      </w:pPr>
      <w:r>
        <w:tab/>
        <w:t>Группа</w:t>
      </w:r>
      <w:r>
        <w:tab/>
        <w:t>РИ-4</w:t>
      </w:r>
      <w:r w:rsidRPr="00A144BB">
        <w:t>50005</w:t>
      </w:r>
      <w:r w:rsidR="006A0FE1">
        <w:rPr>
          <w:rFonts w:cs="Times New Roman"/>
          <w:szCs w:val="28"/>
        </w:rPr>
        <w:br w:type="page"/>
      </w:r>
    </w:p>
    <w:p w14:paraId="37E3D747" w14:textId="58E7A973" w:rsidR="001771F0" w:rsidRDefault="001771F0" w:rsidP="002A695E">
      <w:pPr>
        <w:ind w:left="720" w:firstLine="0"/>
        <w:jc w:val="center"/>
        <w:rPr>
          <w:b/>
          <w:sz w:val="32"/>
          <w:szCs w:val="32"/>
        </w:rPr>
      </w:pPr>
      <w:bookmarkStart w:id="0" w:name="_Toc516133321"/>
      <w:r w:rsidRPr="001771F0">
        <w:rPr>
          <w:b/>
          <w:sz w:val="32"/>
          <w:szCs w:val="32"/>
        </w:rPr>
        <w:lastRenderedPageBreak/>
        <w:t>Содержание</w:t>
      </w:r>
    </w:p>
    <w:p w14:paraId="714C7462" w14:textId="6DEF421F" w:rsidR="00EC32E6" w:rsidRDefault="001771F0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35427417" w:history="1">
        <w:r w:rsidR="00EC32E6" w:rsidRPr="00200E64">
          <w:rPr>
            <w:rStyle w:val="Hyperlink"/>
            <w:noProof/>
          </w:rPr>
          <w:t>Введение</w:t>
        </w:r>
        <w:r w:rsidR="00EC32E6">
          <w:rPr>
            <w:noProof/>
            <w:webHidden/>
          </w:rPr>
          <w:tab/>
        </w:r>
        <w:r w:rsidR="00EC32E6">
          <w:rPr>
            <w:noProof/>
            <w:webHidden/>
          </w:rPr>
          <w:fldChar w:fldCharType="begin"/>
        </w:r>
        <w:r w:rsidR="00EC32E6">
          <w:rPr>
            <w:noProof/>
            <w:webHidden/>
          </w:rPr>
          <w:instrText xml:space="preserve"> PAGEREF _Toc535427417 \h </w:instrText>
        </w:r>
        <w:r w:rsidR="00EC32E6">
          <w:rPr>
            <w:noProof/>
            <w:webHidden/>
          </w:rPr>
        </w:r>
        <w:r w:rsidR="00EC32E6">
          <w:rPr>
            <w:noProof/>
            <w:webHidden/>
          </w:rPr>
          <w:fldChar w:fldCharType="separate"/>
        </w:r>
        <w:r w:rsidR="00EC32E6">
          <w:rPr>
            <w:noProof/>
            <w:webHidden/>
          </w:rPr>
          <w:t>3</w:t>
        </w:r>
        <w:r w:rsidR="00EC32E6">
          <w:rPr>
            <w:noProof/>
            <w:webHidden/>
          </w:rPr>
          <w:fldChar w:fldCharType="end"/>
        </w:r>
      </w:hyperlink>
    </w:p>
    <w:p w14:paraId="1D19D05C" w14:textId="7B0681F3" w:rsidR="00EC32E6" w:rsidRDefault="00EC32E6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427418" w:history="1">
        <w:r w:rsidRPr="00200E6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00E64">
          <w:rPr>
            <w:rStyle w:val="Hyperlink"/>
            <w:noProof/>
          </w:rPr>
          <w:t>Описание набора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5B1D89" w14:textId="6D691D95" w:rsidR="00EC32E6" w:rsidRDefault="00EC32E6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427419" w:history="1">
        <w:r w:rsidRPr="00200E6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00E64">
          <w:rPr>
            <w:rStyle w:val="Hyperlink"/>
            <w:noProof/>
          </w:rPr>
          <w:t>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88C883" w14:textId="532071F7" w:rsidR="00EC32E6" w:rsidRDefault="00EC32E6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427420" w:history="1">
        <w:r w:rsidRPr="00200E6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00E64">
          <w:rPr>
            <w:rStyle w:val="Hyperlink"/>
            <w:noProof/>
          </w:rPr>
          <w:t>Построение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814F31" w14:textId="59C366CD" w:rsidR="00EC32E6" w:rsidRDefault="00EC32E6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427421" w:history="1">
        <w:r w:rsidRPr="00200E6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00E64">
          <w:rPr>
            <w:rStyle w:val="Hyperlink"/>
            <w:noProof/>
          </w:rPr>
          <w:t>Построение первичной модели с выбросами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C7D01C" w14:textId="6C5C4891" w:rsidR="00EC32E6" w:rsidRDefault="00EC32E6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427422" w:history="1">
        <w:r w:rsidRPr="00200E6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00E64">
          <w:rPr>
            <w:rStyle w:val="Hyperlink"/>
            <w:noProof/>
          </w:rPr>
          <w:t>Проецирование продаж на логарифмическую шкалу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879CB0" w14:textId="29A7F569" w:rsidR="00EC32E6" w:rsidRDefault="00EC32E6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427423" w:history="1">
        <w:r w:rsidRPr="00200E6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00E64">
          <w:rPr>
            <w:rStyle w:val="Hyperlink"/>
            <w:noProof/>
          </w:rPr>
          <w:t>Фильтрация набора данных и построение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92CF9A" w14:textId="2C3DF9AF" w:rsidR="00EC32E6" w:rsidRDefault="00EC32E6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427424" w:history="1">
        <w:r w:rsidRPr="00200E64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00E64">
          <w:rPr>
            <w:rStyle w:val="Hyperlink"/>
            <w:noProof/>
          </w:rPr>
          <w:t>Проецирование продаж на гармоническую функцию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32FB40" w14:textId="47D18AD6" w:rsidR="00EC32E6" w:rsidRDefault="00EC32E6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427425" w:history="1">
        <w:r w:rsidRPr="00200E6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200E64">
          <w:rPr>
            <w:rStyle w:val="Hyperlink"/>
            <w:noProof/>
          </w:rPr>
          <w:t>Разработка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DD717B" w14:textId="5E141806" w:rsidR="00EC32E6" w:rsidRDefault="00EC32E6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427426" w:history="1">
        <w:r w:rsidRPr="00200E64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577479" w14:textId="54D89B0D" w:rsidR="00EC32E6" w:rsidRDefault="00EC32E6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427427" w:history="1">
        <w:r w:rsidRPr="00200E64">
          <w:rPr>
            <w:rStyle w:val="Hyperlink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71BF1F2" w14:textId="396D7B33" w:rsidR="00EC32E6" w:rsidRDefault="00EC32E6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427428" w:history="1">
        <w:r w:rsidRPr="00200E64">
          <w:rPr>
            <w:rStyle w:val="Hyperlink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81AF38" w14:textId="53A80ECB" w:rsidR="001771F0" w:rsidRDefault="001771F0" w:rsidP="001771F0">
      <w:r>
        <w:rPr>
          <w:lang w:val="en-US"/>
        </w:rPr>
        <w:fldChar w:fldCharType="end"/>
      </w:r>
      <w:r>
        <w:br w:type="page"/>
      </w:r>
    </w:p>
    <w:p w14:paraId="29E91545" w14:textId="77644440" w:rsidR="001771F0" w:rsidRDefault="001771F0" w:rsidP="002A695E">
      <w:pPr>
        <w:pStyle w:val="Heading1"/>
        <w:numPr>
          <w:ilvl w:val="0"/>
          <w:numId w:val="0"/>
        </w:numPr>
        <w:ind w:left="720"/>
      </w:pPr>
      <w:bookmarkStart w:id="1" w:name="_Hlk535163698"/>
      <w:bookmarkStart w:id="2" w:name="_Toc535427417"/>
      <w:bookmarkEnd w:id="0"/>
      <w:r>
        <w:lastRenderedPageBreak/>
        <w:t>Введение</w:t>
      </w:r>
      <w:bookmarkEnd w:id="2"/>
    </w:p>
    <w:bookmarkEnd w:id="1"/>
    <w:p w14:paraId="605F11F4" w14:textId="77777777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С развитием современных технологий появились новые возможности для анализа огромного количества данных. Огромные объёмы данных обрабатываются для того, чтобы человек мог получить конкретные и нужные ему результаты для их дальнейшего эффективного применения. </w:t>
      </w:r>
    </w:p>
    <w:p w14:paraId="3A40BA2C" w14:textId="259F37FB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>В ходе работы над нашим проектом предметом для исследования была выбрана сфера музыкальной индустрии. Наверняка, многие люди замечали, что в один и тот же день может выйти сразу несколько музыкальных альбомов различных исполнителей, жанры которых могут быть диаметрально противоположными. Данная ситуация заинтересовала нас и было принято решение проверить, существует ли зависимость между популярностью альбома, количеством его продаж и непосредственно датой его выпуска.</w:t>
      </w:r>
    </w:p>
    <w:p w14:paraId="6032FF7A" w14:textId="77777777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>Поставленная цель достигается при выполнении следующих задач:</w:t>
      </w:r>
    </w:p>
    <w:p w14:paraId="1F7FCED4" w14:textId="021FC7FE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Выбор и обработка подходящего набора данных</w:t>
      </w:r>
      <w:r w:rsidR="00836257" w:rsidRPr="00836257">
        <w:t>.</w:t>
      </w:r>
    </w:p>
    <w:p w14:paraId="052E56E3" w14:textId="77777777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Анализ полученных данных</w:t>
      </w:r>
    </w:p>
    <w:p w14:paraId="5DC7FAF6" w14:textId="18480FA7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Фильтрация набора данных</w:t>
      </w:r>
      <w:r w:rsidR="00836257">
        <w:rPr>
          <w:lang w:val="en-US"/>
        </w:rPr>
        <w:t>.</w:t>
      </w:r>
    </w:p>
    <w:p w14:paraId="5BF3878E" w14:textId="1F8D2BE0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Построение моделей данных</w:t>
      </w:r>
      <w:r w:rsidR="00836257">
        <w:rPr>
          <w:lang w:val="en-US"/>
        </w:rPr>
        <w:t>.</w:t>
      </w:r>
    </w:p>
    <w:p w14:paraId="28A44AC6" w14:textId="26C8F5A3" w:rsidR="001D20C9" w:rsidRPr="00527535" w:rsidRDefault="001D20C9" w:rsidP="001D20C9">
      <w:pPr>
        <w:pStyle w:val="ListParagraph"/>
        <w:numPr>
          <w:ilvl w:val="0"/>
          <w:numId w:val="37"/>
        </w:numPr>
        <w:jc w:val="both"/>
      </w:pPr>
      <w:r>
        <w:t xml:space="preserve">Разработка приложения для </w:t>
      </w:r>
      <w:r w:rsidR="00836257">
        <w:t>работы с созданной моделью</w:t>
      </w:r>
      <w:r w:rsidR="00836257" w:rsidRPr="00836257">
        <w:t>.</w:t>
      </w:r>
    </w:p>
    <w:p w14:paraId="51648D42" w14:textId="32ECAC9B" w:rsidR="00DA2C4F" w:rsidRPr="00873E76" w:rsidRDefault="00DA2C4F" w:rsidP="000476D4">
      <w:pPr>
        <w:pStyle w:val="Text"/>
        <w:rPr>
          <w:lang w:val="ru-RU"/>
        </w:rPr>
      </w:pPr>
    </w:p>
    <w:p w14:paraId="13226D69" w14:textId="30D42260" w:rsidR="001771F0" w:rsidRDefault="001771F0" w:rsidP="000476D4">
      <w:pPr>
        <w:spacing w:line="259" w:lineRule="auto"/>
        <w:ind w:firstLine="0"/>
        <w:jc w:val="both"/>
      </w:pPr>
      <w:r>
        <w:br w:type="page"/>
      </w:r>
    </w:p>
    <w:p w14:paraId="42666ED1" w14:textId="6B113143" w:rsidR="00B504F5" w:rsidRDefault="00B504F5" w:rsidP="002A695E">
      <w:pPr>
        <w:pStyle w:val="Heading1"/>
        <w:ind w:left="720"/>
      </w:pPr>
      <w:bookmarkStart w:id="3" w:name="_Toc535427418"/>
      <w:r>
        <w:lastRenderedPageBreak/>
        <w:t>Описание набора данных</w:t>
      </w:r>
      <w:bookmarkEnd w:id="3"/>
    </w:p>
    <w:p w14:paraId="2C7E1C39" w14:textId="1C6D0461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>Музыкальная индустрия</w:t>
      </w:r>
      <w:r w:rsidR="0002474F">
        <w:rPr>
          <w:lang w:val="ru-RU"/>
        </w:rPr>
        <w:t xml:space="preserve"> –</w:t>
      </w:r>
      <w:r w:rsidRPr="0002474F">
        <w:rPr>
          <w:lang w:val="ru-RU"/>
        </w:rPr>
        <w:t xml:space="preserve"> часть экономики и общественной жизни, объединяющая компании и граждан, зарабатывающих деньги посредством создания и продажи музыкальных произведений. </w:t>
      </w:r>
      <w:r w:rsidR="0002474F">
        <w:rPr>
          <w:lang w:val="ru-RU"/>
        </w:rPr>
        <w:t xml:space="preserve">Такая </w:t>
      </w:r>
      <w:r w:rsidRPr="0002474F">
        <w:rPr>
          <w:lang w:val="ru-RU"/>
        </w:rPr>
        <w:t xml:space="preserve">индустрия является составной частью более обширного сектора экономики </w:t>
      </w:r>
      <w:r w:rsidR="0002474F">
        <w:rPr>
          <w:lang w:val="ru-RU"/>
        </w:rPr>
        <w:t>–</w:t>
      </w:r>
      <w:r w:rsidRPr="0002474F">
        <w:rPr>
          <w:lang w:val="ru-RU"/>
        </w:rPr>
        <w:t xml:space="preserve"> индустрии</w:t>
      </w:r>
      <w:r w:rsidR="0002474F">
        <w:rPr>
          <w:lang w:val="ru-RU"/>
        </w:rPr>
        <w:t xml:space="preserve"> </w:t>
      </w:r>
      <w:r w:rsidRPr="0002474F">
        <w:rPr>
          <w:lang w:val="ru-RU"/>
        </w:rPr>
        <w:t>развлечений [1].</w:t>
      </w:r>
    </w:p>
    <w:p w14:paraId="0D9BC57D" w14:textId="1D4DB0F1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>В музыкальном бизнесе задействовано большое число людей и организаций: музыканты, создающие и исполняющие музыкальные произведения; компании и специалисты, занимающиеся звукозаписью и продажей музык</w:t>
      </w:r>
      <w:r w:rsidR="0002474F">
        <w:rPr>
          <w:lang w:val="ru-RU"/>
        </w:rPr>
        <w:t>и</w:t>
      </w:r>
      <w:r w:rsidRPr="0002474F">
        <w:rPr>
          <w:lang w:val="ru-RU"/>
        </w:rPr>
        <w:t>, в том числе продюсеры, студии звукозаписи, звукорежиссёры, лейблы, музыкальные магазины и коллективные организации по управлению правами; организаторы гастролей; теле- и радиосети, работающие в музыкальном формате; музыкальные журналисты и критики; производители музыкальных инструментов и многие другие.</w:t>
      </w:r>
    </w:p>
    <w:p w14:paraId="01392D98" w14:textId="3A0D9D6A" w:rsidR="006D287E" w:rsidRPr="0027654A" w:rsidRDefault="006D287E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В качестве своеобразного показателя успешности релиза можно расценивать статус, присвоенный после сертификации альбома. Одной из наиболее авторитетных признана сертификация </w:t>
      </w:r>
      <w:r w:rsidRPr="00682B25">
        <w:rPr>
          <w:i/>
        </w:rPr>
        <w:t>RIAA</w:t>
      </w:r>
      <w:r w:rsidRPr="0027654A">
        <w:rPr>
          <w:lang w:val="ru-RU"/>
        </w:rPr>
        <w:t xml:space="preserve"> (</w:t>
      </w:r>
      <w:r w:rsidRPr="00682B25">
        <w:rPr>
          <w:i/>
        </w:rPr>
        <w:t>Recording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Industry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Association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of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America</w:t>
      </w:r>
      <w:r w:rsidRPr="0027654A">
        <w:rPr>
          <w:lang w:val="ru-RU"/>
        </w:rPr>
        <w:t>).</w:t>
      </w:r>
    </w:p>
    <w:p w14:paraId="375CABCC" w14:textId="5F7A97C8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Сертификация </w:t>
      </w:r>
      <w:r w:rsidRPr="00682B25">
        <w:rPr>
          <w:i/>
        </w:rPr>
        <w:t>RIAA</w:t>
      </w:r>
      <w:r w:rsidRPr="0002474F">
        <w:rPr>
          <w:lang w:val="ru-RU"/>
        </w:rPr>
        <w:t xml:space="preserve"> </w:t>
      </w:r>
      <w:r w:rsidR="0002474F">
        <w:rPr>
          <w:lang w:val="ru-RU"/>
        </w:rPr>
        <w:t>–</w:t>
      </w:r>
      <w:r w:rsidRPr="0002474F">
        <w:rPr>
          <w:lang w:val="ru-RU"/>
        </w:rPr>
        <w:t xml:space="preserve"> процедура сертификации объёма продаж звукозаписей на территории США, на соответствие определённому статусу. </w:t>
      </w:r>
      <w:r w:rsidRPr="00AF1C19">
        <w:rPr>
          <w:lang w:val="ru-RU"/>
        </w:rPr>
        <w:t>Осуществляется Американской ассоциацией звукозаписывающих компаний.</w:t>
      </w:r>
      <w:r w:rsidR="00F34D22" w:rsidRPr="00AF1C19">
        <w:rPr>
          <w:lang w:val="ru-RU"/>
        </w:rPr>
        <w:t xml:space="preserve"> Появилась в 1958 как попытка стандартизировать методики измерения объёма продаж звукозаписей. </w:t>
      </w:r>
      <w:r w:rsidR="00F34D22" w:rsidRPr="0002474F">
        <w:rPr>
          <w:lang w:val="ru-RU"/>
        </w:rPr>
        <w:t>Сначала существовал только статус «Золотая награда», присуждаемый за продажу более 500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 записи. В 1976 появился платиновый статус (продажа более 1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экземпляров). В 1984 появился мультиплатиновый статус (более 2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экземпляров)</w:t>
      </w:r>
      <w:r w:rsidR="0002474F">
        <w:rPr>
          <w:lang w:val="ru-RU"/>
        </w:rPr>
        <w:t>,</w:t>
      </w:r>
      <w:r w:rsidR="00F34D22" w:rsidRPr="0002474F">
        <w:rPr>
          <w:lang w:val="ru-RU"/>
        </w:rPr>
        <w:t xml:space="preserve"> в 1999 бриллиантовый (более 10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 xml:space="preserve">000 экземпляров). </w:t>
      </w:r>
    </w:p>
    <w:p w14:paraId="7E7564F7" w14:textId="6D6E5A4F" w:rsidR="00F34D22" w:rsidRDefault="00F34D22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Для нашего исследования набор данных был взят с сайта </w:t>
      </w:r>
      <w:r w:rsidR="0002474F">
        <w:rPr>
          <w:lang w:val="ru-RU"/>
        </w:rPr>
        <w:t xml:space="preserve">организации </w:t>
      </w:r>
      <w:r w:rsidR="0002474F" w:rsidRPr="00682B25">
        <w:rPr>
          <w:i/>
        </w:rPr>
        <w:t>RIAA</w:t>
      </w:r>
      <w:r w:rsidRPr="0002474F">
        <w:rPr>
          <w:lang w:val="ru-RU"/>
        </w:rPr>
        <w:t xml:space="preserve">, нас интересовали только </w:t>
      </w:r>
      <w:r w:rsidR="008B27C7" w:rsidRPr="0002474F">
        <w:rPr>
          <w:lang w:val="ru-RU"/>
        </w:rPr>
        <w:t>произведения,</w:t>
      </w:r>
      <w:r w:rsidRPr="0002474F">
        <w:rPr>
          <w:lang w:val="ru-RU"/>
        </w:rPr>
        <w:t xml:space="preserve"> получившие платиновый статус. Поскольку </w:t>
      </w:r>
      <w:r w:rsidR="008B27C7" w:rsidRPr="0002474F">
        <w:rPr>
          <w:lang w:val="ru-RU"/>
        </w:rPr>
        <w:t xml:space="preserve">сайт </w:t>
      </w:r>
      <w:r w:rsidR="003D426D">
        <w:rPr>
          <w:lang w:val="ru-RU"/>
        </w:rPr>
        <w:t xml:space="preserve">не </w:t>
      </w:r>
      <w:r w:rsidR="0002474F">
        <w:rPr>
          <w:lang w:val="ru-RU"/>
        </w:rPr>
        <w:t>предоставляет необходимые данные в прямом виде</w:t>
      </w:r>
      <w:r w:rsidR="008B27C7" w:rsidRPr="0002474F">
        <w:rPr>
          <w:lang w:val="ru-RU"/>
        </w:rPr>
        <w:t xml:space="preserve">, был </w:t>
      </w:r>
      <w:r w:rsidR="008B27C7" w:rsidRPr="0002474F">
        <w:rPr>
          <w:lang w:val="ru-RU"/>
        </w:rPr>
        <w:lastRenderedPageBreak/>
        <w:t xml:space="preserve">написан скрипт на языке </w:t>
      </w:r>
      <w:r w:rsidR="008B27C7" w:rsidRPr="00682B25">
        <w:rPr>
          <w:i/>
        </w:rPr>
        <w:t>Python</w:t>
      </w:r>
      <w:r w:rsidR="008B27C7" w:rsidRPr="0002474F">
        <w:rPr>
          <w:lang w:val="ru-RU"/>
        </w:rPr>
        <w:t>,</w:t>
      </w:r>
      <w:r w:rsidR="0002474F">
        <w:rPr>
          <w:lang w:val="ru-RU"/>
        </w:rPr>
        <w:t xml:space="preserve"> который</w:t>
      </w:r>
      <w:r w:rsidR="003D426D">
        <w:rPr>
          <w:lang w:val="ru-RU"/>
        </w:rPr>
        <w:t>,</w:t>
      </w:r>
      <w:r w:rsidR="0002474F">
        <w:rPr>
          <w:lang w:val="ru-RU"/>
        </w:rPr>
        <w:t xml:space="preserve"> использ</w:t>
      </w:r>
      <w:r w:rsidR="003D426D">
        <w:rPr>
          <w:lang w:val="ru-RU"/>
        </w:rPr>
        <w:t>уя</w:t>
      </w:r>
      <w:r w:rsidR="0002474F">
        <w:rPr>
          <w:lang w:val="ru-RU"/>
        </w:rPr>
        <w:t xml:space="preserve"> </w:t>
      </w:r>
      <w:r w:rsidR="0002474F" w:rsidRPr="00682B25">
        <w:rPr>
          <w:i/>
        </w:rPr>
        <w:t>API</w:t>
      </w:r>
      <w:r w:rsidR="0002474F" w:rsidRPr="0002474F">
        <w:rPr>
          <w:lang w:val="ru-RU"/>
        </w:rPr>
        <w:t xml:space="preserve"> </w:t>
      </w:r>
      <w:r w:rsidR="0002474F">
        <w:rPr>
          <w:lang w:val="ru-RU"/>
        </w:rPr>
        <w:t xml:space="preserve">сайта данной компании, извлекает нужные данные и сохраняет их в </w:t>
      </w:r>
      <w:r w:rsidR="0002474F" w:rsidRPr="00682B25">
        <w:rPr>
          <w:i/>
        </w:rPr>
        <w:t>CSV</w:t>
      </w:r>
      <w:r w:rsidR="0002474F" w:rsidRPr="0002474F">
        <w:rPr>
          <w:lang w:val="ru-RU"/>
        </w:rPr>
        <w:t xml:space="preserve"> </w:t>
      </w:r>
      <w:r w:rsidR="0002474F">
        <w:rPr>
          <w:lang w:val="ru-RU"/>
        </w:rPr>
        <w:t>файл.</w:t>
      </w:r>
    </w:p>
    <w:p w14:paraId="3D8B75B8" w14:textId="065ACF4A" w:rsidR="00DB3B9D" w:rsidRDefault="00DB3B9D" w:rsidP="0002474F">
      <w:pPr>
        <w:pStyle w:val="Text"/>
        <w:rPr>
          <w:lang w:val="ru-RU"/>
        </w:rPr>
      </w:pPr>
      <w:r>
        <w:rPr>
          <w:lang w:val="ru-RU"/>
        </w:rPr>
        <w:t>Данный файл содержит в себе следующие колонки:</w:t>
      </w:r>
    </w:p>
    <w:p w14:paraId="64CEFB69" w14:textId="6035EFDA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ключ записи, число,</w:t>
      </w:r>
    </w:p>
    <w:p w14:paraId="103F7556" w14:textId="33FB4096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имя артиста,</w:t>
      </w:r>
    </w:p>
    <w:p w14:paraId="48E9984D" w14:textId="5C3D67E3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название произведения,</w:t>
      </w:r>
    </w:p>
    <w:p w14:paraId="3AC7543E" w14:textId="5E52BCF6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лейбл,</w:t>
      </w:r>
    </w:p>
    <w:p w14:paraId="560F335A" w14:textId="27280D2C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дата сертификации,</w:t>
      </w:r>
    </w:p>
    <w:p w14:paraId="468E28BA" w14:textId="4799347C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дата выпуска произведения,</w:t>
      </w:r>
    </w:p>
    <w:p w14:paraId="5B7F5761" w14:textId="0F0E1F8E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количество сертифицированных копий,</w:t>
      </w:r>
    </w:p>
    <w:p w14:paraId="2BDD4D6C" w14:textId="44C8F779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жанр,</w:t>
      </w:r>
    </w:p>
    <w:p w14:paraId="6CCAADF4" w14:textId="70110850" w:rsidR="00DB3B9D" w:rsidRPr="00DB3B9D" w:rsidRDefault="00DB3B9D" w:rsidP="00DB3B9D">
      <w:pPr>
        <w:pStyle w:val="Text"/>
        <w:numPr>
          <w:ilvl w:val="0"/>
          <w:numId w:val="40"/>
        </w:numPr>
      </w:pPr>
      <w:r>
        <w:rPr>
          <w:lang w:val="ru-RU"/>
        </w:rPr>
        <w:t>выданный</w:t>
      </w:r>
      <w:r w:rsidRPr="00DB3B9D">
        <w:t xml:space="preserve"> </w:t>
      </w:r>
      <w:r>
        <w:rPr>
          <w:lang w:val="ru-RU"/>
        </w:rPr>
        <w:t>статус</w:t>
      </w:r>
      <w:r w:rsidRPr="00DB3B9D">
        <w:t xml:space="preserve"> (</w:t>
      </w:r>
      <w:r>
        <w:t>gold, platinum, diamond</w:t>
      </w:r>
      <w:r w:rsidRPr="00DB3B9D">
        <w:t>)</w:t>
      </w:r>
      <w:r>
        <w:t>.</w:t>
      </w:r>
    </w:p>
    <w:p w14:paraId="4FFC2DD1" w14:textId="187696E6" w:rsidR="00B504F5" w:rsidRPr="00DB3B9D" w:rsidRDefault="00B504F5">
      <w:pPr>
        <w:spacing w:line="259" w:lineRule="auto"/>
        <w:ind w:firstLine="0"/>
        <w:rPr>
          <w:lang w:val="en-US"/>
        </w:rPr>
      </w:pPr>
      <w:r w:rsidRPr="00DB3B9D">
        <w:rPr>
          <w:lang w:val="en-US"/>
        </w:rPr>
        <w:br w:type="page"/>
      </w:r>
    </w:p>
    <w:p w14:paraId="2BB3984E" w14:textId="12666D00" w:rsidR="00B504F5" w:rsidRDefault="00B504F5" w:rsidP="002A695E">
      <w:pPr>
        <w:pStyle w:val="Heading1"/>
        <w:ind w:left="720"/>
      </w:pPr>
      <w:bookmarkStart w:id="4" w:name="_Toc535427419"/>
      <w:r>
        <w:lastRenderedPageBreak/>
        <w:t>Обработка данных</w:t>
      </w:r>
      <w:bookmarkEnd w:id="4"/>
    </w:p>
    <w:p w14:paraId="5B3D658D" w14:textId="4C8126B4" w:rsidR="004E4689" w:rsidRDefault="00303D4D" w:rsidP="004E4689">
      <w:pPr>
        <w:pStyle w:val="Text"/>
        <w:rPr>
          <w:lang w:val="ru-RU"/>
        </w:rPr>
      </w:pPr>
      <w:r>
        <w:rPr>
          <w:lang w:val="ru-RU"/>
        </w:rPr>
        <w:t xml:space="preserve">Сгенерированный </w:t>
      </w:r>
      <w:r w:rsidRPr="00682B25">
        <w:rPr>
          <w:i/>
        </w:rPr>
        <w:t>CSV</w:t>
      </w:r>
      <w:r w:rsidRPr="00303D4D">
        <w:rPr>
          <w:lang w:val="ru-RU"/>
        </w:rPr>
        <w:t xml:space="preserve"> </w:t>
      </w:r>
      <w:r>
        <w:rPr>
          <w:lang w:val="ru-RU"/>
        </w:rPr>
        <w:t xml:space="preserve">файл был подгружен в </w:t>
      </w:r>
      <w:r w:rsidRPr="00682B25">
        <w:rPr>
          <w:i/>
        </w:rPr>
        <w:t>R</w:t>
      </w:r>
      <w:r>
        <w:rPr>
          <w:lang w:val="ru-RU"/>
        </w:rPr>
        <w:t xml:space="preserve"> скрипт, после чего были исправлены колонки таблицы, которые были неправильно прочитаны языком </w:t>
      </w:r>
      <w:r w:rsidRPr="00682B25">
        <w:rPr>
          <w:i/>
        </w:rPr>
        <w:t>R</w:t>
      </w:r>
      <w:r w:rsidRPr="00303D4D">
        <w:rPr>
          <w:lang w:val="ru-RU"/>
        </w:rPr>
        <w:t>.</w:t>
      </w:r>
      <w:r>
        <w:rPr>
          <w:lang w:val="ru-RU"/>
        </w:rPr>
        <w:t xml:space="preserve"> Даты, количество сертифицированных копий были переведены в правильный вид. Для удобства обработанная таблица была отдельно сохранена в формате </w:t>
      </w:r>
      <w:proofErr w:type="spellStart"/>
      <w:r w:rsidRPr="00682B25">
        <w:rPr>
          <w:i/>
        </w:rPr>
        <w:t>Rda</w:t>
      </w:r>
      <w:proofErr w:type="spellEnd"/>
      <w:r w:rsidR="00441D34">
        <w:rPr>
          <w:lang w:val="ru-RU"/>
        </w:rPr>
        <w:t>, далее он используется для анализа.</w:t>
      </w:r>
    </w:p>
    <w:p w14:paraId="143B44CE" w14:textId="5983DD38" w:rsidR="00303D4D" w:rsidRPr="00441D34" w:rsidRDefault="00441D34" w:rsidP="004E4689">
      <w:pPr>
        <w:pStyle w:val="Text"/>
        <w:rPr>
          <w:lang w:val="ru-RU"/>
        </w:rPr>
      </w:pPr>
      <w:r>
        <w:rPr>
          <w:lang w:val="ru-RU"/>
        </w:rPr>
        <w:t>Для отдалённого просмотра всех данных, которые мы имеем</w:t>
      </w:r>
      <w:r w:rsidR="00AF1C19">
        <w:rPr>
          <w:lang w:val="ru-RU"/>
        </w:rPr>
        <w:t>,</w:t>
      </w:r>
      <w:r>
        <w:rPr>
          <w:lang w:val="ru-RU"/>
        </w:rPr>
        <w:t xml:space="preserve"> была создана тепловая карта по музыкальным жанрам относительно даты выпуска произведения и количество сертифицированных копий.</w:t>
      </w:r>
    </w:p>
    <w:p w14:paraId="771FAEBA" w14:textId="77777777" w:rsidR="00441D34" w:rsidRDefault="00303D4D" w:rsidP="00441D34">
      <w:pPr>
        <w:keepNext/>
        <w:ind w:firstLine="0"/>
      </w:pPr>
      <w:r>
        <w:rPr>
          <w:noProof/>
        </w:rPr>
        <w:drawing>
          <wp:inline distT="0" distB="0" distL="0" distR="0" wp14:anchorId="3B3A2DC5" wp14:editId="31BB932E">
            <wp:extent cx="5941695" cy="36671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ABC" w14:textId="1DBDF9F8" w:rsidR="00303D4D" w:rsidRDefault="00441D34" w:rsidP="00441D34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</w:t>
      </w:r>
      <w:r w:rsidR="00863AAF">
        <w:rPr>
          <w:noProof/>
        </w:rPr>
        <w:fldChar w:fldCharType="end"/>
      </w:r>
      <w:r>
        <w:t xml:space="preserve"> – Тепловая карта жанров и сертифицированных копий по дате</w:t>
      </w:r>
    </w:p>
    <w:p w14:paraId="7D6E3E21" w14:textId="4AB8BCA8" w:rsidR="00441D34" w:rsidRDefault="00441D34" w:rsidP="00441D34">
      <w:pPr>
        <w:pStyle w:val="Text"/>
        <w:rPr>
          <w:lang w:val="ru-RU"/>
        </w:rPr>
      </w:pPr>
      <w:r>
        <w:rPr>
          <w:lang w:val="ru-RU"/>
        </w:rPr>
        <w:t>Как видно из рисунка 1 у некоторых жанров не хватает или нет записей по сертифицированным копиям, такие жанры не рассматриваются в данной работе.</w:t>
      </w:r>
      <w:r w:rsidRPr="00441D34">
        <w:rPr>
          <w:lang w:val="ru-RU"/>
        </w:rPr>
        <w:t xml:space="preserve"> </w:t>
      </w:r>
      <w:r>
        <w:rPr>
          <w:lang w:val="ru-RU"/>
        </w:rPr>
        <w:t xml:space="preserve">Далее рассмотрим срезку данных по жанру </w:t>
      </w:r>
      <w:r w:rsidRPr="00682B25">
        <w:rPr>
          <w:i/>
        </w:rPr>
        <w:t>POP</w:t>
      </w:r>
      <w:r>
        <w:rPr>
          <w:lang w:val="ru-RU"/>
        </w:rPr>
        <w:t>,</w:t>
      </w:r>
      <w:r w:rsidR="00DB3B9D">
        <w:rPr>
          <w:lang w:val="ru-RU"/>
        </w:rPr>
        <w:t xml:space="preserve"> с теми </w:t>
      </w:r>
      <w:r>
        <w:rPr>
          <w:lang w:val="ru-RU"/>
        </w:rPr>
        <w:t>же параметрам.</w:t>
      </w:r>
    </w:p>
    <w:p w14:paraId="21D16BC8" w14:textId="77777777" w:rsidR="00441D34" w:rsidRDefault="00441D34" w:rsidP="00441D3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23E67BD" wp14:editId="622A8B56">
            <wp:extent cx="5941695" cy="36668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583B" w14:textId="75922D55" w:rsidR="00441D34" w:rsidRPr="00441D34" w:rsidRDefault="00441D34" w:rsidP="00441D34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2</w:t>
      </w:r>
      <w:r w:rsidR="00863AAF">
        <w:rPr>
          <w:noProof/>
        </w:rPr>
        <w:fldChar w:fldCharType="end"/>
      </w:r>
      <w:r>
        <w:t xml:space="preserve"> – График сертифицированных копий от выпуска для жанра </w:t>
      </w:r>
      <w:r>
        <w:rPr>
          <w:lang w:val="en-US"/>
        </w:rPr>
        <w:t>POP</w:t>
      </w:r>
    </w:p>
    <w:p w14:paraId="4644DE7C" w14:textId="6B521A74" w:rsidR="005F3A9A" w:rsidRDefault="005F3A9A" w:rsidP="004E4689">
      <w:pPr>
        <w:pStyle w:val="Text"/>
        <w:rPr>
          <w:lang w:val="ru-RU"/>
        </w:rPr>
      </w:pPr>
      <w:r>
        <w:rPr>
          <w:lang w:val="ru-RU"/>
        </w:rPr>
        <w:t>Пока что явной периодичности не видно из данных графиков. Перейдём к созданию модели и проверим есть ли зависимость.</w:t>
      </w:r>
    </w:p>
    <w:p w14:paraId="1887C595" w14:textId="5C3EEBBF" w:rsidR="00B504F5" w:rsidRDefault="00B504F5">
      <w:pPr>
        <w:spacing w:line="259" w:lineRule="auto"/>
        <w:ind w:firstLine="0"/>
      </w:pPr>
      <w:r>
        <w:br w:type="page"/>
      </w:r>
    </w:p>
    <w:p w14:paraId="748E5A22" w14:textId="557D74B1" w:rsidR="00B504F5" w:rsidRDefault="00B504F5" w:rsidP="002A695E">
      <w:pPr>
        <w:pStyle w:val="Heading1"/>
      </w:pPr>
      <w:bookmarkStart w:id="5" w:name="_Toc535427420"/>
      <w:r w:rsidRPr="002A695E">
        <w:lastRenderedPageBreak/>
        <w:t>Построение</w:t>
      </w:r>
      <w:r>
        <w:t xml:space="preserve"> моделей</w:t>
      </w:r>
      <w:bookmarkEnd w:id="5"/>
    </w:p>
    <w:p w14:paraId="48F28736" w14:textId="39791680" w:rsidR="005F3A9A" w:rsidRPr="00AF1C19" w:rsidRDefault="005F3A9A" w:rsidP="005F3A9A">
      <w:pPr>
        <w:pStyle w:val="Text"/>
        <w:rPr>
          <w:lang w:val="ru-RU"/>
        </w:rPr>
      </w:pPr>
      <w:r w:rsidRPr="005F3A9A">
        <w:rPr>
          <w:lang w:val="ru-RU"/>
        </w:rPr>
        <w:t xml:space="preserve">Для построения моделей была выбрана модель </w:t>
      </w:r>
      <w:r w:rsidRPr="00682B25">
        <w:rPr>
          <w:i/>
        </w:rPr>
        <w:t>ARIMA</w:t>
      </w:r>
      <w:r w:rsidRPr="005F3A9A">
        <w:rPr>
          <w:lang w:val="ru-RU"/>
        </w:rPr>
        <w:t xml:space="preserve"> </w:t>
      </w:r>
      <w:r w:rsidRPr="00682B25">
        <w:rPr>
          <w:i/>
          <w:lang w:val="ru-RU"/>
        </w:rPr>
        <w:t>(англ.</w:t>
      </w:r>
      <w:r w:rsidRPr="005F3A9A">
        <w:rPr>
          <w:lang w:val="ru-RU"/>
        </w:rPr>
        <w:t xml:space="preserve"> </w:t>
      </w:r>
      <w:r w:rsidRPr="00682B25">
        <w:rPr>
          <w:i/>
        </w:rPr>
        <w:t>autoregressive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integrated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moving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average</w:t>
      </w:r>
      <w:r w:rsidRPr="00682B25">
        <w:rPr>
          <w:i/>
          <w:lang w:val="ru-RU"/>
        </w:rPr>
        <w:t>, модель Бокса-Дженкинса</w:t>
      </w:r>
      <w:r w:rsidRPr="005F3A9A">
        <w:rPr>
          <w:lang w:val="ru-RU"/>
        </w:rPr>
        <w:t xml:space="preserve">) </w:t>
      </w:r>
      <w:r>
        <w:rPr>
          <w:lang w:val="ru-RU"/>
        </w:rPr>
        <w:t>–</w:t>
      </w:r>
      <w:r w:rsidRPr="005F3A9A">
        <w:rPr>
          <w:lang w:val="ru-RU"/>
        </w:rPr>
        <w:t xml:space="preserve"> интегрированная</w:t>
      </w:r>
      <w:r>
        <w:rPr>
          <w:lang w:val="ru-RU"/>
        </w:rPr>
        <w:t xml:space="preserve"> </w:t>
      </w:r>
      <w:r w:rsidRPr="005F3A9A">
        <w:rPr>
          <w:lang w:val="ru-RU"/>
        </w:rPr>
        <w:t xml:space="preserve">модель авторегрессии — скользящего среднего </w:t>
      </w:r>
      <w:r>
        <w:rPr>
          <w:lang w:val="ru-RU"/>
        </w:rPr>
        <w:t>–</w:t>
      </w:r>
      <w:r w:rsidRPr="005F3A9A">
        <w:rPr>
          <w:lang w:val="ru-RU"/>
        </w:rPr>
        <w:t xml:space="preserve"> модель</w:t>
      </w:r>
      <w:r>
        <w:rPr>
          <w:lang w:val="ru-RU"/>
        </w:rPr>
        <w:t xml:space="preserve"> </w:t>
      </w:r>
      <w:r w:rsidRPr="005F3A9A">
        <w:rPr>
          <w:lang w:val="ru-RU"/>
        </w:rPr>
        <w:t xml:space="preserve">и методология анализа временных рядов. </w:t>
      </w:r>
      <w:r w:rsidRPr="00AF1C19">
        <w:rPr>
          <w:lang w:val="ru-RU"/>
        </w:rPr>
        <w:t xml:space="preserve">Является расширением моделей </w:t>
      </w:r>
      <w:r w:rsidRPr="00682B25">
        <w:rPr>
          <w:i/>
        </w:rPr>
        <w:t>ARMA</w:t>
      </w:r>
      <w:r w:rsidRPr="00AF1C19">
        <w:rPr>
          <w:lang w:val="ru-RU"/>
        </w:rPr>
        <w:t xml:space="preserve"> для нестационарных временных рядов, которые можно сделать стационарными взятием разностей некоторого порядка от исходного временного ряда (так называемые интегрированные или разностно-стационарные временные ряды).</w:t>
      </w:r>
    </w:p>
    <w:p w14:paraId="756103F0" w14:textId="18E6D5D6" w:rsidR="005F3A9A" w:rsidRDefault="005F3A9A" w:rsidP="005F3A9A">
      <w:pPr>
        <w:pStyle w:val="Text"/>
        <w:rPr>
          <w:rFonts w:eastAsiaTheme="minorEastAsia"/>
          <w:lang w:val="ru-RU"/>
        </w:rPr>
      </w:pPr>
      <w:r>
        <w:rPr>
          <w:lang w:val="ru-RU"/>
        </w:rPr>
        <w:t xml:space="preserve">Для проверки качества модели используем </w:t>
      </w:r>
      <w:r w:rsidRPr="00682B25">
        <w:rPr>
          <w:i/>
        </w:rPr>
        <w:t>Q</w:t>
      </w:r>
      <w:r w:rsidRPr="00682B25">
        <w:rPr>
          <w:i/>
          <w:lang w:val="ru-RU"/>
        </w:rPr>
        <w:t>-тест Льюнг-Бокса</w:t>
      </w:r>
      <w:r>
        <w:rPr>
          <w:lang w:val="ru-RU"/>
        </w:rPr>
        <w:t xml:space="preserve"> (</w:t>
      </w: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test</w:t>
      </w:r>
      <w:r>
        <w:rPr>
          <w:lang w:val="ru-RU"/>
        </w:rPr>
        <w:t xml:space="preserve">), по его результату можно сказать если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χ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1-α,h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>
        <w:rPr>
          <w:rFonts w:eastAsiaTheme="minorEastAsia"/>
          <w:lang w:val="ru-RU"/>
        </w:rPr>
        <w:t>, то присутствует автокорреляция, что указывает на наличие зависимости.</w:t>
      </w:r>
    </w:p>
    <w:p w14:paraId="153011C5" w14:textId="488855B6" w:rsidR="00E31423" w:rsidRDefault="00E31423" w:rsidP="005F3A9A">
      <w:pPr>
        <w:pStyle w:val="Text"/>
        <w:rPr>
          <w:lang w:val="ru-RU"/>
        </w:rPr>
      </w:pPr>
      <w:r>
        <w:rPr>
          <w:lang w:val="ru-RU"/>
        </w:rPr>
        <w:t xml:space="preserve">В последующих моделях используются произведения жанра </w:t>
      </w:r>
      <w:r w:rsidRPr="00682B25">
        <w:rPr>
          <w:i/>
        </w:rPr>
        <w:t>POP</w:t>
      </w:r>
      <w:r>
        <w:rPr>
          <w:lang w:val="ru-RU"/>
        </w:rPr>
        <w:t xml:space="preserve">, которые были выпущены с 1 января 2000 до 31 декабря 2018. Из-за ограничения алгоритма </w:t>
      </w:r>
      <w:r w:rsidRPr="00682B25">
        <w:rPr>
          <w:i/>
        </w:rPr>
        <w:t>ARIMA</w:t>
      </w:r>
      <w:r>
        <w:rPr>
          <w:lang w:val="ru-RU"/>
        </w:rPr>
        <w:t xml:space="preserve">, количество </w:t>
      </w:r>
      <w:r w:rsidR="00E27B79">
        <w:rPr>
          <w:lang w:val="ru-RU"/>
        </w:rPr>
        <w:t>сертифицированных копий группируются по месяцам.</w:t>
      </w:r>
    </w:p>
    <w:p w14:paraId="412656DA" w14:textId="01781D3C" w:rsidR="00EC32E6" w:rsidRPr="00B02B90" w:rsidRDefault="00F607DD" w:rsidP="002501EB">
      <w:pPr>
        <w:pStyle w:val="Text"/>
        <w:rPr>
          <w:lang w:val="ru-RU"/>
        </w:rPr>
      </w:pPr>
      <w:r>
        <w:rPr>
          <w:lang w:val="ru-RU"/>
        </w:rPr>
        <w:t xml:space="preserve">При расчёте среднего отклонения </w:t>
      </w:r>
      <w:r w:rsidR="00B02B90">
        <w:rPr>
          <w:lang w:val="ru-RU"/>
        </w:rPr>
        <w:t>модель</w:t>
      </w:r>
      <w:r w:rsidR="002501EB" w:rsidRPr="002501EB">
        <w:rPr>
          <w:lang w:val="ru-RU"/>
        </w:rPr>
        <w:t xml:space="preserve"> </w:t>
      </w:r>
      <w:r w:rsidR="002501EB">
        <w:rPr>
          <w:lang w:val="ru-RU"/>
        </w:rPr>
        <w:t>данные делятся на тренировочные и тестовые. Тренировочные были взяты с промежутком</w:t>
      </w:r>
      <w:r w:rsidR="00B02B90">
        <w:rPr>
          <w:lang w:val="ru-RU"/>
        </w:rPr>
        <w:t xml:space="preserve"> с 1 января 2000 по </w:t>
      </w:r>
      <w:r w:rsidR="002501EB">
        <w:rPr>
          <w:lang w:val="ru-RU"/>
        </w:rPr>
        <w:t>31</w:t>
      </w:r>
      <w:r w:rsidR="00B02B90">
        <w:rPr>
          <w:lang w:val="ru-RU"/>
        </w:rPr>
        <w:t xml:space="preserve"> </w:t>
      </w:r>
      <w:r w:rsidR="002501EB">
        <w:rPr>
          <w:lang w:val="ru-RU"/>
        </w:rPr>
        <w:t xml:space="preserve">декабря </w:t>
      </w:r>
      <w:r w:rsidR="00B02B90">
        <w:rPr>
          <w:lang w:val="ru-RU"/>
        </w:rPr>
        <w:t>201</w:t>
      </w:r>
      <w:r w:rsidR="002501EB">
        <w:rPr>
          <w:lang w:val="ru-RU"/>
        </w:rPr>
        <w:t>4, в то время тестовые с 1 января 2015 по 31 декабря 2018.</w:t>
      </w:r>
      <w:r w:rsidR="00E73E4A">
        <w:rPr>
          <w:lang w:val="ru-RU"/>
        </w:rPr>
        <w:t xml:space="preserve"> </w:t>
      </w:r>
      <w:r w:rsidR="002501EB">
        <w:rPr>
          <w:lang w:val="ru-RU"/>
        </w:rPr>
        <w:t>Для проверки качества предсказания высчитываются средние отклонения предсказанного от тестовых данных</w:t>
      </w:r>
      <w:r w:rsidR="00B02B90">
        <w:rPr>
          <w:lang w:val="ru-RU"/>
        </w:rPr>
        <w:t>.</w:t>
      </w:r>
      <w:r w:rsidR="002501EB">
        <w:rPr>
          <w:lang w:val="ru-RU"/>
        </w:rPr>
        <w:t xml:space="preserve"> Д</w:t>
      </w:r>
      <w:r w:rsidR="00B02B90">
        <w:rPr>
          <w:lang w:val="ru-RU"/>
        </w:rPr>
        <w:t xml:space="preserve">ля теста </w:t>
      </w:r>
      <w:r w:rsidR="00B02B90" w:rsidRPr="00682B25">
        <w:rPr>
          <w:i/>
        </w:rPr>
        <w:t>Ljung</w:t>
      </w:r>
      <w:r w:rsidR="00B02B90" w:rsidRPr="00682B25">
        <w:rPr>
          <w:i/>
          <w:lang w:val="ru-RU"/>
        </w:rPr>
        <w:t>-</w:t>
      </w:r>
      <w:r w:rsidR="00B02B90" w:rsidRPr="00682B25">
        <w:rPr>
          <w:i/>
        </w:rPr>
        <w:t>Box</w:t>
      </w:r>
      <w:r w:rsidR="00B02B90" w:rsidRPr="00B02B90">
        <w:rPr>
          <w:lang w:val="ru-RU"/>
        </w:rPr>
        <w:t xml:space="preserve"> </w:t>
      </w:r>
      <w:r w:rsidR="00B02B90">
        <w:rPr>
          <w:lang w:val="ru-RU"/>
        </w:rPr>
        <w:t>модель строится по всему периоду.</w:t>
      </w:r>
    </w:p>
    <w:p w14:paraId="0BB5FA73" w14:textId="28E6B3C3" w:rsidR="002A695E" w:rsidRDefault="002A695E" w:rsidP="000F2202">
      <w:pPr>
        <w:pStyle w:val="Heading2"/>
      </w:pPr>
      <w:bookmarkStart w:id="6" w:name="_Toc535427421"/>
      <w:r>
        <w:lastRenderedPageBreak/>
        <w:t>Построение первичной модели с выбросами</w:t>
      </w:r>
      <w:bookmarkEnd w:id="6"/>
    </w:p>
    <w:p w14:paraId="6E171379" w14:textId="77777777" w:rsidR="00E27B79" w:rsidRDefault="00E27B79" w:rsidP="00E27B79">
      <w:pPr>
        <w:keepNext/>
        <w:ind w:firstLine="0"/>
      </w:pPr>
      <w:r>
        <w:rPr>
          <w:noProof/>
        </w:rPr>
        <w:drawing>
          <wp:inline distT="0" distB="0" distL="0" distR="0" wp14:anchorId="02EC1ABD" wp14:editId="2A91FB41">
            <wp:extent cx="5941695" cy="36671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A84" w14:textId="42D4683E" w:rsidR="00E27B79" w:rsidRDefault="00E27B79" w:rsidP="00E27B7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3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6C7BEBE1" w14:textId="62403E47" w:rsidR="00464D2E" w:rsidRPr="00464D2E" w:rsidRDefault="00464D2E" w:rsidP="00464D2E">
      <w:pPr>
        <w:pStyle w:val="Text"/>
      </w:pPr>
      <w:r w:rsidRPr="00AF1C19">
        <w:rPr>
          <w:lang w:val="ru-RU"/>
        </w:rPr>
        <w:t xml:space="preserve">Из рисунка 3 сразу видно, что есть большие выбросы в двух годах. </w:t>
      </w:r>
      <w:r w:rsidRPr="00DE6490">
        <w:rPr>
          <w:lang w:val="ru-RU"/>
        </w:rPr>
        <w:t>Некоторая периодичность в данных</w:t>
      </w:r>
      <w:r>
        <w:t xml:space="preserve"> </w:t>
      </w:r>
      <w:r w:rsidRPr="00682B25">
        <w:rPr>
          <w:lang w:val="ru-RU"/>
        </w:rPr>
        <w:t>заметн</w:t>
      </w:r>
      <w:r w:rsidR="00DE6490">
        <w:rPr>
          <w:lang w:val="ru-RU"/>
        </w:rPr>
        <w:t>а</w:t>
      </w:r>
      <w:r w:rsidRPr="00682B25">
        <w:rPr>
          <w:lang w:val="ru-RU"/>
        </w:rPr>
        <w:t>, но не отчётливо</w:t>
      </w:r>
      <w:r>
        <w:t>.</w:t>
      </w:r>
    </w:p>
    <w:p w14:paraId="617BA445" w14:textId="77777777" w:rsidR="00E27B79" w:rsidRDefault="00E27B79" w:rsidP="00E27B7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D6520A8" wp14:editId="58C81F07">
            <wp:extent cx="5941695" cy="366687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09F6" w14:textId="7C887070" w:rsidR="00E27B79" w:rsidRDefault="00E27B79" w:rsidP="00E27B7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4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071587D3" w14:textId="5ACC6258" w:rsidR="00464D2E" w:rsidRDefault="00464D2E" w:rsidP="00361713">
      <w:pPr>
        <w:pStyle w:val="Text"/>
        <w:jc w:val="right"/>
        <w:rPr>
          <w:lang w:val="ru-RU"/>
        </w:rPr>
      </w:pPr>
      <w:r>
        <w:rPr>
          <w:lang w:val="ru-RU"/>
        </w:rPr>
        <w:t>Таблица 1</w:t>
      </w:r>
      <w:r w:rsidR="00361713">
        <w:rPr>
          <w:lang w:val="ru-RU"/>
        </w:rPr>
        <w:br/>
      </w:r>
      <w:r>
        <w:rPr>
          <w:lang w:val="ru-RU"/>
        </w:rPr>
        <w:t>Средние отклонения модели относительно тестовых данных</w:t>
      </w:r>
      <w:r w:rsidR="00361713">
        <w:rPr>
          <w:lang w:val="ru-RU"/>
        </w:rPr>
        <w:br/>
      </w:r>
      <w:r>
        <w:rPr>
          <w:noProof/>
        </w:rPr>
        <w:drawing>
          <wp:inline distT="0" distB="0" distL="0" distR="0" wp14:anchorId="60084DD7" wp14:editId="399F270B">
            <wp:extent cx="5941695" cy="4127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43D" w14:textId="1E619CC3" w:rsidR="00347BE6" w:rsidRPr="00464D2E" w:rsidRDefault="00347BE6" w:rsidP="00347BE6">
      <w:pPr>
        <w:pStyle w:val="Text"/>
        <w:rPr>
          <w:lang w:val="ru-RU"/>
        </w:rPr>
      </w:pPr>
      <w:r>
        <w:rPr>
          <w:lang w:val="ru-RU"/>
        </w:rPr>
        <w:t xml:space="preserve">Стоить заметить, что </w:t>
      </w:r>
      <w:r w:rsidR="00E10F84">
        <w:rPr>
          <w:lang w:val="ru-RU"/>
        </w:rPr>
        <w:t>отклонение предсказания по количеству сертифицированных копий произведения не является ошибкой. Модель должна правильно предсказывать пики продаж.</w:t>
      </w:r>
    </w:p>
    <w:p w14:paraId="2362526A" w14:textId="77777777" w:rsidR="00E27B79" w:rsidRDefault="00E27B79" w:rsidP="00E27B7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3A21925" wp14:editId="1BD092F4">
            <wp:extent cx="5941695" cy="36671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87FF" w14:textId="3F2D9D6B" w:rsidR="00E27B79" w:rsidRDefault="00E27B79" w:rsidP="00E27B7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5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60BE456D" w14:textId="4F97AB33" w:rsidR="00E27B79" w:rsidRPr="00AF1C19" w:rsidRDefault="00E27B79" w:rsidP="00E27B79">
      <w:pPr>
        <w:pStyle w:val="Text"/>
        <w:rPr>
          <w:i/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=21,003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=0,5205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=10,192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=0,9845</m:t>
        </m:r>
      </m:oMath>
      <w:r w:rsidRPr="00E27B79">
        <w:rPr>
          <w:lang w:val="ru-RU"/>
        </w:rPr>
        <w:t xml:space="preserve">. Что указывает на то, что нет зависимости </w:t>
      </w:r>
      <w:r>
        <w:rPr>
          <w:lang w:val="ru-RU"/>
        </w:rPr>
        <w:t>сертифицированных копий произведения от даты.</w:t>
      </w:r>
    </w:p>
    <w:p w14:paraId="62C41575" w14:textId="6504F948" w:rsidR="002A695E" w:rsidRDefault="00C92647" w:rsidP="000F2202">
      <w:pPr>
        <w:pStyle w:val="Heading2"/>
      </w:pPr>
      <w:bookmarkStart w:id="7" w:name="_Toc535427422"/>
      <w:r>
        <w:t>Проецирование продаж на логарифмическую шкалу</w:t>
      </w:r>
      <w:bookmarkEnd w:id="7"/>
    </w:p>
    <w:p w14:paraId="0ADC22BD" w14:textId="04423415" w:rsidR="00361713" w:rsidRDefault="00361713" w:rsidP="00361713">
      <w:pPr>
        <w:pStyle w:val="Text"/>
        <w:rPr>
          <w:lang w:val="ru-RU"/>
        </w:rPr>
      </w:pPr>
      <w:r>
        <w:rPr>
          <w:lang w:val="ru-RU"/>
        </w:rPr>
        <w:t>Такое действие было принято, чтобы уменьшить контраст пиков и простоев по продажам.</w:t>
      </w:r>
    </w:p>
    <w:p w14:paraId="1AB0BFD3" w14:textId="77777777" w:rsidR="00361713" w:rsidRDefault="00361713" w:rsidP="0036171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71CFF8C" wp14:editId="2AFF350D">
            <wp:extent cx="5941695" cy="366712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48A9" w14:textId="4A049C12" w:rsidR="00361713" w:rsidRDefault="00361713" w:rsidP="00361713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6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257A5C36" w14:textId="77777777" w:rsidR="00361713" w:rsidRDefault="00361713" w:rsidP="00361713">
      <w:pPr>
        <w:keepNext/>
        <w:ind w:firstLine="0"/>
      </w:pPr>
      <w:r>
        <w:rPr>
          <w:noProof/>
        </w:rPr>
        <w:drawing>
          <wp:inline distT="0" distB="0" distL="0" distR="0" wp14:anchorId="29327495" wp14:editId="28BACC73">
            <wp:extent cx="5941695" cy="366712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3820" w14:textId="232C4E29" w:rsidR="00361713" w:rsidRDefault="00361713" w:rsidP="00361713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7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74939873" w14:textId="6275E25B" w:rsidR="00361713" w:rsidRDefault="00361713" w:rsidP="00361713">
      <w:pPr>
        <w:pStyle w:val="Text"/>
        <w:jc w:val="right"/>
        <w:rPr>
          <w:lang w:val="ru-RU"/>
        </w:rPr>
      </w:pPr>
      <w:r>
        <w:rPr>
          <w:lang w:val="ru-RU"/>
        </w:rPr>
        <w:lastRenderedPageBreak/>
        <w:t>Таблица 2</w:t>
      </w:r>
      <w:r>
        <w:rPr>
          <w:lang w:val="ru-RU"/>
        </w:rPr>
        <w:br/>
        <w:t>Средние отклонения модели относительно тестовых данных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4ABBCDAF" wp14:editId="5A41569C">
            <wp:extent cx="5941695" cy="4038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B4DE" w14:textId="4C3DE8F6" w:rsidR="005F3646" w:rsidRPr="00AF1C19" w:rsidRDefault="005F3646" w:rsidP="005F3646">
      <w:pPr>
        <w:pStyle w:val="Text"/>
        <w:rPr>
          <w:lang w:val="ru-RU"/>
        </w:rPr>
      </w:pPr>
      <w:r>
        <w:rPr>
          <w:lang w:val="ru-RU"/>
        </w:rPr>
        <w:t>Данная модель уже более отчётливо предсказывает следующие пики, как это можно заметить на рисунке 7.</w:t>
      </w:r>
    </w:p>
    <w:p w14:paraId="18A358D7" w14:textId="77777777" w:rsidR="00361713" w:rsidRDefault="00361713" w:rsidP="00361713">
      <w:pPr>
        <w:keepNext/>
        <w:ind w:firstLine="0"/>
      </w:pPr>
      <w:r>
        <w:rPr>
          <w:noProof/>
        </w:rPr>
        <w:drawing>
          <wp:inline distT="0" distB="0" distL="0" distR="0" wp14:anchorId="460A4C86" wp14:editId="6F9D5354">
            <wp:extent cx="5941695" cy="366712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F849" w14:textId="234699A7" w:rsidR="00361713" w:rsidRDefault="00361713" w:rsidP="00361713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8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5607A49E" w14:textId="3C3A1F0B" w:rsidR="00361713" w:rsidRPr="00361713" w:rsidRDefault="002F7BCF" w:rsidP="00361713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=61,515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=1,33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05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=52,787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=2,432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04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 xml:space="preserve">количества сертифицированных копий от даты </w:t>
      </w:r>
      <w:r w:rsidR="007F095B">
        <w:rPr>
          <w:lang w:val="ru-RU"/>
        </w:rPr>
        <w:t>выпуска</w:t>
      </w:r>
      <w:r>
        <w:rPr>
          <w:lang w:val="ru-RU"/>
        </w:rPr>
        <w:t>.</w:t>
      </w:r>
    </w:p>
    <w:p w14:paraId="0D09E061" w14:textId="7E1EF829" w:rsidR="002A695E" w:rsidRDefault="00C92647" w:rsidP="000F2202">
      <w:pPr>
        <w:pStyle w:val="Heading2"/>
      </w:pPr>
      <w:bookmarkStart w:id="8" w:name="_Toc535427423"/>
      <w:r>
        <w:t>Фильтрация набора данных и построение модели</w:t>
      </w:r>
      <w:bookmarkEnd w:id="8"/>
    </w:p>
    <w:p w14:paraId="05233216" w14:textId="13EF0FB0" w:rsidR="005F3646" w:rsidRPr="00187857" w:rsidRDefault="005F3646" w:rsidP="005F3646">
      <w:pPr>
        <w:pStyle w:val="Text"/>
        <w:rPr>
          <w:lang w:val="ru-RU"/>
        </w:rPr>
      </w:pPr>
      <w:r w:rsidRPr="005F3646">
        <w:rPr>
          <w:lang w:val="ru-RU"/>
        </w:rPr>
        <w:t>Модель из пункта 3.2 уже выда</w:t>
      </w:r>
      <w:r w:rsidR="00DE6490">
        <w:rPr>
          <w:lang w:val="ru-RU"/>
        </w:rPr>
        <w:t>ла</w:t>
      </w:r>
      <w:r w:rsidRPr="005F3646">
        <w:rPr>
          <w:lang w:val="ru-RU"/>
        </w:rPr>
        <w:t xml:space="preserve"> хороший результат</w:t>
      </w:r>
      <w:r>
        <w:rPr>
          <w:lang w:val="ru-RU"/>
        </w:rPr>
        <w:t>, попробуем улучшить её, убрав выбросы.</w:t>
      </w:r>
      <w:r w:rsidR="00DE6490">
        <w:rPr>
          <w:lang w:val="ru-RU"/>
        </w:rPr>
        <w:t xml:space="preserve"> Для этого </w:t>
      </w:r>
      <w:r w:rsidR="005315C2">
        <w:rPr>
          <w:lang w:val="ru-RU"/>
        </w:rPr>
        <w:t>сделаем фильтрацию данных</w:t>
      </w:r>
      <w:r w:rsidR="00187857" w:rsidRPr="00187857">
        <w:rPr>
          <w:lang w:val="ru-RU"/>
        </w:rPr>
        <w:t xml:space="preserve"> </w:t>
      </w:r>
      <w:r w:rsidR="00187857">
        <w:rPr>
          <w:lang w:val="ru-RU"/>
        </w:rPr>
        <w:t>ориентируясь на Рисунок 6</w:t>
      </w:r>
      <w:r w:rsidR="005315C2">
        <w:rPr>
          <w:lang w:val="ru-RU"/>
        </w:rPr>
        <w:t xml:space="preserve">, </w:t>
      </w:r>
      <w:r w:rsidR="00187857">
        <w:rPr>
          <w:lang w:val="ru-RU"/>
        </w:rPr>
        <w:t>из чего следует</w:t>
      </w:r>
      <w:r w:rsidR="005315C2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Certified units∈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13;18</m:t>
            </m:r>
          </m:e>
        </m:d>
      </m:oMath>
      <w:r w:rsidR="005315C2" w:rsidRPr="00187857">
        <w:rPr>
          <w:rFonts w:eastAsiaTheme="minorEastAsia"/>
          <w:lang w:val="ru-RU"/>
        </w:rPr>
        <w:t>.</w:t>
      </w:r>
    </w:p>
    <w:p w14:paraId="0E548AED" w14:textId="77777777" w:rsidR="009A7459" w:rsidRDefault="005F3646" w:rsidP="009A745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F46E85C" wp14:editId="00322AC6">
            <wp:extent cx="5941695" cy="36671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6E23" w14:textId="4816DE54" w:rsidR="005F3646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9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00DC0CC7" w14:textId="77777777" w:rsidR="009A7459" w:rsidRDefault="005F3646" w:rsidP="009A7459">
      <w:pPr>
        <w:keepNext/>
        <w:ind w:firstLine="0"/>
      </w:pPr>
      <w:r>
        <w:rPr>
          <w:noProof/>
        </w:rPr>
        <w:drawing>
          <wp:inline distT="0" distB="0" distL="0" distR="0" wp14:anchorId="44732EF5" wp14:editId="38BFA929">
            <wp:extent cx="5941695" cy="366687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28DA" w14:textId="6298B328" w:rsidR="005F3646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10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2FC9A6C9" w14:textId="10E221F0" w:rsidR="00194CE4" w:rsidRDefault="005F3646" w:rsidP="001212EF">
      <w:pPr>
        <w:ind w:firstLine="0"/>
        <w:jc w:val="right"/>
      </w:pPr>
      <w:r>
        <w:lastRenderedPageBreak/>
        <w:t>Таблица 3</w:t>
      </w:r>
      <w:r>
        <w:br/>
        <w:t>Средние отклонения модели относительно тестовых данных</w:t>
      </w:r>
      <w:r>
        <w:br/>
      </w:r>
      <w:r>
        <w:rPr>
          <w:noProof/>
        </w:rPr>
        <w:drawing>
          <wp:inline distT="0" distB="0" distL="0" distR="0" wp14:anchorId="7CE2B747" wp14:editId="7F9C2E57">
            <wp:extent cx="5941695" cy="412115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49C" w14:textId="77777777" w:rsidR="009A7459" w:rsidRDefault="005F3646" w:rsidP="009A7459">
      <w:pPr>
        <w:keepNext/>
        <w:ind w:firstLine="0"/>
      </w:pPr>
      <w:r>
        <w:rPr>
          <w:noProof/>
        </w:rPr>
        <w:drawing>
          <wp:inline distT="0" distB="0" distL="0" distR="0" wp14:anchorId="7AB4C152" wp14:editId="07F46C9E">
            <wp:extent cx="5941695" cy="36671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BE9B" w14:textId="07FE0E1A" w:rsidR="005F3646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11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5692B260" w14:textId="4E3CBA3F" w:rsidR="005F3646" w:rsidRDefault="005F3646" w:rsidP="005F3646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=108,36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=2,165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eastAsiaTheme="minorEastAsia" w:hAnsi="Cambria Math"/>
            <w:lang w:val="ru-RU"/>
          </w:rPr>
          <m:t>13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=96,852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=2,278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11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>количества сертифицированных копий от даты выпуска.</w:t>
      </w:r>
    </w:p>
    <w:p w14:paraId="0AC1D65C" w14:textId="53B94E1E" w:rsidR="001212EF" w:rsidRPr="001212EF" w:rsidRDefault="001212EF" w:rsidP="005F3646">
      <w:pPr>
        <w:pStyle w:val="Text"/>
        <w:rPr>
          <w:lang w:val="ru-RU"/>
        </w:rPr>
      </w:pPr>
      <w:r>
        <w:rPr>
          <w:lang w:val="ru-RU"/>
        </w:rPr>
        <w:t>После удаление выбросов качество модели улучшилось.</w:t>
      </w:r>
    </w:p>
    <w:p w14:paraId="25B33FDC" w14:textId="1CFB10EA" w:rsidR="00C92647" w:rsidRDefault="008E1523" w:rsidP="000F2202">
      <w:pPr>
        <w:pStyle w:val="Heading2"/>
      </w:pPr>
      <w:bookmarkStart w:id="9" w:name="_Toc535427424"/>
      <w:r>
        <w:t xml:space="preserve">Проецирование продаж </w:t>
      </w:r>
      <w:r w:rsidR="005A4AE5">
        <w:t>на гармоническую функцию</w:t>
      </w:r>
      <w:bookmarkEnd w:id="9"/>
    </w:p>
    <w:p w14:paraId="1EC3E032" w14:textId="2BC967A2" w:rsidR="009A7459" w:rsidRDefault="009A7459" w:rsidP="009A7459">
      <w:pPr>
        <w:pStyle w:val="Text"/>
        <w:rPr>
          <w:lang w:val="ru-RU"/>
        </w:rPr>
      </w:pPr>
      <w:r w:rsidRPr="009A7459">
        <w:rPr>
          <w:lang w:val="ru-RU"/>
        </w:rPr>
        <w:t>Если в пунктах 3.2 и 3.4 использовал логарифмическая функция</w:t>
      </w:r>
      <w:r>
        <w:rPr>
          <w:lang w:val="ru-RU"/>
        </w:rPr>
        <w:t>, которая не является периодичной, было принято решение проецировать количество сертифицированных копий на периодичную функцию – тангенс.</w:t>
      </w:r>
    </w:p>
    <w:p w14:paraId="130D907F" w14:textId="77777777" w:rsidR="009A7459" w:rsidRDefault="009A7459" w:rsidP="009A745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DF6BB45" wp14:editId="0316F9CA">
            <wp:extent cx="5941695" cy="3667125"/>
            <wp:effectExtent l="0" t="0" r="190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6E3E" w14:textId="5FB68D7D" w:rsidR="009A7459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12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7C00A5B2" w14:textId="77777777" w:rsidR="009A7459" w:rsidRDefault="009A7459" w:rsidP="009A7459">
      <w:pPr>
        <w:keepNext/>
        <w:ind w:firstLine="0"/>
      </w:pPr>
      <w:r>
        <w:rPr>
          <w:noProof/>
        </w:rPr>
        <w:drawing>
          <wp:inline distT="0" distB="0" distL="0" distR="0" wp14:anchorId="47F3F954" wp14:editId="7EC4AB50">
            <wp:extent cx="5941695" cy="3667125"/>
            <wp:effectExtent l="0" t="0" r="190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023D" w14:textId="18752EF2" w:rsidR="009A7459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13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425DD2F6" w14:textId="737788BD" w:rsidR="009A7459" w:rsidRPr="009A7459" w:rsidRDefault="009A7459" w:rsidP="009A7459">
      <w:pPr>
        <w:pStyle w:val="Text"/>
        <w:jc w:val="right"/>
        <w:rPr>
          <w:lang w:val="ru-RU"/>
        </w:rPr>
      </w:pPr>
      <w:r w:rsidRPr="009A7459">
        <w:rPr>
          <w:lang w:val="ru-RU"/>
        </w:rPr>
        <w:lastRenderedPageBreak/>
        <w:t>Таблица 4</w:t>
      </w:r>
      <w:r w:rsidRPr="009A7459">
        <w:rPr>
          <w:lang w:val="ru-RU"/>
        </w:rPr>
        <w:br/>
        <w:t>Средние отклонения модели относительно тестовых данных</w:t>
      </w:r>
      <w:r w:rsidRPr="009A7459">
        <w:rPr>
          <w:lang w:val="ru-RU"/>
        </w:rPr>
        <w:br/>
      </w:r>
      <w:r>
        <w:rPr>
          <w:noProof/>
        </w:rPr>
        <w:drawing>
          <wp:inline distT="0" distB="0" distL="0" distR="0" wp14:anchorId="05CE7D02" wp14:editId="7FC87836">
            <wp:extent cx="5941695" cy="39814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E850" w14:textId="77777777" w:rsidR="009A7459" w:rsidRDefault="009A7459" w:rsidP="009A7459">
      <w:pPr>
        <w:keepNext/>
        <w:ind w:firstLine="0"/>
      </w:pPr>
      <w:r>
        <w:rPr>
          <w:noProof/>
        </w:rPr>
        <w:drawing>
          <wp:inline distT="0" distB="0" distL="0" distR="0" wp14:anchorId="7D03B06F" wp14:editId="11ECB921">
            <wp:extent cx="5941695" cy="366712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6141" w14:textId="4DF2B9B9" w:rsidR="009A7459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14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6CA04299" w14:textId="7B0AD928" w:rsidR="009A7459" w:rsidRPr="003B4D1D" w:rsidRDefault="009A7459" w:rsidP="009A7459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=54,483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=1,406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eastAsiaTheme="minorEastAsia" w:hAnsi="Cambria Math"/>
            <w:lang w:val="ru-RU"/>
          </w:rPr>
          <m:t>04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=37,448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=2,111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02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>количества сертифицированных копий от даты выпуска.</w:t>
      </w:r>
      <w:r w:rsidR="003B4D1D" w:rsidRPr="003B4D1D">
        <w:rPr>
          <w:lang w:val="ru-RU"/>
        </w:rPr>
        <w:t xml:space="preserve"> </w:t>
      </w:r>
      <w:r w:rsidR="003B4D1D">
        <w:rPr>
          <w:lang w:val="ru-RU"/>
        </w:rPr>
        <w:t>Но качество модели получилось хуже, чем модель, которая получена в пункте 3.2.</w:t>
      </w:r>
    </w:p>
    <w:p w14:paraId="5286B7F3" w14:textId="154BB8FA" w:rsidR="00B504F5" w:rsidRPr="009A7459" w:rsidRDefault="00B504F5">
      <w:pPr>
        <w:spacing w:line="259" w:lineRule="auto"/>
        <w:ind w:firstLine="0"/>
      </w:pPr>
      <w:r>
        <w:br w:type="page"/>
      </w:r>
    </w:p>
    <w:p w14:paraId="0E8E4C23" w14:textId="50751810" w:rsidR="00B504F5" w:rsidRDefault="00B504F5" w:rsidP="002A695E">
      <w:pPr>
        <w:pStyle w:val="Heading1"/>
      </w:pPr>
      <w:bookmarkStart w:id="10" w:name="_Toc535427425"/>
      <w:r w:rsidRPr="002A695E">
        <w:lastRenderedPageBreak/>
        <w:t>Разработка</w:t>
      </w:r>
      <w:r>
        <w:t xml:space="preserve"> </w:t>
      </w:r>
      <w:r w:rsidR="001E70D4">
        <w:t>сервиса</w:t>
      </w:r>
      <w:bookmarkEnd w:id="10"/>
    </w:p>
    <w:p w14:paraId="7DAD3344" w14:textId="2071078C" w:rsidR="001E70D4" w:rsidRDefault="001E70D4" w:rsidP="001E70D4">
      <w:pPr>
        <w:pStyle w:val="Text"/>
        <w:rPr>
          <w:lang w:val="ru-RU"/>
        </w:rPr>
      </w:pPr>
      <w:r w:rsidRPr="001E70D4">
        <w:rPr>
          <w:lang w:val="ru-RU"/>
        </w:rPr>
        <w:t>После анализа моделей и их улучшения была выбрана модель из пункта</w:t>
      </w:r>
      <w:r w:rsidR="00E413C1">
        <w:rPr>
          <w:lang w:val="ru-RU"/>
        </w:rPr>
        <w:t xml:space="preserve"> </w:t>
      </w:r>
      <w:r w:rsidRPr="001E70D4">
        <w:rPr>
          <w:lang w:val="ru-RU"/>
        </w:rPr>
        <w:t>3.3.</w:t>
      </w:r>
      <w:r>
        <w:rPr>
          <w:lang w:val="ru-RU"/>
        </w:rPr>
        <w:t xml:space="preserve"> Для</w:t>
      </w:r>
      <w:r w:rsidR="00693E56">
        <w:rPr>
          <w:lang w:val="ru-RU"/>
        </w:rPr>
        <w:t xml:space="preserve"> реализации сервиса, через который пользователь будет пользоваться аналитической моделью, был выбран язык программирования </w:t>
      </w:r>
      <w:r w:rsidR="00693E56">
        <w:t>Python</w:t>
      </w:r>
      <w:r w:rsidR="00693E56" w:rsidRPr="00693E56">
        <w:rPr>
          <w:lang w:val="ru-RU"/>
        </w:rPr>
        <w:t xml:space="preserve"> </w:t>
      </w:r>
      <w:r w:rsidR="00693E56">
        <w:rPr>
          <w:lang w:val="ru-RU"/>
        </w:rPr>
        <w:t xml:space="preserve">с </w:t>
      </w:r>
      <w:r w:rsidR="00693E56">
        <w:t>Django</w:t>
      </w:r>
      <w:r w:rsidR="00693E56" w:rsidRPr="00693E56">
        <w:rPr>
          <w:lang w:val="ru-RU"/>
        </w:rPr>
        <w:t xml:space="preserve"> </w:t>
      </w:r>
      <w:r w:rsidR="00693E56">
        <w:t>framework</w:t>
      </w:r>
      <w:r w:rsidR="00693E56">
        <w:rPr>
          <w:lang w:val="ru-RU"/>
        </w:rPr>
        <w:t>.</w:t>
      </w:r>
    </w:p>
    <w:p w14:paraId="6D61FE94" w14:textId="56BDB808" w:rsidR="00693E56" w:rsidRPr="005A4AE5" w:rsidRDefault="00693E56" w:rsidP="00693E56">
      <w:pPr>
        <w:pStyle w:val="Text"/>
        <w:rPr>
          <w:lang w:val="ru-RU"/>
        </w:rPr>
      </w:pPr>
      <w:r>
        <w:rPr>
          <w:lang w:val="ru-RU"/>
        </w:rPr>
        <w:t>Сервис позволяет конечному пользователю выбирать параметр жанр (рис. 15), на котором и строится дальше модель. Предлагаются только те жанры, по которым можно построить хорошую модель.</w:t>
      </w:r>
      <w:r w:rsidR="00780C5A">
        <w:rPr>
          <w:lang w:val="ru-RU"/>
        </w:rPr>
        <w:t xml:space="preserve"> Жанры берутся из </w:t>
      </w:r>
      <w:r w:rsidR="00780C5A">
        <w:t>R</w:t>
      </w:r>
      <w:r w:rsidR="00780C5A" w:rsidRPr="005A4AE5">
        <w:rPr>
          <w:lang w:val="ru-RU"/>
        </w:rPr>
        <w:t xml:space="preserve"> </w:t>
      </w:r>
      <w:r w:rsidR="00780C5A">
        <w:rPr>
          <w:lang w:val="ru-RU"/>
        </w:rPr>
        <w:t>скрипта.</w:t>
      </w:r>
      <w:r w:rsidR="005A4AE5" w:rsidRPr="005A4AE5">
        <w:rPr>
          <w:lang w:val="ru-RU"/>
        </w:rPr>
        <w:t xml:space="preserve"> </w:t>
      </w:r>
      <w:r w:rsidR="005A4AE5">
        <w:rPr>
          <w:lang w:val="ru-RU"/>
        </w:rPr>
        <w:t xml:space="preserve">Полный код </w:t>
      </w:r>
      <w:r w:rsidR="005A4AE5">
        <w:t>R</w:t>
      </w:r>
      <w:r w:rsidR="005A4AE5" w:rsidRPr="005A4AE5">
        <w:rPr>
          <w:lang w:val="ru-RU"/>
        </w:rPr>
        <w:t xml:space="preserve"> </w:t>
      </w:r>
      <w:r w:rsidR="005A4AE5">
        <w:rPr>
          <w:lang w:val="ru-RU"/>
        </w:rPr>
        <w:t>скрипта</w:t>
      </w:r>
      <w:r w:rsidR="009D6D1C">
        <w:rPr>
          <w:lang w:val="ru-RU"/>
        </w:rPr>
        <w:t xml:space="preserve"> находится</w:t>
      </w:r>
      <w:r w:rsidR="005A4AE5">
        <w:rPr>
          <w:lang w:val="ru-RU"/>
        </w:rPr>
        <w:t xml:space="preserve"> в приложении А.</w:t>
      </w:r>
    </w:p>
    <w:p w14:paraId="093753C4" w14:textId="77777777" w:rsidR="00693E56" w:rsidRDefault="00616549" w:rsidP="00693E56">
      <w:pPr>
        <w:pStyle w:val="Text"/>
        <w:jc w:val="center"/>
      </w:pPr>
      <w:r>
        <w:rPr>
          <w:noProof/>
        </w:rPr>
        <w:drawing>
          <wp:inline distT="0" distB="0" distL="0" distR="0" wp14:anchorId="0311830E" wp14:editId="240478E0">
            <wp:extent cx="3545205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6141"/>
                    <a:stretch/>
                  </pic:blipFill>
                  <pic:spPr bwMode="auto">
                    <a:xfrm>
                      <a:off x="0" y="0"/>
                      <a:ext cx="3555836" cy="165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FFAE" w14:textId="6CB8FBDB" w:rsidR="00616549" w:rsidRDefault="00693E56" w:rsidP="00693E56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>
        <w:rPr>
          <w:noProof/>
        </w:rPr>
        <w:t>15</w:t>
      </w:r>
      <w:r w:rsidR="00863AAF">
        <w:rPr>
          <w:noProof/>
        </w:rPr>
        <w:fldChar w:fldCharType="end"/>
      </w:r>
      <w:r>
        <w:t xml:space="preserve"> – Экран выбора жанра для модели</w:t>
      </w:r>
    </w:p>
    <w:p w14:paraId="0FA2E890" w14:textId="377C744D" w:rsidR="00693E56" w:rsidRDefault="00693E56" w:rsidP="00693E56">
      <w:pPr>
        <w:pStyle w:val="Text"/>
        <w:rPr>
          <w:lang w:val="ru-RU"/>
        </w:rPr>
      </w:pPr>
      <w:r>
        <w:rPr>
          <w:lang w:val="ru-RU"/>
        </w:rPr>
        <w:t xml:space="preserve">Когда нужно создать модель и получить её результат, сервис запускает </w:t>
      </w:r>
      <w:r>
        <w:t>R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скрипт через подпроцесс и анализирует то, что ему процесс выдал в </w:t>
      </w:r>
      <w:proofErr w:type="spellStart"/>
      <w:r w:rsidRPr="00682B25">
        <w:rPr>
          <w:i/>
        </w:rPr>
        <w:t>stdout</w:t>
      </w:r>
      <w:proofErr w:type="spellEnd"/>
      <w:r w:rsidRPr="00693E5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82B25">
        <w:rPr>
          <w:i/>
        </w:rPr>
        <w:t>stderr</w:t>
      </w:r>
      <w:r>
        <w:rPr>
          <w:lang w:val="ru-RU"/>
        </w:rPr>
        <w:t xml:space="preserve">. Чтобы порядок строк в </w:t>
      </w:r>
      <w:r>
        <w:t>R</w:t>
      </w:r>
      <w:r w:rsidRPr="00F65BEC">
        <w:rPr>
          <w:lang w:val="ru-RU"/>
        </w:rPr>
        <w:t xml:space="preserve"> </w:t>
      </w:r>
      <w:r>
        <w:rPr>
          <w:lang w:val="ru-RU"/>
        </w:rPr>
        <w:t xml:space="preserve">скрипт файле </w:t>
      </w:r>
      <w:r w:rsidR="00F65BEC">
        <w:rPr>
          <w:lang w:val="ru-RU"/>
        </w:rPr>
        <w:t>не влияли на извлечение данных на сервере, были введены маркеры, которые необходимо ставить перед выводом нужно информации.</w:t>
      </w:r>
    </w:p>
    <w:p w14:paraId="3C868CC2" w14:textId="1989344D" w:rsidR="00B71C88" w:rsidRDefault="00B71C88" w:rsidP="00693E56">
      <w:pPr>
        <w:pStyle w:val="Text"/>
        <w:rPr>
          <w:lang w:val="ru-RU"/>
        </w:rPr>
      </w:pPr>
      <w:r>
        <w:rPr>
          <w:lang w:val="ru-RU"/>
        </w:rPr>
        <w:t xml:space="preserve">Это позволяет убрать прямую зависимость от порядка вывода результата для </w:t>
      </w:r>
      <w:r w:rsidRPr="00682B25">
        <w:rPr>
          <w:i/>
        </w:rPr>
        <w:t>R</w:t>
      </w:r>
      <w:r w:rsidRPr="00B71C88">
        <w:rPr>
          <w:lang w:val="ru-RU"/>
        </w:rPr>
        <w:t xml:space="preserve"> </w:t>
      </w:r>
      <w:r>
        <w:rPr>
          <w:lang w:val="ru-RU"/>
        </w:rPr>
        <w:t>скрипта. В тоже время расширять данную систему можно при помощи добавления новых маркеров в скрипте и на сервисе.</w:t>
      </w:r>
    </w:p>
    <w:p w14:paraId="3FA81A55" w14:textId="7176D6CD" w:rsidR="00074339" w:rsidRPr="00074339" w:rsidRDefault="00074339" w:rsidP="00693E56">
      <w:pPr>
        <w:pStyle w:val="Text"/>
        <w:rPr>
          <w:lang w:val="ru-RU"/>
        </w:rPr>
      </w:pPr>
      <w:r>
        <w:rPr>
          <w:lang w:val="ru-RU"/>
        </w:rPr>
        <w:t>Сервис предоставляет качество модели в двух представлениях: упрощённый вид и детальный. Упрощённый вид представляет из себя процент, который рассчитывается относительно значений тестов модели. Когда как детальный – перечисление всех параметров качества, их значение и рейтинг.</w:t>
      </w:r>
    </w:p>
    <w:p w14:paraId="316FFECE" w14:textId="77777777" w:rsidR="00693E56" w:rsidRDefault="00616549" w:rsidP="00693E56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28DC30CC" wp14:editId="2248C46C">
            <wp:extent cx="3531712" cy="4848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2545" cy="48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E375" w14:textId="771B60F1" w:rsidR="00616549" w:rsidRDefault="00693E56" w:rsidP="00693E56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>
        <w:rPr>
          <w:noProof/>
        </w:rPr>
        <w:t>16</w:t>
      </w:r>
      <w:r w:rsidR="00863AAF">
        <w:rPr>
          <w:noProof/>
        </w:rPr>
        <w:fldChar w:fldCharType="end"/>
      </w:r>
      <w:r>
        <w:t xml:space="preserve"> – Экран результата выполнения модели</w:t>
      </w:r>
    </w:p>
    <w:p w14:paraId="0DEDC95A" w14:textId="16AF97AB" w:rsidR="00D92542" w:rsidRPr="00D92542" w:rsidRDefault="00074339" w:rsidP="00D92542">
      <w:pPr>
        <w:pStyle w:val="Text"/>
        <w:rPr>
          <w:lang w:val="ru-RU"/>
        </w:rPr>
      </w:pPr>
      <w:r w:rsidRPr="00D92542">
        <w:rPr>
          <w:lang w:val="ru-RU"/>
        </w:rPr>
        <w:t xml:space="preserve">Сервис не зависит от того, на какие данные </w:t>
      </w:r>
      <w:r w:rsidRPr="00682B25">
        <w:rPr>
          <w:i/>
        </w:rPr>
        <w:t>R</w:t>
      </w:r>
      <w:r w:rsidRPr="00074339">
        <w:rPr>
          <w:lang w:val="ru-RU"/>
        </w:rPr>
        <w:t xml:space="preserve"> </w:t>
      </w:r>
      <w:r w:rsidRPr="00D92542">
        <w:rPr>
          <w:lang w:val="ru-RU"/>
        </w:rPr>
        <w:t>скрипт основывается</w:t>
      </w:r>
      <w:r w:rsidR="00D92542">
        <w:rPr>
          <w:lang w:val="ru-RU"/>
        </w:rPr>
        <w:t>, какой промежуток времени выбирает и тому подобное. Аналитик может изменять эту часть без какого-либо изменения со стороны кода сервиса. Данные можно обновлять, увеличивать. Результат выполнения модели хранится в сервисе 30 минут.</w:t>
      </w:r>
    </w:p>
    <w:p w14:paraId="06150346" w14:textId="6F2B3C71" w:rsidR="00B504F5" w:rsidRDefault="00B504F5">
      <w:pPr>
        <w:spacing w:line="259" w:lineRule="auto"/>
        <w:ind w:firstLine="0"/>
      </w:pPr>
      <w:r>
        <w:br w:type="page"/>
      </w:r>
    </w:p>
    <w:p w14:paraId="7C50B863" w14:textId="6E0CACAD" w:rsidR="006B1D7C" w:rsidRDefault="001771F0" w:rsidP="002A695E">
      <w:pPr>
        <w:pStyle w:val="Heading1"/>
        <w:numPr>
          <w:ilvl w:val="0"/>
          <w:numId w:val="0"/>
        </w:numPr>
        <w:ind w:left="432"/>
      </w:pPr>
      <w:bookmarkStart w:id="11" w:name="_Toc535427426"/>
      <w:r w:rsidRPr="002A695E">
        <w:lastRenderedPageBreak/>
        <w:t>Заключение</w:t>
      </w:r>
      <w:bookmarkEnd w:id="11"/>
    </w:p>
    <w:p w14:paraId="055754E5" w14:textId="77777777" w:rsidR="005A4AE5" w:rsidRDefault="00E413C1" w:rsidP="00F7675B">
      <w:pPr>
        <w:pStyle w:val="Text"/>
        <w:rPr>
          <w:lang w:val="ru-RU"/>
        </w:rPr>
      </w:pPr>
      <w:r w:rsidRPr="003D426D">
        <w:rPr>
          <w:lang w:val="ru-RU"/>
        </w:rPr>
        <w:t xml:space="preserve">Таким образом, в ходе выполнения проекта, был написан скрипт, позволяющий </w:t>
      </w:r>
      <w:r>
        <w:rPr>
          <w:lang w:val="ru-RU"/>
        </w:rPr>
        <w:t>извле</w:t>
      </w:r>
      <w:r w:rsidRPr="003D426D">
        <w:rPr>
          <w:lang w:val="ru-RU"/>
        </w:rPr>
        <w:t>чь</w:t>
      </w:r>
      <w:r>
        <w:rPr>
          <w:lang w:val="ru-RU"/>
        </w:rPr>
        <w:t xml:space="preserve"> нужные данные и сохран</w:t>
      </w:r>
      <w:r w:rsidRPr="003D426D">
        <w:rPr>
          <w:lang w:val="ru-RU"/>
        </w:rPr>
        <w:t>и</w:t>
      </w:r>
      <w:r>
        <w:rPr>
          <w:lang w:val="ru-RU"/>
        </w:rPr>
        <w:t>т</w:t>
      </w:r>
      <w:r w:rsidRPr="003D426D">
        <w:rPr>
          <w:lang w:val="ru-RU"/>
        </w:rPr>
        <w:t>ь</w:t>
      </w:r>
      <w:r>
        <w:rPr>
          <w:lang w:val="ru-RU"/>
        </w:rPr>
        <w:t xml:space="preserve"> их в </w:t>
      </w:r>
      <w:r w:rsidRPr="00682B25">
        <w:rPr>
          <w:i/>
        </w:rPr>
        <w:t>CSV</w:t>
      </w:r>
      <w:r w:rsidRPr="0002474F">
        <w:rPr>
          <w:lang w:val="ru-RU"/>
        </w:rPr>
        <w:t xml:space="preserve"> </w:t>
      </w:r>
      <w:r>
        <w:rPr>
          <w:lang w:val="ru-RU"/>
        </w:rPr>
        <w:t>файл</w:t>
      </w:r>
      <w:r w:rsidRPr="003D426D">
        <w:rPr>
          <w:lang w:val="ru-RU"/>
        </w:rPr>
        <w:t xml:space="preserve">, полученный набор данных был обработан и проанализирован. </w:t>
      </w:r>
      <w:r w:rsidRPr="00F7675B">
        <w:rPr>
          <w:lang w:val="ru-RU"/>
        </w:rPr>
        <w:t xml:space="preserve">После построения необходимых моделей догадка о существовании зависимости между количеством проданных копий </w:t>
      </w:r>
      <w:r w:rsidRPr="00E413C1">
        <w:rPr>
          <w:lang w:val="ru-RU"/>
        </w:rPr>
        <w:t>(</w:t>
      </w:r>
      <w:r w:rsidRPr="00A0539B">
        <w:rPr>
          <w:i/>
        </w:rPr>
        <w:t>Certificated</w:t>
      </w:r>
      <w:r w:rsidR="00A0539B" w:rsidRPr="00A0539B">
        <w:rPr>
          <w:i/>
          <w:lang w:val="ru-RU"/>
        </w:rPr>
        <w:t xml:space="preserve"> </w:t>
      </w:r>
      <w:r w:rsidR="00A0539B" w:rsidRPr="00A0539B">
        <w:rPr>
          <w:i/>
        </w:rPr>
        <w:t>u</w:t>
      </w:r>
      <w:r w:rsidRPr="00A0539B">
        <w:rPr>
          <w:i/>
        </w:rPr>
        <w:t>nits</w:t>
      </w:r>
      <w:r w:rsidRPr="00E413C1">
        <w:rPr>
          <w:lang w:val="ru-RU"/>
        </w:rPr>
        <w:t xml:space="preserve">) </w:t>
      </w:r>
      <w:r w:rsidRPr="00F7675B">
        <w:rPr>
          <w:lang w:val="ru-RU"/>
        </w:rPr>
        <w:t>и датой выпуска релиза (</w:t>
      </w:r>
      <w:r w:rsidRPr="00A0539B">
        <w:rPr>
          <w:i/>
        </w:rPr>
        <w:t>Release</w:t>
      </w:r>
      <w:r w:rsidRPr="00A0539B">
        <w:rPr>
          <w:i/>
          <w:lang w:val="ru-RU"/>
        </w:rPr>
        <w:t xml:space="preserve"> </w:t>
      </w:r>
      <w:r w:rsidR="00A0539B" w:rsidRPr="00A0539B">
        <w:rPr>
          <w:i/>
        </w:rPr>
        <w:t>d</w:t>
      </w:r>
      <w:r w:rsidRPr="00A0539B">
        <w:rPr>
          <w:i/>
        </w:rPr>
        <w:t>ate</w:t>
      </w:r>
      <w:r w:rsidRPr="00F7675B">
        <w:rPr>
          <w:lang w:val="ru-RU"/>
        </w:rPr>
        <w:t>)</w:t>
      </w:r>
      <w:r w:rsidR="00F7675B">
        <w:rPr>
          <w:lang w:val="ru-RU"/>
        </w:rPr>
        <w:t xml:space="preserve"> подтвердилась</w:t>
      </w:r>
      <w:r w:rsidRPr="00E413C1">
        <w:rPr>
          <w:lang w:val="ru-RU"/>
        </w:rPr>
        <w:t>.</w:t>
      </w:r>
    </w:p>
    <w:p w14:paraId="438B8C39" w14:textId="77777777" w:rsidR="005A4AE5" w:rsidRDefault="00E413C1" w:rsidP="00F7675B">
      <w:pPr>
        <w:pStyle w:val="Text"/>
        <w:rPr>
          <w:lang w:val="ru-RU"/>
        </w:rPr>
      </w:pPr>
      <w:r>
        <w:rPr>
          <w:lang w:val="ru-RU"/>
        </w:rPr>
        <w:t xml:space="preserve">Для проверки качества модели </w:t>
      </w:r>
      <w:r w:rsidR="00F7675B">
        <w:rPr>
          <w:lang w:val="ru-RU"/>
        </w:rPr>
        <w:t>был использован</w:t>
      </w:r>
      <w:r>
        <w:rPr>
          <w:lang w:val="ru-RU"/>
        </w:rPr>
        <w:t xml:space="preserve"> </w:t>
      </w:r>
      <w:r w:rsidRPr="00682B25">
        <w:rPr>
          <w:i/>
        </w:rPr>
        <w:t>Q</w:t>
      </w:r>
      <w:r w:rsidRPr="00682B25">
        <w:rPr>
          <w:i/>
          <w:lang w:val="ru-RU"/>
        </w:rPr>
        <w:t>-тест Льюнг-Бокса</w:t>
      </w:r>
      <w:r w:rsidRPr="00F7675B">
        <w:rPr>
          <w:i/>
          <w:lang w:val="ru-RU"/>
        </w:rPr>
        <w:t xml:space="preserve">, </w:t>
      </w:r>
      <w:r w:rsidRPr="00F7675B">
        <w:rPr>
          <w:lang w:val="ru-RU"/>
        </w:rPr>
        <w:t xml:space="preserve">который показал наличие зависимости. </w:t>
      </w:r>
      <w:r w:rsidRPr="003D426D">
        <w:rPr>
          <w:lang w:val="ru-RU"/>
        </w:rPr>
        <w:t xml:space="preserve">Кроме того, для улучшения качества модели были удалены выбросы и проведено проецирования данных с помощью различных </w:t>
      </w:r>
      <w:r w:rsidR="00A0539B">
        <w:rPr>
          <w:lang w:val="ru-RU"/>
        </w:rPr>
        <w:t>вспомогательных математических функций</w:t>
      </w:r>
      <w:r w:rsidRPr="003D426D">
        <w:rPr>
          <w:lang w:val="ru-RU"/>
        </w:rPr>
        <w:t>.</w:t>
      </w:r>
    </w:p>
    <w:p w14:paraId="61634F9A" w14:textId="0F0106BA" w:rsidR="00523FEE" w:rsidRDefault="00E413C1" w:rsidP="00F7675B">
      <w:pPr>
        <w:pStyle w:val="Text"/>
        <w:rPr>
          <w:lang w:val="ru-RU"/>
        </w:rPr>
      </w:pPr>
      <w:r w:rsidRPr="00E413C1">
        <w:rPr>
          <w:lang w:val="ru-RU"/>
        </w:rPr>
        <w:t xml:space="preserve">На финальном этапе работы было спроектирован веб-сервис на языке </w:t>
      </w:r>
      <w:r>
        <w:t>Python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>
        <w:t>Django</w:t>
      </w:r>
      <w:r w:rsidRPr="00693E56">
        <w:rPr>
          <w:lang w:val="ru-RU"/>
        </w:rPr>
        <w:t xml:space="preserve"> </w:t>
      </w:r>
      <w:r>
        <w:t>framework</w:t>
      </w:r>
      <w:r>
        <w:rPr>
          <w:lang w:val="ru-RU"/>
        </w:rPr>
        <w:t>.</w:t>
      </w:r>
      <w:r w:rsidRPr="00E413C1">
        <w:rPr>
          <w:lang w:val="ru-RU"/>
        </w:rPr>
        <w:t xml:space="preserve"> </w:t>
      </w:r>
      <w:r>
        <w:rPr>
          <w:lang w:val="ru-RU"/>
        </w:rPr>
        <w:t>Сервис позволяет конечному пользователю выбирать параметр жанр</w:t>
      </w:r>
      <w:r w:rsidR="00F7675B">
        <w:rPr>
          <w:lang w:val="ru-RU"/>
        </w:rPr>
        <w:t>,</w:t>
      </w:r>
      <w:r>
        <w:rPr>
          <w:lang w:val="ru-RU"/>
        </w:rPr>
        <w:t xml:space="preserve"> на котором и строится дальше модель</w:t>
      </w:r>
      <w:r w:rsidR="00F7675B">
        <w:rPr>
          <w:lang w:val="ru-RU"/>
        </w:rPr>
        <w:t>, а также, в удобном формате отображает различные коэффициенты</w:t>
      </w:r>
      <w:r w:rsidR="002E4C82">
        <w:rPr>
          <w:lang w:val="ru-RU"/>
        </w:rPr>
        <w:t>,</w:t>
      </w:r>
      <w:r w:rsidR="00F7675B">
        <w:rPr>
          <w:lang w:val="ru-RU"/>
        </w:rPr>
        <w:t xml:space="preserve"> </w:t>
      </w:r>
      <w:r w:rsidR="002E4C82">
        <w:rPr>
          <w:lang w:val="ru-RU"/>
        </w:rPr>
        <w:t>средние отклонения полученной модели</w:t>
      </w:r>
      <w:r w:rsidR="00A0539B">
        <w:rPr>
          <w:lang w:val="ru-RU"/>
        </w:rPr>
        <w:t xml:space="preserve"> и сам результат.</w:t>
      </w:r>
    </w:p>
    <w:p w14:paraId="356BD5BA" w14:textId="46BF86B1" w:rsidR="00FE5E22" w:rsidRPr="00FE5E22" w:rsidRDefault="00FE5E22" w:rsidP="00F7675B">
      <w:pPr>
        <w:pStyle w:val="Text"/>
        <w:rPr>
          <w:lang w:val="ru-RU"/>
        </w:rPr>
      </w:pPr>
      <w:r>
        <w:t>R</w:t>
      </w:r>
      <w:r w:rsidRPr="00FE5E22">
        <w:rPr>
          <w:lang w:val="ru-RU"/>
        </w:rPr>
        <w:t xml:space="preserve"> </w:t>
      </w:r>
      <w:r>
        <w:rPr>
          <w:lang w:val="ru-RU"/>
        </w:rPr>
        <w:t>скрипт, котор</w:t>
      </w:r>
      <w:bookmarkStart w:id="12" w:name="_GoBack"/>
      <w:bookmarkEnd w:id="12"/>
      <w:r>
        <w:rPr>
          <w:lang w:val="ru-RU"/>
        </w:rPr>
        <w:t>ый используется сервисом для построения модели</w:t>
      </w:r>
      <w:r w:rsidR="009D6D1C">
        <w:rPr>
          <w:lang w:val="ru-RU"/>
        </w:rPr>
        <w:t>,</w:t>
      </w:r>
      <w:r>
        <w:rPr>
          <w:lang w:val="ru-RU"/>
        </w:rPr>
        <w:t xml:space="preserve"> находится в приложении А.</w:t>
      </w:r>
    </w:p>
    <w:p w14:paraId="219AFDEB" w14:textId="5A242CD0" w:rsidR="007F0D14" w:rsidRDefault="007F0D14" w:rsidP="00523FEE">
      <w:pPr>
        <w:jc w:val="both"/>
      </w:pPr>
      <w:r>
        <w:br w:type="page"/>
      </w:r>
    </w:p>
    <w:p w14:paraId="16B28013" w14:textId="5351A2D5" w:rsidR="006B1D7C" w:rsidRDefault="001771F0" w:rsidP="002A695E">
      <w:pPr>
        <w:pStyle w:val="Heading1"/>
        <w:numPr>
          <w:ilvl w:val="0"/>
          <w:numId w:val="0"/>
        </w:numPr>
        <w:ind w:left="432"/>
      </w:pPr>
      <w:bookmarkStart w:id="13" w:name="_Toc535427427"/>
      <w:r>
        <w:lastRenderedPageBreak/>
        <w:t>Библиографический список</w:t>
      </w:r>
      <w:bookmarkEnd w:id="13"/>
    </w:p>
    <w:p w14:paraId="3E9FA255" w14:textId="381770E3" w:rsidR="00F7675B" w:rsidRDefault="00F7675B" w:rsidP="009A7459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 xml:space="preserve">Дубров А.М. Многомерные статистические методы /А.М. </w:t>
      </w:r>
      <w:proofErr w:type="gramStart"/>
      <w:r w:rsidRPr="00F7675B">
        <w:rPr>
          <w:lang w:val="ru-RU"/>
        </w:rPr>
        <w:t>Дубров.–</w:t>
      </w:r>
      <w:proofErr w:type="gramEnd"/>
      <w:r w:rsidRPr="00F7675B">
        <w:rPr>
          <w:lang w:val="ru-RU"/>
        </w:rPr>
        <w:t xml:space="preserve"> 20</w:t>
      </w:r>
      <w:r>
        <w:rPr>
          <w:lang w:val="ru-RU"/>
        </w:rPr>
        <w:t>1</w:t>
      </w:r>
      <w:r w:rsidRPr="00F7675B">
        <w:rPr>
          <w:lang w:val="ru-RU"/>
        </w:rPr>
        <w:t>3. – 252 с.</w:t>
      </w:r>
    </w:p>
    <w:p w14:paraId="6E8906BE" w14:textId="542C070D" w:rsidR="00F7675B" w:rsidRDefault="00F7675B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 xml:space="preserve">Гришин А.Ф. Статистика: Учеб. </w:t>
      </w:r>
      <w:proofErr w:type="gramStart"/>
      <w:r w:rsidRPr="00F7675B">
        <w:rPr>
          <w:lang w:val="ru-RU"/>
        </w:rPr>
        <w:t>пособие.</w:t>
      </w:r>
      <w:r>
        <w:rPr>
          <w:lang w:val="ru-RU"/>
        </w:rPr>
        <w:t>/</w:t>
      </w:r>
      <w:proofErr w:type="gramEnd"/>
      <w:r>
        <w:rPr>
          <w:lang w:val="ru-RU"/>
        </w:rPr>
        <w:t xml:space="preserve"> А.Ф. Гришин </w:t>
      </w:r>
      <w:r w:rsidRPr="00F7675B">
        <w:rPr>
          <w:lang w:val="ru-RU"/>
        </w:rPr>
        <w:t xml:space="preserve">- </w:t>
      </w:r>
      <w:r w:rsidRPr="00F7675B">
        <w:t>2003. – 240</w:t>
      </w:r>
      <w:r w:rsidRPr="00F7675B">
        <w:rPr>
          <w:lang w:val="ru-RU"/>
        </w:rPr>
        <w:t>с</w:t>
      </w:r>
      <w:r>
        <w:rPr>
          <w:lang w:val="ru-RU"/>
        </w:rPr>
        <w:t>.</w:t>
      </w:r>
    </w:p>
    <w:p w14:paraId="2E0E75E2" w14:textId="13A7969D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rPr>
          <w:lang w:val="ru-RU"/>
        </w:rPr>
        <w:t xml:space="preserve">Введение в многомерный анализ </w:t>
      </w:r>
      <w:r w:rsidR="00A55FEA" w:rsidRPr="00E037A6">
        <w:rPr>
          <w:lang w:val="ru-RU"/>
        </w:rPr>
        <w:t>[</w:t>
      </w:r>
      <w:r w:rsidR="00A55FEA" w:rsidRPr="00E64545">
        <w:rPr>
          <w:lang w:val="ru-RU"/>
        </w:rPr>
        <w:t>Электронный</w:t>
      </w:r>
      <w:r w:rsidR="00A55FEA" w:rsidRPr="00E037A6">
        <w:rPr>
          <w:lang w:val="ru-RU"/>
        </w:rPr>
        <w:t xml:space="preserve"> </w:t>
      </w:r>
      <w:r w:rsidR="00A55FEA" w:rsidRPr="00E64545">
        <w:rPr>
          <w:lang w:val="ru-RU"/>
        </w:rPr>
        <w:t>ресурс</w:t>
      </w:r>
      <w:r w:rsidR="00A55FEA" w:rsidRPr="00E037A6">
        <w:rPr>
          <w:lang w:val="ru-RU"/>
        </w:rPr>
        <w:t xml:space="preserve">]. </w:t>
      </w:r>
      <w:r w:rsidR="00A55FEA" w:rsidRPr="00E64545">
        <w:rPr>
          <w:lang w:val="ru-RU"/>
        </w:rPr>
        <w:t>Доступен по ссылке</w:t>
      </w:r>
      <w:r w:rsidRPr="00E037A6">
        <w:rPr>
          <w:lang w:val="ru-RU"/>
        </w:rPr>
        <w:t xml:space="preserve"> </w:t>
      </w:r>
      <w:r w:rsidR="00523FEE" w:rsidRPr="00885FAF">
        <w:rPr>
          <w:lang w:val="ru-RU"/>
        </w:rPr>
        <w:t>–</w:t>
      </w:r>
      <w:r w:rsidRPr="00E037A6">
        <w:rPr>
          <w:lang w:val="ru-RU"/>
        </w:rPr>
        <w:t xml:space="preserve"> </w:t>
      </w:r>
      <w:r w:rsidRPr="00E037A6">
        <w:t>https</w:t>
      </w:r>
      <w:r w:rsidRPr="00E037A6">
        <w:rPr>
          <w:lang w:val="ru-RU"/>
        </w:rPr>
        <w:t>://</w:t>
      </w:r>
      <w:proofErr w:type="spellStart"/>
      <w:r w:rsidRPr="00E037A6">
        <w:t>habr</w:t>
      </w:r>
      <w:proofErr w:type="spellEnd"/>
      <w:r w:rsidRPr="00E037A6">
        <w:rPr>
          <w:lang w:val="ru-RU"/>
        </w:rPr>
        <w:t>.</w:t>
      </w:r>
      <w:r w:rsidRPr="00E037A6">
        <w:t>com</w:t>
      </w:r>
      <w:r w:rsidRPr="00E037A6">
        <w:rPr>
          <w:lang w:val="ru-RU"/>
        </w:rPr>
        <w:t>/</w:t>
      </w:r>
      <w:r w:rsidRPr="00E037A6">
        <w:t>post</w:t>
      </w:r>
      <w:r w:rsidRPr="00E037A6">
        <w:rPr>
          <w:lang w:val="ru-RU"/>
        </w:rPr>
        <w:t>/126810/</w:t>
      </w:r>
      <w:r w:rsidR="00A55FEA" w:rsidRPr="00E64545">
        <w:rPr>
          <w:lang w:val="ru-RU"/>
        </w:rPr>
        <w:t xml:space="preserve"> Последняя дата обращения: </w:t>
      </w:r>
      <w:r w:rsidRPr="00E037A6">
        <w:rPr>
          <w:lang w:val="ru-RU"/>
        </w:rPr>
        <w:t>25</w:t>
      </w:r>
      <w:r w:rsidR="00A55FEA" w:rsidRPr="00E64545">
        <w:rPr>
          <w:lang w:val="ru-RU"/>
        </w:rPr>
        <w:t>.11.18.</w:t>
      </w:r>
    </w:p>
    <w:p w14:paraId="7BCD23BC" w14:textId="087085BD" w:rsidR="00A55FEA" w:rsidRPr="00E64545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К</w:t>
      </w:r>
      <w:r w:rsidR="00E037A6">
        <w:rPr>
          <w:lang w:val="ru-RU"/>
        </w:rPr>
        <w:t>речетов Н</w:t>
      </w:r>
      <w:r w:rsidRPr="00E64545">
        <w:rPr>
          <w:lang w:val="ru-RU"/>
        </w:rPr>
        <w:t xml:space="preserve">. </w:t>
      </w:r>
      <w:r w:rsidR="00E037A6">
        <w:rPr>
          <w:lang w:val="ru-RU"/>
        </w:rPr>
        <w:t>Продукты дл</w:t>
      </w:r>
      <w:r w:rsidR="00E037A6" w:rsidRPr="00E037A6">
        <w:rPr>
          <w:lang w:val="ru-RU"/>
        </w:rPr>
        <w:t>я интеллектуального анализа данных</w:t>
      </w:r>
      <w:r w:rsidR="00920BA3">
        <w:rPr>
          <w:lang w:val="ru-RU"/>
        </w:rPr>
        <w:t xml:space="preserve"> </w:t>
      </w:r>
      <w:r w:rsidRPr="00E64545">
        <w:rPr>
          <w:lang w:val="ru-RU"/>
        </w:rPr>
        <w:t xml:space="preserve">/ </w:t>
      </w:r>
      <w:r w:rsidR="00920BA3">
        <w:rPr>
          <w:lang w:val="ru-RU"/>
        </w:rPr>
        <w:t>Н</w:t>
      </w:r>
      <w:r w:rsidRPr="00E64545">
        <w:rPr>
          <w:lang w:val="ru-RU"/>
        </w:rPr>
        <w:t>. К</w:t>
      </w:r>
      <w:r w:rsidR="00920BA3">
        <w:rPr>
          <w:lang w:val="ru-RU"/>
        </w:rPr>
        <w:t>речето</w:t>
      </w:r>
      <w:r w:rsidRPr="00E64545">
        <w:rPr>
          <w:lang w:val="ru-RU"/>
        </w:rPr>
        <w:t xml:space="preserve">в, </w:t>
      </w:r>
      <w:proofErr w:type="spellStart"/>
      <w:r w:rsidR="00920BA3" w:rsidRPr="00E037A6">
        <w:rPr>
          <w:lang w:val="ru-RU"/>
        </w:rPr>
        <w:t>ComputerWeek</w:t>
      </w:r>
      <w:proofErr w:type="spellEnd"/>
      <w:r w:rsidR="00920BA3" w:rsidRPr="00E037A6">
        <w:rPr>
          <w:lang w:val="ru-RU"/>
        </w:rPr>
        <w:t>-Москва. 2</w:t>
      </w:r>
      <w:r w:rsidR="00F7675B">
        <w:rPr>
          <w:lang w:val="ru-RU"/>
        </w:rPr>
        <w:t>01</w:t>
      </w:r>
      <w:r w:rsidR="00920BA3" w:rsidRPr="00E037A6">
        <w:rPr>
          <w:lang w:val="ru-RU"/>
        </w:rPr>
        <w:t>3</w:t>
      </w:r>
      <w:r w:rsidR="00920BA3">
        <w:rPr>
          <w:lang w:val="ru-RU"/>
        </w:rPr>
        <w:t xml:space="preserve"> г</w:t>
      </w:r>
      <w:r w:rsidR="00920BA3" w:rsidRPr="00E037A6">
        <w:rPr>
          <w:lang w:val="ru-RU"/>
        </w:rPr>
        <w:t>.  № 14-15. 32-39 с</w:t>
      </w:r>
      <w:r w:rsidR="00920BA3">
        <w:rPr>
          <w:lang w:val="ru-RU"/>
        </w:rPr>
        <w:t>.</w:t>
      </w:r>
    </w:p>
    <w:p w14:paraId="7DE0AB47" w14:textId="7DBFC760" w:rsidR="00AA6A28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 xml:space="preserve"> А.М. Практикум по проектированию программного обеспече</w:t>
      </w:r>
      <w:r w:rsidR="00822513">
        <w:rPr>
          <w:lang w:val="ru-RU"/>
        </w:rPr>
        <w:t>ния ЭИС: Учебное пособие / А.М.</w:t>
      </w:r>
      <w:r w:rsidR="00F7675B">
        <w:rPr>
          <w:lang w:val="ru-RU"/>
        </w:rPr>
        <w:t xml:space="preserve"> </w:t>
      </w: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>, Финансы и статистика, 2014. 215с.</w:t>
      </w:r>
    </w:p>
    <w:p w14:paraId="250062B3" w14:textId="307072FB" w:rsidR="003275F1" w:rsidRDefault="003275F1">
      <w:pPr>
        <w:spacing w:line="259" w:lineRule="auto"/>
        <w:ind w:firstLine="0"/>
      </w:pPr>
      <w:r>
        <w:br w:type="page"/>
      </w:r>
    </w:p>
    <w:p w14:paraId="64F7DAA7" w14:textId="5EE69E6C" w:rsidR="00AA6A28" w:rsidRPr="003275F1" w:rsidRDefault="003275F1" w:rsidP="005A4AE5">
      <w:pPr>
        <w:pStyle w:val="Heading1"/>
        <w:numPr>
          <w:ilvl w:val="0"/>
          <w:numId w:val="0"/>
        </w:numPr>
        <w:ind w:left="720"/>
      </w:pPr>
      <w:bookmarkStart w:id="14" w:name="_Toc535427428"/>
      <w:r w:rsidRPr="003275F1">
        <w:lastRenderedPageBreak/>
        <w:t>ПРИЛОЖЕНИЕ А</w:t>
      </w:r>
      <w:bookmarkEnd w:id="14"/>
    </w:p>
    <w:p w14:paraId="50588806" w14:textId="129D7817" w:rsidR="003275F1" w:rsidRDefault="003275F1" w:rsidP="005A4AE5">
      <w:pPr>
        <w:pStyle w:val="Text"/>
        <w:jc w:val="center"/>
      </w:pPr>
      <w:r>
        <w:t>Исходный код R скрипта</w:t>
      </w:r>
    </w:p>
    <w:p w14:paraId="0EBAA2DB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library(</w:t>
      </w:r>
      <w:proofErr w:type="spellStart"/>
      <w:r w:rsidRPr="003275F1">
        <w:rPr>
          <w:rFonts w:ascii="Consolas" w:hAnsi="Consolas"/>
          <w:sz w:val="22"/>
          <w:lang w:val="en-US"/>
        </w:rPr>
        <w:t>optparse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290661A9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library(</w:t>
      </w:r>
      <w:proofErr w:type="spellStart"/>
      <w:r w:rsidRPr="003275F1">
        <w:rPr>
          <w:rFonts w:ascii="Consolas" w:hAnsi="Consolas"/>
          <w:sz w:val="22"/>
          <w:lang w:val="en-US"/>
        </w:rPr>
        <w:t>dplyr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516615DF" w14:textId="5AC716DB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3275F1">
        <w:rPr>
          <w:rFonts w:ascii="Consolas" w:hAnsi="Consolas"/>
          <w:sz w:val="22"/>
          <w:lang w:val="en-US"/>
        </w:rPr>
        <w:t>option_list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&lt;- list(</w:t>
      </w:r>
      <w:proofErr w:type="spellStart"/>
      <w:r w:rsidRPr="003275F1">
        <w:rPr>
          <w:rFonts w:ascii="Consolas" w:hAnsi="Consolas"/>
          <w:sz w:val="22"/>
          <w:lang w:val="en-US"/>
        </w:rPr>
        <w:t>make_option</w:t>
      </w:r>
      <w:proofErr w:type="spellEnd"/>
      <w:r w:rsidRPr="003275F1">
        <w:rPr>
          <w:rFonts w:ascii="Consolas" w:hAnsi="Consolas"/>
          <w:sz w:val="22"/>
          <w:lang w:val="en-US"/>
        </w:rPr>
        <w:t>(c('--genre'), action='store', default=NA, type='character', help='Genre'))</w:t>
      </w:r>
    </w:p>
    <w:p w14:paraId="5461F5F6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opt = </w:t>
      </w:r>
      <w:proofErr w:type="spellStart"/>
      <w:r w:rsidRPr="003275F1">
        <w:rPr>
          <w:rFonts w:ascii="Consolas" w:hAnsi="Consolas"/>
          <w:sz w:val="22"/>
          <w:lang w:val="en-US"/>
        </w:rPr>
        <w:t>parse_</w:t>
      </w:r>
      <w:proofErr w:type="gramStart"/>
      <w:r w:rsidRPr="003275F1">
        <w:rPr>
          <w:rFonts w:ascii="Consolas" w:hAnsi="Consolas"/>
          <w:sz w:val="22"/>
          <w:lang w:val="en-US"/>
        </w:rPr>
        <w:t>args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OptionParser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r w:rsidRPr="003275F1">
        <w:rPr>
          <w:rFonts w:ascii="Consolas" w:hAnsi="Consolas"/>
          <w:sz w:val="22"/>
          <w:lang w:val="en-US"/>
        </w:rPr>
        <w:t>option_list</w:t>
      </w:r>
      <w:proofErr w:type="spellEnd"/>
      <w:r w:rsidRPr="003275F1">
        <w:rPr>
          <w:rFonts w:ascii="Consolas" w:hAnsi="Consolas"/>
          <w:sz w:val="22"/>
          <w:lang w:val="en-US"/>
        </w:rPr>
        <w:t>=</w:t>
      </w:r>
      <w:proofErr w:type="spellStart"/>
      <w:r w:rsidRPr="003275F1">
        <w:rPr>
          <w:rFonts w:ascii="Consolas" w:hAnsi="Consolas"/>
          <w:sz w:val="22"/>
          <w:lang w:val="en-US"/>
        </w:rPr>
        <w:t>option_list</w:t>
      </w:r>
      <w:proofErr w:type="spellEnd"/>
      <w:r w:rsidRPr="003275F1">
        <w:rPr>
          <w:rFonts w:ascii="Consolas" w:hAnsi="Consolas"/>
          <w:sz w:val="22"/>
          <w:lang w:val="en-US"/>
        </w:rPr>
        <w:t>))</w:t>
      </w:r>
    </w:p>
    <w:p w14:paraId="3A2CE588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setwd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gramEnd"/>
      <w:r w:rsidRPr="003275F1">
        <w:rPr>
          <w:rFonts w:ascii="Consolas" w:hAnsi="Consolas"/>
          <w:sz w:val="22"/>
          <w:lang w:val="en-US"/>
        </w:rPr>
        <w:t>'..') # for script</w:t>
      </w:r>
    </w:p>
    <w:p w14:paraId="42D808B6" w14:textId="76DD84AA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load('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riaa.Rda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')</w:t>
      </w:r>
    </w:p>
    <w:p w14:paraId="74D2FBB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generate.model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function (timeseries) {</w:t>
      </w:r>
    </w:p>
    <w:p w14:paraId="5D1088C1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model &lt;- </w:t>
      </w:r>
      <w:proofErr w:type="gramStart"/>
      <w:r w:rsidRPr="003275F1">
        <w:rPr>
          <w:rFonts w:ascii="Consolas" w:hAnsi="Consolas"/>
          <w:sz w:val="22"/>
          <w:lang w:val="en-US"/>
        </w:rPr>
        <w:t>Arima(</w:t>
      </w:r>
      <w:proofErr w:type="gramEnd"/>
      <w:r w:rsidRPr="003275F1">
        <w:rPr>
          <w:rFonts w:ascii="Consolas" w:hAnsi="Consolas"/>
          <w:sz w:val="22"/>
          <w:lang w:val="en-US"/>
        </w:rPr>
        <w:t xml:space="preserve">timeseries, seasonal=c(1,1,0), </w:t>
      </w:r>
      <w:proofErr w:type="spellStart"/>
      <w:r w:rsidRPr="003275F1">
        <w:rPr>
          <w:rFonts w:ascii="Consolas" w:hAnsi="Consolas"/>
          <w:sz w:val="22"/>
          <w:lang w:val="en-US"/>
        </w:rPr>
        <w:t>include.drift</w:t>
      </w:r>
      <w:proofErr w:type="spellEnd"/>
      <w:r w:rsidRPr="003275F1">
        <w:rPr>
          <w:rFonts w:ascii="Consolas" w:hAnsi="Consolas"/>
          <w:sz w:val="22"/>
          <w:lang w:val="en-US"/>
        </w:rPr>
        <w:t>=T)</w:t>
      </w:r>
    </w:p>
    <w:p w14:paraId="5E5B4122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return(model)</w:t>
      </w:r>
    </w:p>
    <w:p w14:paraId="0FCEA977" w14:textId="7E9D62A0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}</w:t>
      </w:r>
    </w:p>
    <w:p w14:paraId="0647F55A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test.model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function (timeseries) {</w:t>
      </w:r>
    </w:p>
    <w:p w14:paraId="119C3D3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ts.start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start(timeseries)</w:t>
      </w:r>
    </w:p>
    <w:p w14:paraId="31E601D6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r w:rsidRPr="003275F1">
        <w:rPr>
          <w:rFonts w:ascii="Consolas" w:hAnsi="Consolas"/>
          <w:sz w:val="22"/>
          <w:lang w:val="en-US"/>
        </w:rPr>
        <w:t>ts.end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&lt;- end(timeseries)</w:t>
      </w:r>
    </w:p>
    <w:p w14:paraId="5FE13CD1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ts.middle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round(((</w:t>
      </w:r>
      <w:proofErr w:type="spellStart"/>
      <w:r w:rsidRPr="003275F1">
        <w:rPr>
          <w:rFonts w:ascii="Consolas" w:hAnsi="Consolas"/>
          <w:sz w:val="22"/>
          <w:lang w:val="en-US"/>
        </w:rPr>
        <w:t>ts.end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[1] - </w:t>
      </w:r>
      <w:proofErr w:type="spellStart"/>
      <w:r w:rsidRPr="003275F1">
        <w:rPr>
          <w:rFonts w:ascii="Consolas" w:hAnsi="Consolas"/>
          <w:sz w:val="22"/>
          <w:lang w:val="en-US"/>
        </w:rPr>
        <w:t>ts.start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[1]) * 0.6) + </w:t>
      </w:r>
      <w:proofErr w:type="spellStart"/>
      <w:r w:rsidRPr="003275F1">
        <w:rPr>
          <w:rFonts w:ascii="Consolas" w:hAnsi="Consolas"/>
          <w:sz w:val="22"/>
          <w:lang w:val="en-US"/>
        </w:rPr>
        <w:t>ts.start</w:t>
      </w:r>
      <w:proofErr w:type="spellEnd"/>
      <w:r w:rsidRPr="003275F1">
        <w:rPr>
          <w:rFonts w:ascii="Consolas" w:hAnsi="Consolas"/>
          <w:sz w:val="22"/>
          <w:lang w:val="en-US"/>
        </w:rPr>
        <w:t>[1])</w:t>
      </w:r>
    </w:p>
    <w:p w14:paraId="5F489A07" w14:textId="5A3B5DBD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model.train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window(timeseries,</w:t>
      </w:r>
      <w:r w:rsidR="005C111E" w:rsidRPr="005C111E"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start=c(</w:t>
      </w:r>
      <w:proofErr w:type="spellStart"/>
      <w:r w:rsidRPr="003275F1">
        <w:rPr>
          <w:rFonts w:ascii="Consolas" w:hAnsi="Consolas"/>
          <w:sz w:val="22"/>
          <w:lang w:val="en-US"/>
        </w:rPr>
        <w:t>ts.start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[1], </w:t>
      </w:r>
      <w:proofErr w:type="spellStart"/>
      <w:r w:rsidRPr="003275F1">
        <w:rPr>
          <w:rFonts w:ascii="Consolas" w:hAnsi="Consolas"/>
          <w:sz w:val="22"/>
          <w:lang w:val="en-US"/>
        </w:rPr>
        <w:t>ts.start</w:t>
      </w:r>
      <w:proofErr w:type="spellEnd"/>
      <w:r w:rsidRPr="003275F1">
        <w:rPr>
          <w:rFonts w:ascii="Consolas" w:hAnsi="Consolas"/>
          <w:sz w:val="22"/>
          <w:lang w:val="en-US"/>
        </w:rPr>
        <w:t>[2]),</w:t>
      </w:r>
    </w:p>
    <w:p w14:paraId="7F49DEAC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                    end=c(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ts.middle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[1], 12))</w:t>
      </w:r>
    </w:p>
    <w:p w14:paraId="55C88AC9" w14:textId="6057B0B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r w:rsidRPr="003275F1">
        <w:rPr>
          <w:rFonts w:ascii="Consolas" w:hAnsi="Consolas"/>
          <w:sz w:val="22"/>
          <w:lang w:val="en-US"/>
        </w:rPr>
        <w:t>model.test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&lt;- </w:t>
      </w:r>
      <w:proofErr w:type="gramStart"/>
      <w:r w:rsidRPr="003275F1">
        <w:rPr>
          <w:rFonts w:ascii="Consolas" w:hAnsi="Consolas"/>
          <w:sz w:val="22"/>
          <w:lang w:val="en-US"/>
        </w:rPr>
        <w:t>window(</w:t>
      </w:r>
      <w:proofErr w:type="gramEnd"/>
      <w:r w:rsidRPr="003275F1">
        <w:rPr>
          <w:rFonts w:ascii="Consolas" w:hAnsi="Consolas"/>
          <w:sz w:val="22"/>
          <w:lang w:val="en-US"/>
        </w:rPr>
        <w:t>timeseries,</w:t>
      </w:r>
      <w:r w:rsidR="005C111E" w:rsidRPr="005C111E"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start=c(</w:t>
      </w:r>
      <w:proofErr w:type="spellStart"/>
      <w:r w:rsidRPr="003275F1">
        <w:rPr>
          <w:rFonts w:ascii="Consolas" w:hAnsi="Consolas"/>
          <w:sz w:val="22"/>
          <w:lang w:val="en-US"/>
        </w:rPr>
        <w:t>ts.middle</w:t>
      </w:r>
      <w:proofErr w:type="spellEnd"/>
      <w:r w:rsidRPr="003275F1">
        <w:rPr>
          <w:rFonts w:ascii="Consolas" w:hAnsi="Consolas"/>
          <w:sz w:val="22"/>
          <w:lang w:val="en-US"/>
        </w:rPr>
        <w:t>[1]+1, 1),</w:t>
      </w:r>
    </w:p>
    <w:p w14:paraId="0981164B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                   end=c(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ts.end</w:t>
      </w:r>
      <w:proofErr w:type="spellEnd"/>
      <w:r w:rsidRPr="003275F1">
        <w:rPr>
          <w:rFonts w:ascii="Consolas" w:hAnsi="Consolas"/>
          <w:sz w:val="22"/>
          <w:lang w:val="en-US"/>
        </w:rPr>
        <w:t>[</w:t>
      </w:r>
      <w:proofErr w:type="gramEnd"/>
      <w:r w:rsidRPr="003275F1">
        <w:rPr>
          <w:rFonts w:ascii="Consolas" w:hAnsi="Consolas"/>
          <w:sz w:val="22"/>
          <w:lang w:val="en-US"/>
        </w:rPr>
        <w:t xml:space="preserve">1], </w:t>
      </w:r>
      <w:proofErr w:type="spellStart"/>
      <w:r w:rsidRPr="003275F1">
        <w:rPr>
          <w:rFonts w:ascii="Consolas" w:hAnsi="Consolas"/>
          <w:sz w:val="22"/>
          <w:lang w:val="en-US"/>
        </w:rPr>
        <w:t>ts.end</w:t>
      </w:r>
      <w:proofErr w:type="spellEnd"/>
      <w:r w:rsidRPr="003275F1">
        <w:rPr>
          <w:rFonts w:ascii="Consolas" w:hAnsi="Consolas"/>
          <w:sz w:val="22"/>
          <w:lang w:val="en-US"/>
        </w:rPr>
        <w:t>[2]))</w:t>
      </w:r>
    </w:p>
    <w:p w14:paraId="0CD38588" w14:textId="64A89D30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model &lt;-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generate.model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(</w:t>
      </w:r>
      <w:proofErr w:type="spellStart"/>
      <w:r w:rsidRPr="003275F1">
        <w:rPr>
          <w:rFonts w:ascii="Consolas" w:hAnsi="Consolas"/>
          <w:sz w:val="22"/>
          <w:lang w:val="en-US"/>
        </w:rPr>
        <w:t>model.train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29B66EC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acc &lt;- </w:t>
      </w:r>
      <w:proofErr w:type="gramStart"/>
      <w:r w:rsidRPr="003275F1">
        <w:rPr>
          <w:rFonts w:ascii="Consolas" w:hAnsi="Consolas"/>
          <w:sz w:val="22"/>
          <w:lang w:val="en-US"/>
        </w:rPr>
        <w:t>accuracy(</w:t>
      </w:r>
      <w:proofErr w:type="gramEnd"/>
      <w:r w:rsidRPr="003275F1">
        <w:rPr>
          <w:rFonts w:ascii="Consolas" w:hAnsi="Consolas"/>
          <w:sz w:val="22"/>
          <w:lang w:val="en-US"/>
        </w:rPr>
        <w:t>forecast(model, h=length(</w:t>
      </w:r>
      <w:proofErr w:type="spellStart"/>
      <w:r w:rsidRPr="003275F1">
        <w:rPr>
          <w:rFonts w:ascii="Consolas" w:hAnsi="Consolas"/>
          <w:sz w:val="22"/>
          <w:lang w:val="en-US"/>
        </w:rPr>
        <w:t>model.test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)), </w:t>
      </w:r>
      <w:proofErr w:type="spellStart"/>
      <w:r w:rsidRPr="003275F1">
        <w:rPr>
          <w:rFonts w:ascii="Consolas" w:hAnsi="Consolas"/>
          <w:sz w:val="22"/>
          <w:lang w:val="en-US"/>
        </w:rPr>
        <w:t>model.test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6F9B9E4E" w14:textId="3C87BE51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ME')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print(acc[,1])</w:t>
      </w:r>
    </w:p>
    <w:p w14:paraId="033F8732" w14:textId="03103EF5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RMSE')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print(acc[,2])</w:t>
      </w:r>
    </w:p>
    <w:p w14:paraId="1CC05797" w14:textId="0B173B50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MAE')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print(acc[,3])</w:t>
      </w:r>
    </w:p>
    <w:p w14:paraId="368BA92A" w14:textId="37DE119B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MPE')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print(acc[,4])</w:t>
      </w:r>
    </w:p>
    <w:p w14:paraId="4FCFE8AA" w14:textId="23DBA36F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MAPE')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print(acc[,5])</w:t>
      </w:r>
    </w:p>
    <w:p w14:paraId="6C67E5E7" w14:textId="216EBE64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MASE')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print(acc[,6])</w:t>
      </w:r>
    </w:p>
    <w:p w14:paraId="36734CAB" w14:textId="1A942E52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ACF1')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print(acc[,7])</w:t>
      </w:r>
    </w:p>
    <w:p w14:paraId="00511464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}</w:t>
      </w:r>
    </w:p>
    <w:p w14:paraId="431372F4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if (</w:t>
      </w:r>
      <w:proofErr w:type="spellStart"/>
      <w:r w:rsidRPr="003275F1">
        <w:rPr>
          <w:rFonts w:ascii="Consolas" w:hAnsi="Consolas"/>
          <w:sz w:val="22"/>
          <w:lang w:val="en-US"/>
        </w:rPr>
        <w:t>opt$genre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== 'all') {</w:t>
      </w:r>
    </w:p>
    <w:p w14:paraId="5C2DDFB8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print(levels(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time.range</w:t>
      </w:r>
      <w:proofErr w:type="gramEnd"/>
      <w:r w:rsidRPr="003275F1">
        <w:rPr>
          <w:rFonts w:ascii="Consolas" w:hAnsi="Consolas"/>
          <w:sz w:val="22"/>
          <w:lang w:val="en-US"/>
        </w:rPr>
        <w:t>$Genre</w:t>
      </w:r>
      <w:proofErr w:type="spellEnd"/>
      <w:r w:rsidRPr="003275F1">
        <w:rPr>
          <w:rFonts w:ascii="Consolas" w:hAnsi="Consolas"/>
          <w:sz w:val="22"/>
          <w:lang w:val="en-US"/>
        </w:rPr>
        <w:t>))</w:t>
      </w:r>
    </w:p>
    <w:p w14:paraId="17B63C0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} else {</w:t>
      </w:r>
    </w:p>
    <w:p w14:paraId="452A786B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library(</w:t>
      </w:r>
      <w:proofErr w:type="spellStart"/>
      <w:r w:rsidRPr="003275F1">
        <w:rPr>
          <w:rFonts w:ascii="Consolas" w:hAnsi="Consolas"/>
          <w:sz w:val="22"/>
          <w:lang w:val="en-US"/>
        </w:rPr>
        <w:t>spatstat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095A7578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library(forecast)</w:t>
      </w:r>
    </w:p>
    <w:p w14:paraId="6E5932D7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library(</w:t>
      </w:r>
      <w:proofErr w:type="spellStart"/>
      <w:r w:rsidRPr="003275F1">
        <w:rPr>
          <w:rFonts w:ascii="Consolas" w:hAnsi="Consolas"/>
          <w:sz w:val="22"/>
          <w:lang w:val="en-US"/>
        </w:rPr>
        <w:t>lubridate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79F3E308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lastRenderedPageBreak/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filter(</w:t>
      </w:r>
      <w:proofErr w:type="spellStart"/>
      <w:r w:rsidRPr="003275F1">
        <w:rPr>
          <w:rFonts w:ascii="Consolas" w:hAnsi="Consolas"/>
          <w:sz w:val="22"/>
          <w:lang w:val="en-US"/>
        </w:rPr>
        <w:t>time.range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, Genre == </w:t>
      </w:r>
      <w:proofErr w:type="spellStart"/>
      <w:r w:rsidRPr="003275F1">
        <w:rPr>
          <w:rFonts w:ascii="Consolas" w:hAnsi="Consolas"/>
          <w:sz w:val="22"/>
          <w:lang w:val="en-US"/>
        </w:rPr>
        <w:t>opt$genre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1C59B367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gramEnd"/>
      <w:r w:rsidRPr="003275F1">
        <w:rPr>
          <w:rFonts w:ascii="Consolas" w:hAnsi="Consolas"/>
          <w:sz w:val="22"/>
          <w:lang w:val="en-US"/>
        </w:rPr>
        <w:t>.start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3275F1">
        <w:rPr>
          <w:rFonts w:ascii="Consolas" w:hAnsi="Consolas"/>
          <w:sz w:val="22"/>
          <w:lang w:val="en-US"/>
        </w:rPr>
        <w:t>ts.range$Start</w:t>
      </w:r>
      <w:proofErr w:type="spellEnd"/>
      <w:r w:rsidRPr="003275F1">
        <w:rPr>
          <w:rFonts w:ascii="Consolas" w:hAnsi="Consolas"/>
          <w:sz w:val="22"/>
          <w:lang w:val="en-US"/>
        </w:rPr>
        <w:t>[1]</w:t>
      </w:r>
    </w:p>
    <w:p w14:paraId="384435E2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r w:rsidRPr="003275F1">
        <w:rPr>
          <w:rFonts w:ascii="Consolas" w:hAnsi="Consolas"/>
          <w:sz w:val="22"/>
          <w:lang w:val="en-US"/>
        </w:rPr>
        <w:t>ts.range.end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=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gramEnd"/>
      <w:r w:rsidRPr="003275F1">
        <w:rPr>
          <w:rFonts w:ascii="Consolas" w:hAnsi="Consolas"/>
          <w:sz w:val="22"/>
          <w:lang w:val="en-US"/>
        </w:rPr>
        <w:t>$End</w:t>
      </w:r>
      <w:proofErr w:type="spellEnd"/>
      <w:r w:rsidRPr="003275F1">
        <w:rPr>
          <w:rFonts w:ascii="Consolas" w:hAnsi="Consolas"/>
          <w:sz w:val="22"/>
          <w:lang w:val="en-US"/>
        </w:rPr>
        <w:t>[1]</w:t>
      </w:r>
    </w:p>
    <w:p w14:paraId="2BD3F32C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r w:rsidRPr="003275F1">
        <w:rPr>
          <w:rFonts w:ascii="Consolas" w:hAnsi="Consolas"/>
          <w:sz w:val="22"/>
          <w:lang w:val="en-US"/>
        </w:rPr>
        <w:t>ts.lag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&lt;-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gramEnd"/>
      <w:r w:rsidRPr="003275F1">
        <w:rPr>
          <w:rFonts w:ascii="Consolas" w:hAnsi="Consolas"/>
          <w:sz w:val="22"/>
          <w:lang w:val="en-US"/>
        </w:rPr>
        <w:t>$Lag</w:t>
      </w:r>
      <w:proofErr w:type="spellEnd"/>
      <w:r w:rsidRPr="003275F1">
        <w:rPr>
          <w:rFonts w:ascii="Consolas" w:hAnsi="Consolas"/>
          <w:sz w:val="22"/>
          <w:lang w:val="en-US"/>
        </w:rPr>
        <w:t>[1]</w:t>
      </w:r>
    </w:p>
    <w:p w14:paraId="7D24B12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remove('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')</w:t>
      </w:r>
    </w:p>
    <w:p w14:paraId="487C40B2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table %&gt;%</w:t>
      </w:r>
    </w:p>
    <w:p w14:paraId="61CABB0A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filter(</w:t>
      </w:r>
      <w:proofErr w:type="gramEnd"/>
      <w:r w:rsidRPr="003275F1">
        <w:rPr>
          <w:rFonts w:ascii="Consolas" w:hAnsi="Consolas"/>
          <w:sz w:val="22"/>
          <w:lang w:val="en-US"/>
        </w:rPr>
        <w:t xml:space="preserve">Genre == </w:t>
      </w:r>
      <w:proofErr w:type="spellStart"/>
      <w:r w:rsidRPr="003275F1">
        <w:rPr>
          <w:rFonts w:ascii="Consolas" w:hAnsi="Consolas"/>
          <w:sz w:val="22"/>
          <w:lang w:val="en-US"/>
        </w:rPr>
        <w:t>opt$genre</w:t>
      </w:r>
      <w:proofErr w:type="spellEnd"/>
      <w:r w:rsidRPr="003275F1">
        <w:rPr>
          <w:rFonts w:ascii="Consolas" w:hAnsi="Consolas"/>
          <w:sz w:val="22"/>
          <w:lang w:val="en-US"/>
        </w:rPr>
        <w:t>) %&gt;%</w:t>
      </w:r>
    </w:p>
    <w:p w14:paraId="39764853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filter(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&gt; </w:t>
      </w:r>
      <w:proofErr w:type="spellStart"/>
      <w:r w:rsidRPr="003275F1">
        <w:rPr>
          <w:rFonts w:ascii="Consolas" w:hAnsi="Consolas"/>
          <w:sz w:val="22"/>
          <w:lang w:val="en-US"/>
        </w:rPr>
        <w:t>ts.range.start</w:t>
      </w:r>
      <w:proofErr w:type="spellEnd"/>
      <w:r w:rsidRPr="003275F1">
        <w:rPr>
          <w:rFonts w:ascii="Consolas" w:hAnsi="Consolas"/>
          <w:sz w:val="22"/>
          <w:lang w:val="en-US"/>
        </w:rPr>
        <w:t>) %&gt;%</w:t>
      </w:r>
    </w:p>
    <w:p w14:paraId="09C15BE4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filter(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3275F1">
        <w:rPr>
          <w:rFonts w:ascii="Consolas" w:hAnsi="Consolas"/>
          <w:sz w:val="22"/>
          <w:lang w:val="en-US"/>
        </w:rPr>
        <w:t>ts.range.end</w:t>
      </w:r>
      <w:proofErr w:type="spellEnd"/>
      <w:r w:rsidRPr="003275F1">
        <w:rPr>
          <w:rFonts w:ascii="Consolas" w:hAnsi="Consolas"/>
          <w:sz w:val="22"/>
          <w:lang w:val="en-US"/>
        </w:rPr>
        <w:t>) %&gt;%</w:t>
      </w:r>
    </w:p>
    <w:p w14:paraId="59EEF518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select(</w:t>
      </w:r>
      <w:proofErr w:type="gramEnd"/>
      <w:r w:rsidRPr="003275F1">
        <w:rPr>
          <w:rFonts w:ascii="Consolas" w:hAnsi="Consolas"/>
          <w:sz w:val="22"/>
          <w:lang w:val="en-US"/>
        </w:rPr>
        <w:t>c(</w:t>
      </w:r>
      <w:proofErr w:type="spellStart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, </w:t>
      </w:r>
      <w:proofErr w:type="spellStart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>)) %&gt;%</w:t>
      </w:r>
    </w:p>
    <w:p w14:paraId="3F3D8D8F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3275F1">
        <w:rPr>
          <w:rFonts w:ascii="Consolas" w:hAnsi="Consolas"/>
          <w:sz w:val="22"/>
          <w:lang w:val="en-US"/>
        </w:rPr>
        <w:t>group_</w:t>
      </w:r>
      <w:proofErr w:type="gramStart"/>
      <w:r w:rsidRPr="003275F1">
        <w:rPr>
          <w:rFonts w:ascii="Consolas" w:hAnsi="Consolas"/>
          <w:sz w:val="22"/>
          <w:lang w:val="en-US"/>
        </w:rPr>
        <w:t>by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>=</w:t>
      </w:r>
      <w:proofErr w:type="spellStart"/>
      <w:r w:rsidRPr="003275F1">
        <w:rPr>
          <w:rFonts w:ascii="Consolas" w:hAnsi="Consolas"/>
          <w:sz w:val="22"/>
          <w:lang w:val="en-US"/>
        </w:rPr>
        <w:t>floor_date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>, "month")) %&gt;%</w:t>
      </w:r>
    </w:p>
    <w:p w14:paraId="376C79BF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summarise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>=sum(</w:t>
      </w:r>
      <w:proofErr w:type="spellStart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>)) %&gt;%</w:t>
      </w:r>
    </w:p>
    <w:p w14:paraId="57876336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mutate(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>=log(</w:t>
      </w:r>
      <w:proofErr w:type="spellStart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>)) %&gt;%</w:t>
      </w:r>
    </w:p>
    <w:p w14:paraId="7FF5EBC0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filter(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&gt; 13 &amp; </w:t>
      </w:r>
      <w:proofErr w:type="spellStart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 18) %&gt;%</w:t>
      </w:r>
    </w:p>
    <w:p w14:paraId="18621C7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arrange(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>) %&gt;%</w:t>
      </w:r>
    </w:p>
    <w:p w14:paraId="06EBA514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select(</w:t>
      </w:r>
      <w:proofErr w:type="gramStart"/>
      <w:r w:rsidRPr="003275F1">
        <w:rPr>
          <w:rFonts w:ascii="Consolas" w:hAnsi="Consolas"/>
          <w:sz w:val="22"/>
          <w:lang w:val="en-US"/>
        </w:rPr>
        <w:t>c(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>)) %&gt;%</w:t>
      </w:r>
    </w:p>
    <w:p w14:paraId="1928B68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gramEnd"/>
      <w:r w:rsidRPr="003275F1">
        <w:rPr>
          <w:rFonts w:ascii="Consolas" w:hAnsi="Consolas"/>
          <w:sz w:val="22"/>
          <w:lang w:val="en-US"/>
        </w:rPr>
        <w:t>.,</w:t>
      </w:r>
    </w:p>
    <w:p w14:paraId="49F0013C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   start=c(year(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gramEnd"/>
      <w:r w:rsidRPr="003275F1">
        <w:rPr>
          <w:rFonts w:ascii="Consolas" w:hAnsi="Consolas"/>
          <w:sz w:val="22"/>
          <w:lang w:val="en-US"/>
        </w:rPr>
        <w:t>.start</w:t>
      </w:r>
      <w:proofErr w:type="spellEnd"/>
      <w:r w:rsidRPr="003275F1">
        <w:rPr>
          <w:rFonts w:ascii="Consolas" w:hAnsi="Consolas"/>
          <w:sz w:val="22"/>
          <w:lang w:val="en-US"/>
        </w:rPr>
        <w:t>), month(</w:t>
      </w:r>
      <w:proofErr w:type="spellStart"/>
      <w:r w:rsidRPr="003275F1">
        <w:rPr>
          <w:rFonts w:ascii="Consolas" w:hAnsi="Consolas"/>
          <w:sz w:val="22"/>
          <w:lang w:val="en-US"/>
        </w:rPr>
        <w:t>ts.range.start</w:t>
      </w:r>
      <w:proofErr w:type="spellEnd"/>
      <w:r w:rsidRPr="003275F1">
        <w:rPr>
          <w:rFonts w:ascii="Consolas" w:hAnsi="Consolas"/>
          <w:sz w:val="22"/>
          <w:lang w:val="en-US"/>
        </w:rPr>
        <w:t>)),</w:t>
      </w:r>
    </w:p>
    <w:p w14:paraId="176C359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   end=c(year(</w:t>
      </w:r>
      <w:proofErr w:type="spellStart"/>
      <w:r w:rsidRPr="003275F1">
        <w:rPr>
          <w:rFonts w:ascii="Consolas" w:hAnsi="Consolas"/>
          <w:sz w:val="22"/>
          <w:lang w:val="en-US"/>
        </w:rPr>
        <w:t>ts.range.end</w:t>
      </w:r>
      <w:proofErr w:type="spellEnd"/>
      <w:r w:rsidRPr="003275F1">
        <w:rPr>
          <w:rFonts w:ascii="Consolas" w:hAnsi="Consolas"/>
          <w:sz w:val="22"/>
          <w:lang w:val="en-US"/>
        </w:rPr>
        <w:t>), month(</w:t>
      </w:r>
      <w:proofErr w:type="spellStart"/>
      <w:r w:rsidRPr="003275F1">
        <w:rPr>
          <w:rFonts w:ascii="Consolas" w:hAnsi="Consolas"/>
          <w:sz w:val="22"/>
          <w:lang w:val="en-US"/>
        </w:rPr>
        <w:t>ts.range.end</w:t>
      </w:r>
      <w:proofErr w:type="spellEnd"/>
      <w:r w:rsidRPr="003275F1">
        <w:rPr>
          <w:rFonts w:ascii="Consolas" w:hAnsi="Consolas"/>
          <w:sz w:val="22"/>
          <w:lang w:val="en-US"/>
        </w:rPr>
        <w:t>)),</w:t>
      </w:r>
    </w:p>
    <w:p w14:paraId="2D518135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   frequency=12) -&gt; timeseries</w:t>
      </w:r>
    </w:p>
    <w:p w14:paraId="05A2AD6C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model &lt;-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generate.model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(timeseries)</w:t>
      </w:r>
    </w:p>
    <w:p w14:paraId="5A2BC9B0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r w:rsidRPr="003275F1">
        <w:rPr>
          <w:rFonts w:ascii="Consolas" w:hAnsi="Consolas"/>
          <w:sz w:val="22"/>
          <w:lang w:val="en-US"/>
        </w:rPr>
        <w:t>ljung.chi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&lt;- </w:t>
      </w:r>
      <w:proofErr w:type="spellStart"/>
      <w:r w:rsidRPr="003275F1">
        <w:rPr>
          <w:rFonts w:ascii="Consolas" w:hAnsi="Consolas"/>
          <w:sz w:val="22"/>
          <w:lang w:val="en-US"/>
        </w:rPr>
        <w:t>Box.test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r w:rsidRPr="003275F1">
        <w:rPr>
          <w:rFonts w:ascii="Consolas" w:hAnsi="Consolas"/>
          <w:sz w:val="22"/>
          <w:lang w:val="en-US"/>
        </w:rPr>
        <w:t>model$residuals</w:t>
      </w:r>
      <w:proofErr w:type="spellEnd"/>
      <w:r w:rsidRPr="003275F1">
        <w:rPr>
          <w:rFonts w:ascii="Consolas" w:hAnsi="Consolas"/>
          <w:sz w:val="22"/>
          <w:lang w:val="en-US"/>
        </w:rPr>
        <w:t>, lag=</w:t>
      </w:r>
      <w:proofErr w:type="spellStart"/>
      <w:r w:rsidRPr="003275F1">
        <w:rPr>
          <w:rFonts w:ascii="Consolas" w:hAnsi="Consolas"/>
          <w:sz w:val="22"/>
          <w:lang w:val="en-US"/>
        </w:rPr>
        <w:t>ts.lag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, type='Ljung-Box', </w:t>
      </w:r>
      <w:proofErr w:type="spellStart"/>
      <w:r w:rsidRPr="003275F1">
        <w:rPr>
          <w:rFonts w:ascii="Consolas" w:hAnsi="Consolas"/>
          <w:sz w:val="22"/>
          <w:lang w:val="en-US"/>
        </w:rPr>
        <w:t>fitdf</w:t>
      </w:r>
      <w:proofErr w:type="spellEnd"/>
      <w:r w:rsidRPr="003275F1">
        <w:rPr>
          <w:rFonts w:ascii="Consolas" w:hAnsi="Consolas"/>
          <w:sz w:val="22"/>
          <w:lang w:val="en-US"/>
        </w:rPr>
        <w:t>=0)</w:t>
      </w:r>
    </w:p>
    <w:p w14:paraId="665A93C6" w14:textId="54FE62EB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chisqr</w:t>
      </w:r>
      <w:proofErr w:type="spellEnd"/>
      <w:r w:rsidRPr="003275F1">
        <w:rPr>
          <w:rFonts w:ascii="Consolas" w:hAnsi="Consolas"/>
          <w:sz w:val="22"/>
          <w:lang w:val="en-US"/>
        </w:rPr>
        <w:t>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</w:t>
      </w:r>
      <w:proofErr w:type="spellStart"/>
      <w:r w:rsidRPr="003275F1">
        <w:rPr>
          <w:rFonts w:ascii="Consolas" w:hAnsi="Consolas"/>
          <w:sz w:val="22"/>
          <w:lang w:val="en-US"/>
        </w:rPr>
        <w:t>ljung.chi$statistic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379F3272" w14:textId="47D814C3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chipvalue</w:t>
      </w:r>
      <w:proofErr w:type="spellEnd"/>
      <w:r w:rsidRPr="003275F1">
        <w:rPr>
          <w:rFonts w:ascii="Consolas" w:hAnsi="Consolas"/>
          <w:sz w:val="22"/>
          <w:lang w:val="en-US"/>
        </w:rPr>
        <w:t>') print(</w:t>
      </w:r>
      <w:proofErr w:type="spellStart"/>
      <w:r w:rsidRPr="003275F1">
        <w:rPr>
          <w:rFonts w:ascii="Consolas" w:hAnsi="Consolas"/>
          <w:sz w:val="22"/>
          <w:lang w:val="en-US"/>
        </w:rPr>
        <w:t>ljung.chi$p.value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25915A79" w14:textId="58FC94DE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ljung</w:t>
      </w:r>
      <w:proofErr w:type="spellEnd"/>
      <w:r w:rsidRPr="003275F1">
        <w:rPr>
          <w:rFonts w:ascii="Consolas" w:hAnsi="Consolas"/>
          <w:sz w:val="22"/>
          <w:lang w:val="en-US"/>
        </w:rPr>
        <w:t>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</w:t>
      </w:r>
      <w:proofErr w:type="spellStart"/>
      <w:r w:rsidRPr="003275F1">
        <w:rPr>
          <w:rFonts w:ascii="Consolas" w:hAnsi="Consolas"/>
          <w:sz w:val="22"/>
          <w:lang w:val="en-US"/>
        </w:rPr>
        <w:t>checkresiduals</w:t>
      </w:r>
      <w:proofErr w:type="spellEnd"/>
      <w:r w:rsidRPr="003275F1">
        <w:rPr>
          <w:rFonts w:ascii="Consolas" w:hAnsi="Consolas"/>
          <w:sz w:val="22"/>
          <w:lang w:val="en-US"/>
        </w:rPr>
        <w:t>(model, plot=F))</w:t>
      </w:r>
    </w:p>
    <w:p w14:paraId="01B0AEC3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model.forecast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forecast(model, h=24)</w:t>
      </w:r>
    </w:p>
    <w:p w14:paraId="722D1F3E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prediction.sales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</w:t>
      </w:r>
      <w:proofErr w:type="spellStart"/>
      <w:r w:rsidRPr="003275F1">
        <w:rPr>
          <w:rFonts w:ascii="Consolas" w:hAnsi="Consolas"/>
          <w:sz w:val="22"/>
          <w:lang w:val="en-US"/>
        </w:rPr>
        <w:t>model.forecast$upper</w:t>
      </w:r>
      <w:proofErr w:type="spellEnd"/>
      <w:r w:rsidRPr="003275F1">
        <w:rPr>
          <w:rFonts w:ascii="Consolas" w:hAnsi="Consolas"/>
          <w:sz w:val="22"/>
          <w:lang w:val="en-US"/>
        </w:rPr>
        <w:t>[,2][1:12]</w:t>
      </w:r>
    </w:p>
    <w:p w14:paraId="53C26CF5" w14:textId="0A912DF9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pks&lt;-</w:t>
      </w:r>
      <w:proofErr w:type="gramStart"/>
      <w:r w:rsidRPr="003275F1">
        <w:rPr>
          <w:rFonts w:ascii="Consolas" w:hAnsi="Consolas"/>
          <w:sz w:val="22"/>
          <w:lang w:val="en-US"/>
        </w:rPr>
        <w:t>which(</w:t>
      </w:r>
      <w:proofErr w:type="gramEnd"/>
      <w:r w:rsidRPr="003275F1">
        <w:rPr>
          <w:rFonts w:ascii="Consolas" w:hAnsi="Consolas"/>
          <w:sz w:val="22"/>
          <w:lang w:val="en-US"/>
        </w:rPr>
        <w:t>diff(sign(diff(</w:t>
      </w:r>
      <w:proofErr w:type="spellStart"/>
      <w:r w:rsidRPr="003275F1">
        <w:rPr>
          <w:rFonts w:ascii="Consolas" w:hAnsi="Consolas"/>
          <w:sz w:val="22"/>
          <w:lang w:val="en-US"/>
        </w:rPr>
        <w:t>prediction.sales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, </w:t>
      </w:r>
      <w:proofErr w:type="spellStart"/>
      <w:r w:rsidRPr="003275F1">
        <w:rPr>
          <w:rFonts w:ascii="Consolas" w:hAnsi="Consolas"/>
          <w:sz w:val="22"/>
          <w:lang w:val="en-US"/>
        </w:rPr>
        <w:t>na.pad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=F)), </w:t>
      </w:r>
      <w:proofErr w:type="spellStart"/>
      <w:r w:rsidRPr="003275F1">
        <w:rPr>
          <w:rFonts w:ascii="Consolas" w:hAnsi="Consolas"/>
          <w:sz w:val="22"/>
          <w:lang w:val="en-US"/>
        </w:rPr>
        <w:t>na.pad</w:t>
      </w:r>
      <w:proofErr w:type="spellEnd"/>
      <w:r w:rsidRPr="003275F1">
        <w:rPr>
          <w:rFonts w:ascii="Consolas" w:hAnsi="Consolas"/>
          <w:sz w:val="22"/>
          <w:lang w:val="en-US"/>
        </w:rPr>
        <w:t>=F) &lt; 0) + 2</w:t>
      </w:r>
    </w:p>
    <w:p w14:paraId="64DACF2A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peaks &lt;- </w:t>
      </w:r>
      <w:proofErr w:type="gramStart"/>
      <w:r w:rsidRPr="003275F1">
        <w:rPr>
          <w:rFonts w:ascii="Consolas" w:hAnsi="Consolas"/>
          <w:sz w:val="22"/>
          <w:lang w:val="en-US"/>
        </w:rPr>
        <w:t>pks[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prediction.sales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[pks - 1] - </w:t>
      </w:r>
      <w:proofErr w:type="spellStart"/>
      <w:r w:rsidRPr="003275F1">
        <w:rPr>
          <w:rFonts w:ascii="Consolas" w:hAnsi="Consolas"/>
          <w:sz w:val="22"/>
          <w:lang w:val="en-US"/>
        </w:rPr>
        <w:t>prediction.sales</w:t>
      </w:r>
      <w:proofErr w:type="spellEnd"/>
      <w:r w:rsidRPr="003275F1">
        <w:rPr>
          <w:rFonts w:ascii="Consolas" w:hAnsi="Consolas"/>
          <w:sz w:val="22"/>
          <w:lang w:val="en-US"/>
        </w:rPr>
        <w:t>[pks] &gt; 0] - 1</w:t>
      </w:r>
    </w:p>
    <w:p w14:paraId="394A6822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dates &lt;- </w:t>
      </w:r>
      <w:proofErr w:type="gramStart"/>
      <w:r w:rsidRPr="003275F1">
        <w:rPr>
          <w:rFonts w:ascii="Consolas" w:hAnsi="Consolas"/>
          <w:sz w:val="22"/>
          <w:lang w:val="en-US"/>
        </w:rPr>
        <w:t>round(</w:t>
      </w:r>
      <w:proofErr w:type="gramEnd"/>
      <w:r w:rsidRPr="003275F1">
        <w:rPr>
          <w:rFonts w:ascii="Consolas" w:hAnsi="Consolas"/>
          <w:sz w:val="22"/>
          <w:lang w:val="en-US"/>
        </w:rPr>
        <w:t>peaks / 12 * 365)</w:t>
      </w:r>
    </w:p>
    <w:p w14:paraId="13DA878F" w14:textId="57EEEA08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dates')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print(dates)</w:t>
      </w:r>
    </w:p>
    <w:p w14:paraId="2DA23805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test.model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(timeseries)</w:t>
      </w:r>
    </w:p>
    <w:p w14:paraId="3E14D56F" w14:textId="434BE3F2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</w:rPr>
      </w:pPr>
      <w:r w:rsidRPr="003275F1">
        <w:rPr>
          <w:rFonts w:ascii="Consolas" w:hAnsi="Consolas"/>
          <w:sz w:val="22"/>
        </w:rPr>
        <w:t>}</w:t>
      </w:r>
    </w:p>
    <w:sectPr w:rsidR="003275F1" w:rsidRPr="003275F1" w:rsidSect="00661E23">
      <w:footerReference w:type="default" r:id="rId29"/>
      <w:footerReference w:type="first" r:id="rId30"/>
      <w:pgSz w:w="11906" w:h="16838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D0D8B" w14:textId="77777777" w:rsidR="00F1016F" w:rsidRDefault="00F1016F" w:rsidP="00016B81">
      <w:pPr>
        <w:spacing w:after="0" w:line="240" w:lineRule="auto"/>
      </w:pPr>
      <w:r>
        <w:separator/>
      </w:r>
    </w:p>
  </w:endnote>
  <w:endnote w:type="continuationSeparator" w:id="0">
    <w:p w14:paraId="0B0CE8DB" w14:textId="77777777" w:rsidR="00F1016F" w:rsidRDefault="00F1016F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2218" w14:textId="65D9B557" w:rsidR="009A7459" w:rsidRPr="00B9012B" w:rsidRDefault="009A7459" w:rsidP="00B901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BD171" w14:textId="77777777" w:rsidR="009A7459" w:rsidRPr="00DB132F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Екатеринбург</w:t>
    </w:r>
  </w:p>
  <w:p w14:paraId="10A97761" w14:textId="48A84AD9" w:rsidR="009A7459" w:rsidRPr="00B9012B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20</w:t>
    </w:r>
    <w:r>
      <w:rPr>
        <w:rFonts w:cs="Times New Roman"/>
        <w:szCs w:val="28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69464" w14:textId="77777777" w:rsidR="00F1016F" w:rsidRDefault="00F1016F" w:rsidP="00016B81">
      <w:pPr>
        <w:spacing w:after="0" w:line="240" w:lineRule="auto"/>
      </w:pPr>
      <w:r>
        <w:separator/>
      </w:r>
    </w:p>
  </w:footnote>
  <w:footnote w:type="continuationSeparator" w:id="0">
    <w:p w14:paraId="364C7CCD" w14:textId="77777777" w:rsidR="00F1016F" w:rsidRDefault="00F1016F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F25"/>
    <w:multiLevelType w:val="hybridMultilevel"/>
    <w:tmpl w:val="68727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13496"/>
    <w:multiLevelType w:val="hybridMultilevel"/>
    <w:tmpl w:val="5BFA22D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21291"/>
    <w:multiLevelType w:val="hybridMultilevel"/>
    <w:tmpl w:val="E312D8D2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F5CF4"/>
    <w:multiLevelType w:val="hybridMultilevel"/>
    <w:tmpl w:val="369211D2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0D2B154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D3FB1"/>
    <w:multiLevelType w:val="hybridMultilevel"/>
    <w:tmpl w:val="4B125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E3A1C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079E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7B51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6C98"/>
    <w:multiLevelType w:val="multilevel"/>
    <w:tmpl w:val="8EE2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72" w:hanging="11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2736" w:hanging="13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firstLine="39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2232" w:firstLine="60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C7E72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69FE"/>
    <w:multiLevelType w:val="hybridMultilevel"/>
    <w:tmpl w:val="F9EEB83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1B5"/>
    <w:multiLevelType w:val="multilevel"/>
    <w:tmpl w:val="D5BA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196CE6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6BE8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1C3"/>
    <w:multiLevelType w:val="hybridMultilevel"/>
    <w:tmpl w:val="D97E35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510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221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B2187"/>
    <w:multiLevelType w:val="hybridMultilevel"/>
    <w:tmpl w:val="00868C98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9F4DC9"/>
    <w:multiLevelType w:val="multilevel"/>
    <w:tmpl w:val="8E5260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6A21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020C0B"/>
    <w:multiLevelType w:val="multilevel"/>
    <w:tmpl w:val="740EA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B7370E"/>
    <w:multiLevelType w:val="hybridMultilevel"/>
    <w:tmpl w:val="85AE0600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25EF9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A502D"/>
    <w:multiLevelType w:val="hybridMultilevel"/>
    <w:tmpl w:val="165E7A1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B47"/>
    <w:multiLevelType w:val="hybridMultilevel"/>
    <w:tmpl w:val="4BA08F10"/>
    <w:lvl w:ilvl="0" w:tplc="2F6C8DB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5A854D0"/>
    <w:multiLevelType w:val="hybridMultilevel"/>
    <w:tmpl w:val="4E98A738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931ED7"/>
    <w:multiLevelType w:val="hybridMultilevel"/>
    <w:tmpl w:val="86CCC54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968BF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D273E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4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DB1F36"/>
    <w:multiLevelType w:val="hybridMultilevel"/>
    <w:tmpl w:val="3372E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A15C9B"/>
    <w:multiLevelType w:val="hybridMultilevel"/>
    <w:tmpl w:val="6576D0CA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633175"/>
    <w:multiLevelType w:val="hybridMultilevel"/>
    <w:tmpl w:val="6B562E24"/>
    <w:lvl w:ilvl="0" w:tplc="774AE2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684683"/>
    <w:multiLevelType w:val="hybridMultilevel"/>
    <w:tmpl w:val="980EEA36"/>
    <w:lvl w:ilvl="0" w:tplc="4DA2B0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C1F46"/>
    <w:multiLevelType w:val="hybridMultilevel"/>
    <w:tmpl w:val="E15AE57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27384"/>
    <w:multiLevelType w:val="hybridMultilevel"/>
    <w:tmpl w:val="9F2019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E6DE2"/>
    <w:multiLevelType w:val="hybridMultilevel"/>
    <w:tmpl w:val="A2760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27586A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56270"/>
    <w:multiLevelType w:val="hybridMultilevel"/>
    <w:tmpl w:val="4CF6EC0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0"/>
  </w:num>
  <w:num w:numId="4">
    <w:abstractNumId w:val="25"/>
  </w:num>
  <w:num w:numId="5">
    <w:abstractNumId w:val="12"/>
  </w:num>
  <w:num w:numId="6">
    <w:abstractNumId w:val="9"/>
  </w:num>
  <w:num w:numId="7">
    <w:abstractNumId w:val="21"/>
  </w:num>
  <w:num w:numId="8">
    <w:abstractNumId w:val="20"/>
  </w:num>
  <w:num w:numId="9">
    <w:abstractNumId w:val="33"/>
  </w:num>
  <w:num w:numId="10">
    <w:abstractNumId w:val="22"/>
  </w:num>
  <w:num w:numId="11">
    <w:abstractNumId w:val="3"/>
  </w:num>
  <w:num w:numId="12">
    <w:abstractNumId w:val="34"/>
  </w:num>
  <w:num w:numId="13">
    <w:abstractNumId w:val="4"/>
  </w:num>
  <w:num w:numId="14">
    <w:abstractNumId w:val="18"/>
  </w:num>
  <w:num w:numId="15">
    <w:abstractNumId w:val="36"/>
  </w:num>
  <w:num w:numId="16">
    <w:abstractNumId w:val="11"/>
  </w:num>
  <w:num w:numId="17">
    <w:abstractNumId w:val="28"/>
  </w:num>
  <w:num w:numId="18">
    <w:abstractNumId w:val="8"/>
  </w:num>
  <w:num w:numId="19">
    <w:abstractNumId w:val="13"/>
  </w:num>
  <w:num w:numId="20">
    <w:abstractNumId w:val="27"/>
  </w:num>
  <w:num w:numId="21">
    <w:abstractNumId w:val="10"/>
  </w:num>
  <w:num w:numId="22">
    <w:abstractNumId w:val="38"/>
  </w:num>
  <w:num w:numId="23">
    <w:abstractNumId w:val="14"/>
  </w:num>
  <w:num w:numId="24">
    <w:abstractNumId w:val="35"/>
  </w:num>
  <w:num w:numId="25">
    <w:abstractNumId w:val="7"/>
  </w:num>
  <w:num w:numId="26">
    <w:abstractNumId w:val="15"/>
  </w:num>
  <w:num w:numId="27">
    <w:abstractNumId w:val="23"/>
  </w:num>
  <w:num w:numId="28">
    <w:abstractNumId w:val="6"/>
  </w:num>
  <w:num w:numId="29">
    <w:abstractNumId w:val="1"/>
  </w:num>
  <w:num w:numId="30">
    <w:abstractNumId w:val="29"/>
  </w:num>
  <w:num w:numId="31">
    <w:abstractNumId w:val="17"/>
  </w:num>
  <w:num w:numId="32">
    <w:abstractNumId w:val="16"/>
  </w:num>
  <w:num w:numId="33">
    <w:abstractNumId w:val="39"/>
  </w:num>
  <w:num w:numId="34">
    <w:abstractNumId w:val="24"/>
  </w:num>
  <w:num w:numId="35">
    <w:abstractNumId w:val="31"/>
  </w:num>
  <w:num w:numId="36">
    <w:abstractNumId w:val="5"/>
  </w:num>
  <w:num w:numId="37">
    <w:abstractNumId w:val="26"/>
  </w:num>
  <w:num w:numId="38">
    <w:abstractNumId w:val="32"/>
  </w:num>
  <w:num w:numId="39">
    <w:abstractNumId w:val="1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zEzNLO0MLA0MTNW0lEKTi0uzszPAykwMq0FAFMvwswtAAAA"/>
  </w:docVars>
  <w:rsids>
    <w:rsidRoot w:val="000D6000"/>
    <w:rsid w:val="00004ED3"/>
    <w:rsid w:val="00012944"/>
    <w:rsid w:val="00016B4F"/>
    <w:rsid w:val="00016B81"/>
    <w:rsid w:val="000208F0"/>
    <w:rsid w:val="0002352F"/>
    <w:rsid w:val="0002474F"/>
    <w:rsid w:val="00025F39"/>
    <w:rsid w:val="00034DBB"/>
    <w:rsid w:val="000476D4"/>
    <w:rsid w:val="00053F5A"/>
    <w:rsid w:val="0006204F"/>
    <w:rsid w:val="0006556D"/>
    <w:rsid w:val="00071DC5"/>
    <w:rsid w:val="00072007"/>
    <w:rsid w:val="00074339"/>
    <w:rsid w:val="00083F5A"/>
    <w:rsid w:val="00083FC6"/>
    <w:rsid w:val="00087139"/>
    <w:rsid w:val="00094EB3"/>
    <w:rsid w:val="000960C6"/>
    <w:rsid w:val="000A5FF0"/>
    <w:rsid w:val="000B6E4D"/>
    <w:rsid w:val="000D2F41"/>
    <w:rsid w:val="000D6000"/>
    <w:rsid w:val="000E6846"/>
    <w:rsid w:val="000F2202"/>
    <w:rsid w:val="000F2640"/>
    <w:rsid w:val="000F2D90"/>
    <w:rsid w:val="000F7908"/>
    <w:rsid w:val="00104C49"/>
    <w:rsid w:val="00105821"/>
    <w:rsid w:val="001165D8"/>
    <w:rsid w:val="001212EF"/>
    <w:rsid w:val="001271FA"/>
    <w:rsid w:val="00130D22"/>
    <w:rsid w:val="00131071"/>
    <w:rsid w:val="001370EC"/>
    <w:rsid w:val="00140756"/>
    <w:rsid w:val="001408A8"/>
    <w:rsid w:val="0014103B"/>
    <w:rsid w:val="00144CDC"/>
    <w:rsid w:val="00145E54"/>
    <w:rsid w:val="00152FB6"/>
    <w:rsid w:val="00155DE3"/>
    <w:rsid w:val="00156F5C"/>
    <w:rsid w:val="001771F0"/>
    <w:rsid w:val="00180F18"/>
    <w:rsid w:val="00183D05"/>
    <w:rsid w:val="00187857"/>
    <w:rsid w:val="00193CE7"/>
    <w:rsid w:val="00194CE4"/>
    <w:rsid w:val="001956BF"/>
    <w:rsid w:val="00195AA9"/>
    <w:rsid w:val="001A2E8B"/>
    <w:rsid w:val="001A4EA9"/>
    <w:rsid w:val="001B2B56"/>
    <w:rsid w:val="001C1AAB"/>
    <w:rsid w:val="001C3130"/>
    <w:rsid w:val="001D20C9"/>
    <w:rsid w:val="001D537B"/>
    <w:rsid w:val="001E0113"/>
    <w:rsid w:val="001E70D4"/>
    <w:rsid w:val="001F0CCE"/>
    <w:rsid w:val="001F7C2B"/>
    <w:rsid w:val="00203B4B"/>
    <w:rsid w:val="0020462D"/>
    <w:rsid w:val="00214784"/>
    <w:rsid w:val="0021651C"/>
    <w:rsid w:val="00217F1A"/>
    <w:rsid w:val="00220863"/>
    <w:rsid w:val="00222347"/>
    <w:rsid w:val="00240CE6"/>
    <w:rsid w:val="00241ACC"/>
    <w:rsid w:val="00244DB9"/>
    <w:rsid w:val="00245DED"/>
    <w:rsid w:val="00246384"/>
    <w:rsid w:val="002464F8"/>
    <w:rsid w:val="002500B6"/>
    <w:rsid w:val="002501EB"/>
    <w:rsid w:val="002517A7"/>
    <w:rsid w:val="00254BDE"/>
    <w:rsid w:val="00255199"/>
    <w:rsid w:val="002635BB"/>
    <w:rsid w:val="00271E2B"/>
    <w:rsid w:val="00275787"/>
    <w:rsid w:val="0027654A"/>
    <w:rsid w:val="00276B6F"/>
    <w:rsid w:val="002924DE"/>
    <w:rsid w:val="002937D3"/>
    <w:rsid w:val="00294988"/>
    <w:rsid w:val="002A1B5F"/>
    <w:rsid w:val="002A5E70"/>
    <w:rsid w:val="002A695E"/>
    <w:rsid w:val="002B3EC9"/>
    <w:rsid w:val="002B5C46"/>
    <w:rsid w:val="002C122A"/>
    <w:rsid w:val="002C428D"/>
    <w:rsid w:val="002C49CF"/>
    <w:rsid w:val="002E0245"/>
    <w:rsid w:val="002E4C82"/>
    <w:rsid w:val="002E58C1"/>
    <w:rsid w:val="002F1624"/>
    <w:rsid w:val="002F7BCF"/>
    <w:rsid w:val="0030252B"/>
    <w:rsid w:val="003038CA"/>
    <w:rsid w:val="00303D4D"/>
    <w:rsid w:val="00305672"/>
    <w:rsid w:val="0030634E"/>
    <w:rsid w:val="0031539B"/>
    <w:rsid w:val="00325759"/>
    <w:rsid w:val="00326F78"/>
    <w:rsid w:val="003275F1"/>
    <w:rsid w:val="00332EBD"/>
    <w:rsid w:val="00334E3C"/>
    <w:rsid w:val="00341EDB"/>
    <w:rsid w:val="00343BD1"/>
    <w:rsid w:val="00347BE6"/>
    <w:rsid w:val="003500C7"/>
    <w:rsid w:val="00350FD2"/>
    <w:rsid w:val="00352A19"/>
    <w:rsid w:val="00360288"/>
    <w:rsid w:val="0036157F"/>
    <w:rsid w:val="00361713"/>
    <w:rsid w:val="00361D04"/>
    <w:rsid w:val="00371A3B"/>
    <w:rsid w:val="00376D20"/>
    <w:rsid w:val="00377E2E"/>
    <w:rsid w:val="003815C5"/>
    <w:rsid w:val="00382EBD"/>
    <w:rsid w:val="00385C20"/>
    <w:rsid w:val="00390CDB"/>
    <w:rsid w:val="003954E8"/>
    <w:rsid w:val="003A0218"/>
    <w:rsid w:val="003A2194"/>
    <w:rsid w:val="003A4E06"/>
    <w:rsid w:val="003B494B"/>
    <w:rsid w:val="003B4D1D"/>
    <w:rsid w:val="003C27BA"/>
    <w:rsid w:val="003C77E9"/>
    <w:rsid w:val="003D070D"/>
    <w:rsid w:val="003D2FAD"/>
    <w:rsid w:val="003D426D"/>
    <w:rsid w:val="003F5BB8"/>
    <w:rsid w:val="00403C3A"/>
    <w:rsid w:val="0041086F"/>
    <w:rsid w:val="00415917"/>
    <w:rsid w:val="00427417"/>
    <w:rsid w:val="00427BBF"/>
    <w:rsid w:val="00441D34"/>
    <w:rsid w:val="00452632"/>
    <w:rsid w:val="004526B8"/>
    <w:rsid w:val="0045300C"/>
    <w:rsid w:val="00462B8F"/>
    <w:rsid w:val="0046309B"/>
    <w:rsid w:val="00464D2E"/>
    <w:rsid w:val="00473985"/>
    <w:rsid w:val="00484F26"/>
    <w:rsid w:val="00484FDD"/>
    <w:rsid w:val="0049113E"/>
    <w:rsid w:val="0049399F"/>
    <w:rsid w:val="0049665E"/>
    <w:rsid w:val="00496EB6"/>
    <w:rsid w:val="004B62B6"/>
    <w:rsid w:val="004C0586"/>
    <w:rsid w:val="004C240A"/>
    <w:rsid w:val="004C7125"/>
    <w:rsid w:val="004D03E0"/>
    <w:rsid w:val="004D0EAA"/>
    <w:rsid w:val="004D2DA1"/>
    <w:rsid w:val="004D3AF4"/>
    <w:rsid w:val="004E4689"/>
    <w:rsid w:val="004E58AE"/>
    <w:rsid w:val="004F08D2"/>
    <w:rsid w:val="004F1B22"/>
    <w:rsid w:val="004F6EB6"/>
    <w:rsid w:val="00500936"/>
    <w:rsid w:val="00505541"/>
    <w:rsid w:val="005064A9"/>
    <w:rsid w:val="005077DB"/>
    <w:rsid w:val="00514EC3"/>
    <w:rsid w:val="005208A4"/>
    <w:rsid w:val="00522117"/>
    <w:rsid w:val="00522502"/>
    <w:rsid w:val="00523FEE"/>
    <w:rsid w:val="0052510E"/>
    <w:rsid w:val="005251E5"/>
    <w:rsid w:val="00526B58"/>
    <w:rsid w:val="00527535"/>
    <w:rsid w:val="005315C2"/>
    <w:rsid w:val="005351C4"/>
    <w:rsid w:val="005364C4"/>
    <w:rsid w:val="00541BAF"/>
    <w:rsid w:val="00542261"/>
    <w:rsid w:val="005433DF"/>
    <w:rsid w:val="0054387F"/>
    <w:rsid w:val="00545C2B"/>
    <w:rsid w:val="00553140"/>
    <w:rsid w:val="00554443"/>
    <w:rsid w:val="00560120"/>
    <w:rsid w:val="00582B61"/>
    <w:rsid w:val="00585E74"/>
    <w:rsid w:val="00594804"/>
    <w:rsid w:val="00596FB3"/>
    <w:rsid w:val="0059774D"/>
    <w:rsid w:val="005A4AE5"/>
    <w:rsid w:val="005A63FD"/>
    <w:rsid w:val="005B2865"/>
    <w:rsid w:val="005C111E"/>
    <w:rsid w:val="005C4315"/>
    <w:rsid w:val="005C4773"/>
    <w:rsid w:val="005C70FD"/>
    <w:rsid w:val="005D0A6D"/>
    <w:rsid w:val="005D19B7"/>
    <w:rsid w:val="005D5A0D"/>
    <w:rsid w:val="005E1551"/>
    <w:rsid w:val="005F18F3"/>
    <w:rsid w:val="005F3646"/>
    <w:rsid w:val="005F3A9A"/>
    <w:rsid w:val="005F4C45"/>
    <w:rsid w:val="005F7D81"/>
    <w:rsid w:val="00602878"/>
    <w:rsid w:val="006135CF"/>
    <w:rsid w:val="00615BD2"/>
    <w:rsid w:val="00616549"/>
    <w:rsid w:val="00626F17"/>
    <w:rsid w:val="00631E43"/>
    <w:rsid w:val="00635132"/>
    <w:rsid w:val="00635DFA"/>
    <w:rsid w:val="00646FE2"/>
    <w:rsid w:val="006523EA"/>
    <w:rsid w:val="00661BD3"/>
    <w:rsid w:val="00661E23"/>
    <w:rsid w:val="006638D0"/>
    <w:rsid w:val="00663DD5"/>
    <w:rsid w:val="00664582"/>
    <w:rsid w:val="00665BBA"/>
    <w:rsid w:val="00666A02"/>
    <w:rsid w:val="00672A33"/>
    <w:rsid w:val="006758F7"/>
    <w:rsid w:val="006803D3"/>
    <w:rsid w:val="00682576"/>
    <w:rsid w:val="00682B25"/>
    <w:rsid w:val="006834A9"/>
    <w:rsid w:val="00686BEE"/>
    <w:rsid w:val="00691296"/>
    <w:rsid w:val="00691EC1"/>
    <w:rsid w:val="00693E56"/>
    <w:rsid w:val="0069535C"/>
    <w:rsid w:val="006A0FE1"/>
    <w:rsid w:val="006B1675"/>
    <w:rsid w:val="006B1D7C"/>
    <w:rsid w:val="006B4C08"/>
    <w:rsid w:val="006C0725"/>
    <w:rsid w:val="006C0B14"/>
    <w:rsid w:val="006C758A"/>
    <w:rsid w:val="006D287E"/>
    <w:rsid w:val="006D5C52"/>
    <w:rsid w:val="006E67AD"/>
    <w:rsid w:val="00703E84"/>
    <w:rsid w:val="00721438"/>
    <w:rsid w:val="007225C8"/>
    <w:rsid w:val="0073793B"/>
    <w:rsid w:val="00737B8B"/>
    <w:rsid w:val="007408BB"/>
    <w:rsid w:val="0074196B"/>
    <w:rsid w:val="00743FC0"/>
    <w:rsid w:val="00747110"/>
    <w:rsid w:val="007515F9"/>
    <w:rsid w:val="007536CA"/>
    <w:rsid w:val="00753E80"/>
    <w:rsid w:val="00753FAA"/>
    <w:rsid w:val="0075608B"/>
    <w:rsid w:val="00762242"/>
    <w:rsid w:val="00763CC1"/>
    <w:rsid w:val="00775880"/>
    <w:rsid w:val="00780C5A"/>
    <w:rsid w:val="0078431A"/>
    <w:rsid w:val="0078572D"/>
    <w:rsid w:val="00790DF6"/>
    <w:rsid w:val="0079294D"/>
    <w:rsid w:val="007957DC"/>
    <w:rsid w:val="007A34B9"/>
    <w:rsid w:val="007A3C98"/>
    <w:rsid w:val="007B0E09"/>
    <w:rsid w:val="007B41DF"/>
    <w:rsid w:val="007B5DE4"/>
    <w:rsid w:val="007C20CC"/>
    <w:rsid w:val="007D2CDE"/>
    <w:rsid w:val="007D3C37"/>
    <w:rsid w:val="007D4508"/>
    <w:rsid w:val="007D4A98"/>
    <w:rsid w:val="007D4C5A"/>
    <w:rsid w:val="007E3670"/>
    <w:rsid w:val="007E6DED"/>
    <w:rsid w:val="007F095B"/>
    <w:rsid w:val="007F0D14"/>
    <w:rsid w:val="007F46C5"/>
    <w:rsid w:val="00810444"/>
    <w:rsid w:val="00815E84"/>
    <w:rsid w:val="00822513"/>
    <w:rsid w:val="008230D7"/>
    <w:rsid w:val="0082415E"/>
    <w:rsid w:val="00827B2C"/>
    <w:rsid w:val="00836257"/>
    <w:rsid w:val="00851A52"/>
    <w:rsid w:val="00856745"/>
    <w:rsid w:val="00861096"/>
    <w:rsid w:val="008638FE"/>
    <w:rsid w:val="00863AAF"/>
    <w:rsid w:val="00873E76"/>
    <w:rsid w:val="0088067E"/>
    <w:rsid w:val="0088299A"/>
    <w:rsid w:val="0088414D"/>
    <w:rsid w:val="00885FAF"/>
    <w:rsid w:val="00887580"/>
    <w:rsid w:val="00890B58"/>
    <w:rsid w:val="00893D21"/>
    <w:rsid w:val="008A1120"/>
    <w:rsid w:val="008A7674"/>
    <w:rsid w:val="008B27C7"/>
    <w:rsid w:val="008B73F2"/>
    <w:rsid w:val="008C17C1"/>
    <w:rsid w:val="008C310A"/>
    <w:rsid w:val="008E0005"/>
    <w:rsid w:val="008E1523"/>
    <w:rsid w:val="008E28B3"/>
    <w:rsid w:val="008E29A0"/>
    <w:rsid w:val="008E5109"/>
    <w:rsid w:val="008E5AFB"/>
    <w:rsid w:val="008F5977"/>
    <w:rsid w:val="008F707D"/>
    <w:rsid w:val="009007B0"/>
    <w:rsid w:val="00904E46"/>
    <w:rsid w:val="009077B6"/>
    <w:rsid w:val="00915A8F"/>
    <w:rsid w:val="009167AA"/>
    <w:rsid w:val="0091730A"/>
    <w:rsid w:val="00920BA3"/>
    <w:rsid w:val="00922062"/>
    <w:rsid w:val="0093432A"/>
    <w:rsid w:val="00944173"/>
    <w:rsid w:val="009443F1"/>
    <w:rsid w:val="00945D9F"/>
    <w:rsid w:val="0094793C"/>
    <w:rsid w:val="009521C5"/>
    <w:rsid w:val="00965547"/>
    <w:rsid w:val="00965E30"/>
    <w:rsid w:val="00972356"/>
    <w:rsid w:val="00973CA5"/>
    <w:rsid w:val="0098706D"/>
    <w:rsid w:val="00990D86"/>
    <w:rsid w:val="00993320"/>
    <w:rsid w:val="009A5DAC"/>
    <w:rsid w:val="009A7459"/>
    <w:rsid w:val="009B3CD5"/>
    <w:rsid w:val="009C109B"/>
    <w:rsid w:val="009C29B6"/>
    <w:rsid w:val="009C49D0"/>
    <w:rsid w:val="009D0EA2"/>
    <w:rsid w:val="009D6D1C"/>
    <w:rsid w:val="009E2422"/>
    <w:rsid w:val="009E36FD"/>
    <w:rsid w:val="009E3A1E"/>
    <w:rsid w:val="009E711D"/>
    <w:rsid w:val="00A0539B"/>
    <w:rsid w:val="00A1733A"/>
    <w:rsid w:val="00A2398A"/>
    <w:rsid w:val="00A304B1"/>
    <w:rsid w:val="00A30513"/>
    <w:rsid w:val="00A4194B"/>
    <w:rsid w:val="00A42B54"/>
    <w:rsid w:val="00A43A6A"/>
    <w:rsid w:val="00A45009"/>
    <w:rsid w:val="00A474A4"/>
    <w:rsid w:val="00A50387"/>
    <w:rsid w:val="00A5132B"/>
    <w:rsid w:val="00A550D4"/>
    <w:rsid w:val="00A55FEA"/>
    <w:rsid w:val="00A66B1F"/>
    <w:rsid w:val="00A71C13"/>
    <w:rsid w:val="00A7331F"/>
    <w:rsid w:val="00A821C7"/>
    <w:rsid w:val="00A8328E"/>
    <w:rsid w:val="00A909AB"/>
    <w:rsid w:val="00A91A63"/>
    <w:rsid w:val="00A94C3B"/>
    <w:rsid w:val="00A94F10"/>
    <w:rsid w:val="00A97F07"/>
    <w:rsid w:val="00AA4B44"/>
    <w:rsid w:val="00AA58B1"/>
    <w:rsid w:val="00AA6504"/>
    <w:rsid w:val="00AA6517"/>
    <w:rsid w:val="00AA6A28"/>
    <w:rsid w:val="00AB628B"/>
    <w:rsid w:val="00AB69D1"/>
    <w:rsid w:val="00AC0637"/>
    <w:rsid w:val="00AC336D"/>
    <w:rsid w:val="00AC34FC"/>
    <w:rsid w:val="00AC5030"/>
    <w:rsid w:val="00AC625E"/>
    <w:rsid w:val="00AD13F3"/>
    <w:rsid w:val="00AD2B77"/>
    <w:rsid w:val="00AD5EE1"/>
    <w:rsid w:val="00AD66C5"/>
    <w:rsid w:val="00AE3F89"/>
    <w:rsid w:val="00AE5BE5"/>
    <w:rsid w:val="00AF0149"/>
    <w:rsid w:val="00AF1C19"/>
    <w:rsid w:val="00AF32D2"/>
    <w:rsid w:val="00B02120"/>
    <w:rsid w:val="00B02B90"/>
    <w:rsid w:val="00B034E8"/>
    <w:rsid w:val="00B03EC4"/>
    <w:rsid w:val="00B113FC"/>
    <w:rsid w:val="00B24207"/>
    <w:rsid w:val="00B319F9"/>
    <w:rsid w:val="00B40133"/>
    <w:rsid w:val="00B504F5"/>
    <w:rsid w:val="00B551C3"/>
    <w:rsid w:val="00B55276"/>
    <w:rsid w:val="00B71C88"/>
    <w:rsid w:val="00B71E89"/>
    <w:rsid w:val="00B74566"/>
    <w:rsid w:val="00B76179"/>
    <w:rsid w:val="00B77B7E"/>
    <w:rsid w:val="00B8334A"/>
    <w:rsid w:val="00B86F05"/>
    <w:rsid w:val="00B9012B"/>
    <w:rsid w:val="00BA0907"/>
    <w:rsid w:val="00BA1B8D"/>
    <w:rsid w:val="00BA68B0"/>
    <w:rsid w:val="00BB46A1"/>
    <w:rsid w:val="00BC0889"/>
    <w:rsid w:val="00BC6514"/>
    <w:rsid w:val="00BD2EF5"/>
    <w:rsid w:val="00BD340D"/>
    <w:rsid w:val="00BE3660"/>
    <w:rsid w:val="00BF0626"/>
    <w:rsid w:val="00C0186A"/>
    <w:rsid w:val="00C041E5"/>
    <w:rsid w:val="00C04C84"/>
    <w:rsid w:val="00C10E0E"/>
    <w:rsid w:val="00C20287"/>
    <w:rsid w:val="00C22CF7"/>
    <w:rsid w:val="00C243A8"/>
    <w:rsid w:val="00C30FCB"/>
    <w:rsid w:val="00C42E65"/>
    <w:rsid w:val="00C55C23"/>
    <w:rsid w:val="00C62277"/>
    <w:rsid w:val="00C70BFB"/>
    <w:rsid w:val="00C7195C"/>
    <w:rsid w:val="00C72A96"/>
    <w:rsid w:val="00C82D3C"/>
    <w:rsid w:val="00C84B14"/>
    <w:rsid w:val="00C854D1"/>
    <w:rsid w:val="00C9028A"/>
    <w:rsid w:val="00C9139B"/>
    <w:rsid w:val="00C92647"/>
    <w:rsid w:val="00CA2758"/>
    <w:rsid w:val="00CA771E"/>
    <w:rsid w:val="00CB2343"/>
    <w:rsid w:val="00CB2811"/>
    <w:rsid w:val="00CC03E4"/>
    <w:rsid w:val="00CC1137"/>
    <w:rsid w:val="00CD0EEF"/>
    <w:rsid w:val="00CD2890"/>
    <w:rsid w:val="00CD3147"/>
    <w:rsid w:val="00CD6921"/>
    <w:rsid w:val="00CE1CDA"/>
    <w:rsid w:val="00CE2D3E"/>
    <w:rsid w:val="00CE6D56"/>
    <w:rsid w:val="00CF5661"/>
    <w:rsid w:val="00CF5AA4"/>
    <w:rsid w:val="00CF7FA4"/>
    <w:rsid w:val="00D15949"/>
    <w:rsid w:val="00D33A38"/>
    <w:rsid w:val="00D33D33"/>
    <w:rsid w:val="00D47555"/>
    <w:rsid w:val="00D5354B"/>
    <w:rsid w:val="00D5371F"/>
    <w:rsid w:val="00D6745C"/>
    <w:rsid w:val="00D80668"/>
    <w:rsid w:val="00D8473B"/>
    <w:rsid w:val="00D92542"/>
    <w:rsid w:val="00D96B00"/>
    <w:rsid w:val="00DA2C4F"/>
    <w:rsid w:val="00DA4CC3"/>
    <w:rsid w:val="00DA6B01"/>
    <w:rsid w:val="00DB0E3E"/>
    <w:rsid w:val="00DB132F"/>
    <w:rsid w:val="00DB1B2E"/>
    <w:rsid w:val="00DB3B9D"/>
    <w:rsid w:val="00DB4696"/>
    <w:rsid w:val="00DC0CFE"/>
    <w:rsid w:val="00DC3478"/>
    <w:rsid w:val="00DC3496"/>
    <w:rsid w:val="00DC3996"/>
    <w:rsid w:val="00DC792D"/>
    <w:rsid w:val="00DD018E"/>
    <w:rsid w:val="00DE330B"/>
    <w:rsid w:val="00DE4961"/>
    <w:rsid w:val="00DE4E28"/>
    <w:rsid w:val="00DE6490"/>
    <w:rsid w:val="00DF3C9D"/>
    <w:rsid w:val="00E022DE"/>
    <w:rsid w:val="00E037A6"/>
    <w:rsid w:val="00E10F84"/>
    <w:rsid w:val="00E13F8F"/>
    <w:rsid w:val="00E155F7"/>
    <w:rsid w:val="00E27B79"/>
    <w:rsid w:val="00E27F0B"/>
    <w:rsid w:val="00E30EEE"/>
    <w:rsid w:val="00E31423"/>
    <w:rsid w:val="00E36C64"/>
    <w:rsid w:val="00E413C1"/>
    <w:rsid w:val="00E41928"/>
    <w:rsid w:val="00E60289"/>
    <w:rsid w:val="00E64030"/>
    <w:rsid w:val="00E64545"/>
    <w:rsid w:val="00E66851"/>
    <w:rsid w:val="00E73E46"/>
    <w:rsid w:val="00E73E4A"/>
    <w:rsid w:val="00E74DF1"/>
    <w:rsid w:val="00E87A40"/>
    <w:rsid w:val="00E91603"/>
    <w:rsid w:val="00E93B5B"/>
    <w:rsid w:val="00E95592"/>
    <w:rsid w:val="00EA168D"/>
    <w:rsid w:val="00EA5B61"/>
    <w:rsid w:val="00EA7ED2"/>
    <w:rsid w:val="00EB5567"/>
    <w:rsid w:val="00EB7848"/>
    <w:rsid w:val="00EC2B7D"/>
    <w:rsid w:val="00EC32E6"/>
    <w:rsid w:val="00EC67C0"/>
    <w:rsid w:val="00EC6E03"/>
    <w:rsid w:val="00EC72E4"/>
    <w:rsid w:val="00EE6369"/>
    <w:rsid w:val="00EF49C3"/>
    <w:rsid w:val="00EF59E8"/>
    <w:rsid w:val="00F0104C"/>
    <w:rsid w:val="00F02A82"/>
    <w:rsid w:val="00F1016F"/>
    <w:rsid w:val="00F117F8"/>
    <w:rsid w:val="00F13033"/>
    <w:rsid w:val="00F14A0E"/>
    <w:rsid w:val="00F14D97"/>
    <w:rsid w:val="00F34D22"/>
    <w:rsid w:val="00F45F3E"/>
    <w:rsid w:val="00F51324"/>
    <w:rsid w:val="00F5318A"/>
    <w:rsid w:val="00F55768"/>
    <w:rsid w:val="00F60095"/>
    <w:rsid w:val="00F607DD"/>
    <w:rsid w:val="00F61F12"/>
    <w:rsid w:val="00F65BEC"/>
    <w:rsid w:val="00F76450"/>
    <w:rsid w:val="00F7675B"/>
    <w:rsid w:val="00F823F5"/>
    <w:rsid w:val="00F84DE0"/>
    <w:rsid w:val="00F9195D"/>
    <w:rsid w:val="00F92108"/>
    <w:rsid w:val="00F9278C"/>
    <w:rsid w:val="00F9307C"/>
    <w:rsid w:val="00FA474D"/>
    <w:rsid w:val="00FB1645"/>
    <w:rsid w:val="00FB6115"/>
    <w:rsid w:val="00FC5A69"/>
    <w:rsid w:val="00FC7C1A"/>
    <w:rsid w:val="00FD5DFD"/>
    <w:rsid w:val="00FD7F90"/>
    <w:rsid w:val="00FE1CC6"/>
    <w:rsid w:val="00FE1FB6"/>
    <w:rsid w:val="00FE5E22"/>
    <w:rsid w:val="00FF5392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9332"/>
  <w15:chartTrackingRefBased/>
  <w15:docId w15:val="{D45FF8B3-7E3C-4F26-A6AE-7A8127F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EC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BD"/>
    <w:pPr>
      <w:keepNext/>
      <w:keepLines/>
      <w:numPr>
        <w:numId w:val="39"/>
      </w:numPr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2202"/>
    <w:pPr>
      <w:keepNext/>
      <w:keepLines/>
      <w:numPr>
        <w:ilvl w:val="1"/>
        <w:numId w:val="39"/>
      </w:numPr>
      <w:spacing w:before="40" w:after="0"/>
      <w:ind w:left="1260"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5E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5E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5E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5E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5E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5E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5E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81"/>
  </w:style>
  <w:style w:type="paragraph" w:styleId="Footer">
    <w:name w:val="footer"/>
    <w:basedOn w:val="Normal"/>
    <w:link w:val="Foot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81"/>
  </w:style>
  <w:style w:type="character" w:customStyle="1" w:styleId="Heading1Char">
    <w:name w:val="Heading 1 Char"/>
    <w:basedOn w:val="DefaultParagraphFont"/>
    <w:link w:val="Heading1"/>
    <w:uiPriority w:val="9"/>
    <w:rsid w:val="0074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A0FE1"/>
    <w:pPr>
      <w:numPr>
        <w:numId w:val="0"/>
      </w:numPr>
      <w:outlineLvl w:val="9"/>
    </w:pPr>
    <w:rPr>
      <w:caps/>
      <w:color w:va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95E"/>
    <w:pPr>
      <w:tabs>
        <w:tab w:val="left" w:pos="1100"/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0FE1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10582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basedOn w:val="Normal"/>
    <w:link w:val="TextChar"/>
    <w:qFormat/>
    <w:rsid w:val="0027654A"/>
    <w:pPr>
      <w:spacing w:after="0"/>
      <w:ind w:firstLine="720"/>
      <w:jc w:val="both"/>
    </w:pPr>
    <w:rPr>
      <w:lang w:val="en-US"/>
    </w:rPr>
  </w:style>
  <w:style w:type="character" w:customStyle="1" w:styleId="TextChar">
    <w:name w:val="Text Char"/>
    <w:basedOn w:val="DefaultParagraphFont"/>
    <w:link w:val="Text"/>
    <w:rsid w:val="0027654A"/>
    <w:rPr>
      <w:rFonts w:ascii="Times New Roman" w:hAnsi="Times New Roman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10582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F1624"/>
  </w:style>
  <w:style w:type="paragraph" w:styleId="BalloonText">
    <w:name w:val="Balloon Text"/>
    <w:basedOn w:val="Normal"/>
    <w:link w:val="BalloonTextChar"/>
    <w:uiPriority w:val="99"/>
    <w:semiHidden/>
    <w:unhideWhenUsed/>
    <w:rsid w:val="0074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C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F2202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2261"/>
    <w:pPr>
      <w:tabs>
        <w:tab w:val="left" w:pos="880"/>
        <w:tab w:val="left" w:pos="2070"/>
        <w:tab w:val="right" w:leader="dot" w:pos="9345"/>
      </w:tabs>
      <w:spacing w:after="100"/>
      <w:ind w:left="280" w:firstLine="116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441D34"/>
    <w:pPr>
      <w:spacing w:after="200"/>
      <w:jc w:val="center"/>
    </w:pPr>
    <w:rPr>
      <w:iCs/>
      <w:color w:val="000000" w:themeColor="text1"/>
      <w:sz w:val="24"/>
      <w:szCs w:val="18"/>
    </w:rPr>
  </w:style>
  <w:style w:type="table" w:styleId="TableGrid">
    <w:name w:val="Table Grid"/>
    <w:basedOn w:val="TableNormal"/>
    <w:uiPriority w:val="39"/>
    <w:rsid w:val="003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2EB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7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5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5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5E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Cai17</b:Tag>
    <b:SourceType>JournalArticle</b:SourceType>
    <b:Guid>{0330E189-DCA9-4BAB-B780-94B7E67C5617}</b:Guid>
    <b:Title>An Overview of Trust-Based Routing Design Under Adversarial Mobile Ad Hoc Network Environment</b:Title>
    <b:Year>2017</b:Year>
    <b:Publisher>Springer US</b:Publisher>
    <b:Volume>96</b:Volume>
    <b:Issue>3</b:Issue>
    <b:Author>
      <b:Author>
        <b:NameList>
          <b:Person>
            <b:Last>Cai</b:Last>
            <b:First>Ruo</b:First>
            <b:Middle>Jun</b:Middle>
          </b:Person>
        </b:NameList>
      </b:Author>
    </b:Author>
    <b:Month>October</b:Month>
    <b:Pages>3923–3946</b:Pages>
    <b:URL>https://link.springer.com/article/10.1007/s11277-017-4359-0</b:URL>
    <b:DOI>10.1007/s11277-017-4359-0</b:DOI>
    <b:JournalName>Wireless Personal Communications</b:JournalName>
    <b:LCID>en-US</b:LCID>
    <b:RefOrder>1</b:RefOrder>
  </b:Source>
  <b:Source>
    <b:Tag>Rot18</b:Tag>
    <b:SourceType>JournalArticle</b:SourceType>
    <b:Guid>{3714C7F2-571F-41C6-A17A-0F5C2F500DD8}</b:Guid>
    <b:LCID>en-US</b:LCID>
    <b:Author>
      <b:Author>
        <b:NameList>
          <b:Person>
            <b:Last>Roth</b:Last>
            <b:First>Wolff-Michael</b:First>
          </b:Person>
        </b:NameList>
      </b:Author>
    </b:Author>
    <b:Title>From Object-Oriented to Fluid Ontology: a Case Study of the Materiality of Design Work in Agile Software Development</b:Title>
    <b:Year>2018</b:Year>
    <b:Publisher>Springer Netherlands</b:Publisher>
    <b:Volume>27</b:Volume>
    <b:Issue>1</b:Issue>
    <b:JournalName>Comput Supported Coop Work</b:JournalName>
    <b:Month>February</b:Month>
    <b:Pages>37-75</b:Pages>
    <b:URL>https://link.springer.com/article/10.1007/s10606-017-9297-6</b:URL>
    <b:DOI>10.1007/s10606-017-9297-6</b:DOI>
    <b:RefOrder>2</b:RefOrder>
  </b:Source>
  <b:Source>
    <b:Tag>Han15</b:Tag>
    <b:SourceType>JournalArticle</b:SourceType>
    <b:Guid>{71D98B3E-D593-4DD4-8DA7-A2AFBF955A8D}</b:Guid>
    <b:LCID>en-US</b:LCID>
    <b:Title>Universal design, inclusive design, accessible design, design for all: different concepts—one goal? On the concept of accessibility—historical, methodological and philosophical aspects</b:Title>
    <b:Year>2015</b:Year>
    <b:Publisher>Springer Berlin Heidelberg</b:Publisher>
    <b:Volume>14</b:Volume>
    <b:Issue>4</b:Issue>
    <b:Author>
      <b:Author>
        <b:NameList>
          <b:Person>
            <b:Last>Persson</b:Last>
            <b:First>Hans</b:First>
          </b:Person>
        </b:NameList>
      </b:Author>
    </b:Author>
    <b:JournalName>Universal Access in the Information Society</b:JournalName>
    <b:Month>November</b:Month>
    <b:Pages>505-526</b:Pages>
    <b:URL>https://link.springer.com/article/10.1007/s10209-014-0358-z</b:URL>
    <b:DOI>10.1007/s10209-014-0358-z</b:DOI>
    <b:RefOrder>3</b:RefOrder>
  </b:Source>
  <b:Source>
    <b:Tag>Bat17</b:Tag>
    <b:SourceType>ArticleInAPeriodical</b:SourceType>
    <b:Guid>{2412B69C-3198-4021-B3FC-8E3050ACDBF6}</b:Guid>
    <b:LCID>en-US</b:LCID>
    <b:Author>
      <b:Author>
        <b:NameList>
          <b:Person>
            <b:Last>Bathla</b:Last>
            <b:First>Gourav</b:First>
          </b:Person>
        </b:NameList>
      </b:Author>
    </b:Author>
    <b:Title>A graph-based model to improve social trust and influence for social recommendation</b:Title>
    <b:Year>2017</b:Year>
    <b:Publisher>Springer US</b:Publisher>
    <b:PeriodicalTitle>The Journal of Supercomputing</b:PeriodicalTitle>
    <b:URL>https://link.springer.com/article/10.1007/s11227-017-2196-2</b:URL>
    <b:DOI>10.1007/s11227-017-2196-2</b:DOI>
    <b:RefOrder>4</b:RefOrder>
  </b:Source>
  <b:Source>
    <b:Tag>Wil18</b:Tag>
    <b:SourceType>JournalArticle</b:SourceType>
    <b:Guid>{352E5781-8A53-46D8-B7B5-C51801371A59}</b:Guid>
    <b:Author>
      <b:Author>
        <b:NameList>
          <b:Person>
            <b:Last>Williams</b:Last>
            <b:First>Brian</b:First>
            <b:Middle>D.</b:Middle>
          </b:Person>
        </b:NameList>
      </b:Author>
    </b:Author>
    <b:Title>Social media, trust, and disaster: Does trust in public and nonproﬁt organizations explain social media use during a disaster?</b:Title>
    <b:Year>2018</b:Year>
    <b:Publisher>Springer Netherlands</b:Publisher>
    <b:Volume>52</b:Volume>
    <b:Issue>2</b:Issue>
    <b:LCID>en-US</b:LCID>
    <b:JournalName>Quality &amp; Quantity</b:JournalName>
    <b:Month>March</b:Month>
    <b:Pages>537-550</b:Pages>
    <b:URL>https://link.springer.com/article/10.1007/s11135-017-0594-4</b:URL>
    <b:DOI>10.1007/s11135-017-0594-4</b:DOI>
    <b:RefOrder>5</b:RefOrder>
  </b:Source>
</b:Sources>
</file>

<file path=customXml/itemProps1.xml><?xml version="1.0" encoding="utf-8"?>
<ds:datastoreItem xmlns:ds="http://schemas.openxmlformats.org/officeDocument/2006/customXml" ds:itemID="{DA1E7A73-BDAF-4EAF-A095-C08C43CE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23</Pages>
  <Words>2487</Words>
  <Characters>14182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Zarudny</dc:creator>
  <cp:keywords/>
  <dc:description/>
  <cp:lastModifiedBy>Зарудный Иван Александрович</cp:lastModifiedBy>
  <cp:revision>17</cp:revision>
  <cp:lastPrinted>2018-05-27T15:36:00Z</cp:lastPrinted>
  <dcterms:created xsi:type="dcterms:W3CDTF">2019-01-15T09:17:00Z</dcterms:created>
  <dcterms:modified xsi:type="dcterms:W3CDTF">2019-01-16T13:56:00Z</dcterms:modified>
</cp:coreProperties>
</file>