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E5" w:rsidRPr="002B3E7D" w:rsidRDefault="007925C0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pl-PL"/>
        </w:rPr>
      </w:pPr>
      <w:r w:rsidRPr="002A6789">
        <w:rPr>
          <w:sz w:val="24"/>
        </w:rPr>
        <w:t>Simple</w:t>
      </w:r>
      <w:r w:rsidRPr="002A6789">
        <w:rPr>
          <w:sz w:val="24"/>
        </w:rPr>
        <w:br/>
        <w:t>1. Tworzymy bazę danych z tabelą</w:t>
      </w:r>
      <w:r w:rsidR="000B4DE5" w:rsidRPr="002B3E7D">
        <w:rPr>
          <w:sz w:val="28"/>
        </w:rPr>
        <w:br/>
      </w:r>
      <w:r w:rsidR="000B4DE5" w:rsidRPr="002B3E7D">
        <w:rPr>
          <w:rFonts w:ascii="Consolas" w:hAnsi="Consolas" w:cs="Consolas"/>
          <w:color w:val="0000FF"/>
          <w:sz w:val="20"/>
          <w:szCs w:val="19"/>
          <w:lang w:val="pl-PL"/>
        </w:rPr>
        <w:t>create</w:t>
      </w:r>
      <w:r w:rsidR="000B4DE5"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</w:t>
      </w:r>
      <w:r w:rsidR="000B4DE5" w:rsidRPr="002B3E7D">
        <w:rPr>
          <w:rFonts w:ascii="Consolas" w:hAnsi="Consolas" w:cs="Consolas"/>
          <w:color w:val="0000FF"/>
          <w:sz w:val="20"/>
          <w:szCs w:val="19"/>
          <w:lang w:val="pl-PL"/>
        </w:rPr>
        <w:t>database</w:t>
      </w:r>
      <w:r w:rsidR="000B4DE5"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sklep</w:t>
      </w:r>
      <w:r w:rsidR="000B4DE5" w:rsidRPr="002B3E7D">
        <w:rPr>
          <w:rFonts w:ascii="Consolas" w:hAnsi="Consolas" w:cs="Consolas"/>
          <w:color w:val="808080"/>
          <w:sz w:val="20"/>
          <w:szCs w:val="19"/>
          <w:lang w:val="pl-PL"/>
        </w:rPr>
        <w:t>;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use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 xml:space="preserve"> sklep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;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 xml:space="preserve"> owoce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id 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0B4DE5" w:rsidRP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nazwa </w:t>
      </w:r>
      <w:r w:rsidRPr="002B3E7D">
        <w:rPr>
          <w:rFonts w:ascii="Consolas" w:hAnsi="Consolas" w:cs="Consolas"/>
          <w:color w:val="0000FF"/>
          <w:sz w:val="20"/>
          <w:szCs w:val="19"/>
          <w:lang w:val="en-US"/>
        </w:rPr>
        <w:t>varchar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r w:rsidRPr="002B3E7D">
        <w:rPr>
          <w:rFonts w:ascii="Consolas" w:hAnsi="Consolas" w:cs="Consolas"/>
          <w:color w:val="000000"/>
          <w:sz w:val="20"/>
          <w:szCs w:val="19"/>
          <w:lang w:val="en-US"/>
        </w:rPr>
        <w:t>60</w:t>
      </w: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</w:p>
    <w:p w:rsidR="002B3E7D" w:rsidRDefault="000B4DE5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</w:pPr>
      <w:r w:rsidRPr="002B3E7D">
        <w:rPr>
          <w:rFonts w:ascii="Consolas" w:hAnsi="Consolas" w:cs="Consolas"/>
          <w:color w:val="808080"/>
          <w:sz w:val="20"/>
          <w:szCs w:val="19"/>
          <w:lang w:val="en-US"/>
        </w:rPr>
        <w:t>);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>2. Tworzymy backup bazy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backup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pl-PL" w:eastAsia="en-US"/>
        </w:rPr>
        <w:t>'sklep.bak'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init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 xml:space="preserve">3. </w:t>
      </w:r>
      <w:r w:rsidR="007925C0" w:rsidRPr="002A6789">
        <w:rPr>
          <w:sz w:val="24"/>
        </w:rPr>
        <w:t>Symulujemy utratę danych/błąd</w:t>
      </w:r>
      <w:r w:rsidRPr="002B3E7D">
        <w:rPr>
          <w:sz w:val="28"/>
        </w:rPr>
        <w:br/>
      </w:r>
      <w:r w:rsidRPr="002B3E7D">
        <w:rPr>
          <w:rFonts w:ascii="Consolas" w:hAnsi="Consolas" w:cs="Consolas"/>
          <w:color w:val="0000FF"/>
          <w:sz w:val="20"/>
          <w:szCs w:val="19"/>
          <w:lang w:val="pl-PL"/>
        </w:rPr>
        <w:t>drop</w:t>
      </w:r>
      <w:r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</w:t>
      </w:r>
      <w:r w:rsidRPr="002B3E7D">
        <w:rPr>
          <w:rFonts w:ascii="Consolas" w:hAnsi="Consolas" w:cs="Consolas"/>
          <w:color w:val="0000FF"/>
          <w:sz w:val="20"/>
          <w:szCs w:val="19"/>
          <w:lang w:val="pl-PL"/>
        </w:rPr>
        <w:t>table</w:t>
      </w:r>
      <w:r w:rsidRPr="002B3E7D">
        <w:rPr>
          <w:rFonts w:ascii="Consolas" w:hAnsi="Consolas" w:cs="Consolas"/>
          <w:color w:val="000000"/>
          <w:sz w:val="20"/>
          <w:szCs w:val="19"/>
          <w:lang w:val="pl-PL"/>
        </w:rPr>
        <w:t xml:space="preserve"> owoce</w:t>
      </w:r>
      <w:r w:rsidRPr="002B3E7D">
        <w:rPr>
          <w:rFonts w:ascii="Consolas" w:hAnsi="Consolas" w:cs="Consolas"/>
          <w:color w:val="808080"/>
          <w:sz w:val="20"/>
          <w:szCs w:val="19"/>
          <w:lang w:val="pl-PL"/>
        </w:rPr>
        <w:t>;</w:t>
      </w:r>
      <w:r w:rsidR="007925C0" w:rsidRPr="002B3E7D">
        <w:rPr>
          <w:sz w:val="28"/>
        </w:rPr>
        <w:br/>
      </w:r>
      <w:r w:rsidR="007925C0" w:rsidRPr="002A6789">
        <w:rPr>
          <w:sz w:val="24"/>
        </w:rPr>
        <w:t>4. Przywracamy bazę danych przy użyciu backup’u</w:t>
      </w:r>
      <w:r w:rsidRPr="002B3E7D">
        <w:rPr>
          <w:sz w:val="28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restore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pl-PL" w:eastAsia="en-US"/>
        </w:rPr>
        <w:t>'sklep.bak'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RECOVERY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20"/>
          <w:szCs w:val="19"/>
          <w:lang w:val="pl-PL" w:eastAsia="en-US"/>
        </w:rPr>
        <w:t>REPLACE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  <w:r w:rsidR="007925C0" w:rsidRPr="002B3E7D">
        <w:rPr>
          <w:sz w:val="28"/>
        </w:rPr>
        <w:br/>
      </w:r>
      <w:r w:rsidR="007925C0" w:rsidRPr="002B3E7D">
        <w:rPr>
          <w:sz w:val="28"/>
        </w:rPr>
        <w:br/>
      </w:r>
      <w:r w:rsidR="007925C0" w:rsidRPr="002A6789">
        <w:rPr>
          <w:sz w:val="24"/>
        </w:rPr>
        <w:t>Full</w:t>
      </w:r>
      <w:r w:rsidR="007925C0" w:rsidRPr="002A6789">
        <w:rPr>
          <w:sz w:val="24"/>
        </w:rPr>
        <w:br/>
        <w:t xml:space="preserve">1. </w:t>
      </w:r>
      <w:r w:rsidR="007925C0" w:rsidRPr="002A6789">
        <w:rPr>
          <w:sz w:val="24"/>
          <w:lang w:val="en-US"/>
        </w:rPr>
        <w:t>Zmieniamy recovery na full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alter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set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recovery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full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>2. Wykonujemy pełny backup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backup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en-US" w:eastAsia="en-US"/>
        </w:rPr>
        <w:t>'sklep.bak'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init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>3. Dodajemy nowe dane</w:t>
      </w:r>
      <w:r w:rsidRPr="002B3E7D">
        <w:rPr>
          <w:sz w:val="28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insert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owoce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(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id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name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)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VALUES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(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2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en-US" w:eastAsia="en-US"/>
        </w:rPr>
        <w:t>'truskawka'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);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>4. Wykonujemy częściowy backup (differentia</w:t>
      </w:r>
      <w:r w:rsidRPr="002A6789">
        <w:rPr>
          <w:sz w:val="24"/>
          <w:lang w:val="en-US"/>
        </w:rPr>
        <w:t>l</w:t>
      </w:r>
      <w:r w:rsidR="002B3E7D" w:rsidRPr="002A6789">
        <w:rPr>
          <w:sz w:val="24"/>
          <w:lang w:val="en-US"/>
        </w:rPr>
        <w:t xml:space="preserve"> + logi</w:t>
      </w:r>
      <w:r w:rsidR="007925C0" w:rsidRPr="002A6789">
        <w:rPr>
          <w:sz w:val="24"/>
          <w:lang w:val="en-US"/>
        </w:rPr>
        <w:t>)</w:t>
      </w:r>
      <w:r w:rsidRPr="002A6789">
        <w:rPr>
          <w:sz w:val="24"/>
          <w:lang w:val="en-US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backup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to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en-US" w:eastAsia="en-US"/>
        </w:rPr>
        <w:t>'sklep_diff.bak'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init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differential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br/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backup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log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sklep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disk</w:t>
      </w:r>
      <w:r w:rsidR="002B3E7D"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="002B3E7D" w:rsidRPr="002B3E7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'sklep_log.bak'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="002B3E7D"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2B3E7D"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</w:t>
      </w:r>
      <w:r w:rsidR="002B3E7D"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  <w:r w:rsidR="007925C0" w:rsidRPr="002A6789">
        <w:rPr>
          <w:sz w:val="24"/>
          <w:lang w:val="en-US"/>
        </w:rPr>
        <w:t xml:space="preserve">5. </w:t>
      </w:r>
      <w:r w:rsidR="007925C0" w:rsidRPr="002A6789">
        <w:rPr>
          <w:sz w:val="24"/>
        </w:rPr>
        <w:t xml:space="preserve">Symulujemy kolejne </w:t>
      </w:r>
      <w:r w:rsidRPr="002A6789">
        <w:rPr>
          <w:sz w:val="24"/>
        </w:rPr>
        <w:t>błąd</w:t>
      </w:r>
      <w:r w:rsidRPr="002B3E7D">
        <w:rPr>
          <w:sz w:val="28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drop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sklep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  <w:r w:rsidRPr="002B3E7D">
        <w:rPr>
          <w:sz w:val="28"/>
        </w:rPr>
        <w:br/>
      </w:r>
      <w:r w:rsidR="007925C0" w:rsidRPr="002A6789">
        <w:rPr>
          <w:sz w:val="24"/>
        </w:rPr>
        <w:t>6. Przywracamy bazę przy użyciu pełnego backup’, a następnie częściowe</w:t>
      </w:r>
      <w:r w:rsidRPr="002B3E7D">
        <w:rPr>
          <w:sz w:val="28"/>
        </w:rPr>
        <w:br/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restore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database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sklep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from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disk</w:t>
      </w:r>
      <w:r w:rsid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=</w:t>
      </w:r>
      <w:r w:rsidR="002B3E7D">
        <w:rPr>
          <w:rFonts w:ascii="Consolas" w:eastAsiaTheme="minorHAnsi" w:hAnsi="Consolas" w:cs="Consolas"/>
          <w:color w:val="FF0000"/>
          <w:sz w:val="19"/>
          <w:szCs w:val="19"/>
          <w:lang w:val="pl-PL" w:eastAsia="en-US"/>
        </w:rPr>
        <w:t>'sklep.bak'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with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NORECOVERY</w:t>
      </w:r>
      <w:r w:rsid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,</w:t>
      </w:r>
      <w:r w:rsid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="002B3E7D">
        <w:rPr>
          <w:rFonts w:ascii="Consolas" w:eastAsiaTheme="minorHAnsi" w:hAnsi="Consolas" w:cs="Consolas"/>
          <w:color w:val="FF00FF"/>
          <w:sz w:val="19"/>
          <w:szCs w:val="19"/>
          <w:lang w:val="pl-PL" w:eastAsia="en-US"/>
        </w:rPr>
        <w:t>REPLACE</w:t>
      </w:r>
      <w:r w:rsid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;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restore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'sklep_diff.bak'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NORECOVERY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REPLACE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B3E7D" w:rsidRDefault="002B3E7D" w:rsidP="002B3E7D">
      <w:pPr>
        <w:autoSpaceDE w:val="0"/>
        <w:autoSpaceDN w:val="0"/>
        <w:adjustRightInd w:val="0"/>
        <w:spacing w:line="360" w:lineRule="auto"/>
        <w:rPr>
          <w:sz w:val="24"/>
          <w:lang w:val="pl-PL"/>
        </w:rPr>
      </w:pP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restore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19"/>
          <w:szCs w:val="19"/>
          <w:lang w:val="pl-PL" w:eastAsia="en-US"/>
        </w:rPr>
        <w:t>log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sklep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disk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FF0000"/>
          <w:sz w:val="19"/>
          <w:szCs w:val="19"/>
          <w:lang w:val="pl-PL" w:eastAsia="en-US"/>
        </w:rPr>
        <w:t>'sklep_log.bak'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with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19"/>
          <w:szCs w:val="19"/>
          <w:lang w:val="pl-PL" w:eastAsia="en-US"/>
        </w:rPr>
        <w:t>RECOVERY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19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FF"/>
          <w:sz w:val="19"/>
          <w:szCs w:val="19"/>
          <w:lang w:val="pl-PL" w:eastAsia="en-US"/>
        </w:rPr>
        <w:t>REPLACE</w:t>
      </w:r>
      <w:r w:rsidRPr="002B3E7D">
        <w:rPr>
          <w:rFonts w:ascii="Consolas" w:eastAsiaTheme="minorHAnsi" w:hAnsi="Consolas" w:cs="Consolas"/>
          <w:color w:val="808080"/>
          <w:sz w:val="19"/>
          <w:szCs w:val="19"/>
          <w:lang w:val="pl-PL" w:eastAsia="en-US"/>
        </w:rPr>
        <w:t>;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br/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br/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sz w:val="24"/>
          <w:lang w:val="pl-PL"/>
        </w:rPr>
      </w:pPr>
      <w:r w:rsidRPr="002B3E7D">
        <w:rPr>
          <w:sz w:val="24"/>
          <w:lang w:val="pl-PL"/>
        </w:rPr>
        <w:t>BONUS:</w:t>
      </w:r>
      <w:r w:rsidRPr="002B3E7D">
        <w:rPr>
          <w:sz w:val="24"/>
          <w:lang w:val="pl-PL"/>
        </w:rPr>
        <w:br/>
        <w:t>Dzięki poniższej kwerendzie możemy sprawdzić listę wykonanych backup’ów</w:t>
      </w:r>
      <w:r w:rsidR="002A6789">
        <w:rPr>
          <w:sz w:val="24"/>
          <w:lang w:val="pl-PL"/>
        </w:rPr>
        <w:t xml:space="preserve"> z informacją o kiedy, jaki typ backup’ów, rozmiarze i urządzeniu na którym zostało </w:t>
      </w:r>
      <w:r w:rsidR="002A6789">
        <w:rPr>
          <w:sz w:val="24"/>
          <w:lang w:val="pl-PL"/>
        </w:rPr>
        <w:lastRenderedPageBreak/>
        <w:t>wykonane</w:t>
      </w:r>
      <w:r w:rsidRPr="002B3E7D">
        <w:rPr>
          <w:sz w:val="28"/>
          <w:lang w:val="pl-PL"/>
        </w:rPr>
        <w:br/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use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msdb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;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</w:pP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SELECT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media_set_id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backup_finish_date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type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backup_size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compressed_backup_size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,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mf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physical_device_name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FROM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dbo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backupset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AS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INNER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JOIN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dbo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backupmediafamily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AS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mf</w:t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ON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bs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media_set_id 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=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mf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.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media_set_id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:rsidR="002B3E7D" w:rsidRPr="002B3E7D" w:rsidRDefault="002B3E7D" w:rsidP="002B3E7D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WHERE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pl-PL" w:eastAsia="en-US"/>
        </w:rPr>
        <w:t>database_name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pl-PL" w:eastAsia="en-US"/>
        </w:rPr>
        <w:t>=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pl-PL" w:eastAsia="en-US"/>
        </w:rPr>
        <w:t xml:space="preserve"> </w:t>
      </w:r>
      <w:r w:rsidRPr="002B3E7D">
        <w:rPr>
          <w:rFonts w:ascii="Consolas" w:eastAsiaTheme="minorHAnsi" w:hAnsi="Consolas" w:cs="Consolas"/>
          <w:color w:val="FF0000"/>
          <w:sz w:val="20"/>
          <w:szCs w:val="19"/>
          <w:lang w:val="pl-PL" w:eastAsia="en-US"/>
        </w:rPr>
        <w:t>'Katalog'</w:t>
      </w:r>
    </w:p>
    <w:p w:rsidR="007925C0" w:rsidRPr="002B3E7D" w:rsidRDefault="002B3E7D" w:rsidP="002B3E7D">
      <w:pPr>
        <w:pStyle w:val="normal"/>
        <w:spacing w:line="360" w:lineRule="auto"/>
        <w:rPr>
          <w:sz w:val="24"/>
          <w:lang w:val="en-US"/>
        </w:rPr>
      </w:pP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ORDER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BY</w:t>
      </w:r>
      <w:r w:rsidRPr="002B3E7D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backup_finish_date </w:t>
      </w:r>
      <w:r w:rsidRPr="002B3E7D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DESC</w:t>
      </w:r>
      <w:r w:rsidRPr="002B3E7D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;</w:t>
      </w:r>
      <w:r w:rsidR="007925C0" w:rsidRPr="002B3E7D">
        <w:rPr>
          <w:sz w:val="28"/>
          <w:lang w:val="en-US"/>
        </w:rPr>
        <w:br/>
      </w:r>
    </w:p>
    <w:sectPr w:rsidR="007925C0" w:rsidRPr="002B3E7D" w:rsidSect="00351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25C0"/>
    <w:rsid w:val="000B4DE5"/>
    <w:rsid w:val="002A6789"/>
    <w:rsid w:val="002B3E7D"/>
    <w:rsid w:val="003519E3"/>
    <w:rsid w:val="0079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4DE5"/>
    <w:pPr>
      <w:spacing w:after="0"/>
    </w:pPr>
    <w:rPr>
      <w:rFonts w:ascii="Arial" w:eastAsia="Arial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25C0"/>
    <w:pPr>
      <w:ind w:left="720"/>
      <w:contextualSpacing/>
    </w:pPr>
  </w:style>
  <w:style w:type="paragraph" w:customStyle="1" w:styleId="normal">
    <w:name w:val="normal"/>
    <w:rsid w:val="000B4DE5"/>
    <w:pPr>
      <w:spacing w:after="0"/>
    </w:pPr>
    <w:rPr>
      <w:rFonts w:ascii="Arial" w:eastAsia="Arial" w:hAnsi="Arial" w:cs="Arial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07F55-65B3-42B2-A3DB-A038E1CC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2024-03-14T10:26:00Z</dcterms:created>
  <dcterms:modified xsi:type="dcterms:W3CDTF">2024-03-14T11:16:00Z</dcterms:modified>
</cp:coreProperties>
</file>