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CA81" w14:textId="1A31F908" w:rsidR="00037475" w:rsidRDefault="0094499D">
      <w:pPr>
        <w:ind w:firstLine="1040"/>
        <w:rPr>
          <w:b/>
          <w:bCs/>
          <w:sz w:val="52"/>
          <w:szCs w:val="52"/>
        </w:rPr>
      </w:pPr>
      <w:r w:rsidRPr="0094499D">
        <w:rPr>
          <w:rFonts w:hint="eastAsia"/>
          <w:b/>
          <w:bCs/>
          <w:sz w:val="52"/>
          <w:szCs w:val="52"/>
        </w:rPr>
        <w:t>批</w:t>
      </w:r>
      <w:r>
        <w:rPr>
          <w:rFonts w:hint="eastAsia"/>
          <w:b/>
          <w:bCs/>
          <w:sz w:val="52"/>
          <w:szCs w:val="52"/>
        </w:rPr>
        <w:t>:</w:t>
      </w:r>
      <w:r w:rsidRPr="0094499D">
        <w:drawing>
          <wp:inline distT="0" distB="0" distL="0" distR="0" wp14:anchorId="0AD099EB" wp14:editId="3CE62FED">
            <wp:extent cx="5274310" cy="1242060"/>
            <wp:effectExtent l="0" t="0" r="2540" b="0"/>
            <wp:docPr id="86494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7154" name=""/>
                    <pic:cNvPicPr/>
                  </pic:nvPicPr>
                  <pic:blipFill>
                    <a:blip r:embed="rId7"/>
                    <a:stretch>
                      <a:fillRect/>
                    </a:stretch>
                  </pic:blipFill>
                  <pic:spPr>
                    <a:xfrm>
                      <a:off x="0" y="0"/>
                      <a:ext cx="5274310" cy="1242060"/>
                    </a:xfrm>
                    <a:prstGeom prst="rect">
                      <a:avLst/>
                    </a:prstGeom>
                  </pic:spPr>
                </pic:pic>
              </a:graphicData>
            </a:graphic>
          </wp:inline>
        </w:drawing>
      </w:r>
    </w:p>
    <w:p w14:paraId="2DE5C00A" w14:textId="4CD11176" w:rsidR="0094499D" w:rsidRDefault="0094499D" w:rsidP="0094499D">
      <w:pPr>
        <w:ind w:firstLineChars="1000" w:firstLine="3200"/>
        <w:rPr>
          <w:sz w:val="32"/>
          <w:szCs w:val="32"/>
        </w:rPr>
      </w:pPr>
      <w:r w:rsidRPr="0094499D">
        <w:rPr>
          <w:rFonts w:hint="eastAsia"/>
          <w:sz w:val="32"/>
          <w:szCs w:val="32"/>
        </w:rPr>
        <w:t xml:space="preserve">作者 </w:t>
      </w:r>
      <w:r>
        <w:rPr>
          <w:rFonts w:hint="eastAsia"/>
          <w:sz w:val="32"/>
          <w:szCs w:val="32"/>
        </w:rPr>
        <w:t xml:space="preserve"> </w:t>
      </w:r>
      <w:proofErr w:type="spellStart"/>
      <w:r w:rsidRPr="0094499D">
        <w:rPr>
          <w:rFonts w:hint="eastAsia"/>
          <w:sz w:val="32"/>
          <w:szCs w:val="32"/>
        </w:rPr>
        <w:t>mcs</w:t>
      </w:r>
      <w:proofErr w:type="spellEnd"/>
    </w:p>
    <w:p w14:paraId="1D72F415" w14:textId="1DB0B3CF" w:rsidR="009B284C" w:rsidRPr="009B284C" w:rsidRDefault="009B284C" w:rsidP="009B284C">
      <w:pPr>
        <w:widowControl w:val="0"/>
        <w:spacing w:after="120" w:line="0" w:lineRule="atLeast"/>
        <w:ind w:firstLine="560"/>
        <w:rPr>
          <w:rFonts w:hint="eastAsia"/>
          <w:sz w:val="28"/>
          <w:szCs w:val="28"/>
        </w:rPr>
      </w:pPr>
      <w:r w:rsidRPr="009B284C">
        <w:rPr>
          <w:rFonts w:hint="eastAsia"/>
          <w:sz w:val="28"/>
          <w:szCs w:val="28"/>
        </w:rPr>
        <w:t>这篇文章是对ai造成的社会问题的思考，全文看似逻辑自洽，仔细推敲却有许多疑点和误区，下面我将加以批判。</w:t>
      </w:r>
    </w:p>
    <w:p w14:paraId="6CA19F21" w14:textId="32423D92" w:rsidR="009B284C" w:rsidRDefault="009B284C" w:rsidP="009B284C">
      <w:pPr>
        <w:widowControl w:val="0"/>
        <w:spacing w:after="120" w:line="0" w:lineRule="atLeast"/>
        <w:ind w:firstLineChars="200" w:firstLine="560"/>
        <w:rPr>
          <w:sz w:val="28"/>
          <w:szCs w:val="28"/>
        </w:rPr>
      </w:pPr>
      <w:r w:rsidRPr="009B284C">
        <w:rPr>
          <w:rFonts w:hint="eastAsia"/>
          <w:sz w:val="28"/>
          <w:szCs w:val="28"/>
        </w:rPr>
        <w:t>为了便于阅读，编者在每一点前附上原文</w:t>
      </w:r>
      <w:r w:rsidR="00413D26">
        <w:rPr>
          <w:rFonts w:hint="eastAsia"/>
          <w:sz w:val="28"/>
          <w:szCs w:val="28"/>
        </w:rPr>
        <w:t>（斜体）</w:t>
      </w:r>
      <w:r w:rsidRPr="009B284C">
        <w:rPr>
          <w:rFonts w:hint="eastAsia"/>
          <w:sz w:val="28"/>
          <w:szCs w:val="28"/>
        </w:rPr>
        <w:t>。</w:t>
      </w:r>
    </w:p>
    <w:p w14:paraId="26A49A76" w14:textId="762A0A1F" w:rsidR="0094499D" w:rsidRPr="0094499D" w:rsidRDefault="0094499D" w:rsidP="00342114">
      <w:pPr>
        <w:widowControl w:val="0"/>
        <w:spacing w:after="160" w:line="0" w:lineRule="atLeast"/>
        <w:ind w:firstLine="420"/>
        <w:rPr>
          <w:i/>
          <w:iCs/>
          <w:sz w:val="21"/>
          <w:szCs w:val="21"/>
        </w:rPr>
      </w:pPr>
      <w:r w:rsidRPr="0094499D">
        <w:rPr>
          <w:i/>
          <w:iCs/>
          <w:sz w:val="21"/>
          <w:szCs w:val="21"/>
        </w:rPr>
        <w:t>从中小学校园到大学课堂，从作业辅导到论文写作，AI正在大面积嵌入青年的学习和生活，青年一代正成为与AI共生的一代。但一些问题也随之浮现：AI究竟应该怎么用？尽可能提升效率、正确率的技术逻辑，是否一定适用于教育？当一切变得毫不费力，那些成长所必需的“费力”去了哪里？</w:t>
      </w:r>
    </w:p>
    <w:p w14:paraId="13C673F7" w14:textId="77777777" w:rsidR="0094499D" w:rsidRPr="0094499D" w:rsidRDefault="0094499D" w:rsidP="00342114">
      <w:pPr>
        <w:widowControl w:val="0"/>
        <w:spacing w:after="160" w:line="0" w:lineRule="atLeast"/>
        <w:ind w:firstLine="420"/>
        <w:rPr>
          <w:i/>
          <w:iCs/>
          <w:sz w:val="21"/>
          <w:szCs w:val="21"/>
        </w:rPr>
      </w:pPr>
      <w:r w:rsidRPr="0094499D">
        <w:rPr>
          <w:b/>
          <w:bCs/>
          <w:i/>
          <w:iCs/>
          <w:sz w:val="21"/>
          <w:szCs w:val="21"/>
        </w:rPr>
        <w:t>被压缩的思考与遐想</w:t>
      </w:r>
    </w:p>
    <w:p w14:paraId="3F5B8F11" w14:textId="77777777" w:rsidR="0094499D" w:rsidRPr="0094499D" w:rsidRDefault="0094499D" w:rsidP="00342114">
      <w:pPr>
        <w:widowControl w:val="0"/>
        <w:spacing w:after="160" w:line="0" w:lineRule="atLeast"/>
        <w:ind w:firstLine="420"/>
        <w:rPr>
          <w:i/>
          <w:iCs/>
          <w:sz w:val="21"/>
          <w:szCs w:val="21"/>
        </w:rPr>
      </w:pPr>
      <w:r w:rsidRPr="0094499D">
        <w:rPr>
          <w:i/>
          <w:iCs/>
          <w:sz w:val="21"/>
          <w:szCs w:val="21"/>
        </w:rPr>
        <w:t>使用AI作为工具来辅助学业，是青年使用AI的一大主要原因。其中最为常见的，是以ChatGPT、DeepSeek、豆包等为代表的对话式聊天机器人来完成解题、写作等任务。目前，这些大模型的能力已经足以完成博士级别的复杂学术任务。与此同时，一些模型还支持深度思考模式，可详细披露AI推理的全过程，或是在回答中提供参考文献等信息来源，这些都有助于提高AI输出内容的透明度和可信度，让青年对它日益信赖。</w:t>
      </w:r>
    </w:p>
    <w:p w14:paraId="368C4BD4" w14:textId="45D33050" w:rsidR="0094499D" w:rsidRPr="0094499D" w:rsidRDefault="0094499D" w:rsidP="00342114">
      <w:pPr>
        <w:widowControl w:val="0"/>
        <w:spacing w:after="160" w:line="0" w:lineRule="atLeast"/>
        <w:ind w:firstLine="420"/>
        <w:rPr>
          <w:sz w:val="28"/>
          <w:szCs w:val="28"/>
        </w:rPr>
      </w:pPr>
      <w:r w:rsidRPr="0094499D">
        <w:rPr>
          <w:i/>
          <w:iCs/>
          <w:sz w:val="21"/>
          <w:szCs w:val="21"/>
        </w:rPr>
        <w:t>如今，许多青年遇到问题的第一反应，变成了打开某个对话框、输入问题、等待答案。这背后实际上是大规模的“认知外包”，即将思考的过程外放给机器完成。</w:t>
      </w:r>
    </w:p>
    <w:p w14:paraId="7EB63FDC" w14:textId="34FA9787" w:rsidR="0094499D" w:rsidRDefault="00342114" w:rsidP="00342114">
      <w:pPr>
        <w:spacing w:line="0" w:lineRule="atLeast"/>
        <w:ind w:firstLineChars="200" w:firstLine="560"/>
        <w:rPr>
          <w:sz w:val="28"/>
          <w:szCs w:val="28"/>
        </w:rPr>
      </w:pPr>
      <w:r w:rsidRPr="00342114">
        <w:rPr>
          <w:sz w:val="28"/>
          <w:szCs w:val="28"/>
        </w:rPr>
        <w:t>文章首先提到了“认知外包”：即将思考的过程外放给机器完成。这里是有出入的。第一，文中说许多青年并不对，据我调查，大多数青年面对生活中的问题时，总是会先从生活经验中找答案。如毛主席说：人的正确认识只能从实践中来。人是社会化的动物，面对问题时，自然会先想到经验，而非科学的教科书；人会从书中汲取知识，可只有其经过实践的验证后，才会进入可采用的方法库。人们往往从中选择正确的，可实行的经验证的做法。因此说，蓝星宇（以下简称L）的说法存在错误。第二，人类思考的过程即是从实践中提取经验的过程，也就是说，只要我们还存在于社会中，就无时无刻不在进行此过程。如一次抱怨会引起关联性的思考。前文说，人解决问题的根本依据是实践经验，这本质上是因为，现实中的大多问题不能简化为数学模型，对每个人而言亦有其</w:t>
      </w:r>
      <w:r w:rsidRPr="00342114">
        <w:rPr>
          <w:sz w:val="28"/>
          <w:szCs w:val="28"/>
        </w:rPr>
        <w:lastRenderedPageBreak/>
        <w:t>独特性，而ai能够解决的多为知识性、学术性的问题。这是可以用理论知识去解决的。第三，对条条相套的理论知识的调用，是人类这一物种天生所不擅长的。因此，使用ai解决学术问题并无不妥之处。有时这样的辅助可能扮演一个教师的角色，所以不能</w:t>
      </w:r>
      <w:proofErr w:type="gramStart"/>
      <w:r w:rsidRPr="00342114">
        <w:rPr>
          <w:sz w:val="28"/>
          <w:szCs w:val="28"/>
        </w:rPr>
        <w:t>单纯总结</w:t>
      </w:r>
      <w:proofErr w:type="gramEnd"/>
      <w:r w:rsidRPr="00342114">
        <w:rPr>
          <w:sz w:val="28"/>
          <w:szCs w:val="28"/>
        </w:rPr>
        <w:t>为青年将思考过程外包给机器，这里的情况明显更复杂。</w:t>
      </w:r>
    </w:p>
    <w:p w14:paraId="2C75EB86" w14:textId="77777777" w:rsidR="00342114" w:rsidRDefault="00342114" w:rsidP="00342114">
      <w:pPr>
        <w:spacing w:line="0" w:lineRule="atLeast"/>
        <w:ind w:firstLineChars="200" w:firstLine="560"/>
        <w:rPr>
          <w:rFonts w:hint="eastAsia"/>
          <w:sz w:val="28"/>
          <w:szCs w:val="28"/>
        </w:rPr>
      </w:pPr>
    </w:p>
    <w:p w14:paraId="3DC188F2" w14:textId="77777777" w:rsidR="00342114" w:rsidRPr="00342114" w:rsidRDefault="00342114" w:rsidP="00342114">
      <w:pPr>
        <w:spacing w:line="0" w:lineRule="atLeast"/>
        <w:ind w:firstLineChars="200" w:firstLine="420"/>
        <w:rPr>
          <w:i/>
          <w:iCs/>
          <w:sz w:val="21"/>
          <w:szCs w:val="21"/>
        </w:rPr>
      </w:pPr>
      <w:r w:rsidRPr="00342114">
        <w:rPr>
          <w:i/>
          <w:iCs/>
          <w:sz w:val="21"/>
          <w:szCs w:val="21"/>
        </w:rPr>
        <w:t>对于算法而言，大模型回答的速度当然越快越好，沉默是可以被优化的对象。但对于人类而言，沉默非但</w:t>
      </w:r>
      <w:proofErr w:type="gramStart"/>
      <w:r w:rsidRPr="00342114">
        <w:rPr>
          <w:i/>
          <w:iCs/>
          <w:sz w:val="21"/>
          <w:szCs w:val="21"/>
        </w:rPr>
        <w:t>不</w:t>
      </w:r>
      <w:proofErr w:type="gramEnd"/>
      <w:r w:rsidRPr="00342114">
        <w:rPr>
          <w:i/>
          <w:iCs/>
          <w:sz w:val="21"/>
          <w:szCs w:val="21"/>
        </w:rPr>
        <w:t>冗余、反而十分宝贵——那是思考的时间、是大脑在调用已有知识、建立逻辑关联的过程。有个概念叫“认知摩擦”，指的是人在思维或行动中遇到的阻力或压力。在教育中，适度的认知摩擦，比如一道需要重新组织知识才能解出的难题、一个需要查找资料才能理解的陌生概念、一篇需要大量调用想象力才能写出的作文，会迫使学生调用自身认知能力、尝试不同策略、从错误中学习。</w:t>
      </w:r>
    </w:p>
    <w:p w14:paraId="44AF732C" w14:textId="77777777" w:rsidR="00342114" w:rsidRPr="00342114" w:rsidRDefault="00342114" w:rsidP="00342114">
      <w:pPr>
        <w:spacing w:line="0" w:lineRule="atLeast"/>
        <w:ind w:firstLineChars="200" w:firstLine="420"/>
        <w:rPr>
          <w:i/>
          <w:iCs/>
          <w:sz w:val="21"/>
          <w:szCs w:val="21"/>
        </w:rPr>
      </w:pPr>
      <w:r w:rsidRPr="00342114">
        <w:rPr>
          <w:i/>
          <w:iCs/>
          <w:sz w:val="21"/>
          <w:szCs w:val="21"/>
        </w:rPr>
        <w:t>相反，当“问”成为一种习惯、正确答辩变得唾手可得，青年的认知体验也变得越来越“平坦”和“光滑”。这就如同一个孩子直接学会了走路，但不曾体验意外跌倒、哭泣、重新咬牙站起来的过程。</w:t>
      </w:r>
    </w:p>
    <w:p w14:paraId="19E22EDC" w14:textId="77777777" w:rsidR="00342114" w:rsidRPr="00342114" w:rsidRDefault="00342114" w:rsidP="00342114">
      <w:pPr>
        <w:spacing w:line="0" w:lineRule="atLeast"/>
        <w:ind w:firstLineChars="200" w:firstLine="420"/>
        <w:rPr>
          <w:i/>
          <w:iCs/>
          <w:sz w:val="21"/>
          <w:szCs w:val="21"/>
        </w:rPr>
      </w:pPr>
      <w:r w:rsidRPr="00342114">
        <w:rPr>
          <w:i/>
          <w:iCs/>
          <w:sz w:val="21"/>
          <w:szCs w:val="21"/>
        </w:rPr>
        <w:t>但跌倒和哭泣对于人的成长至关重要。失败不仅是通往成功的必经之路，它本身就是一种独立的教育——它教会人们如何与不确定性共处、如何在沮丧中重新振作、如何接受不完美并继续前行。如果学生不再经历解不出题的焦躁、写不出作文的卡顿、调不通代码的崩溃，他同时也会失去在失败中学习坚持、调试和自我对话的机会。</w:t>
      </w:r>
    </w:p>
    <w:p w14:paraId="2E4B73D6" w14:textId="77777777" w:rsidR="00342114" w:rsidRDefault="00342114" w:rsidP="00342114">
      <w:pPr>
        <w:spacing w:line="0" w:lineRule="atLeast"/>
        <w:ind w:firstLineChars="200" w:firstLine="560"/>
        <w:rPr>
          <w:sz w:val="28"/>
          <w:szCs w:val="28"/>
        </w:rPr>
      </w:pPr>
    </w:p>
    <w:p w14:paraId="295F26D7" w14:textId="07723FA5" w:rsidR="00413D26" w:rsidRPr="00413D26" w:rsidRDefault="00413D26" w:rsidP="00413D26">
      <w:pPr>
        <w:spacing w:line="0" w:lineRule="atLeast"/>
        <w:ind w:firstLineChars="200" w:firstLine="560"/>
        <w:rPr>
          <w:rFonts w:hint="eastAsia"/>
          <w:sz w:val="28"/>
          <w:szCs w:val="28"/>
        </w:rPr>
      </w:pPr>
      <w:r w:rsidRPr="00413D26">
        <w:rPr>
          <w:rFonts w:hint="eastAsia"/>
          <w:sz w:val="28"/>
          <w:szCs w:val="28"/>
        </w:rPr>
        <w:t>“问成为习惯，答案唾手可得，青年认知体验趋于平坦。”对于这句话，我认为L在认知观上存在问题。</w:t>
      </w:r>
      <w:r w:rsidR="002E569B">
        <w:rPr>
          <w:rFonts w:hint="eastAsia"/>
          <w:sz w:val="28"/>
          <w:szCs w:val="28"/>
        </w:rPr>
        <w:t xml:space="preserve"> </w:t>
      </w:r>
      <w:r w:rsidRPr="00413D26">
        <w:rPr>
          <w:rFonts w:hint="eastAsia"/>
          <w:sz w:val="28"/>
          <w:szCs w:val="28"/>
        </w:rPr>
        <w:t>一是问，不懂了就要问，听别人说一遍，听懂了，也是进步。这是毛主席1965年在延安文艺座谈会上的讲话。就连一个1000多年前的孔老二也说，问是学术的基础。L却批评青年的问，这是何等荒唐呢？</w:t>
      </w:r>
      <w:r w:rsidR="002E569B">
        <w:rPr>
          <w:rFonts w:hint="eastAsia"/>
          <w:sz w:val="28"/>
          <w:szCs w:val="28"/>
        </w:rPr>
        <w:t xml:space="preserve">  </w:t>
      </w:r>
      <w:r w:rsidRPr="00413D26">
        <w:rPr>
          <w:rFonts w:hint="eastAsia"/>
          <w:sz w:val="28"/>
          <w:szCs w:val="28"/>
        </w:rPr>
        <w:t>二是答案，要知道社会是在不断发展的，知识的产生是无穷无尽的。而人的寿命无法达到永恒，那么怎样维持社会向前发展呢？显然，如果每个人都从头开始学起，一点</w:t>
      </w:r>
      <w:proofErr w:type="gramStart"/>
      <w:r w:rsidRPr="00413D26">
        <w:rPr>
          <w:rFonts w:hint="eastAsia"/>
          <w:sz w:val="28"/>
          <w:szCs w:val="28"/>
        </w:rPr>
        <w:t>一点</w:t>
      </w:r>
      <w:proofErr w:type="gramEnd"/>
      <w:r w:rsidRPr="00413D26">
        <w:rPr>
          <w:rFonts w:hint="eastAsia"/>
          <w:sz w:val="28"/>
          <w:szCs w:val="28"/>
        </w:rPr>
        <w:t>慢慢的学。总有一天大脑所承受的知识总量会达到饱和。在这一过程中，人创新的机会将会越来越少，社会发展应趋于停滞。可事实却恰恰相反，社会的发展是加速式爆发式的。古代有个人赞美竹子，没日没夜的盯着他，直到放弃。而如今竹子的习性，却在我们的课本上一目了然；再如，猿人用了几百年时间才学会用火，而我们几岁就从父母那里得知火的危险。可以说，我们与前人学习能力的区别是建立在生产力发展推动的认知方式的发展上的。如今ai作为新质生产力，推动了认知方式的又一轮变革。这是社会的进步，不是青年一代的倒退。总结一下，</w:t>
      </w:r>
      <w:proofErr w:type="gramStart"/>
      <w:r w:rsidRPr="00413D26">
        <w:rPr>
          <w:rFonts w:hint="eastAsia"/>
          <w:sz w:val="28"/>
          <w:szCs w:val="28"/>
        </w:rPr>
        <w:t>即答案</w:t>
      </w:r>
      <w:proofErr w:type="gramEnd"/>
      <w:r w:rsidRPr="00413D26">
        <w:rPr>
          <w:rFonts w:hint="eastAsia"/>
          <w:sz w:val="28"/>
          <w:szCs w:val="28"/>
        </w:rPr>
        <w:t>获取总是趋向于简单、快速，这是社会发展的规律。</w:t>
      </w:r>
      <w:r w:rsidR="002E569B">
        <w:rPr>
          <w:rFonts w:hint="eastAsia"/>
          <w:sz w:val="28"/>
          <w:szCs w:val="28"/>
        </w:rPr>
        <w:t xml:space="preserve">  </w:t>
      </w:r>
      <w:r w:rsidRPr="00413D26">
        <w:rPr>
          <w:rFonts w:hint="eastAsia"/>
          <w:sz w:val="28"/>
          <w:szCs w:val="28"/>
        </w:rPr>
        <w:t>三是认知体验的平坦。这里我想问，我们如何定义“平坦、光滑”？是静水行舟，是走过草地，还是爬楼梯？我想</w:t>
      </w:r>
      <w:r w:rsidR="002E569B">
        <w:rPr>
          <w:rFonts w:hint="eastAsia"/>
          <w:sz w:val="28"/>
          <w:szCs w:val="28"/>
        </w:rPr>
        <w:t>L</w:t>
      </w:r>
      <w:r w:rsidRPr="00413D26">
        <w:rPr>
          <w:rFonts w:hint="eastAsia"/>
          <w:sz w:val="28"/>
          <w:szCs w:val="28"/>
        </w:rPr>
        <w:t>的想法可能是，只要没有翻山越岭，就是平坦。这样的思想非常危险，本质上是制造苦难。比</w:t>
      </w:r>
      <w:r w:rsidRPr="00413D26">
        <w:rPr>
          <w:rFonts w:hint="eastAsia"/>
          <w:sz w:val="28"/>
          <w:szCs w:val="28"/>
        </w:rPr>
        <w:lastRenderedPageBreak/>
        <w:t>方说愚公移山，愚公可以从旁绕过去，或者寻找其他水源，但他偏要移山，子子孙孙无穷</w:t>
      </w:r>
      <w:proofErr w:type="gramStart"/>
      <w:r w:rsidRPr="00413D26">
        <w:rPr>
          <w:rFonts w:hint="eastAsia"/>
          <w:sz w:val="28"/>
          <w:szCs w:val="28"/>
        </w:rPr>
        <w:t>匮</w:t>
      </w:r>
      <w:proofErr w:type="gramEnd"/>
      <w:r w:rsidRPr="00413D26">
        <w:rPr>
          <w:rFonts w:hint="eastAsia"/>
          <w:sz w:val="28"/>
          <w:szCs w:val="28"/>
        </w:rPr>
        <w:t>也。以当时的生产力水平，靠一家几口的人力是完不成的，后来呢，是神明帮他移了山，也就是说，最终是由一种</w:t>
      </w:r>
      <w:proofErr w:type="gramStart"/>
      <w:r w:rsidRPr="00413D26">
        <w:rPr>
          <w:rFonts w:hint="eastAsia"/>
          <w:sz w:val="28"/>
          <w:szCs w:val="28"/>
        </w:rPr>
        <w:t>极先进</w:t>
      </w:r>
      <w:proofErr w:type="gramEnd"/>
      <w:r w:rsidRPr="00413D26">
        <w:rPr>
          <w:rFonts w:hint="eastAsia"/>
          <w:sz w:val="28"/>
          <w:szCs w:val="28"/>
        </w:rPr>
        <w:t>的生产力完成的。神明有这个能力，而愚公没有这个能力，所以周围人都笑他。愚公本质上不是什么坚持不懈，就是单纯又天真。可以类比，如果在明知道没有帮助或治标不治本的情况下，刻意制造苦难，使自身长期处于高压之下，人的精神会先崩溃。世界上没有西西</w:t>
      </w:r>
      <w:proofErr w:type="gramStart"/>
      <w:r w:rsidRPr="00413D26">
        <w:rPr>
          <w:rFonts w:hint="eastAsia"/>
          <w:sz w:val="28"/>
          <w:szCs w:val="28"/>
        </w:rPr>
        <w:t>弗</w:t>
      </w:r>
      <w:proofErr w:type="gramEnd"/>
      <w:r w:rsidRPr="00413D26">
        <w:rPr>
          <w:rFonts w:hint="eastAsia"/>
          <w:sz w:val="28"/>
          <w:szCs w:val="28"/>
        </w:rPr>
        <w:t>斯，自然通过苦难式教育，也永远无法创造西西</w:t>
      </w:r>
      <w:proofErr w:type="gramStart"/>
      <w:r w:rsidRPr="00413D26">
        <w:rPr>
          <w:rFonts w:hint="eastAsia"/>
          <w:sz w:val="28"/>
          <w:szCs w:val="28"/>
        </w:rPr>
        <w:t>弗</w:t>
      </w:r>
      <w:proofErr w:type="gramEnd"/>
      <w:r w:rsidRPr="00413D26">
        <w:rPr>
          <w:rFonts w:hint="eastAsia"/>
          <w:sz w:val="28"/>
          <w:szCs w:val="28"/>
        </w:rPr>
        <w:t>斯，唯一可能的是扔了石头又自称推上山顶的人。作者这里的论据也很有迷惑性，小孩子学走路，是因为他一定能学会。因为那么多人都会走路，对于这样有意义且可实现的过程，是有必要独立完成的，而现在和以后的我们所面对的问题，往往一个人是无法解决的。这种情况下则有必要借助工具。而这样的过程可以类比为上楼梯。每一层都有许多事物搭建而成，但走在上面的每一步却都属于你自己，平稳而非平坦。</w:t>
      </w:r>
    </w:p>
    <w:p w14:paraId="69802873" w14:textId="4261CCC3" w:rsidR="00342114" w:rsidRDefault="00413D26" w:rsidP="00413D26">
      <w:pPr>
        <w:spacing w:line="0" w:lineRule="atLeast"/>
        <w:ind w:firstLineChars="200" w:firstLine="560"/>
        <w:rPr>
          <w:sz w:val="28"/>
          <w:szCs w:val="28"/>
        </w:rPr>
      </w:pPr>
      <w:r w:rsidRPr="00413D26">
        <w:rPr>
          <w:rFonts w:hint="eastAsia"/>
          <w:sz w:val="28"/>
          <w:szCs w:val="28"/>
        </w:rPr>
        <w:t>我们这里不是不鼓励青年人为自己设置一个高远的目标，只是说成长的目的是为了解决问题，实现进步。“独行快，众行远”，那么利用大家的力量，总要胜过自己的力量。</w:t>
      </w:r>
    </w:p>
    <w:p w14:paraId="4B2293EF" w14:textId="77777777" w:rsidR="00413D26" w:rsidRDefault="00413D26" w:rsidP="00413D26">
      <w:pPr>
        <w:spacing w:line="0" w:lineRule="atLeast"/>
        <w:ind w:firstLineChars="200" w:firstLine="560"/>
        <w:rPr>
          <w:rFonts w:hint="eastAsia"/>
          <w:sz w:val="28"/>
          <w:szCs w:val="28"/>
        </w:rPr>
      </w:pPr>
    </w:p>
    <w:p w14:paraId="2EDBCAEC" w14:textId="77777777" w:rsidR="00413D26" w:rsidRPr="00413D26" w:rsidRDefault="00413D26" w:rsidP="00413D26">
      <w:pPr>
        <w:spacing w:line="0" w:lineRule="atLeast"/>
        <w:ind w:firstLineChars="200" w:firstLine="420"/>
        <w:rPr>
          <w:i/>
          <w:iCs/>
          <w:sz w:val="21"/>
          <w:szCs w:val="21"/>
        </w:rPr>
      </w:pPr>
      <w:r w:rsidRPr="00413D26">
        <w:rPr>
          <w:i/>
          <w:iCs/>
          <w:sz w:val="21"/>
          <w:szCs w:val="21"/>
        </w:rPr>
        <w:t>值得一提的是，这种毫不费力的交互不仅影响“解题式”的学习任务，也影响人文学科。一些AI交互正在让文学和艺术的抽象变得可见——例如，用几秒钟时间，即可将朱自清《背影》中“父亲买橘子”“笨拙攀爬月台”等场景进行图片生成，将杜甫《石壕吏》中安史之乱的场景进行</w:t>
      </w:r>
      <w:proofErr w:type="gramStart"/>
      <w:r w:rsidRPr="00413D26">
        <w:rPr>
          <w:i/>
          <w:iCs/>
          <w:sz w:val="21"/>
          <w:szCs w:val="21"/>
        </w:rPr>
        <w:t>电影级复</w:t>
      </w:r>
      <w:proofErr w:type="gramEnd"/>
      <w:r w:rsidRPr="00413D26">
        <w:rPr>
          <w:i/>
          <w:iCs/>
          <w:sz w:val="21"/>
          <w:szCs w:val="21"/>
        </w:rPr>
        <w:t>刻，将鲁迅的《狂人日记》凝练为3分钟AI解说。这些智能化的学习材料或许有助于理解和记背，但也让文学阅读中那些幽微而深邃的想象被轻易“代劳”了。在审美体验中，模糊和留白恰恰是遐想的来源。过去，我们可以用一整节课来玩味王维“人闲桂花落，夜静春山空”的意境，体会什么叫“天人合一、物我两忘”。如今，当我们的眼睛下意识地被那些栩栩如生的AI画面吸引、当我们在翻开书本前就听完了AI解说，遐想的空间或许也被夷平了。</w:t>
      </w:r>
    </w:p>
    <w:p w14:paraId="41048891" w14:textId="77777777" w:rsidR="00413D26" w:rsidRPr="00413D26" w:rsidRDefault="00413D26" w:rsidP="00413D26">
      <w:pPr>
        <w:spacing w:line="0" w:lineRule="atLeast"/>
        <w:ind w:firstLineChars="200" w:firstLine="420"/>
        <w:rPr>
          <w:i/>
          <w:iCs/>
          <w:sz w:val="21"/>
          <w:szCs w:val="21"/>
        </w:rPr>
      </w:pPr>
      <w:r w:rsidRPr="00413D26">
        <w:rPr>
          <w:i/>
          <w:iCs/>
          <w:sz w:val="21"/>
          <w:szCs w:val="21"/>
        </w:rPr>
        <w:t>这里浮现出一个悖论：AI让抽象变得可见、让知识更易获取，本意是降低理解门槛、辅助知识记忆；但当它过于彻底地消除模糊性，学生反而失去了在不确定中创造意义的机会，失去了那个独属于自己的哈姆雷特。</w:t>
      </w:r>
    </w:p>
    <w:p w14:paraId="65F7EB6E" w14:textId="77777777" w:rsidR="00413D26" w:rsidRPr="00413D26" w:rsidRDefault="00413D26" w:rsidP="00413D26">
      <w:pPr>
        <w:spacing w:line="0" w:lineRule="atLeast"/>
        <w:ind w:firstLineChars="200" w:firstLine="420"/>
        <w:rPr>
          <w:sz w:val="28"/>
          <w:szCs w:val="28"/>
        </w:rPr>
      </w:pPr>
      <w:r w:rsidRPr="00413D26">
        <w:rPr>
          <w:i/>
          <w:iCs/>
          <w:sz w:val="21"/>
          <w:szCs w:val="21"/>
        </w:rPr>
        <w:t>或许，还有一个更本质的问题是：随着AI大量普及，在未来的教育中，记背将不再是重点。因此，比起怎么用AI答题、怎么用AI绘图，未来真正的问题恰恰是如何激发那些不需要正确答案的遐想，以及如何在工具过载、答案过载的情况下学会辨别、批判和反省。</w:t>
      </w:r>
    </w:p>
    <w:p w14:paraId="402727DF" w14:textId="77777777" w:rsidR="00413D26" w:rsidRDefault="00413D26" w:rsidP="00413D26">
      <w:pPr>
        <w:spacing w:line="0" w:lineRule="atLeast"/>
        <w:ind w:firstLineChars="200" w:firstLine="560"/>
        <w:rPr>
          <w:sz w:val="28"/>
          <w:szCs w:val="28"/>
        </w:rPr>
      </w:pPr>
    </w:p>
    <w:p w14:paraId="37F39E36" w14:textId="77777777" w:rsidR="002E569B" w:rsidRPr="002E569B" w:rsidRDefault="002E569B" w:rsidP="002E569B">
      <w:pPr>
        <w:spacing w:line="0" w:lineRule="atLeast"/>
        <w:ind w:firstLineChars="200" w:firstLine="560"/>
        <w:rPr>
          <w:rFonts w:hint="eastAsia"/>
          <w:sz w:val="28"/>
          <w:szCs w:val="28"/>
        </w:rPr>
      </w:pPr>
      <w:r w:rsidRPr="002E569B">
        <w:rPr>
          <w:rFonts w:hint="eastAsia"/>
          <w:sz w:val="28"/>
          <w:szCs w:val="28"/>
        </w:rPr>
        <w:t>L接下来提到了ai对学科课程的影响：Ai影响解题式学习任务和人文学科。我要先指明一点，所谓的人文学科，本质上仍是“解题式”的。他拿品味王维的诗中意境来举例，一方面是我们用大量的时间品味其中的精神内涵，一方面是用很短的时间获得核心知识。这</w:t>
      </w:r>
      <w:r w:rsidRPr="002E569B">
        <w:rPr>
          <w:rFonts w:hint="eastAsia"/>
          <w:sz w:val="28"/>
          <w:szCs w:val="28"/>
        </w:rPr>
        <w:lastRenderedPageBreak/>
        <w:t>本质上是不矛盾的，你说那要如何感悟到其中的哲理？自然是慢慢体会，古诗文的意境往往与诗人的人生观和生活态度直接关联，你就是把王维本人叫来，还不一定能讲明</w:t>
      </w:r>
      <w:proofErr w:type="gramStart"/>
      <w:r w:rsidRPr="002E569B">
        <w:rPr>
          <w:rFonts w:hint="eastAsia"/>
          <w:sz w:val="28"/>
          <w:szCs w:val="28"/>
        </w:rPr>
        <w:t>白当时</w:t>
      </w:r>
      <w:proofErr w:type="gramEnd"/>
      <w:r w:rsidRPr="002E569B">
        <w:rPr>
          <w:rFonts w:hint="eastAsia"/>
          <w:sz w:val="28"/>
          <w:szCs w:val="28"/>
        </w:rPr>
        <w:t>的自己究竟想了些什么，更何况ai呢？ Ai的作用最多是给我们理解它提供参考甚至不同，ai间的看法也不一样，人是具有主观能动性的动物，对某件事物的理解一定不会完全相同。</w:t>
      </w:r>
    </w:p>
    <w:p w14:paraId="18095D74" w14:textId="77777777" w:rsidR="002E569B" w:rsidRPr="002E569B" w:rsidRDefault="002E569B" w:rsidP="002E569B">
      <w:pPr>
        <w:spacing w:line="0" w:lineRule="atLeast"/>
        <w:ind w:firstLineChars="200" w:firstLine="560"/>
        <w:rPr>
          <w:rFonts w:hint="eastAsia"/>
          <w:sz w:val="28"/>
          <w:szCs w:val="28"/>
        </w:rPr>
      </w:pPr>
      <w:r w:rsidRPr="002E569B">
        <w:rPr>
          <w:rFonts w:hint="eastAsia"/>
          <w:sz w:val="28"/>
          <w:szCs w:val="28"/>
        </w:rPr>
        <w:t>这样看来，就不能说ai消灭了青年人在不确定中创造意义的机会。相反的，应该说从始至终，一切未知中的创造都是源于青年，长于青年。例如，马克思由于儿时的经历，抑郁不平，写成了《共产党宣言》；伽利略从小喜欢探索，在青年时代一次次的实践中获得了真理……等等。</w:t>
      </w:r>
    </w:p>
    <w:p w14:paraId="67940EBA" w14:textId="121266D7" w:rsidR="00413D26" w:rsidRDefault="002E569B" w:rsidP="002E569B">
      <w:pPr>
        <w:spacing w:line="0" w:lineRule="atLeast"/>
        <w:ind w:firstLineChars="200" w:firstLine="560"/>
        <w:rPr>
          <w:sz w:val="28"/>
          <w:szCs w:val="28"/>
        </w:rPr>
      </w:pPr>
      <w:r w:rsidRPr="002E569B">
        <w:rPr>
          <w:rFonts w:hint="eastAsia"/>
          <w:sz w:val="28"/>
          <w:szCs w:val="28"/>
        </w:rPr>
        <w:t>另一点，ai是二进制的算</w:t>
      </w:r>
      <w:r>
        <w:rPr>
          <w:rFonts w:hint="eastAsia"/>
          <w:sz w:val="28"/>
          <w:szCs w:val="28"/>
        </w:rPr>
        <w:t>法。</w:t>
      </w:r>
      <w:r w:rsidRPr="002E569B">
        <w:rPr>
          <w:rFonts w:hint="eastAsia"/>
          <w:sz w:val="28"/>
          <w:szCs w:val="28"/>
        </w:rPr>
        <w:t>ai解题实际上是重复每一步的布尔判断（是或否）。而ai执行这种判断的速度是3亿次每秒，人呢，不加思考的前提下，仅仅是识别也最快不过5次每秒。这种差异就决定了ai比人类更适合解题（学术性、系统的），我们目前所有的考试都是解题，即便说语文作文，当前的改卷方式要求你严格按照一定的框架和套路来，这无疑是打压了人的创造力的倒是利好了ai。还有，我们现在的社会需求变了，以前只要求你掌握核心知识，现在要求你进行主旨延伸和人文思考，但学习的总时间是不变的。这就意味着，如果不通过更快的方式完成必要的铺垫，就无法学习考试内容，那样就不可能再把大量时间放在基础知识上</w:t>
      </w:r>
      <w:r>
        <w:rPr>
          <w:rFonts w:hint="eastAsia"/>
          <w:sz w:val="28"/>
          <w:szCs w:val="28"/>
        </w:rPr>
        <w:t>。</w:t>
      </w:r>
    </w:p>
    <w:p w14:paraId="3A924E18" w14:textId="77777777" w:rsidR="002E569B" w:rsidRDefault="002E569B" w:rsidP="002E569B">
      <w:pPr>
        <w:spacing w:line="0" w:lineRule="atLeast"/>
        <w:ind w:firstLineChars="200" w:firstLine="560"/>
        <w:rPr>
          <w:sz w:val="28"/>
          <w:szCs w:val="28"/>
        </w:rPr>
      </w:pPr>
    </w:p>
    <w:p w14:paraId="0C13BDA0" w14:textId="77777777" w:rsidR="002E569B" w:rsidRPr="002E569B" w:rsidRDefault="002E569B" w:rsidP="002E569B">
      <w:pPr>
        <w:spacing w:line="0" w:lineRule="atLeast"/>
        <w:ind w:firstLineChars="200" w:firstLine="420"/>
        <w:rPr>
          <w:i/>
          <w:iCs/>
          <w:sz w:val="21"/>
          <w:szCs w:val="21"/>
        </w:rPr>
      </w:pPr>
      <w:r w:rsidRPr="002E569B">
        <w:rPr>
          <w:b/>
          <w:bCs/>
          <w:i/>
          <w:iCs/>
          <w:sz w:val="21"/>
          <w:szCs w:val="21"/>
        </w:rPr>
        <w:t>被代理的倾听与陪伴</w:t>
      </w:r>
    </w:p>
    <w:p w14:paraId="6C5E6B21" w14:textId="77777777" w:rsidR="002E569B" w:rsidRPr="002E569B" w:rsidRDefault="002E569B" w:rsidP="002E569B">
      <w:pPr>
        <w:spacing w:line="0" w:lineRule="atLeast"/>
        <w:ind w:firstLineChars="200" w:firstLine="420"/>
        <w:rPr>
          <w:i/>
          <w:iCs/>
          <w:sz w:val="21"/>
          <w:szCs w:val="21"/>
        </w:rPr>
      </w:pPr>
      <w:r w:rsidRPr="002E569B">
        <w:rPr>
          <w:i/>
          <w:iCs/>
          <w:sz w:val="21"/>
          <w:szCs w:val="21"/>
        </w:rPr>
        <w:t>AI提供的除了答案，还可以是情绪价值。除了用来学习，许多青年也开始与AI谈心。</w:t>
      </w:r>
    </w:p>
    <w:p w14:paraId="7D40C02E" w14:textId="77777777" w:rsidR="002E569B" w:rsidRPr="002E569B" w:rsidRDefault="002E569B" w:rsidP="002E569B">
      <w:pPr>
        <w:spacing w:line="0" w:lineRule="atLeast"/>
        <w:ind w:firstLineChars="200" w:firstLine="420"/>
        <w:rPr>
          <w:i/>
          <w:iCs/>
          <w:sz w:val="21"/>
          <w:szCs w:val="21"/>
        </w:rPr>
      </w:pPr>
      <w:r w:rsidRPr="002E569B">
        <w:rPr>
          <w:i/>
          <w:iCs/>
          <w:sz w:val="21"/>
          <w:szCs w:val="21"/>
        </w:rPr>
        <w:t>大量研究显示，情感也是一种“智能”，且在青年成长过程中至关重要，与处理人际关系、融入集体、应对压力等紧密相关。我们目前面临的新情况是，许多青年与AI之间正在发展出真实的社交关系与情感连接。从心理咨询AI到可定制性格的角色扮演型聊天机器人，再到具备真实形象的AI数字人，人与AI之间的关系不再局限于“用户与工具”的功能性关系，而可以发展出同事、朋友，乃至亲人、伴侣等更深层次的情感关系。</w:t>
      </w:r>
    </w:p>
    <w:p w14:paraId="381993D5" w14:textId="77777777" w:rsidR="002E569B" w:rsidRPr="002E569B" w:rsidRDefault="002E569B" w:rsidP="002E569B">
      <w:pPr>
        <w:spacing w:line="0" w:lineRule="atLeast"/>
        <w:ind w:firstLineChars="200" w:firstLine="420"/>
        <w:rPr>
          <w:i/>
          <w:iCs/>
          <w:sz w:val="21"/>
          <w:szCs w:val="21"/>
        </w:rPr>
      </w:pPr>
      <w:r w:rsidRPr="002E569B">
        <w:rPr>
          <w:i/>
          <w:iCs/>
          <w:sz w:val="21"/>
          <w:szCs w:val="21"/>
        </w:rPr>
        <w:t>我们今天看到家长对孩子过度使用AI的忧虑，以及一些青少年与AI聊天后陷入消极情绪的报道，与社会舆论对青年游戏上瘾的讨论特别类似。无论是电子游戏还是情感型AI，都通过技术营造了足够安全、精彩的赛博空间，让现实中感到孤独、不被理解或有社交焦虑的青年，得以在这一空间中栖身、沉浸、构建身份、发展关系，通过“第二自我”获得支持感与成就感。</w:t>
      </w:r>
    </w:p>
    <w:p w14:paraId="4849143E" w14:textId="77777777" w:rsidR="002E569B" w:rsidRPr="002E569B" w:rsidRDefault="002E569B" w:rsidP="002E569B">
      <w:pPr>
        <w:spacing w:line="0" w:lineRule="atLeast"/>
        <w:ind w:firstLineChars="200" w:firstLine="420"/>
        <w:rPr>
          <w:i/>
          <w:iCs/>
          <w:sz w:val="21"/>
          <w:szCs w:val="21"/>
        </w:rPr>
      </w:pPr>
      <w:r w:rsidRPr="002E569B">
        <w:rPr>
          <w:i/>
          <w:iCs/>
          <w:sz w:val="21"/>
          <w:szCs w:val="21"/>
        </w:rPr>
        <w:t>但相比电子游戏，AI带来的情感价值又有其独特之处。比如，AI具有很强的回应性，可以根据用户的输入进行即时反馈。它不会评判、不会打断、不会突然消失，可以做永远在线的倾听者和支持者。因此，青年有可能在AI那里找到“零风险”的陪伴。</w:t>
      </w:r>
    </w:p>
    <w:p w14:paraId="369A5B67" w14:textId="77777777" w:rsidR="002E569B" w:rsidRPr="002E569B" w:rsidRDefault="002E569B" w:rsidP="002E569B">
      <w:pPr>
        <w:spacing w:line="0" w:lineRule="atLeast"/>
        <w:ind w:firstLineChars="200" w:firstLine="420"/>
        <w:rPr>
          <w:i/>
          <w:iCs/>
          <w:sz w:val="21"/>
          <w:szCs w:val="21"/>
        </w:rPr>
      </w:pPr>
      <w:r w:rsidRPr="002E569B">
        <w:rPr>
          <w:i/>
          <w:iCs/>
          <w:sz w:val="21"/>
          <w:szCs w:val="21"/>
        </w:rPr>
        <w:t>再者，AI具有很强的可配置性。角色上，AI可以被设定为任何理想的形象——温柔的长辈、幽默的同龄人、崇拜自己的倾听者。功能上，用户也可以随时关闭对话、重置性格、删除记忆。这种“完全可控”的关系，是真实的人际交往无法提供的。此外，一些多模</w:t>
      </w:r>
      <w:r w:rsidRPr="002E569B">
        <w:rPr>
          <w:i/>
          <w:iCs/>
          <w:sz w:val="21"/>
          <w:szCs w:val="21"/>
        </w:rPr>
        <w:lastRenderedPageBreak/>
        <w:t>态的AI还允许用户在文字聊天之外，配置拟人化的视觉形象、语音语调，乃至让AI角色拥有“身体”，使人机互动更具临场感。</w:t>
      </w:r>
    </w:p>
    <w:p w14:paraId="5AB13FD4" w14:textId="77777777" w:rsidR="002E569B" w:rsidRPr="002E569B" w:rsidRDefault="002E569B" w:rsidP="002E569B">
      <w:pPr>
        <w:spacing w:line="0" w:lineRule="atLeast"/>
        <w:ind w:firstLineChars="200" w:firstLine="420"/>
        <w:rPr>
          <w:i/>
          <w:iCs/>
          <w:sz w:val="21"/>
          <w:szCs w:val="21"/>
        </w:rPr>
      </w:pPr>
      <w:r w:rsidRPr="002E569B">
        <w:rPr>
          <w:i/>
          <w:iCs/>
          <w:sz w:val="21"/>
          <w:szCs w:val="21"/>
        </w:rPr>
        <w:t>不可否认，AI的确给许多人带来了情感的慰藉，但如果一个尚未充分社会化的青年过多使用AI进行“情感代偿”，那么他在后续面对真实关系中的挫折时，可能会缺乏应对的经验。毕竟，情感的培养也需要“摩擦力”——真实的人际关系需要不断调整沟通方式、容忍对方的情绪波动、处理意料之外的冲突。而AI提供了一个完全可预测、可编辑的社交环境，或许会削弱社交认知的弹性，以及处理冲突所需要的心理韧性。</w:t>
      </w:r>
    </w:p>
    <w:p w14:paraId="5CEA97CF" w14:textId="77777777" w:rsidR="002E569B" w:rsidRPr="002E569B" w:rsidRDefault="002E569B" w:rsidP="002E569B">
      <w:pPr>
        <w:spacing w:line="0" w:lineRule="atLeast"/>
        <w:ind w:firstLineChars="200" w:firstLine="420"/>
        <w:rPr>
          <w:i/>
          <w:iCs/>
          <w:sz w:val="21"/>
          <w:szCs w:val="21"/>
        </w:rPr>
      </w:pPr>
      <w:r w:rsidRPr="002E569B">
        <w:rPr>
          <w:i/>
          <w:iCs/>
          <w:sz w:val="21"/>
          <w:szCs w:val="21"/>
        </w:rPr>
        <w:t>试想，当一个青年习惯了“可控”的关系，他还能忍受真实关系中的“不可控”吗？当长期与一个完全符合自己预期的“人设”互动，他还能应对现实中真实、复杂的人性吗？</w:t>
      </w:r>
    </w:p>
    <w:p w14:paraId="2ECEBA57" w14:textId="77777777" w:rsidR="002E569B" w:rsidRPr="002E569B" w:rsidRDefault="002E569B" w:rsidP="002E569B">
      <w:pPr>
        <w:spacing w:line="0" w:lineRule="atLeast"/>
        <w:ind w:firstLineChars="200" w:firstLine="420"/>
        <w:rPr>
          <w:i/>
          <w:iCs/>
          <w:sz w:val="21"/>
          <w:szCs w:val="21"/>
        </w:rPr>
      </w:pPr>
      <w:r w:rsidRPr="002E569B">
        <w:rPr>
          <w:i/>
          <w:iCs/>
          <w:sz w:val="21"/>
          <w:szCs w:val="21"/>
        </w:rPr>
        <w:t>最让人唏嘘的，其实并不是AI输出了有毒内容或教唆青年伤害自己（在日益严格的AI伦理审查下，这类情况也在减少），而是AI实际上代理了本应由朋友、家人承担的倾诉对象身份，并在问题出现时，成为反射、强化其心理状态的一面镜像。我们的家庭、学校、社会，是否已经感知到了这种新型关系的涌动，并作好准备了呢？</w:t>
      </w:r>
    </w:p>
    <w:p w14:paraId="0FC8524D" w14:textId="77777777" w:rsidR="002E569B" w:rsidRDefault="002E569B" w:rsidP="002E569B">
      <w:pPr>
        <w:spacing w:line="0" w:lineRule="atLeast"/>
        <w:ind w:firstLineChars="200" w:firstLine="560"/>
        <w:rPr>
          <w:sz w:val="28"/>
          <w:szCs w:val="28"/>
        </w:rPr>
      </w:pPr>
    </w:p>
    <w:p w14:paraId="1AD13C94" w14:textId="1DED9D8B" w:rsidR="002E569B" w:rsidRDefault="00C85947" w:rsidP="002E569B">
      <w:pPr>
        <w:spacing w:line="0" w:lineRule="atLeast"/>
        <w:ind w:firstLineChars="200" w:firstLine="560"/>
        <w:rPr>
          <w:sz w:val="28"/>
          <w:szCs w:val="28"/>
        </w:rPr>
      </w:pPr>
      <w:r w:rsidRPr="00C85947">
        <w:rPr>
          <w:sz w:val="28"/>
          <w:szCs w:val="28"/>
        </w:rPr>
        <w:t>之后，L谈到青年热衷于ai反馈与游戏沉迷的事。这是我认为与作者立场分歧最严重的地方。我们一点</w:t>
      </w:r>
      <w:proofErr w:type="gramStart"/>
      <w:r w:rsidRPr="00C85947">
        <w:rPr>
          <w:sz w:val="28"/>
          <w:szCs w:val="28"/>
        </w:rPr>
        <w:t>一点</w:t>
      </w:r>
      <w:proofErr w:type="gramEnd"/>
      <w:r w:rsidRPr="00C85947">
        <w:rPr>
          <w:sz w:val="28"/>
          <w:szCs w:val="28"/>
        </w:rPr>
        <w:t>分析——青年为什么爱上ai聊天和游戏</w:t>
      </w:r>
      <w:r>
        <w:rPr>
          <w:rFonts w:hint="eastAsia"/>
          <w:sz w:val="28"/>
          <w:szCs w:val="28"/>
        </w:rPr>
        <w:t>？</w:t>
      </w:r>
      <w:r w:rsidRPr="00C85947">
        <w:rPr>
          <w:sz w:val="28"/>
          <w:szCs w:val="28"/>
        </w:rPr>
        <w:t>因为他们从这里获得了满足、支持与反馈（这是L唯一提到的）。为什么青年热衷于从ai和游戏中获得认可？因为他们没有其他可替代的渠道。为什么没有其他渠道？本来是有的，但社会叙事和阶层跃升这两座大山，把青年几乎一切的想要喘口气的、获得原动力的渠道堵死了。青年人被迫参与到了永无休止的军备竞赛中，他们甚至不知道敌人是谁（实际上是他们自己）。青年们得不到休息，每时每刻活在一个充满焦虑的环境中。在这样的情况下，人的本能占了上风，为了保护自己，青年们只能选择去逃避，试图沉浸在一个可控的，自给自足的，没有危险的“理想国”。L作为一名评论员，他只看到了眼前的现象，对其背后的原因绝口不提，甚至以退为进，要反咬青年一口。我看，很大程度上，就是有着这么一些欺软怕硬的墙头草，才让我们的社会乌烟瘴气；这种草还专挑那缝隙钻！论口号，他们天下第一；要为百姓办些实事，可就要了他们的命！！</w:t>
      </w:r>
    </w:p>
    <w:p w14:paraId="035BAA2C" w14:textId="77777777" w:rsidR="00C85947" w:rsidRDefault="00C85947" w:rsidP="002E569B">
      <w:pPr>
        <w:spacing w:line="0" w:lineRule="atLeast"/>
        <w:ind w:firstLineChars="200" w:firstLine="560"/>
        <w:rPr>
          <w:sz w:val="28"/>
          <w:szCs w:val="28"/>
        </w:rPr>
      </w:pPr>
    </w:p>
    <w:p w14:paraId="0D5B46FC" w14:textId="77777777" w:rsidR="00C85947" w:rsidRPr="00C85947" w:rsidRDefault="00C85947" w:rsidP="00C85947">
      <w:pPr>
        <w:spacing w:line="0" w:lineRule="atLeast"/>
        <w:ind w:firstLineChars="200" w:firstLine="420"/>
        <w:rPr>
          <w:i/>
          <w:iCs/>
          <w:sz w:val="21"/>
          <w:szCs w:val="21"/>
        </w:rPr>
      </w:pPr>
      <w:r w:rsidRPr="00C85947">
        <w:rPr>
          <w:b/>
          <w:bCs/>
          <w:i/>
          <w:iCs/>
          <w:sz w:val="21"/>
          <w:szCs w:val="21"/>
        </w:rPr>
        <w:t>被让渡的主动与选择</w:t>
      </w:r>
    </w:p>
    <w:p w14:paraId="01BEF97B" w14:textId="77777777" w:rsidR="00C85947" w:rsidRPr="00C85947" w:rsidRDefault="00C85947" w:rsidP="00C85947">
      <w:pPr>
        <w:spacing w:line="0" w:lineRule="atLeast"/>
        <w:ind w:firstLineChars="200" w:firstLine="420"/>
        <w:rPr>
          <w:i/>
          <w:iCs/>
          <w:sz w:val="21"/>
          <w:szCs w:val="21"/>
        </w:rPr>
      </w:pPr>
      <w:r w:rsidRPr="00C85947">
        <w:rPr>
          <w:i/>
          <w:iCs/>
          <w:sz w:val="21"/>
          <w:szCs w:val="21"/>
        </w:rPr>
        <w:t>如果说ChatGPT等产品主要代表了基于聊天框的对话式AI范式（本质上还是要靠用户发起对话，再由AI来回答），那么快速发展的“智能体”则带来了一个质的变化：AI不再是聊天框里被动的应答工具，而是能主动执行更复杂、长线的任务。</w:t>
      </w:r>
    </w:p>
    <w:p w14:paraId="1675A58C" w14:textId="77777777" w:rsidR="00C85947" w:rsidRPr="00C85947" w:rsidRDefault="00C85947" w:rsidP="00C85947">
      <w:pPr>
        <w:spacing w:line="0" w:lineRule="atLeast"/>
        <w:ind w:firstLineChars="200" w:firstLine="420"/>
        <w:rPr>
          <w:i/>
          <w:iCs/>
          <w:sz w:val="21"/>
          <w:szCs w:val="21"/>
        </w:rPr>
      </w:pPr>
      <w:r w:rsidRPr="00C85947">
        <w:rPr>
          <w:i/>
          <w:iCs/>
          <w:sz w:val="21"/>
          <w:szCs w:val="21"/>
        </w:rPr>
        <w:t>智能体的英文名称是Agent，指的是自动化算法的执行体。Agent具备的能力</w:t>
      </w:r>
      <w:proofErr w:type="gramStart"/>
      <w:r w:rsidRPr="00C85947">
        <w:rPr>
          <w:i/>
          <w:iCs/>
          <w:sz w:val="21"/>
          <w:szCs w:val="21"/>
        </w:rPr>
        <w:t>叫作</w:t>
      </w:r>
      <w:proofErr w:type="gramEnd"/>
      <w:r w:rsidRPr="00C85947">
        <w:rPr>
          <w:i/>
          <w:iCs/>
          <w:sz w:val="21"/>
          <w:szCs w:val="21"/>
        </w:rPr>
        <w:t>Agency，在计算机科学中对应的是“代理行为”的底层机制，例如，如何让一个智能</w:t>
      </w:r>
      <w:proofErr w:type="gramStart"/>
      <w:r w:rsidRPr="00C85947">
        <w:rPr>
          <w:i/>
          <w:iCs/>
          <w:sz w:val="21"/>
          <w:szCs w:val="21"/>
        </w:rPr>
        <w:t>体具备</w:t>
      </w:r>
      <w:proofErr w:type="gramEnd"/>
      <w:r w:rsidRPr="00C85947">
        <w:rPr>
          <w:i/>
          <w:iCs/>
          <w:sz w:val="21"/>
          <w:szCs w:val="21"/>
        </w:rPr>
        <w:t>自主性、反应性、社交性等。这听上去似乎很晦涩，但实际上，Agency在更广泛的哲学、社会学和心理学语境中，还有一个更加广为人知的名字——“主观能动性”。</w:t>
      </w:r>
    </w:p>
    <w:p w14:paraId="3A5CB8BD" w14:textId="77777777" w:rsidR="00C85947" w:rsidRPr="00C85947" w:rsidRDefault="00C85947" w:rsidP="00C85947">
      <w:pPr>
        <w:spacing w:line="0" w:lineRule="atLeast"/>
        <w:ind w:firstLineChars="200" w:firstLine="420"/>
        <w:rPr>
          <w:i/>
          <w:iCs/>
          <w:sz w:val="21"/>
          <w:szCs w:val="21"/>
        </w:rPr>
      </w:pPr>
      <w:r w:rsidRPr="00C85947">
        <w:rPr>
          <w:i/>
          <w:iCs/>
          <w:sz w:val="21"/>
          <w:szCs w:val="21"/>
        </w:rPr>
        <w:t>具有“主观能动性”的智能体，可以像人一样自主思考、决策和行动。形象地说，如果聊天机器人主要还是靠“嘴”来回答问题的话，那么智能体则有“手”和“脚”，可以代替用户来执行搜索、点击、编辑、关闭等一系列操作。更关键的是，智能</w:t>
      </w:r>
      <w:proofErr w:type="gramStart"/>
      <w:r w:rsidRPr="00C85947">
        <w:rPr>
          <w:i/>
          <w:iCs/>
          <w:sz w:val="21"/>
          <w:szCs w:val="21"/>
        </w:rPr>
        <w:t>体还有</w:t>
      </w:r>
      <w:proofErr w:type="gramEnd"/>
      <w:r w:rsidRPr="00C85947">
        <w:rPr>
          <w:i/>
          <w:iCs/>
          <w:sz w:val="21"/>
          <w:szCs w:val="21"/>
        </w:rPr>
        <w:t>一个更发达的“大</w:t>
      </w:r>
      <w:r w:rsidRPr="00C85947">
        <w:rPr>
          <w:i/>
          <w:iCs/>
          <w:sz w:val="21"/>
          <w:szCs w:val="21"/>
        </w:rPr>
        <w:lastRenderedPageBreak/>
        <w:t>脑”，不仅能主动规划任务、主动推送内容，还可以进行自我监督、自我进化。由此，智能</w:t>
      </w:r>
      <w:proofErr w:type="gramStart"/>
      <w:r w:rsidRPr="00C85947">
        <w:rPr>
          <w:i/>
          <w:iCs/>
          <w:sz w:val="21"/>
          <w:szCs w:val="21"/>
        </w:rPr>
        <w:t>体不仅</w:t>
      </w:r>
      <w:proofErr w:type="gramEnd"/>
      <w:r w:rsidRPr="00C85947">
        <w:rPr>
          <w:i/>
          <w:iCs/>
          <w:sz w:val="21"/>
          <w:szCs w:val="21"/>
        </w:rPr>
        <w:t>可以成为用户的“数字分身”，还可以扮演“远程秘书”“智囊团”等角色。</w:t>
      </w:r>
    </w:p>
    <w:p w14:paraId="12280314" w14:textId="77777777" w:rsidR="00C85947" w:rsidRPr="00C85947" w:rsidRDefault="00C85947" w:rsidP="00C85947">
      <w:pPr>
        <w:spacing w:line="0" w:lineRule="atLeast"/>
        <w:ind w:firstLineChars="200" w:firstLine="420"/>
        <w:rPr>
          <w:i/>
          <w:iCs/>
          <w:sz w:val="21"/>
          <w:szCs w:val="21"/>
        </w:rPr>
      </w:pPr>
      <w:r w:rsidRPr="00C85947">
        <w:rPr>
          <w:i/>
          <w:iCs/>
          <w:sz w:val="21"/>
          <w:szCs w:val="21"/>
        </w:rPr>
        <w:t>应用到青年的学习上，智能</w:t>
      </w:r>
      <w:proofErr w:type="gramStart"/>
      <w:r w:rsidRPr="00C85947">
        <w:rPr>
          <w:i/>
          <w:iCs/>
          <w:sz w:val="21"/>
          <w:szCs w:val="21"/>
        </w:rPr>
        <w:t>体不仅</w:t>
      </w:r>
      <w:proofErr w:type="gramEnd"/>
      <w:r w:rsidRPr="00C85947">
        <w:rPr>
          <w:i/>
          <w:iCs/>
          <w:sz w:val="21"/>
          <w:szCs w:val="21"/>
        </w:rPr>
        <w:t>可以完成复杂的解题任务，还可以主动推送学习内容、主动追问“要不要再练一下这个知识点”——这使得发起议程的主动权从用户转移到AI。如今，在中小学教育阶段，像AI学习机这样的自动分析学情和推荐学习方案的智能硬件，事实上已经开始代管一部分曾经的家庭和学校教育。到了大学阶段，尽管青年对智能体的运用能力和</w:t>
      </w:r>
      <w:proofErr w:type="gramStart"/>
      <w:r w:rsidRPr="00C85947">
        <w:rPr>
          <w:i/>
          <w:iCs/>
          <w:sz w:val="21"/>
          <w:szCs w:val="21"/>
        </w:rPr>
        <w:t>掌控力在</w:t>
      </w:r>
      <w:proofErr w:type="gramEnd"/>
      <w:r w:rsidRPr="00C85947">
        <w:rPr>
          <w:i/>
          <w:iCs/>
          <w:sz w:val="21"/>
          <w:szCs w:val="21"/>
        </w:rPr>
        <w:t>增加，但又可能在本应具备问题意识和反思能力的年纪，面临“元认知”（人对自己认知过程的觉察和调控能力）困境。</w:t>
      </w:r>
    </w:p>
    <w:p w14:paraId="240AD6A2" w14:textId="77777777" w:rsidR="00C85947" w:rsidRPr="00C85947" w:rsidRDefault="00C85947" w:rsidP="00C85947">
      <w:pPr>
        <w:spacing w:line="0" w:lineRule="atLeast"/>
        <w:ind w:firstLineChars="200" w:firstLine="420"/>
        <w:rPr>
          <w:i/>
          <w:iCs/>
          <w:sz w:val="21"/>
          <w:szCs w:val="21"/>
        </w:rPr>
      </w:pPr>
      <w:r w:rsidRPr="00C85947">
        <w:rPr>
          <w:i/>
          <w:iCs/>
          <w:sz w:val="21"/>
          <w:szCs w:val="21"/>
        </w:rPr>
        <w:t>试想，一个青年通过与智能体协作，完成了一篇上万字论文的撰写工作。然而，缺乏“元认知”会让他：知道自己完成了文献综述，却不知道</w:t>
      </w:r>
      <w:proofErr w:type="gramStart"/>
      <w:r w:rsidRPr="00C85947">
        <w:rPr>
          <w:i/>
          <w:iCs/>
          <w:sz w:val="21"/>
          <w:szCs w:val="21"/>
        </w:rPr>
        <w:t>搜</w:t>
      </w:r>
      <w:proofErr w:type="gramEnd"/>
      <w:r w:rsidRPr="00C85947">
        <w:rPr>
          <w:i/>
          <w:iCs/>
          <w:sz w:val="21"/>
          <w:szCs w:val="21"/>
        </w:rPr>
        <w:t>文献、读文献、整理文献的过程具体应该是怎样的；知道自己解决了一个复杂问题，却不知道自己是否真的掌握了其中的分析方法，甚至无力判断智能体给出的统计指标究竟是否正确、对某些概念的运用究竟是不是“幻觉”。</w:t>
      </w:r>
    </w:p>
    <w:p w14:paraId="728F671E" w14:textId="77777777" w:rsidR="00C85947" w:rsidRDefault="00C85947" w:rsidP="002E569B">
      <w:pPr>
        <w:spacing w:line="0" w:lineRule="atLeast"/>
        <w:ind w:firstLineChars="200" w:firstLine="560"/>
        <w:rPr>
          <w:sz w:val="28"/>
          <w:szCs w:val="28"/>
        </w:rPr>
      </w:pPr>
    </w:p>
    <w:p w14:paraId="5B878EA3" w14:textId="6411CC20" w:rsidR="00C85947" w:rsidRDefault="00C85947" w:rsidP="002E569B">
      <w:pPr>
        <w:spacing w:line="0" w:lineRule="atLeast"/>
        <w:ind w:firstLineChars="200" w:firstLine="560"/>
        <w:rPr>
          <w:sz w:val="28"/>
          <w:szCs w:val="28"/>
        </w:rPr>
      </w:pPr>
      <w:r w:rsidRPr="00C85947">
        <w:rPr>
          <w:sz w:val="28"/>
          <w:szCs w:val="28"/>
        </w:rPr>
        <w:t>最后，L认为，当今青年面临“元认知”。即在早已社会化的年龄，却不具备足够的思考能力。唉！可悲啊！你们想要的，是让青年在</w:t>
      </w:r>
      <w:proofErr w:type="gramStart"/>
      <w:r w:rsidRPr="00C85947">
        <w:rPr>
          <w:sz w:val="28"/>
          <w:szCs w:val="28"/>
        </w:rPr>
        <w:t>该观察</w:t>
      </w:r>
      <w:proofErr w:type="gramEnd"/>
      <w:r w:rsidRPr="00C85947">
        <w:rPr>
          <w:sz w:val="28"/>
          <w:szCs w:val="28"/>
        </w:rPr>
        <w:t>社会的时候，一头扎进题海，充耳不闻天下事，现在又反过来质问青年为什么没有成长？！又要马儿跑，又要马儿不吃草，世上哪有这样的美事。</w:t>
      </w:r>
    </w:p>
    <w:p w14:paraId="7C5AD8B4" w14:textId="77777777" w:rsidR="00C85947" w:rsidRDefault="00C85947" w:rsidP="002E569B">
      <w:pPr>
        <w:spacing w:line="0" w:lineRule="atLeast"/>
        <w:ind w:firstLineChars="200" w:firstLine="560"/>
        <w:rPr>
          <w:sz w:val="28"/>
          <w:szCs w:val="28"/>
        </w:rPr>
      </w:pPr>
    </w:p>
    <w:p w14:paraId="0C335CC0" w14:textId="77777777" w:rsidR="00C85947" w:rsidRPr="00C85947" w:rsidRDefault="00C85947" w:rsidP="00C85947">
      <w:pPr>
        <w:spacing w:line="0" w:lineRule="atLeast"/>
        <w:ind w:firstLineChars="200" w:firstLine="420"/>
        <w:rPr>
          <w:i/>
          <w:iCs/>
          <w:sz w:val="21"/>
          <w:szCs w:val="21"/>
        </w:rPr>
      </w:pPr>
      <w:r w:rsidRPr="00C85947">
        <w:rPr>
          <w:i/>
          <w:iCs/>
          <w:sz w:val="21"/>
          <w:szCs w:val="21"/>
        </w:rPr>
        <w:t>情感上，智能体丰富的设定和多模态交互，往往还会带来高度个性化的体验。用户可以给智能体设置角色和性格，并维持一个长期的记忆系统。它会记住用户说过的话、表露过的情绪、暴露过的弱点，以及从互动中持续学习用户的需求和心理画像。以国外火爆的智能体社交平台Replika为例，AI角色不仅有形象、有个性，还有自己居住的3D房间，可以和用户一起发起活动、互赠纪念品、撰写日记等。众多研究表明，这种高度拟人化交互所带来的情绪沉浸感和依赖感是显著高于传统界面的，也会让前文所述的“情感代偿”更加便利。</w:t>
      </w:r>
    </w:p>
    <w:p w14:paraId="2979EDEB" w14:textId="77777777" w:rsidR="00C85947" w:rsidRPr="00C85947" w:rsidRDefault="00C85947" w:rsidP="00C85947">
      <w:pPr>
        <w:spacing w:line="0" w:lineRule="atLeast"/>
        <w:ind w:firstLineChars="200" w:firstLine="420"/>
        <w:rPr>
          <w:i/>
          <w:iCs/>
          <w:sz w:val="21"/>
          <w:szCs w:val="21"/>
        </w:rPr>
      </w:pPr>
      <w:r w:rsidRPr="00C85947">
        <w:rPr>
          <w:i/>
          <w:iCs/>
          <w:sz w:val="21"/>
          <w:szCs w:val="21"/>
        </w:rPr>
        <w:t>当然，在单个智能体的基础上，还可以演化出多智能体平台。比如，一些“AI社交媒体”已经悄然兴起——这些平台上部署了大量的AI账号，它们可以自动发帖、自动评论、自动点赞，与真人账号无异。</w:t>
      </w:r>
      <w:proofErr w:type="gramStart"/>
      <w:r w:rsidRPr="00C85947">
        <w:rPr>
          <w:i/>
          <w:iCs/>
          <w:sz w:val="21"/>
          <w:szCs w:val="21"/>
        </w:rPr>
        <w:t>乍</w:t>
      </w:r>
      <w:proofErr w:type="gramEnd"/>
      <w:r w:rsidRPr="00C85947">
        <w:rPr>
          <w:i/>
          <w:iCs/>
          <w:sz w:val="21"/>
          <w:szCs w:val="21"/>
        </w:rPr>
        <w:t>一看，整个界面热闹非凡，但其中相当一部分“社交”其实是算法在自我运转。这不仅导致真实与虚拟界限的消弭、注意力被无限切割，还悄悄重塑了用户的社会关系感知——你是在和真人交朋友，还是在和一场精心编排的算法表演互动？AI在虚拟世界里提供的鼓励、支持乃至吹捧，是否有助于你在真实世界里构建良好的社会关系？</w:t>
      </w:r>
    </w:p>
    <w:p w14:paraId="45A924BE" w14:textId="77777777" w:rsidR="00C85947" w:rsidRPr="00C85947" w:rsidRDefault="00C85947" w:rsidP="00C85947">
      <w:pPr>
        <w:spacing w:line="0" w:lineRule="atLeast"/>
        <w:ind w:firstLineChars="200" w:firstLine="420"/>
        <w:rPr>
          <w:i/>
          <w:iCs/>
          <w:sz w:val="21"/>
          <w:szCs w:val="21"/>
        </w:rPr>
      </w:pPr>
      <w:r w:rsidRPr="00C85947">
        <w:rPr>
          <w:i/>
          <w:iCs/>
          <w:sz w:val="21"/>
          <w:szCs w:val="21"/>
        </w:rPr>
        <w:t>我们的初步研究已经表明，一些青年可能出于缓解孤独、获得认可等目的进入AI智能体的世界，并获得一定的情绪支持，但也完全可能在一个被AI环绕的环境中陷入更深的孤独。</w:t>
      </w:r>
    </w:p>
    <w:p w14:paraId="04F354BC" w14:textId="77777777" w:rsidR="00C85947" w:rsidRPr="00C85947" w:rsidRDefault="00C85947" w:rsidP="00C85947">
      <w:pPr>
        <w:spacing w:line="0" w:lineRule="atLeast"/>
        <w:ind w:firstLineChars="200" w:firstLine="420"/>
        <w:rPr>
          <w:i/>
          <w:iCs/>
          <w:sz w:val="21"/>
          <w:szCs w:val="21"/>
        </w:rPr>
      </w:pPr>
      <w:r w:rsidRPr="00C85947">
        <w:rPr>
          <w:i/>
          <w:iCs/>
          <w:sz w:val="21"/>
          <w:szCs w:val="21"/>
        </w:rPr>
        <w:t>放眼近几十年的科技发展，屏幕的爆炸和人机交互的兴起一直贯穿始终。青年的世界里充斥着各种各样的屏幕——手机、平板、电脑、电视、智能手表……此前的诸多研究也已发现，互联网、社交媒体、短视频等数字媒介在极大提升信息分发效率、降低信息消费成本的同时，也带来了现实社交能力下降、心理健康受损等问题。鉴于这一趋势，对于教育来说，AI的崛起，不应该只是为我们的下一代增加一块又一块的智能屏。</w:t>
      </w:r>
    </w:p>
    <w:p w14:paraId="06065D42" w14:textId="77777777" w:rsidR="00C85947" w:rsidRPr="00C85947" w:rsidRDefault="00C85947" w:rsidP="00C85947">
      <w:pPr>
        <w:spacing w:line="0" w:lineRule="atLeast"/>
        <w:ind w:firstLineChars="200" w:firstLine="420"/>
        <w:rPr>
          <w:i/>
          <w:iCs/>
          <w:sz w:val="21"/>
          <w:szCs w:val="21"/>
        </w:rPr>
      </w:pPr>
      <w:r w:rsidRPr="00C85947">
        <w:rPr>
          <w:i/>
          <w:iCs/>
          <w:sz w:val="21"/>
          <w:szCs w:val="21"/>
        </w:rPr>
        <w:t>人类最原始和最擅长的交互形式其实是基于感官的、身体的、面对面的。我们是否应该为青年保留一些“无屏幕的交互时刻”？比如音乐课上的吟唱，哪怕高音跑了调、低音慢半拍，那双钢琴上跃动的手也会一直等你；比如手工课上的材料触感——木头、布料、陶土，它们不会自动修正你的错误，但那些歪斜和毛边会让你知道什么是耐心和分寸；比如</w:t>
      </w:r>
      <w:r w:rsidRPr="00C85947">
        <w:rPr>
          <w:i/>
          <w:iCs/>
          <w:sz w:val="21"/>
          <w:szCs w:val="21"/>
        </w:rPr>
        <w:lastRenderedPageBreak/>
        <w:t>那让人又爱又恨的同桌，让人懂得不完美的关系也一样可以温暖而深刻；比如教师温暖的目光，那种被看见、被期待，或者仅仅是被宽容地允许沉默的瞬间，或许就成为一个孩子一生的铠甲。</w:t>
      </w:r>
    </w:p>
    <w:p w14:paraId="3D345FDA" w14:textId="77777777" w:rsidR="00C85947" w:rsidRPr="00C85947" w:rsidRDefault="00C85947" w:rsidP="00C85947">
      <w:pPr>
        <w:spacing w:line="0" w:lineRule="atLeast"/>
        <w:ind w:firstLineChars="200" w:firstLine="420"/>
        <w:rPr>
          <w:i/>
          <w:iCs/>
          <w:sz w:val="21"/>
          <w:szCs w:val="21"/>
        </w:rPr>
      </w:pPr>
      <w:r w:rsidRPr="00C85947">
        <w:rPr>
          <w:i/>
          <w:iCs/>
          <w:sz w:val="21"/>
          <w:szCs w:val="21"/>
        </w:rPr>
        <w:t>这些看似不够智能的活动，不需要算法推荐，不需要完美反馈，甚至没有什么效率可言。但它们有成长所必需的摩擦、等待与不确定。它们或许才是真正的“自然交互”——不是技术意义上的自然，而是人作为人，与这个世界相处时原本的样子。</w:t>
      </w:r>
    </w:p>
    <w:p w14:paraId="1D4E14D9" w14:textId="77777777" w:rsidR="00C85947" w:rsidRPr="00C85947" w:rsidRDefault="00C85947" w:rsidP="00C85947">
      <w:pPr>
        <w:spacing w:line="0" w:lineRule="atLeast"/>
        <w:ind w:firstLineChars="200" w:firstLine="420"/>
        <w:rPr>
          <w:i/>
          <w:iCs/>
          <w:sz w:val="21"/>
          <w:szCs w:val="21"/>
        </w:rPr>
      </w:pPr>
      <w:r w:rsidRPr="00C85947">
        <w:rPr>
          <w:i/>
          <w:iCs/>
          <w:sz w:val="21"/>
          <w:szCs w:val="21"/>
        </w:rPr>
        <w:t>（作者系复旦大学新闻学院青年副研究员）</w:t>
      </w:r>
    </w:p>
    <w:p w14:paraId="450B9EB9" w14:textId="77777777" w:rsidR="00C85947" w:rsidRDefault="00C85947" w:rsidP="002E569B">
      <w:pPr>
        <w:spacing w:line="0" w:lineRule="atLeast"/>
        <w:ind w:firstLineChars="200" w:firstLine="560"/>
        <w:rPr>
          <w:sz w:val="28"/>
          <w:szCs w:val="28"/>
        </w:rPr>
      </w:pPr>
    </w:p>
    <w:p w14:paraId="08A6087C" w14:textId="77777777" w:rsidR="004170F7" w:rsidRPr="004170F7" w:rsidRDefault="004170F7" w:rsidP="004170F7">
      <w:pPr>
        <w:spacing w:line="0" w:lineRule="atLeast"/>
        <w:ind w:firstLineChars="200" w:firstLine="560"/>
        <w:rPr>
          <w:rFonts w:hint="eastAsia"/>
          <w:sz w:val="28"/>
          <w:szCs w:val="28"/>
        </w:rPr>
      </w:pPr>
      <w:r w:rsidRPr="004170F7">
        <w:rPr>
          <w:rFonts w:hint="eastAsia"/>
          <w:sz w:val="28"/>
          <w:szCs w:val="28"/>
        </w:rPr>
        <w:t>总而言之，L的这篇文章，看似有理有据，实则漏洞百出，L所犯的问题，是盲人摸象——就是说摸了</w:t>
      </w:r>
      <w:proofErr w:type="gramStart"/>
      <w:r w:rsidRPr="004170F7">
        <w:rPr>
          <w:rFonts w:hint="eastAsia"/>
          <w:sz w:val="28"/>
          <w:szCs w:val="28"/>
        </w:rPr>
        <w:t>一</w:t>
      </w:r>
      <w:proofErr w:type="gramEnd"/>
      <w:r w:rsidRPr="004170F7">
        <w:rPr>
          <w:rFonts w:hint="eastAsia"/>
          <w:sz w:val="28"/>
          <w:szCs w:val="28"/>
        </w:rPr>
        <w:t>根柱子，摸出来这是腿，</w:t>
      </w:r>
      <w:proofErr w:type="gramStart"/>
      <w:r w:rsidRPr="004170F7">
        <w:rPr>
          <w:rFonts w:hint="eastAsia"/>
          <w:sz w:val="28"/>
          <w:szCs w:val="28"/>
        </w:rPr>
        <w:t>但对腿在</w:t>
      </w:r>
      <w:proofErr w:type="gramEnd"/>
      <w:r w:rsidRPr="004170F7">
        <w:rPr>
          <w:rFonts w:hint="eastAsia"/>
          <w:sz w:val="28"/>
          <w:szCs w:val="28"/>
        </w:rPr>
        <w:t>哪里，以及为什么是腿却毫无头绪。对问题不追本溯源，观察片面；其目的，无非是宣传小农体系下自利</w:t>
      </w:r>
      <w:proofErr w:type="gramStart"/>
      <w:r w:rsidRPr="004170F7">
        <w:rPr>
          <w:rFonts w:hint="eastAsia"/>
          <w:sz w:val="28"/>
          <w:szCs w:val="28"/>
        </w:rPr>
        <w:t>规</w:t>
      </w:r>
      <w:proofErr w:type="gramEnd"/>
      <w:r w:rsidRPr="004170F7">
        <w:rPr>
          <w:rFonts w:hint="eastAsia"/>
          <w:sz w:val="28"/>
          <w:szCs w:val="28"/>
        </w:rPr>
        <w:t>训的价值观。这的确符合当下人们对青年看法的主旋律，这些人不了解现状，不了解青年，又不愿调查，只是拿80年代的经验生硬地套在头上……止步不前，迟早要被历史淘汰。</w:t>
      </w:r>
    </w:p>
    <w:p w14:paraId="64A02954" w14:textId="77777777" w:rsidR="004170F7" w:rsidRDefault="004170F7" w:rsidP="004170F7">
      <w:pPr>
        <w:spacing w:line="0" w:lineRule="atLeast"/>
        <w:ind w:firstLineChars="200" w:firstLine="560"/>
        <w:rPr>
          <w:sz w:val="28"/>
          <w:szCs w:val="28"/>
        </w:rPr>
      </w:pPr>
      <w:r w:rsidRPr="004170F7">
        <w:rPr>
          <w:rFonts w:hint="eastAsia"/>
          <w:sz w:val="28"/>
          <w:szCs w:val="28"/>
        </w:rPr>
        <w:t>以马克思主义的观点看，这篇文章就是一株不折不扣的“毒草”，甚至说《中国青年报》就是一份“毒报纸”（如“把责任推给原生家庭，然后呢”等都是其代表性的文章）。这些文章折射出小资产阶级、买办阶级、官僚阶级、民族资产阶级害怕变革，害怕进步，害怕人民的软弱嘴脸。</w:t>
      </w:r>
    </w:p>
    <w:p w14:paraId="2213F28C" w14:textId="68CC9C9B" w:rsidR="004170F7" w:rsidRDefault="004170F7" w:rsidP="004170F7">
      <w:pPr>
        <w:spacing w:line="0" w:lineRule="atLeast"/>
        <w:ind w:firstLineChars="200" w:firstLine="560"/>
        <w:rPr>
          <w:sz w:val="28"/>
          <w:szCs w:val="28"/>
        </w:rPr>
      </w:pPr>
      <w:r>
        <w:rPr>
          <w:rFonts w:hint="eastAsia"/>
          <w:sz w:val="28"/>
          <w:szCs w:val="28"/>
        </w:rPr>
        <w:t>同时，我注意到像L这样的人却能成为复旦大学新闻学院研究员，可见当下新闻界是怎样的“百花齐放”，其实容易看出，</w:t>
      </w:r>
      <w:r w:rsidR="005C520C">
        <w:rPr>
          <w:rFonts w:hint="eastAsia"/>
          <w:sz w:val="28"/>
          <w:szCs w:val="28"/>
        </w:rPr>
        <w:t>现在的“中国特色社会主义”究竟站在谁的视角，代表谁的利益？也许现在的我没有资格回答这个问题，但未来有一天：十四亿人民群众会替我回答这个问题，历史会回答这个问题。</w:t>
      </w:r>
    </w:p>
    <w:p w14:paraId="19C1C313" w14:textId="09A08B9D" w:rsidR="005C520C" w:rsidRPr="005C520C" w:rsidRDefault="005C520C" w:rsidP="004170F7">
      <w:pPr>
        <w:spacing w:line="0" w:lineRule="atLeast"/>
        <w:ind w:firstLineChars="200" w:firstLine="560"/>
        <w:rPr>
          <w:rFonts w:hint="eastAsia"/>
          <w:sz w:val="28"/>
          <w:szCs w:val="28"/>
        </w:rPr>
      </w:pPr>
      <w:r>
        <w:rPr>
          <w:sz w:val="28"/>
          <w:szCs w:val="28"/>
        </w:rPr>
        <w:t>……</w:t>
      </w:r>
    </w:p>
    <w:p w14:paraId="6F5E62C4" w14:textId="77777777" w:rsidR="004170F7" w:rsidRPr="004170F7" w:rsidRDefault="004170F7" w:rsidP="004170F7">
      <w:pPr>
        <w:spacing w:line="0" w:lineRule="atLeast"/>
        <w:ind w:firstLineChars="200" w:firstLine="560"/>
        <w:rPr>
          <w:rFonts w:hint="eastAsia"/>
          <w:sz w:val="28"/>
          <w:szCs w:val="28"/>
        </w:rPr>
      </w:pPr>
      <w:r w:rsidRPr="004170F7">
        <w:rPr>
          <w:rFonts w:hint="eastAsia"/>
          <w:sz w:val="28"/>
          <w:szCs w:val="28"/>
        </w:rPr>
        <w:t>我们青年人，一定要看清迷雾，辨明黑白，要高举马克思列宁主义、毛泽东思想的伟大旗帜，绝不能让资产阶级的反动思想占领高地！！</w:t>
      </w:r>
    </w:p>
    <w:p w14:paraId="2BBF568C" w14:textId="12FFDE96" w:rsidR="00C85947" w:rsidRDefault="004170F7" w:rsidP="004170F7">
      <w:pPr>
        <w:spacing w:line="0" w:lineRule="atLeast"/>
        <w:ind w:firstLineChars="200" w:firstLine="560"/>
        <w:rPr>
          <w:sz w:val="28"/>
          <w:szCs w:val="28"/>
        </w:rPr>
      </w:pPr>
      <w:r w:rsidRPr="004170F7">
        <w:rPr>
          <w:rFonts w:hint="eastAsia"/>
          <w:sz w:val="28"/>
          <w:szCs w:val="28"/>
        </w:rPr>
        <w:t>我的批判到此结束。</w:t>
      </w:r>
    </w:p>
    <w:p w14:paraId="132B279A" w14:textId="040E831C" w:rsidR="005C520C" w:rsidRDefault="005C520C" w:rsidP="004170F7">
      <w:pPr>
        <w:spacing w:line="0" w:lineRule="atLeast"/>
        <w:ind w:firstLineChars="200" w:firstLine="560"/>
        <w:rPr>
          <w:sz w:val="28"/>
          <w:szCs w:val="28"/>
        </w:rPr>
      </w:pPr>
      <w:r>
        <w:rPr>
          <w:rFonts w:hint="eastAsia"/>
          <w:sz w:val="28"/>
          <w:szCs w:val="28"/>
        </w:rPr>
        <w:t xml:space="preserve">                     </w:t>
      </w:r>
    </w:p>
    <w:p w14:paraId="1534C00C" w14:textId="3FF92FA3" w:rsidR="005C520C" w:rsidRPr="00C85947" w:rsidRDefault="005C520C" w:rsidP="005C520C">
      <w:pPr>
        <w:spacing w:line="0" w:lineRule="atLeast"/>
        <w:ind w:firstLineChars="200" w:firstLine="560"/>
        <w:rPr>
          <w:rFonts w:hint="eastAsia"/>
          <w:sz w:val="28"/>
          <w:szCs w:val="28"/>
        </w:rPr>
      </w:pPr>
      <w:r>
        <w:rPr>
          <w:rFonts w:hint="eastAsia"/>
          <w:sz w:val="28"/>
          <w:szCs w:val="28"/>
        </w:rPr>
        <w:t xml:space="preserve">                                       </w:t>
      </w:r>
      <w:r>
        <w:rPr>
          <w:sz w:val="28"/>
          <w:szCs w:val="28"/>
        </w:rPr>
        <w:t>2026年7月14日</w:t>
      </w:r>
    </w:p>
    <w:sectPr w:rsidR="005C520C" w:rsidRPr="00C85947" w:rsidSect="0094499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24A5" w14:textId="77777777" w:rsidR="00AE479F" w:rsidRDefault="00AE479F" w:rsidP="0094499D">
      <w:pPr>
        <w:spacing w:line="240" w:lineRule="auto"/>
        <w:ind w:firstLine="440"/>
        <w:rPr>
          <w:rFonts w:hint="eastAsia"/>
        </w:rPr>
      </w:pPr>
      <w:r>
        <w:separator/>
      </w:r>
    </w:p>
  </w:endnote>
  <w:endnote w:type="continuationSeparator" w:id="0">
    <w:p w14:paraId="053084DA" w14:textId="77777777" w:rsidR="00AE479F" w:rsidRDefault="00AE479F" w:rsidP="0094499D">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999A" w14:textId="77777777" w:rsidR="0094499D" w:rsidRDefault="0094499D">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3C79" w14:textId="77777777" w:rsidR="0094499D" w:rsidRDefault="0094499D">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0CF6" w14:textId="77777777" w:rsidR="0094499D" w:rsidRDefault="0094499D">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7120" w14:textId="77777777" w:rsidR="00AE479F" w:rsidRDefault="00AE479F" w:rsidP="0094499D">
      <w:pPr>
        <w:spacing w:line="240" w:lineRule="auto"/>
        <w:ind w:firstLine="440"/>
        <w:rPr>
          <w:rFonts w:hint="eastAsia"/>
        </w:rPr>
      </w:pPr>
      <w:r>
        <w:separator/>
      </w:r>
    </w:p>
  </w:footnote>
  <w:footnote w:type="continuationSeparator" w:id="0">
    <w:p w14:paraId="6578AF47" w14:textId="77777777" w:rsidR="00AE479F" w:rsidRDefault="00AE479F" w:rsidP="0094499D">
      <w:pPr>
        <w:spacing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71D3" w14:textId="77777777" w:rsidR="0094499D" w:rsidRDefault="0094499D" w:rsidP="0094499D">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F5D9" w14:textId="77777777" w:rsidR="0094499D" w:rsidRDefault="0094499D" w:rsidP="0094499D">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6402" w14:textId="77777777" w:rsidR="0094499D" w:rsidRDefault="0094499D">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475"/>
    <w:rsid w:val="00037475"/>
    <w:rsid w:val="002E569B"/>
    <w:rsid w:val="00342114"/>
    <w:rsid w:val="00413D26"/>
    <w:rsid w:val="004170F7"/>
    <w:rsid w:val="005C520C"/>
    <w:rsid w:val="0094499D"/>
    <w:rsid w:val="009B284C"/>
    <w:rsid w:val="00AE479F"/>
    <w:rsid w:val="00B02CC4"/>
    <w:rsid w:val="00C85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0DBA"/>
  <w15:chartTrackingRefBased/>
  <w15:docId w15:val="{6C715B52-96E9-4CE8-A730-70602AD6A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74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74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74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74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747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74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74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74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747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74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74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74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7475"/>
    <w:rPr>
      <w:rFonts w:cstheme="majorBidi"/>
      <w:color w:val="0F4761" w:themeColor="accent1" w:themeShade="BF"/>
      <w:sz w:val="28"/>
      <w:szCs w:val="28"/>
    </w:rPr>
  </w:style>
  <w:style w:type="character" w:customStyle="1" w:styleId="50">
    <w:name w:val="标题 5 字符"/>
    <w:basedOn w:val="a0"/>
    <w:link w:val="5"/>
    <w:uiPriority w:val="9"/>
    <w:semiHidden/>
    <w:rsid w:val="00037475"/>
    <w:rPr>
      <w:rFonts w:cstheme="majorBidi"/>
      <w:color w:val="0F4761" w:themeColor="accent1" w:themeShade="BF"/>
      <w:sz w:val="24"/>
    </w:rPr>
  </w:style>
  <w:style w:type="character" w:customStyle="1" w:styleId="60">
    <w:name w:val="标题 6 字符"/>
    <w:basedOn w:val="a0"/>
    <w:link w:val="6"/>
    <w:uiPriority w:val="9"/>
    <w:semiHidden/>
    <w:rsid w:val="00037475"/>
    <w:rPr>
      <w:rFonts w:cstheme="majorBidi"/>
      <w:b/>
      <w:bCs/>
      <w:color w:val="0F4761" w:themeColor="accent1" w:themeShade="BF"/>
    </w:rPr>
  </w:style>
  <w:style w:type="character" w:customStyle="1" w:styleId="70">
    <w:name w:val="标题 7 字符"/>
    <w:basedOn w:val="a0"/>
    <w:link w:val="7"/>
    <w:uiPriority w:val="9"/>
    <w:semiHidden/>
    <w:rsid w:val="00037475"/>
    <w:rPr>
      <w:rFonts w:cstheme="majorBidi"/>
      <w:b/>
      <w:bCs/>
      <w:color w:val="595959" w:themeColor="text1" w:themeTint="A6"/>
    </w:rPr>
  </w:style>
  <w:style w:type="character" w:customStyle="1" w:styleId="80">
    <w:name w:val="标题 8 字符"/>
    <w:basedOn w:val="a0"/>
    <w:link w:val="8"/>
    <w:uiPriority w:val="9"/>
    <w:semiHidden/>
    <w:rsid w:val="00037475"/>
    <w:rPr>
      <w:rFonts w:cstheme="majorBidi"/>
      <w:color w:val="595959" w:themeColor="text1" w:themeTint="A6"/>
    </w:rPr>
  </w:style>
  <w:style w:type="character" w:customStyle="1" w:styleId="90">
    <w:name w:val="标题 9 字符"/>
    <w:basedOn w:val="a0"/>
    <w:link w:val="9"/>
    <w:uiPriority w:val="9"/>
    <w:semiHidden/>
    <w:rsid w:val="00037475"/>
    <w:rPr>
      <w:rFonts w:eastAsiaTheme="majorEastAsia" w:cstheme="majorBidi"/>
      <w:color w:val="595959" w:themeColor="text1" w:themeTint="A6"/>
    </w:rPr>
  </w:style>
  <w:style w:type="paragraph" w:styleId="a3">
    <w:name w:val="Title"/>
    <w:basedOn w:val="a"/>
    <w:next w:val="a"/>
    <w:link w:val="a4"/>
    <w:uiPriority w:val="10"/>
    <w:qFormat/>
    <w:rsid w:val="000374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74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4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74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7475"/>
    <w:pPr>
      <w:spacing w:before="160"/>
      <w:jc w:val="center"/>
    </w:pPr>
    <w:rPr>
      <w:i/>
      <w:iCs/>
      <w:color w:val="404040" w:themeColor="text1" w:themeTint="BF"/>
    </w:rPr>
  </w:style>
  <w:style w:type="character" w:customStyle="1" w:styleId="a8">
    <w:name w:val="引用 字符"/>
    <w:basedOn w:val="a0"/>
    <w:link w:val="a7"/>
    <w:uiPriority w:val="29"/>
    <w:rsid w:val="00037475"/>
    <w:rPr>
      <w:i/>
      <w:iCs/>
      <w:color w:val="404040" w:themeColor="text1" w:themeTint="BF"/>
    </w:rPr>
  </w:style>
  <w:style w:type="paragraph" w:styleId="a9">
    <w:name w:val="List Paragraph"/>
    <w:basedOn w:val="a"/>
    <w:uiPriority w:val="34"/>
    <w:qFormat/>
    <w:rsid w:val="00037475"/>
    <w:pPr>
      <w:ind w:left="720"/>
      <w:contextualSpacing/>
    </w:pPr>
  </w:style>
  <w:style w:type="character" w:styleId="aa">
    <w:name w:val="Intense Emphasis"/>
    <w:basedOn w:val="a0"/>
    <w:uiPriority w:val="21"/>
    <w:qFormat/>
    <w:rsid w:val="00037475"/>
    <w:rPr>
      <w:i/>
      <w:iCs/>
      <w:color w:val="0F4761" w:themeColor="accent1" w:themeShade="BF"/>
    </w:rPr>
  </w:style>
  <w:style w:type="paragraph" w:styleId="ab">
    <w:name w:val="Intense Quote"/>
    <w:basedOn w:val="a"/>
    <w:next w:val="a"/>
    <w:link w:val="ac"/>
    <w:uiPriority w:val="30"/>
    <w:qFormat/>
    <w:rsid w:val="00037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7475"/>
    <w:rPr>
      <w:i/>
      <w:iCs/>
      <w:color w:val="0F4761" w:themeColor="accent1" w:themeShade="BF"/>
    </w:rPr>
  </w:style>
  <w:style w:type="character" w:styleId="ad">
    <w:name w:val="Intense Reference"/>
    <w:basedOn w:val="a0"/>
    <w:uiPriority w:val="32"/>
    <w:qFormat/>
    <w:rsid w:val="00037475"/>
    <w:rPr>
      <w:b/>
      <w:bCs/>
      <w:smallCaps/>
      <w:color w:val="0F4761" w:themeColor="accent1" w:themeShade="BF"/>
      <w:spacing w:val="5"/>
    </w:rPr>
  </w:style>
  <w:style w:type="paragraph" w:styleId="ae">
    <w:name w:val="header"/>
    <w:basedOn w:val="a"/>
    <w:link w:val="af"/>
    <w:uiPriority w:val="99"/>
    <w:unhideWhenUsed/>
    <w:rsid w:val="0094499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4499D"/>
    <w:rPr>
      <w:sz w:val="18"/>
      <w:szCs w:val="18"/>
    </w:rPr>
  </w:style>
  <w:style w:type="paragraph" w:styleId="af0">
    <w:name w:val="footer"/>
    <w:basedOn w:val="a"/>
    <w:link w:val="af1"/>
    <w:uiPriority w:val="99"/>
    <w:unhideWhenUsed/>
    <w:rsid w:val="0094499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449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A717D-4B63-4E03-9D2C-2FD60BA7A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mcsen0 mc</dc:creator>
  <cp:keywords/>
  <dc:description/>
  <cp:lastModifiedBy>mcsen0 mc</cp:lastModifiedBy>
  <cp:revision>3</cp:revision>
  <dcterms:created xsi:type="dcterms:W3CDTF">2026-07-14T02:34:00Z</dcterms:created>
  <dcterms:modified xsi:type="dcterms:W3CDTF">2026-07-14T03:52:00Z</dcterms:modified>
</cp:coreProperties>
</file>