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C9EA" w14:textId="05B13B51" w:rsidR="003E184B" w:rsidRDefault="22111320" w:rsidP="0C69CD80">
      <w:pPr>
        <w:spacing w:line="276" w:lineRule="auto"/>
        <w:jc w:val="center"/>
      </w:pPr>
      <w:r w:rsidRPr="0C69CD80">
        <w:rPr>
          <w:rFonts w:ascii="Aptos" w:eastAsia="Aptos" w:hAnsi="Aptos" w:cs="Aptos"/>
          <w:b/>
          <w:bCs/>
          <w:u w:val="single"/>
        </w:rPr>
        <w:t>Na deoxycholate + tween20titration information – MST</w:t>
      </w:r>
    </w:p>
    <w:p w14:paraId="565B8644" w14:textId="0FBFE61E" w:rsidR="003E184B" w:rsidRDefault="22111320" w:rsidP="0C69CD80">
      <w:pPr>
        <w:spacing w:line="276" w:lineRule="auto"/>
      </w:pPr>
      <w:r w:rsidRPr="0C69CD80">
        <w:rPr>
          <w:rFonts w:ascii="Aptos" w:eastAsia="Aptos" w:hAnsi="Aptos" w:cs="Aptos"/>
        </w:rPr>
        <w:t>Name: Na deoxycholate</w:t>
      </w:r>
    </w:p>
    <w:p w14:paraId="37D54060" w14:textId="275C780B" w:rsidR="003E184B" w:rsidRDefault="22111320" w:rsidP="0C69CD80">
      <w:pPr>
        <w:spacing w:line="276" w:lineRule="auto"/>
      </w:pPr>
      <w:r w:rsidRPr="0C69CD80">
        <w:rPr>
          <w:rFonts w:ascii="Aptos" w:eastAsia="Aptos" w:hAnsi="Aptos" w:cs="Aptos"/>
        </w:rPr>
        <w:t>CAS: 302-95-4</w:t>
      </w:r>
    </w:p>
    <w:p w14:paraId="1B0734F1" w14:textId="02639239" w:rsidR="003E184B" w:rsidRDefault="22111320" w:rsidP="0C69CD80">
      <w:pPr>
        <w:spacing w:line="276" w:lineRule="auto"/>
      </w:pPr>
      <w:r w:rsidRPr="0C69CD80">
        <w:rPr>
          <w:rFonts w:ascii="Aptos" w:eastAsia="Aptos" w:hAnsi="Aptos" w:cs="Aptos"/>
        </w:rPr>
        <w:t>Protein: hScCD1d</w:t>
      </w:r>
      <w:r w:rsidR="0002043C">
        <w:rPr>
          <w:rFonts w:ascii="Aptos" w:eastAsia="Aptos" w:hAnsi="Aptos" w:cs="Aptos"/>
        </w:rPr>
        <w:t>-AF647</w:t>
      </w:r>
    </w:p>
    <w:p w14:paraId="71109944" w14:textId="16AEA55E" w:rsidR="003E184B" w:rsidRDefault="22111320" w:rsidP="0C69CD80">
      <w:pPr>
        <w:spacing w:line="276" w:lineRule="auto"/>
      </w:pPr>
      <w:r w:rsidRPr="0C69CD80">
        <w:rPr>
          <w:rFonts w:ascii="Aptos" w:eastAsia="Aptos" w:hAnsi="Aptos" w:cs="Aptos"/>
        </w:rPr>
        <w:t xml:space="preserve">Protein concentration: 100 </w:t>
      </w:r>
      <w:proofErr w:type="spellStart"/>
      <w:r w:rsidRPr="0C69CD80">
        <w:rPr>
          <w:rFonts w:ascii="Aptos" w:eastAsia="Aptos" w:hAnsi="Aptos" w:cs="Aptos"/>
        </w:rPr>
        <w:t>nM</w:t>
      </w:r>
      <w:proofErr w:type="spellEnd"/>
    </w:p>
    <w:p w14:paraId="32A3A3BA" w14:textId="3BE7C69A" w:rsidR="003E184B" w:rsidRDefault="22111320" w:rsidP="0C69CD80">
      <w:pPr>
        <w:spacing w:line="276" w:lineRule="auto"/>
      </w:pPr>
      <w:r w:rsidRPr="75913B6E">
        <w:rPr>
          <w:rFonts w:ascii="Aptos" w:eastAsia="Aptos" w:hAnsi="Aptos" w:cs="Aptos"/>
        </w:rPr>
        <w:t xml:space="preserve">Excitation power: </w:t>
      </w:r>
      <w:r w:rsidR="5D16135F" w:rsidRPr="75913B6E">
        <w:rPr>
          <w:rFonts w:ascii="Aptos" w:eastAsia="Aptos" w:hAnsi="Aptos" w:cs="Aptos"/>
        </w:rPr>
        <w:t>3</w:t>
      </w:r>
      <w:r w:rsidRPr="75913B6E">
        <w:rPr>
          <w:rFonts w:ascii="Aptos" w:eastAsia="Aptos" w:hAnsi="Aptos" w:cs="Aptos"/>
        </w:rPr>
        <w:t>0%</w:t>
      </w:r>
    </w:p>
    <w:p w14:paraId="5C52142D" w14:textId="47320F98" w:rsidR="003E184B" w:rsidRDefault="22111320" w:rsidP="0C69CD80">
      <w:pPr>
        <w:spacing w:line="276" w:lineRule="auto"/>
      </w:pPr>
      <w:r w:rsidRPr="0C69CD80">
        <w:rPr>
          <w:rFonts w:ascii="Aptos" w:eastAsia="Aptos" w:hAnsi="Aptos" w:cs="Aptos"/>
        </w:rPr>
        <w:t>Buffer: 1X PBS, pH = 7.4</w:t>
      </w:r>
    </w:p>
    <w:p w14:paraId="56048B1C" w14:textId="6A336208" w:rsidR="003E184B" w:rsidRDefault="22111320" w:rsidP="0C69CD80">
      <w:pPr>
        <w:spacing w:line="276" w:lineRule="auto"/>
      </w:pPr>
      <w:r w:rsidRPr="0C69CD80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0C69CD80" w14:paraId="57394CF5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434C73B" w14:textId="1B7119FF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C0F3828" w14:textId="6919CD40" w:rsidR="0C69CD80" w:rsidRDefault="0002043C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Concentration</w:t>
            </w:r>
            <w:r w:rsidR="0C69CD80" w:rsidRPr="0C69CD80">
              <w:rPr>
                <w:rFonts w:ascii="Aptos Narrow" w:eastAsia="Aptos Narrow" w:hAnsi="Aptos Narrow" w:cs="Aptos Narrow"/>
                <w:color w:val="000000" w:themeColor="text1"/>
              </w:rPr>
              <w:t xml:space="preserve"> (</w:t>
            </w:r>
            <w:proofErr w:type="spellStart"/>
            <w:r w:rsidR="0C69CD80" w:rsidRPr="0C69CD80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="0C69CD80" w:rsidRPr="0C69CD80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0C69CD80" w14:paraId="7F567C05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EAB6763" w14:textId="538DA372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799391D" w14:textId="30C1FD18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0C69CD80" w14:paraId="2B25D307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636C070" w14:textId="51023635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6BC0B69" w14:textId="25D3CE21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0C69CD80" w14:paraId="4A5CC83C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BBA2ADC" w14:textId="745F8D5B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AA9E9B7" w14:textId="5E15A733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0C69CD80" w14:paraId="3A72CB3D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4ECDA4" w14:textId="61BEB7EE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D600008" w14:textId="3C9B8F7E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0C69CD80" w14:paraId="29BE92C9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B009A6C" w14:textId="79FC7FA0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A768A90" w14:textId="033A5F72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0C69CD80" w14:paraId="1C7FC120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83876B" w14:textId="18016CE7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5356361" w14:textId="638DA102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0C69CD80" w14:paraId="387CEA1C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72D383F" w14:textId="2ECCFCEF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265116E" w14:textId="6D7643CE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0C69CD80" w14:paraId="65A59483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B3749E" w14:textId="0D39AA5C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8A3BF0A" w14:textId="2A2DD0E5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0C69CD80" w14:paraId="4C107723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633E5BD" w14:textId="082574D6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1AD0B52" w14:textId="31EE773C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0C69CD80" w14:paraId="2850C904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57CE06B" w14:textId="7826F0E2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E89C862" w14:textId="15F00AB5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0C69CD80" w14:paraId="227E6E8D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6D37B4D" w14:textId="4FDE2C4E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64CC30B" w14:textId="3FFB0FEA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0C69CD80" w14:paraId="53B617B3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A078452" w14:textId="4172D2FD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FD180EF" w14:textId="3219D16B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0C69CD80" w14:paraId="4F9DE77D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94273F0" w14:textId="09770B79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0708DCF" w14:textId="21577F23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0.24414063</w:t>
            </w:r>
          </w:p>
        </w:tc>
      </w:tr>
      <w:tr w:rsidR="0C69CD80" w14:paraId="775643D7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DAC4FE6" w14:textId="5CD0A8EA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999E894" w14:textId="67917EDE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0.12207031</w:t>
            </w:r>
          </w:p>
        </w:tc>
      </w:tr>
      <w:tr w:rsidR="0C69CD80" w14:paraId="7198DF92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A9AD54A" w14:textId="1838B87E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286BC2F" w14:textId="5B5002BF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0.06103516</w:t>
            </w:r>
          </w:p>
        </w:tc>
      </w:tr>
      <w:tr w:rsidR="0C69CD80" w14:paraId="211E5150" w14:textId="77777777" w:rsidTr="0C69CD80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9FDEF67" w14:textId="0195FC61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82B2512" w14:textId="43D12FC6" w:rsidR="0C69CD80" w:rsidRDefault="0C69CD80" w:rsidP="0C69CD80">
            <w:pPr>
              <w:spacing w:after="0"/>
              <w:jc w:val="center"/>
            </w:pPr>
            <w:r w:rsidRPr="0C69CD80">
              <w:rPr>
                <w:rFonts w:ascii="Aptos Narrow" w:eastAsia="Aptos Narrow" w:hAnsi="Aptos Narrow" w:cs="Aptos Narrow"/>
                <w:color w:val="000000" w:themeColor="text1"/>
              </w:rPr>
              <w:t>0.03051758</w:t>
            </w:r>
          </w:p>
        </w:tc>
      </w:tr>
    </w:tbl>
    <w:p w14:paraId="19AC8CE0" w14:textId="783D3150" w:rsidR="003E184B" w:rsidRDefault="22111320" w:rsidP="0C69CD80">
      <w:pPr>
        <w:spacing w:line="276" w:lineRule="auto"/>
      </w:pPr>
      <w:r w:rsidRPr="0C69CD80">
        <w:rPr>
          <w:rFonts w:ascii="Aptos" w:eastAsia="Aptos" w:hAnsi="Aptos" w:cs="Aptos"/>
        </w:rPr>
        <w:t xml:space="preserve"> </w:t>
      </w:r>
    </w:p>
    <w:p w14:paraId="5B069386" w14:textId="411E313A" w:rsidR="003E184B" w:rsidRDefault="003E184B" w:rsidP="0C69CD80">
      <w:pPr>
        <w:spacing w:line="276" w:lineRule="auto"/>
      </w:pPr>
    </w:p>
    <w:p w14:paraId="2C078E63" w14:textId="78334903" w:rsidR="003E184B" w:rsidRDefault="003E184B"/>
    <w:sectPr w:rsidR="003E1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CCE7C7"/>
    <w:rsid w:val="0002043C"/>
    <w:rsid w:val="003E184B"/>
    <w:rsid w:val="003F5454"/>
    <w:rsid w:val="0C69CD80"/>
    <w:rsid w:val="22111320"/>
    <w:rsid w:val="5D16135F"/>
    <w:rsid w:val="5ECCE7C7"/>
    <w:rsid w:val="7591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CE7C7"/>
  <w15:chartTrackingRefBased/>
  <w15:docId w15:val="{C1A12CEB-D89C-46F6-8EB4-2294A16F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2025-05-19T14:36:00Z</dcterms:created>
  <dcterms:modified xsi:type="dcterms:W3CDTF">2025-06-18T15:42:00Z</dcterms:modified>
</cp:coreProperties>
</file>