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3AE2" w14:textId="77777777" w:rsidR="009339B4" w:rsidRDefault="009339B4" w:rsidP="009339B4">
      <w:pPr>
        <w:spacing w:after="0"/>
      </w:pPr>
      <w:r>
        <w:t>Here's the full audit against your upgrade recommendations:</w:t>
      </w:r>
    </w:p>
    <w:p w14:paraId="6945F40C" w14:textId="77777777" w:rsidR="009339B4" w:rsidRDefault="009339B4" w:rsidP="009339B4">
      <w:pPr>
        <w:spacing w:after="0"/>
      </w:pPr>
    </w:p>
    <w:p w14:paraId="3BB06B9E" w14:textId="77777777" w:rsidR="009339B4" w:rsidRDefault="009339B4" w:rsidP="009339B4">
      <w:pPr>
        <w:spacing w:after="0"/>
      </w:pPr>
      <w:r>
        <w:t xml:space="preserve">  ---                                                                                                                     Feature Audit: Books Your Way Upgrades</w:t>
      </w:r>
    </w:p>
    <w:p w14:paraId="7A1D5E84" w14:textId="77777777" w:rsidR="009339B4" w:rsidRDefault="009339B4" w:rsidP="009339B4">
      <w:pPr>
        <w:spacing w:after="0"/>
      </w:pPr>
      <w:r>
        <w:t xml:space="preserve">                                                                                                                          ┌────────────────────────────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───────────────────────────────────────────────────────────────┐</w:t>
      </w:r>
    </w:p>
    <w:p w14:paraId="53BFF127" w14:textId="77777777" w:rsidR="009339B4" w:rsidRDefault="009339B4" w:rsidP="009339B4">
      <w:pPr>
        <w:spacing w:after="0"/>
      </w:pPr>
      <w:r>
        <w:t xml:space="preserve">  │          Feature           │       Status       │                             Where                             │</w:t>
      </w:r>
    </w:p>
    <w:p w14:paraId="0593411C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357DC6" w14:textId="77777777" w:rsidR="009339B4" w:rsidRDefault="009339B4" w:rsidP="009339B4">
      <w:pPr>
        <w:spacing w:after="0"/>
      </w:pPr>
      <w:r>
        <w:t xml:space="preserve">  │ WIP Calculation Engine     │ DONE               │ Just built — reports/</w:t>
      </w:r>
      <w:proofErr w:type="spellStart"/>
      <w:r>
        <w:t>wip</w:t>
      </w:r>
      <w:proofErr w:type="spellEnd"/>
      <w:r>
        <w:t>/</w:t>
      </w:r>
      <w:proofErr w:type="spellStart"/>
      <w:r>
        <w:t>route.ts</w:t>
      </w:r>
      <w:proofErr w:type="spellEnd"/>
      <w:r>
        <w:t xml:space="preserve"> + reports/</w:t>
      </w:r>
      <w:proofErr w:type="spellStart"/>
      <w:r>
        <w:t>wip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     │</w:t>
      </w:r>
    </w:p>
    <w:p w14:paraId="08271463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45CC64" w14:textId="77777777" w:rsidR="009339B4" w:rsidRDefault="009339B4" w:rsidP="009339B4">
      <w:pPr>
        <w:spacing w:after="0"/>
      </w:pPr>
      <w:r>
        <w:t xml:space="preserve">  │ Over/Under Billing         │ DONE               │ Built into WIP report                                         │</w:t>
      </w:r>
    </w:p>
    <w:p w14:paraId="36BEFB89" w14:textId="77777777" w:rsidR="009339B4" w:rsidRDefault="009339B4" w:rsidP="009339B4">
      <w:pPr>
        <w:spacing w:after="0"/>
      </w:pPr>
      <w:r>
        <w:t xml:space="preserve">  │ Detection                  │                    │                                                               │</w:t>
      </w:r>
    </w:p>
    <w:p w14:paraId="57C47D20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80123F8" w14:textId="77777777" w:rsidR="009339B4" w:rsidRDefault="009339B4" w:rsidP="009339B4">
      <w:pPr>
        <w:spacing w:after="0"/>
      </w:pPr>
      <w:r>
        <w:t xml:space="preserve">  │ Cost Codes (</w:t>
      </w:r>
      <w:proofErr w:type="gramStart"/>
      <w:r>
        <w:t xml:space="preserve">CSI)   </w:t>
      </w:r>
      <w:proofErr w:type="gramEnd"/>
      <w:r>
        <w:t xml:space="preserve">        │ EXISTS in          │ </w:t>
      </w:r>
      <w:proofErr w:type="spellStart"/>
      <w:r>
        <w:t>cost_codes</w:t>
      </w:r>
      <w:proofErr w:type="spellEnd"/>
      <w:r>
        <w:t xml:space="preserve"> table, CRUD API, UI page                           │</w:t>
      </w:r>
    </w:p>
    <w:p w14:paraId="4ECDB7C9" w14:textId="77777777" w:rsidR="009339B4" w:rsidRDefault="009339B4" w:rsidP="009339B4">
      <w:pPr>
        <w:spacing w:after="0"/>
      </w:pPr>
      <w:r>
        <w:t xml:space="preserve">  │                            │ </w:t>
      </w:r>
      <w:proofErr w:type="spellStart"/>
      <w:r>
        <w:t>SiteSense</w:t>
      </w:r>
      <w:proofErr w:type="spellEnd"/>
      <w:r>
        <w:t xml:space="preserve">          │                                                               │</w:t>
      </w:r>
    </w:p>
    <w:p w14:paraId="451079EE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22661F" w14:textId="77777777" w:rsidR="009339B4" w:rsidRDefault="009339B4" w:rsidP="009339B4">
      <w:pPr>
        <w:spacing w:after="0"/>
      </w:pPr>
      <w:r>
        <w:t xml:space="preserve">  │ Schedule of Values (</w:t>
      </w:r>
      <w:proofErr w:type="gramStart"/>
      <w:r>
        <w:t xml:space="preserve">SOV)   </w:t>
      </w:r>
      <w:proofErr w:type="gramEnd"/>
      <w:r>
        <w:t>│ EXISTS in          │ Full CRUD with line items, % complete, balance to finish      │</w:t>
      </w:r>
    </w:p>
    <w:p w14:paraId="56B471C0" w14:textId="77777777" w:rsidR="009339B4" w:rsidRDefault="009339B4" w:rsidP="009339B4">
      <w:pPr>
        <w:spacing w:after="0"/>
      </w:pPr>
      <w:r>
        <w:t xml:space="preserve">  │                            │ </w:t>
      </w:r>
      <w:proofErr w:type="spellStart"/>
      <w:r>
        <w:t>SiteSense</w:t>
      </w:r>
      <w:proofErr w:type="spellEnd"/>
      <w:r>
        <w:t xml:space="preserve">          │                                                               │</w:t>
      </w:r>
    </w:p>
    <w:p w14:paraId="637CBF52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C48E32" w14:textId="77777777" w:rsidR="009339B4" w:rsidRDefault="009339B4" w:rsidP="009339B4">
      <w:pPr>
        <w:spacing w:after="0"/>
      </w:pPr>
      <w:r>
        <w:t xml:space="preserve">  │ Retainage Tracking         │ SCHEMA ONLY in     │ </w:t>
      </w:r>
      <w:proofErr w:type="spellStart"/>
      <w:r>
        <w:t>sov_line_</w:t>
      </w:r>
      <w:proofErr w:type="gramStart"/>
      <w:r>
        <w:t>items.retainage</w:t>
      </w:r>
      <w:proofErr w:type="gramEnd"/>
      <w:r>
        <w:t>_percent</w:t>
      </w:r>
      <w:proofErr w:type="spellEnd"/>
      <w:r>
        <w:t xml:space="preserve"> + </w:t>
      </w:r>
      <w:proofErr w:type="spellStart"/>
      <w:r>
        <w:t>retainage_held</w:t>
      </w:r>
      <w:proofErr w:type="spellEnd"/>
      <w:r>
        <w:t xml:space="preserve"> fields      │</w:t>
      </w:r>
    </w:p>
    <w:p w14:paraId="668FF319" w14:textId="77777777" w:rsidR="009339B4" w:rsidRDefault="009339B4" w:rsidP="009339B4">
      <w:pPr>
        <w:spacing w:after="0"/>
      </w:pPr>
      <w:r>
        <w:t xml:space="preserve">  │                            │ </w:t>
      </w:r>
      <w:proofErr w:type="spellStart"/>
      <w:r>
        <w:t>SiteSense</w:t>
      </w:r>
      <w:proofErr w:type="spellEnd"/>
      <w:r>
        <w:t xml:space="preserve">          │ exist, but no API/UI                                          │</w:t>
      </w:r>
    </w:p>
    <w:p w14:paraId="3B6DE53E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00493A" w14:textId="77777777" w:rsidR="009339B4" w:rsidRDefault="009339B4" w:rsidP="009339B4">
      <w:pPr>
        <w:spacing w:after="0"/>
      </w:pPr>
      <w:r>
        <w:t xml:space="preserve">  │ Change Orders              │ SCHEMA ONLY in     │ </w:t>
      </w:r>
      <w:proofErr w:type="spellStart"/>
      <w:r>
        <w:t>change_orders</w:t>
      </w:r>
      <w:proofErr w:type="spellEnd"/>
      <w:r>
        <w:t xml:space="preserve"> table exists, no API routes or pages            │</w:t>
      </w:r>
    </w:p>
    <w:p w14:paraId="6005F768" w14:textId="77777777" w:rsidR="009339B4" w:rsidRDefault="009339B4" w:rsidP="009339B4">
      <w:pPr>
        <w:spacing w:after="0"/>
      </w:pPr>
      <w:r>
        <w:t xml:space="preserve">  │                            │ </w:t>
      </w:r>
      <w:proofErr w:type="spellStart"/>
      <w:r>
        <w:t>SiteSense</w:t>
      </w:r>
      <w:proofErr w:type="spellEnd"/>
      <w:r>
        <w:t xml:space="preserve">          │                                                               │</w:t>
      </w:r>
    </w:p>
    <w:p w14:paraId="5FF1399B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3BE492" w14:textId="77777777" w:rsidR="009339B4" w:rsidRDefault="009339B4" w:rsidP="009339B4">
      <w:pPr>
        <w:spacing w:after="0"/>
      </w:pPr>
      <w:r>
        <w:t xml:space="preserve">  │ Burn Rate / Spending       │ PARTIAL            │ </w:t>
      </w:r>
      <w:proofErr w:type="spellStart"/>
      <w:r>
        <w:t>forecasting.ts</w:t>
      </w:r>
      <w:proofErr w:type="spellEnd"/>
      <w:r>
        <w:t xml:space="preserve"> + </w:t>
      </w:r>
      <w:proofErr w:type="spellStart"/>
      <w:r>
        <w:t>analytics.ts</w:t>
      </w:r>
      <w:proofErr w:type="spellEnd"/>
      <w:r>
        <w:t xml:space="preserve"> in Books Your Way — daily       │</w:t>
      </w:r>
    </w:p>
    <w:p w14:paraId="48BC9925" w14:textId="77777777" w:rsidR="009339B4" w:rsidRDefault="009339B4" w:rsidP="009339B4">
      <w:pPr>
        <w:spacing w:after="0"/>
      </w:pPr>
      <w:r>
        <w:t xml:space="preserve">  │ Analysis                   │                    │ spending, trends                                              │</w:t>
      </w:r>
    </w:p>
    <w:p w14:paraId="064BEDB2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9EA838E" w14:textId="77777777" w:rsidR="009339B4" w:rsidRDefault="009339B4" w:rsidP="009339B4">
      <w:pPr>
        <w:spacing w:after="0"/>
      </w:pPr>
      <w:r>
        <w:t xml:space="preserve">  │ Risk Alerts                │ PARTIAL            │ </w:t>
      </w:r>
      <w:proofErr w:type="spellStart"/>
      <w:r>
        <w:t>PredictiveAlerts.tsx</w:t>
      </w:r>
      <w:proofErr w:type="spellEnd"/>
      <w:r>
        <w:t xml:space="preserve"> — budget warnings, spending spikes       │</w:t>
      </w:r>
    </w:p>
    <w:p w14:paraId="24C5B9C7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74BCF1" w14:textId="77777777" w:rsidR="009339B4" w:rsidRDefault="009339B4" w:rsidP="009339B4">
      <w:pPr>
        <w:spacing w:after="0"/>
      </w:pPr>
      <w:r>
        <w:t xml:space="preserve">  │ Budgets                    │ EXISTS (</w:t>
      </w:r>
      <w:proofErr w:type="gramStart"/>
      <w:r>
        <w:t xml:space="preserve">basic)   </w:t>
      </w:r>
      <w:proofErr w:type="gramEnd"/>
      <w:r>
        <w:t xml:space="preserve">  │ Category-based in both apps, but not per cost code            │</w:t>
      </w:r>
    </w:p>
    <w:p w14:paraId="2981457D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53A161" w14:textId="77777777" w:rsidR="009339B4" w:rsidRDefault="009339B4" w:rsidP="009339B4">
      <w:pPr>
        <w:spacing w:after="0"/>
      </w:pPr>
      <w:r>
        <w:t xml:space="preserve">  │ Retainage Engine (</w:t>
      </w:r>
      <w:proofErr w:type="gramStart"/>
      <w:r>
        <w:t xml:space="preserve">full)   </w:t>
      </w:r>
      <w:proofErr w:type="gramEnd"/>
      <w:r>
        <w:t xml:space="preserve"> │ NEEDS BUILD        │ Per-invoice retainage %, withheld/released, AR/AP aging       │</w:t>
      </w:r>
    </w:p>
    <w:p w14:paraId="2662DF54" w14:textId="77777777" w:rsidR="009339B4" w:rsidRDefault="009339B4" w:rsidP="009339B4">
      <w:pPr>
        <w:spacing w:after="0"/>
      </w:pPr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1E723B" w14:textId="77777777" w:rsidR="009339B4" w:rsidRDefault="009339B4" w:rsidP="009339B4">
      <w:pPr>
        <w:spacing w:after="0"/>
      </w:pPr>
      <w:r>
        <w:t xml:space="preserve">  │ Change Order Financial     │ NEEDS BUILD        │ Revenue/margin/completion impact, pending CO risk             │</w:t>
      </w:r>
    </w:p>
    <w:p w14:paraId="3D111DAC" w14:textId="77777777" w:rsidR="009339B4" w:rsidRDefault="009339B4" w:rsidP="009339B4">
      <w:pPr>
        <w:spacing w:after="0"/>
      </w:pPr>
      <w:r>
        <w:t xml:space="preserve">  │ Impact                     │                    │                                                               │</w:t>
      </w:r>
    </w:p>
    <w:p w14:paraId="54AC19F6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6CE155" w14:textId="77777777" w:rsidR="009339B4" w:rsidRDefault="009339B4" w:rsidP="009339B4">
      <w:pPr>
        <w:spacing w:after="0"/>
      </w:pPr>
      <w:r>
        <w:t xml:space="preserve">  │ Cost Code Variance </w:t>
      </w:r>
      <w:proofErr w:type="gramStart"/>
      <w:r>
        <w:t>Engine  │</w:t>
      </w:r>
      <w:proofErr w:type="gramEnd"/>
      <w:r>
        <w:t xml:space="preserve"> NEEDS BUILD        │ Budget vs actual vs variance per cost code, trend direction   │</w:t>
      </w:r>
    </w:p>
    <w:p w14:paraId="110D7A76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1FA8A7" w14:textId="77777777" w:rsidR="009339B4" w:rsidRDefault="009339B4" w:rsidP="009339B4">
      <w:pPr>
        <w:spacing w:after="0"/>
      </w:pPr>
      <w:r>
        <w:t xml:space="preserve">  │ Cash Flow Forecast by      │ NEEDS BUILD        │ Billing schedule, payables, payroll burn, retainage timing    │</w:t>
      </w:r>
    </w:p>
    <w:p w14:paraId="5295F9D1" w14:textId="77777777" w:rsidR="009339B4" w:rsidRDefault="009339B4" w:rsidP="009339B4">
      <w:pPr>
        <w:spacing w:after="0"/>
      </w:pPr>
      <w:r>
        <w:t xml:space="preserve">  │ Project                    │                    │                                                               │</w:t>
      </w:r>
    </w:p>
    <w:p w14:paraId="5E9D9706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B7A1B0" w14:textId="77777777" w:rsidR="009339B4" w:rsidRDefault="009339B4" w:rsidP="009339B4">
      <w:pPr>
        <w:spacing w:after="0"/>
      </w:pPr>
      <w:r>
        <w:t xml:space="preserve">  │ Project Financial </w:t>
      </w:r>
      <w:proofErr w:type="gramStart"/>
      <w:r>
        <w:t>Summary  │</w:t>
      </w:r>
      <w:proofErr w:type="gramEnd"/>
      <w:r>
        <w:t xml:space="preserve"> NEEDS BUILD        │ Consolidated financial view per project                       │</w:t>
      </w:r>
    </w:p>
    <w:p w14:paraId="45C2B4FA" w14:textId="77777777" w:rsidR="009339B4" w:rsidRDefault="009339B4" w:rsidP="009339B4">
      <w:pPr>
        <w:spacing w:after="0"/>
      </w:pPr>
      <w:r>
        <w:t xml:space="preserve">  │ Object                     │                    │                                                               │</w:t>
      </w:r>
    </w:p>
    <w:p w14:paraId="59A5C511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860CBE" w14:textId="77777777" w:rsidR="009339B4" w:rsidRDefault="009339B4" w:rsidP="009339B4">
      <w:pPr>
        <w:spacing w:after="0"/>
      </w:pPr>
      <w:r>
        <w:t xml:space="preserve">  │ Cost-to-Complete Logic     │ NEEDS BUILD        │ Remaining cost calculation from actuals + trends              │</w:t>
      </w:r>
    </w:p>
    <w:p w14:paraId="7CA3C09E" w14:textId="77777777" w:rsidR="009339B4" w:rsidRDefault="009339B4" w:rsidP="009339B4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21674F" w14:textId="77777777" w:rsidR="009339B4" w:rsidRDefault="009339B4" w:rsidP="009339B4">
      <w:pPr>
        <w:spacing w:after="0"/>
      </w:pPr>
      <w:r>
        <w:t xml:space="preserve">  │ Margin Forecasting </w:t>
      </w:r>
      <w:proofErr w:type="gramStart"/>
      <w:r>
        <w:t>Engine  │</w:t>
      </w:r>
      <w:proofErr w:type="gramEnd"/>
      <w:r>
        <w:t xml:space="preserve"> NEEDS BUILD        │ Projected margin based on cost trends                         │</w:t>
      </w:r>
    </w:p>
    <w:p w14:paraId="6985098E" w14:textId="77777777" w:rsidR="009339B4" w:rsidRDefault="009339B4" w:rsidP="009339B4">
      <w:pPr>
        <w:spacing w:after="0"/>
      </w:pPr>
      <w:r>
        <w:t xml:space="preserve">  └────────────────────────────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───────────────────────────────────────────────────────────────┘</w:t>
      </w:r>
    </w:p>
    <w:p w14:paraId="2FCC6DD8" w14:textId="77777777" w:rsidR="009339B4" w:rsidRDefault="009339B4" w:rsidP="009339B4">
      <w:pPr>
        <w:spacing w:after="0"/>
      </w:pPr>
    </w:p>
    <w:p w14:paraId="509EC877" w14:textId="77777777" w:rsidR="009339B4" w:rsidRDefault="009339B4" w:rsidP="009339B4">
      <w:pPr>
        <w:spacing w:after="0"/>
      </w:pPr>
      <w:r>
        <w:t xml:space="preserve">  ---</w:t>
      </w:r>
    </w:p>
    <w:p w14:paraId="767D64A1" w14:textId="77777777" w:rsidR="009339B4" w:rsidRDefault="009339B4" w:rsidP="009339B4">
      <w:pPr>
        <w:spacing w:after="0"/>
      </w:pPr>
      <w:r>
        <w:t xml:space="preserve">  My Recommendations</w:t>
      </w:r>
    </w:p>
    <w:p w14:paraId="438A67CE" w14:textId="77777777" w:rsidR="009339B4" w:rsidRDefault="009339B4" w:rsidP="009339B4">
      <w:pPr>
        <w:spacing w:after="0"/>
      </w:pPr>
    </w:p>
    <w:p w14:paraId="2FBD124B" w14:textId="77777777" w:rsidR="009339B4" w:rsidRDefault="009339B4" w:rsidP="009339B4">
      <w:pPr>
        <w:spacing w:after="0"/>
      </w:pPr>
      <w:r>
        <w:t xml:space="preserve">  Follow your phased approach, but adjust </w:t>
      </w:r>
      <w:proofErr w:type="gramStart"/>
      <w:r>
        <w:t>for</w:t>
      </w:r>
      <w:proofErr w:type="gramEnd"/>
      <w:r>
        <w:t xml:space="preserve"> what exists:</w:t>
      </w:r>
    </w:p>
    <w:p w14:paraId="03739387" w14:textId="77777777" w:rsidR="009339B4" w:rsidRDefault="009339B4" w:rsidP="009339B4">
      <w:pPr>
        <w:spacing w:after="0"/>
      </w:pPr>
    </w:p>
    <w:p w14:paraId="03EF5213" w14:textId="77777777" w:rsidR="009339B4" w:rsidRDefault="009339B4" w:rsidP="009339B4">
      <w:pPr>
        <w:spacing w:after="0"/>
      </w:pPr>
      <w:r>
        <w:t xml:space="preserve">  Phase 1 (Critical </w:t>
      </w:r>
      <w:proofErr w:type="gramStart"/>
      <w:r>
        <w:t>Foundation) —</w:t>
      </w:r>
      <w:proofErr w:type="gramEnd"/>
      <w:r>
        <w:t xml:space="preserve"> Build in Books Your Way:</w:t>
      </w:r>
    </w:p>
    <w:p w14:paraId="0F2C66F1" w14:textId="77777777" w:rsidR="009339B4" w:rsidRDefault="009339B4" w:rsidP="009339B4">
      <w:pPr>
        <w:spacing w:after="0"/>
      </w:pPr>
      <w:r>
        <w:t xml:space="preserve">  1. Project Financial Summary Object — Consolidated view pulling job data, invoices, bills, WIP, and margin into one</w:t>
      </w:r>
    </w:p>
    <w:p w14:paraId="3575DC54" w14:textId="77777777" w:rsidR="009339B4" w:rsidRDefault="009339B4" w:rsidP="009339B4">
      <w:pPr>
        <w:spacing w:after="0"/>
      </w:pPr>
      <w:r>
        <w:t xml:space="preserve">  API endpoint per job</w:t>
      </w:r>
    </w:p>
    <w:p w14:paraId="059265E0" w14:textId="77777777" w:rsidR="009339B4" w:rsidRDefault="009339B4" w:rsidP="009339B4">
      <w:pPr>
        <w:spacing w:after="0"/>
      </w:pPr>
      <w:r>
        <w:t xml:space="preserve">  2. Cost Code Variance Engine — Leverage </w:t>
      </w:r>
      <w:proofErr w:type="spellStart"/>
      <w:r>
        <w:t>SiteSense's</w:t>
      </w:r>
      <w:proofErr w:type="spellEnd"/>
      <w:r>
        <w:t xml:space="preserve"> existing CSI cost codes, add budget-vs-actual tracking with</w:t>
      </w:r>
    </w:p>
    <w:p w14:paraId="5C5AF04E" w14:textId="77777777" w:rsidR="009339B4" w:rsidRDefault="009339B4" w:rsidP="009339B4">
      <w:pPr>
        <w:spacing w:after="0"/>
      </w:pPr>
      <w:r>
        <w:t xml:space="preserve">  variance and trend</w:t>
      </w:r>
    </w:p>
    <w:p w14:paraId="27C1C770" w14:textId="77777777" w:rsidR="009339B4" w:rsidRDefault="009339B4" w:rsidP="009339B4">
      <w:pPr>
        <w:spacing w:after="0"/>
      </w:pPr>
      <w:r>
        <w:t xml:space="preserve">  3. Cost-to-Complete Logic — Remaining Cost = Estimated Cost - Actual Cost, adjusted by burn rate trends</w:t>
      </w:r>
    </w:p>
    <w:p w14:paraId="500CEB21" w14:textId="77777777" w:rsidR="009339B4" w:rsidRDefault="009339B4" w:rsidP="009339B4">
      <w:pPr>
        <w:spacing w:after="0"/>
      </w:pPr>
      <w:r>
        <w:t xml:space="preserve">  4. Margin Forecasting Engine — Extend the existing WIP gross profit with trend-based projections</w:t>
      </w:r>
    </w:p>
    <w:p w14:paraId="1AA529DB" w14:textId="77777777" w:rsidR="009339B4" w:rsidRDefault="009339B4" w:rsidP="009339B4">
      <w:pPr>
        <w:spacing w:after="0"/>
      </w:pPr>
    </w:p>
    <w:p w14:paraId="4D437A5E" w14:textId="77777777" w:rsidR="009339B4" w:rsidRDefault="009339B4" w:rsidP="009339B4">
      <w:pPr>
        <w:spacing w:after="0"/>
      </w:pPr>
      <w:r>
        <w:t xml:space="preserve">  Phase 2 (Construction-</w:t>
      </w:r>
      <w:proofErr w:type="gramStart"/>
      <w:r>
        <w:t>Grade) —</w:t>
      </w:r>
      <w:proofErr w:type="gramEnd"/>
      <w:r>
        <w:t xml:space="preserve"> WIP is done, so focus on:</w:t>
      </w:r>
    </w:p>
    <w:p w14:paraId="30BA50C0" w14:textId="77777777" w:rsidR="009339B4" w:rsidRDefault="009339B4" w:rsidP="009339B4">
      <w:pPr>
        <w:spacing w:after="0"/>
      </w:pPr>
      <w:r>
        <w:t xml:space="preserve">  1. Retainage Engine — Build the </w:t>
      </w:r>
      <w:proofErr w:type="gramStart"/>
      <w:r>
        <w:t>full lifecycle</w:t>
      </w:r>
      <w:proofErr w:type="gramEnd"/>
      <w:r>
        <w:t xml:space="preserve"> (</w:t>
      </w:r>
      <w:proofErr w:type="spellStart"/>
      <w:r>
        <w:t>SiteSense</w:t>
      </w:r>
      <w:proofErr w:type="spellEnd"/>
      <w:r>
        <w:t xml:space="preserve"> already has the schema fields, need API + UI + aging reports</w:t>
      </w:r>
    </w:p>
    <w:p w14:paraId="76B89F1A" w14:textId="77777777" w:rsidR="009339B4" w:rsidRDefault="009339B4" w:rsidP="009339B4">
      <w:pPr>
        <w:spacing w:after="0"/>
      </w:pPr>
      <w:r>
        <w:t xml:space="preserve">   in Books Your Way)</w:t>
      </w:r>
    </w:p>
    <w:p w14:paraId="23BCA1FB" w14:textId="77777777" w:rsidR="009339B4" w:rsidRDefault="009339B4" w:rsidP="009339B4">
      <w:pPr>
        <w:spacing w:after="0"/>
      </w:pPr>
      <w:r>
        <w:lastRenderedPageBreak/>
        <w:t xml:space="preserve">  2. Change Order Financial Impact — Build API routes for </w:t>
      </w:r>
      <w:proofErr w:type="spellStart"/>
      <w:r>
        <w:t>SiteSense's</w:t>
      </w:r>
      <w:proofErr w:type="spellEnd"/>
      <w:r>
        <w:t xml:space="preserve"> existing </w:t>
      </w:r>
      <w:proofErr w:type="spellStart"/>
      <w:r>
        <w:t>change_orders</w:t>
      </w:r>
      <w:proofErr w:type="spellEnd"/>
      <w:r>
        <w:t xml:space="preserve"> table, then model the</w:t>
      </w:r>
    </w:p>
    <w:p w14:paraId="169EE5A4" w14:textId="77777777" w:rsidR="009339B4" w:rsidRDefault="009339B4" w:rsidP="009339B4">
      <w:pPr>
        <w:spacing w:after="0"/>
      </w:pPr>
      <w:r>
        <w:t xml:space="preserve">  financial impact </w:t>
      </w:r>
      <w:proofErr w:type="gramStart"/>
      <w:r>
        <w:t>in</w:t>
      </w:r>
      <w:proofErr w:type="gramEnd"/>
      <w:r>
        <w:t xml:space="preserve"> Books Your Way</w:t>
      </w:r>
    </w:p>
    <w:p w14:paraId="68DC74AE" w14:textId="77777777" w:rsidR="009339B4" w:rsidRDefault="009339B4" w:rsidP="009339B4">
      <w:pPr>
        <w:spacing w:after="0"/>
      </w:pPr>
    </w:p>
    <w:p w14:paraId="6C752893" w14:textId="77777777" w:rsidR="009339B4" w:rsidRDefault="009339B4" w:rsidP="009339B4">
      <w:pPr>
        <w:spacing w:after="0"/>
      </w:pPr>
      <w:r>
        <w:t xml:space="preserve">  Phase 3 (Competitive Advantage):</w:t>
      </w:r>
    </w:p>
    <w:p w14:paraId="65A288C9" w14:textId="77777777" w:rsidR="009339B4" w:rsidRDefault="009339B4" w:rsidP="009339B4">
      <w:pPr>
        <w:spacing w:after="0"/>
      </w:pPr>
      <w:r>
        <w:t xml:space="preserve">  1. Cash Flow Forecast by Project — This is the killer feature that separates you from QuickBooks</w:t>
      </w:r>
    </w:p>
    <w:p w14:paraId="27666AC0" w14:textId="77777777" w:rsidR="009339B4" w:rsidRDefault="009339B4" w:rsidP="009339B4">
      <w:pPr>
        <w:spacing w:after="0"/>
      </w:pPr>
      <w:r>
        <w:t xml:space="preserve">  2. Burn Rate Modeling — Extend your existing </w:t>
      </w:r>
      <w:proofErr w:type="spellStart"/>
      <w:r>
        <w:t>forecasting.ts</w:t>
      </w:r>
      <w:proofErr w:type="spellEnd"/>
      <w:r>
        <w:t xml:space="preserve"> to per-project level</w:t>
      </w:r>
    </w:p>
    <w:p w14:paraId="1F1A1886" w14:textId="77777777" w:rsidR="009339B4" w:rsidRDefault="009339B4" w:rsidP="009339B4">
      <w:pPr>
        <w:spacing w:after="0"/>
      </w:pPr>
      <w:r>
        <w:t xml:space="preserve">  3. Risk Alerts — Extend existing </w:t>
      </w:r>
      <w:proofErr w:type="spellStart"/>
      <w:r>
        <w:t>PredictiveAlerts.tsx</w:t>
      </w:r>
      <w:proofErr w:type="spellEnd"/>
      <w:r>
        <w:t xml:space="preserve"> with construction-specific triggers (retainage thresholds, CO</w:t>
      </w:r>
    </w:p>
    <w:p w14:paraId="472B9F2D" w14:textId="77777777" w:rsidR="009339B4" w:rsidRDefault="009339B4" w:rsidP="009339B4">
      <w:pPr>
        <w:spacing w:after="0"/>
      </w:pPr>
      <w:r>
        <w:t xml:space="preserve">  exposure, cost overruns)</w:t>
      </w:r>
    </w:p>
    <w:p w14:paraId="6F865AA9" w14:textId="77777777" w:rsidR="009339B4" w:rsidRDefault="009339B4" w:rsidP="009339B4">
      <w:pPr>
        <w:spacing w:after="0"/>
      </w:pPr>
    </w:p>
    <w:p w14:paraId="1050F305" w14:textId="77777777" w:rsidR="009339B4" w:rsidRDefault="009339B4" w:rsidP="009339B4">
      <w:pPr>
        <w:spacing w:after="0"/>
      </w:pPr>
      <w:r>
        <w:t xml:space="preserve">  Key Architecture Decision:</w:t>
      </w:r>
    </w:p>
    <w:p w14:paraId="0C87B068" w14:textId="77777777" w:rsidR="009339B4" w:rsidRDefault="009339B4" w:rsidP="009339B4">
      <w:pPr>
        <w:spacing w:after="0"/>
      </w:pPr>
    </w:p>
    <w:p w14:paraId="4C8731FD" w14:textId="77777777" w:rsidR="009339B4" w:rsidRDefault="009339B4" w:rsidP="009339B4">
      <w:pPr>
        <w:spacing w:after="0"/>
      </w:pPr>
      <w:r>
        <w:t xml:space="preserve">  Since </w:t>
      </w:r>
      <w:proofErr w:type="spellStart"/>
      <w:r>
        <w:t>SiteSense</w:t>
      </w:r>
      <w:proofErr w:type="spellEnd"/>
      <w:r>
        <w:t xml:space="preserve"> already has cost codes, SOV, change orders, and retainage schema — the smart play is to build the</w:t>
      </w:r>
    </w:p>
    <w:p w14:paraId="79959731" w14:textId="77777777" w:rsidR="009339B4" w:rsidRDefault="009339B4" w:rsidP="009339B4">
      <w:pPr>
        <w:spacing w:after="0"/>
      </w:pPr>
      <w:r>
        <w:t xml:space="preserve">  financial calculation engines in Books Your Way while keeping the operational data in </w:t>
      </w:r>
      <w:proofErr w:type="spellStart"/>
      <w:r>
        <w:t>SiteSense</w:t>
      </w:r>
      <w:proofErr w:type="spellEnd"/>
      <w:r>
        <w:t>. The sync layer</w:t>
      </w:r>
    </w:p>
    <w:p w14:paraId="7AD61C4C" w14:textId="77777777" w:rsidR="009339B4" w:rsidRDefault="009339B4" w:rsidP="009339B4">
      <w:pPr>
        <w:spacing w:after="0"/>
      </w:pPr>
      <w:r>
        <w:t xml:space="preserve">  between them becomes critical.</w:t>
      </w:r>
    </w:p>
    <w:p w14:paraId="0308863A" w14:textId="77777777" w:rsidR="009339B4" w:rsidRDefault="009339B4" w:rsidP="009339B4">
      <w:pPr>
        <w:spacing w:after="0"/>
      </w:pPr>
    </w:p>
    <w:p w14:paraId="791200DC" w14:textId="77777777" w:rsidR="009339B4" w:rsidRDefault="009339B4" w:rsidP="009339B4">
      <w:pPr>
        <w:spacing w:after="0"/>
      </w:pPr>
      <w:r>
        <w:t xml:space="preserve">  Want me to start building Phase 1? I'd begin with the Project Financial Summary Object since everything else builds on</w:t>
      </w:r>
    </w:p>
    <w:p w14:paraId="3309200E" w14:textId="42B7F50E" w:rsidR="001E662C" w:rsidRDefault="009339B4" w:rsidP="009339B4">
      <w:pPr>
        <w:spacing w:after="0"/>
      </w:pPr>
      <w:r>
        <w:t xml:space="preserve">   top of it.</w:t>
      </w:r>
    </w:p>
    <w:p w14:paraId="71F2847F" w14:textId="77777777" w:rsidR="009771DC" w:rsidRDefault="009771DC" w:rsidP="009339B4">
      <w:pPr>
        <w:spacing w:after="0"/>
      </w:pPr>
    </w:p>
    <w:p w14:paraId="33B69F5B" w14:textId="77777777" w:rsidR="009771DC" w:rsidRDefault="009771DC" w:rsidP="009339B4">
      <w:pPr>
        <w:spacing w:after="0"/>
      </w:pPr>
    </w:p>
    <w:p w14:paraId="6C89DF70" w14:textId="77777777" w:rsidR="009771DC" w:rsidRDefault="009771DC" w:rsidP="009339B4">
      <w:pPr>
        <w:spacing w:after="0"/>
      </w:pPr>
    </w:p>
    <w:p w14:paraId="40DC2882" w14:textId="46836673" w:rsidR="009771DC" w:rsidRDefault="009771DC" w:rsidP="009771DC">
      <w:pPr>
        <w:spacing w:after="0"/>
      </w:pPr>
      <w:r>
        <w:t xml:space="preserve">Main </w:t>
      </w:r>
      <w:r w:rsidR="00601C6F">
        <w:t xml:space="preserve">commit 22928c5 - </w:t>
      </w:r>
      <w:r w:rsidRPr="009771DC">
        <w:t>Consolidated financial endpoint per job</w:t>
      </w:r>
      <w:r>
        <w:t>, a</w:t>
      </w:r>
      <w:r w:rsidRPr="009771DC">
        <w:t>dded new "Financial" tab</w:t>
      </w:r>
      <w:r>
        <w:t>, added d</w:t>
      </w:r>
      <w:r>
        <w:t xml:space="preserve">isplays: risk alerts, summary cards, billing position panel, cost breakdown, profitability </w:t>
      </w:r>
      <w:proofErr w:type="spellStart"/>
      <w:proofErr w:type="gramStart"/>
      <w:r>
        <w:t>analysis,burn</w:t>
      </w:r>
      <w:proofErr w:type="spellEnd"/>
      <w:proofErr w:type="gramEnd"/>
      <w:r>
        <w:t xml:space="preserve"> </w:t>
      </w:r>
      <w:proofErr w:type="spellStart"/>
      <w:proofErr w:type="gramStart"/>
      <w:r>
        <w:t>rate,completion</w:t>
      </w:r>
      <w:proofErr w:type="spellEnd"/>
      <w:proofErr w:type="gramEnd"/>
      <w:r>
        <w:t xml:space="preserve"> progress bars</w:t>
      </w:r>
    </w:p>
    <w:p w14:paraId="634D913A" w14:textId="77777777" w:rsidR="00601C6F" w:rsidRDefault="00601C6F" w:rsidP="009771DC">
      <w:pPr>
        <w:spacing w:after="0"/>
      </w:pPr>
    </w:p>
    <w:p w14:paraId="2464AF1C" w14:textId="77777777" w:rsidR="007F162B" w:rsidRDefault="007F162B" w:rsidP="007F162B">
      <w:pPr>
        <w:spacing w:after="0"/>
      </w:pPr>
      <w:r>
        <w:t xml:space="preserve">That's a pre-existing WSL2 file permission issue </w:t>
      </w:r>
      <w:proofErr w:type="gramStart"/>
      <w:r>
        <w:t>with .next</w:t>
      </w:r>
      <w:proofErr w:type="gramEnd"/>
      <w:r>
        <w:t xml:space="preserve"> cache, not related to our code. The important part is</w:t>
      </w:r>
    </w:p>
    <w:p w14:paraId="459E9AAA" w14:textId="77777777" w:rsidR="007F162B" w:rsidRDefault="007F162B" w:rsidP="007F162B">
      <w:pPr>
        <w:spacing w:after="0"/>
      </w:pPr>
      <w:r>
        <w:t xml:space="preserve">  "Compiled successfully" and all 59 pages generated. The code is clean.</w:t>
      </w:r>
    </w:p>
    <w:p w14:paraId="70A04F43" w14:textId="77777777" w:rsidR="007F162B" w:rsidRDefault="007F162B" w:rsidP="007F162B">
      <w:pPr>
        <w:spacing w:after="0"/>
      </w:pPr>
      <w:r>
        <w:t xml:space="preserve">                                                                                                                          ---</w:t>
      </w:r>
    </w:p>
    <w:p w14:paraId="510D9F92" w14:textId="77777777" w:rsidR="007F162B" w:rsidRDefault="007F162B" w:rsidP="007F162B">
      <w:pPr>
        <w:spacing w:after="0"/>
      </w:pPr>
      <w:r>
        <w:t xml:space="preserve">  Phase 1.2: Cost Code Variance Engine — Complete                                                                       </w:t>
      </w:r>
    </w:p>
    <w:p w14:paraId="12AF82FA" w14:textId="77777777" w:rsidR="007F162B" w:rsidRDefault="007F162B" w:rsidP="007F162B">
      <w:pPr>
        <w:spacing w:after="0"/>
      </w:pPr>
      <w:r>
        <w:t xml:space="preserve">  Here's what was built:</w:t>
      </w:r>
    </w:p>
    <w:p w14:paraId="7240699D" w14:textId="77777777" w:rsidR="007F162B" w:rsidRDefault="007F162B" w:rsidP="007F162B">
      <w:pPr>
        <w:spacing w:after="0"/>
      </w:pPr>
    </w:p>
    <w:p w14:paraId="2C20A01A" w14:textId="77777777" w:rsidR="007F162B" w:rsidRDefault="007F162B" w:rsidP="007F162B">
      <w:pPr>
        <w:spacing w:after="0"/>
      </w:pPr>
      <w:r>
        <w:t xml:space="preserve">  Database Migration (</w:t>
      </w:r>
      <w:proofErr w:type="spellStart"/>
      <w:r>
        <w:t>turso</w:t>
      </w:r>
      <w:proofErr w:type="spellEnd"/>
      <w:r>
        <w:t>/migrations/004_cost_codes.sql)</w:t>
      </w:r>
    </w:p>
    <w:p w14:paraId="7AAAC6DB" w14:textId="77777777" w:rsidR="007F162B" w:rsidRDefault="007F162B" w:rsidP="007F162B">
      <w:pPr>
        <w:spacing w:after="0"/>
      </w:pPr>
    </w:p>
    <w:p w14:paraId="049BAF5B" w14:textId="77777777" w:rsidR="007F162B" w:rsidRDefault="007F162B" w:rsidP="007F162B">
      <w:pPr>
        <w:spacing w:after="0"/>
      </w:pPr>
      <w:r>
        <w:t xml:space="preserve">  - </w:t>
      </w:r>
      <w:proofErr w:type="spellStart"/>
      <w:r>
        <w:t>cost_codes</w:t>
      </w:r>
      <w:proofErr w:type="spellEnd"/>
      <w:r>
        <w:t xml:space="preserve"> table — CSI </w:t>
      </w:r>
      <w:proofErr w:type="spellStart"/>
      <w:r>
        <w:t>MasterFormat</w:t>
      </w:r>
      <w:proofErr w:type="spellEnd"/>
      <w:r>
        <w:t xml:space="preserve"> compatible, supports default divisions + custom user codes</w:t>
      </w:r>
    </w:p>
    <w:p w14:paraId="63A2E9D5" w14:textId="77777777" w:rsidR="007F162B" w:rsidRDefault="007F162B" w:rsidP="007F162B">
      <w:pPr>
        <w:spacing w:after="0"/>
      </w:pPr>
      <w:r>
        <w:t xml:space="preserve">  - </w:t>
      </w:r>
      <w:proofErr w:type="spellStart"/>
      <w:r>
        <w:t>cost_code_budgets</w:t>
      </w:r>
      <w:proofErr w:type="spellEnd"/>
      <w:r>
        <w:t xml:space="preserve"> table — per-job, per-cost-code budget assignments (unique constraint on </w:t>
      </w:r>
      <w:proofErr w:type="spellStart"/>
      <w:r>
        <w:t>job+code</w:t>
      </w:r>
      <w:proofErr w:type="spellEnd"/>
      <w:r>
        <w:t>)</w:t>
      </w:r>
    </w:p>
    <w:p w14:paraId="7BF17DEC" w14:textId="77777777" w:rsidR="007F162B" w:rsidRDefault="007F162B" w:rsidP="007F162B">
      <w:pPr>
        <w:spacing w:after="0"/>
      </w:pPr>
      <w:r>
        <w:lastRenderedPageBreak/>
        <w:t xml:space="preserve">  - Added </w:t>
      </w:r>
      <w:proofErr w:type="spellStart"/>
      <w:r>
        <w:t>cost_code_id</w:t>
      </w:r>
      <w:proofErr w:type="spellEnd"/>
      <w:r>
        <w:t xml:space="preserve"> column to bills, </w:t>
      </w:r>
      <w:proofErr w:type="spellStart"/>
      <w:r>
        <w:t>bill_items</w:t>
      </w:r>
      <w:proofErr w:type="spellEnd"/>
      <w:r>
        <w:t>, and expenses so costs can be tagged with cost codes</w:t>
      </w:r>
    </w:p>
    <w:p w14:paraId="7A78B600" w14:textId="77777777" w:rsidR="007F162B" w:rsidRDefault="007F162B" w:rsidP="007F162B">
      <w:pPr>
        <w:spacing w:after="0"/>
      </w:pPr>
    </w:p>
    <w:p w14:paraId="03EB142A" w14:textId="77777777" w:rsidR="007F162B" w:rsidRDefault="007F162B" w:rsidP="007F162B">
      <w:pPr>
        <w:spacing w:after="0"/>
      </w:pPr>
      <w:r>
        <w:t xml:space="preserve">  API Routes</w:t>
      </w:r>
    </w:p>
    <w:p w14:paraId="6C7153F7" w14:textId="77777777" w:rsidR="007F162B" w:rsidRDefault="007F162B" w:rsidP="007F162B">
      <w:pPr>
        <w:spacing w:after="0"/>
      </w:pPr>
    </w:p>
    <w:p w14:paraId="52AF1A39" w14:textId="77777777" w:rsidR="007F162B" w:rsidRDefault="007F162B" w:rsidP="007F162B">
      <w:pPr>
        <w:spacing w:after="0"/>
      </w:pPr>
      <w:r>
        <w:t xml:space="preserve">  1. /</w:t>
      </w:r>
      <w:proofErr w:type="spellStart"/>
      <w:r>
        <w:t>api</w:t>
      </w:r>
      <w:proofErr w:type="spellEnd"/>
      <w:r>
        <w:t xml:space="preserve">/cost-codes (CRUD + seed) — Full cost code management with 23 CSI </w:t>
      </w:r>
      <w:proofErr w:type="spellStart"/>
      <w:r>
        <w:t>MasterFormat</w:t>
      </w:r>
      <w:proofErr w:type="spellEnd"/>
      <w:r>
        <w:t xml:space="preserve"> divisions built in. Supports</w:t>
      </w:r>
    </w:p>
    <w:p w14:paraId="228DE156" w14:textId="77777777" w:rsidR="007F162B" w:rsidRDefault="007F162B" w:rsidP="007F162B">
      <w:pPr>
        <w:spacing w:after="0"/>
      </w:pPr>
      <w:r>
        <w:t xml:space="preserve">  seeding defaults, creating custom codes, editing custom codes only (defaults are protected)</w:t>
      </w:r>
    </w:p>
    <w:p w14:paraId="380A77E9" w14:textId="77777777" w:rsidR="007F162B" w:rsidRDefault="007F162B" w:rsidP="007F162B">
      <w:pPr>
        <w:spacing w:after="0"/>
      </w:pPr>
      <w:r>
        <w:t xml:space="preserve">  2. /</w:t>
      </w:r>
      <w:proofErr w:type="spellStart"/>
      <w:r>
        <w:t>api</w:t>
      </w:r>
      <w:proofErr w:type="spellEnd"/>
      <w:r>
        <w:t>/cost-codes/budgets (</w:t>
      </w:r>
      <w:proofErr w:type="gramStart"/>
      <w:r>
        <w:t>CRUD) —</w:t>
      </w:r>
      <w:proofErr w:type="gramEnd"/>
      <w:r>
        <w:t xml:space="preserve"> Assign and manage budgets per cost code per job. Supports </w:t>
      </w:r>
      <w:proofErr w:type="spellStart"/>
      <w:r>
        <w:t>upsert</w:t>
      </w:r>
      <w:proofErr w:type="spellEnd"/>
      <w:r>
        <w:t xml:space="preserve"> (update if</w:t>
      </w:r>
    </w:p>
    <w:p w14:paraId="04A6ED0E" w14:textId="77777777" w:rsidR="007F162B" w:rsidRDefault="007F162B" w:rsidP="007F162B">
      <w:pPr>
        <w:spacing w:after="0"/>
      </w:pPr>
      <w:r>
        <w:t xml:space="preserve">  exists)</w:t>
      </w:r>
    </w:p>
    <w:p w14:paraId="12E0E989" w14:textId="77777777" w:rsidR="007F162B" w:rsidRDefault="007F162B" w:rsidP="007F162B">
      <w:pPr>
        <w:spacing w:after="0"/>
      </w:pPr>
      <w:r>
        <w:t xml:space="preserve">  3. /</w:t>
      </w:r>
      <w:proofErr w:type="spellStart"/>
      <w:r>
        <w:t>api</w:t>
      </w:r>
      <w:proofErr w:type="spellEnd"/>
      <w:r>
        <w:t>/reports/cost-code-variance — The variance engine:</w:t>
      </w:r>
    </w:p>
    <w:p w14:paraId="596BF021" w14:textId="77777777" w:rsidR="007F162B" w:rsidRDefault="007F162B" w:rsidP="007F162B">
      <w:pPr>
        <w:spacing w:after="0"/>
      </w:pPr>
      <w:r>
        <w:t xml:space="preserve">    - Pulls budgets per cost code</w:t>
      </w:r>
    </w:p>
    <w:p w14:paraId="1CE80725" w14:textId="77777777" w:rsidR="007F162B" w:rsidRDefault="007F162B" w:rsidP="007F162B">
      <w:pPr>
        <w:spacing w:after="0"/>
      </w:pPr>
      <w:r>
        <w:t xml:space="preserve">    - Aggregates actual costs from bills + bill items + expenses tagged with cost codes</w:t>
      </w:r>
    </w:p>
    <w:p w14:paraId="0C66D22A" w14:textId="77777777" w:rsidR="007F162B" w:rsidRDefault="007F162B" w:rsidP="007F162B">
      <w:pPr>
        <w:spacing w:after="0"/>
      </w:pPr>
      <w:r>
        <w:t xml:space="preserve">    - Calculates: budget, actual, variance, variance %, % used, remaining, trend</w:t>
      </w:r>
    </w:p>
    <w:p w14:paraId="5F993FD1" w14:textId="77777777" w:rsidR="007F162B" w:rsidRDefault="007F162B" w:rsidP="007F162B">
      <w:pPr>
        <w:spacing w:after="0"/>
      </w:pPr>
      <w:r>
        <w:t xml:space="preserve">    - Trend: under (&lt;50%), </w:t>
      </w:r>
      <w:proofErr w:type="spellStart"/>
      <w:r>
        <w:t>on_track</w:t>
      </w:r>
      <w:proofErr w:type="spellEnd"/>
      <w:r>
        <w:t xml:space="preserve"> (50-90%), over (90%+), critical (exceeded)</w:t>
      </w:r>
    </w:p>
    <w:p w14:paraId="1532155D" w14:textId="77777777" w:rsidR="007F162B" w:rsidRDefault="007F162B" w:rsidP="007F162B">
      <w:pPr>
        <w:spacing w:after="0"/>
      </w:pPr>
      <w:r>
        <w:t xml:space="preserve">    - Summary totals across all cost codes</w:t>
      </w:r>
    </w:p>
    <w:p w14:paraId="3D6A3B7F" w14:textId="77777777" w:rsidR="007F162B" w:rsidRDefault="007F162B" w:rsidP="007F162B">
      <w:pPr>
        <w:spacing w:after="0"/>
      </w:pPr>
      <w:r>
        <w:t xml:space="preserve">    - Filterable by job</w:t>
      </w:r>
    </w:p>
    <w:p w14:paraId="2F793F25" w14:textId="77777777" w:rsidR="007F162B" w:rsidRDefault="007F162B" w:rsidP="007F162B">
      <w:pPr>
        <w:spacing w:after="0"/>
      </w:pPr>
    </w:p>
    <w:p w14:paraId="59783745" w14:textId="77777777" w:rsidR="007F162B" w:rsidRDefault="007F162B" w:rsidP="007F162B">
      <w:pPr>
        <w:spacing w:after="0"/>
      </w:pPr>
      <w:r>
        <w:t xml:space="preserve">  Report Page (/dashboard/reports/</w:t>
      </w:r>
      <w:proofErr w:type="gramStart"/>
      <w:r>
        <w:t>cost</w:t>
      </w:r>
      <w:proofErr w:type="gramEnd"/>
      <w:r>
        <w:t>-code-variance)</w:t>
      </w:r>
    </w:p>
    <w:p w14:paraId="73ED412F" w14:textId="77777777" w:rsidR="007F162B" w:rsidRDefault="007F162B" w:rsidP="007F162B">
      <w:pPr>
        <w:spacing w:after="0"/>
      </w:pPr>
    </w:p>
    <w:p w14:paraId="6FEA9039" w14:textId="77777777" w:rsidR="007F162B" w:rsidRDefault="007F162B" w:rsidP="007F162B">
      <w:pPr>
        <w:spacing w:after="0"/>
      </w:pPr>
      <w:r>
        <w:t xml:space="preserve">  - Job filter dropdown</w:t>
      </w:r>
    </w:p>
    <w:p w14:paraId="14ABC722" w14:textId="77777777" w:rsidR="007F162B" w:rsidRDefault="007F162B" w:rsidP="007F162B">
      <w:pPr>
        <w:spacing w:after="0"/>
      </w:pPr>
      <w:r>
        <w:t xml:space="preserve">  - Summary cards: Total Budget, Total Actual, Total Variance, Trend Overview</w:t>
      </w:r>
    </w:p>
    <w:p w14:paraId="1D031089" w14:textId="77777777" w:rsidR="007F162B" w:rsidRDefault="007F162B" w:rsidP="007F162B">
      <w:pPr>
        <w:spacing w:after="0"/>
      </w:pPr>
      <w:r>
        <w:t xml:space="preserve">  - Sortable table with progress bars, trend badges, and variance indicators</w:t>
      </w:r>
    </w:p>
    <w:p w14:paraId="199E1F8E" w14:textId="77777777" w:rsidR="007F162B" w:rsidRDefault="007F162B" w:rsidP="007F162B">
      <w:pPr>
        <w:spacing w:after="0"/>
      </w:pPr>
      <w:r>
        <w:t xml:space="preserve">  - Totals footer row</w:t>
      </w:r>
    </w:p>
    <w:p w14:paraId="622D3E82" w14:textId="77777777" w:rsidR="007F162B" w:rsidRDefault="007F162B" w:rsidP="007F162B">
      <w:pPr>
        <w:spacing w:after="0"/>
      </w:pPr>
      <w:r>
        <w:t xml:space="preserve">  - Legend explaining trend indicators</w:t>
      </w:r>
    </w:p>
    <w:p w14:paraId="7CC3FCB4" w14:textId="77777777" w:rsidR="007F162B" w:rsidRDefault="007F162B" w:rsidP="007F162B">
      <w:pPr>
        <w:spacing w:after="0"/>
      </w:pPr>
    </w:p>
    <w:p w14:paraId="05C292C9" w14:textId="77777777" w:rsidR="007F162B" w:rsidRDefault="007F162B" w:rsidP="007F162B">
      <w:pPr>
        <w:spacing w:after="0"/>
      </w:pPr>
      <w:r>
        <w:t xml:space="preserve">  Reports Index</w:t>
      </w:r>
    </w:p>
    <w:p w14:paraId="1485D335" w14:textId="77777777" w:rsidR="007F162B" w:rsidRDefault="007F162B" w:rsidP="007F162B">
      <w:pPr>
        <w:spacing w:after="0"/>
      </w:pPr>
    </w:p>
    <w:p w14:paraId="6D0455D8" w14:textId="77777777" w:rsidR="007F162B" w:rsidRDefault="007F162B" w:rsidP="007F162B">
      <w:pPr>
        <w:spacing w:after="0"/>
      </w:pPr>
      <w:r>
        <w:t xml:space="preserve">  - Added "Cost Code Variance" under the "Job Costing" category</w:t>
      </w:r>
    </w:p>
    <w:p w14:paraId="5A5E2525" w14:textId="77777777" w:rsidR="007F162B" w:rsidRDefault="007F162B" w:rsidP="007F162B">
      <w:pPr>
        <w:spacing w:after="0"/>
      </w:pPr>
    </w:p>
    <w:p w14:paraId="68C3E903" w14:textId="77777777" w:rsidR="007F162B" w:rsidRDefault="007F162B" w:rsidP="007F162B">
      <w:pPr>
        <w:spacing w:after="0"/>
      </w:pPr>
      <w:r>
        <w:t xml:space="preserve">  This is ready for your </w:t>
      </w:r>
      <w:proofErr w:type="gramStart"/>
      <w:r>
        <w:t>commit</w:t>
      </w:r>
      <w:proofErr w:type="gramEnd"/>
      <w:r>
        <w:t>. Want me to move on to Phase 1.3: Cost-to-Complete Logic next?</w:t>
      </w:r>
    </w:p>
    <w:p w14:paraId="3ECEF97F" w14:textId="77777777" w:rsidR="007F162B" w:rsidRDefault="007F162B" w:rsidP="007F162B">
      <w:pPr>
        <w:spacing w:after="0"/>
      </w:pPr>
    </w:p>
    <w:p w14:paraId="25465C13" w14:textId="77777777" w:rsidR="007F162B" w:rsidRDefault="007F162B" w:rsidP="007F162B">
      <w:pPr>
        <w:spacing w:after="0"/>
      </w:pPr>
      <w:r>
        <w:rPr>
          <w:rFonts w:ascii="Segoe UI Symbol" w:hAnsi="Segoe UI Symbol" w:cs="Segoe UI Symbol"/>
        </w:rPr>
        <w:t>✻</w:t>
      </w:r>
      <w:r>
        <w:t xml:space="preserve"> Sautéed for 9m 58s</w:t>
      </w:r>
    </w:p>
    <w:p w14:paraId="1746FDB3" w14:textId="77777777" w:rsidR="007F162B" w:rsidRDefault="007F162B" w:rsidP="007F162B">
      <w:pPr>
        <w:spacing w:after="0"/>
      </w:pPr>
    </w:p>
    <w:p w14:paraId="197F89BB" w14:textId="77777777" w:rsidR="007F162B" w:rsidRDefault="007F162B" w:rsidP="007F162B">
      <w:pPr>
        <w:spacing w:after="0"/>
      </w:pPr>
      <w:r>
        <w:t xml:space="preserve">● Background command "Build to verify cost code variance feature" completed (exit code 0)                               </w:t>
      </w:r>
    </w:p>
    <w:p w14:paraId="4CD38C45" w14:textId="77777777" w:rsidR="007F162B" w:rsidRDefault="007F162B" w:rsidP="007F162B">
      <w:pPr>
        <w:spacing w:after="0"/>
      </w:pPr>
      <w:r>
        <w:lastRenderedPageBreak/>
        <w:t xml:space="preserve">● Background command "Check build output tail" completed (exit code 0)                                                  </w:t>
      </w:r>
    </w:p>
    <w:p w14:paraId="6AB91BE4" w14:textId="77777777" w:rsidR="007F162B" w:rsidRDefault="007F162B" w:rsidP="007F162B">
      <w:pPr>
        <w:spacing w:after="0"/>
      </w:pPr>
      <w:r>
        <w:t xml:space="preserve">● Builds confirmed clean. Ready for your </w:t>
      </w:r>
      <w:proofErr w:type="gramStart"/>
      <w:r>
        <w:t>commit</w:t>
      </w:r>
      <w:proofErr w:type="gramEnd"/>
      <w:r>
        <w:t xml:space="preserve"> </w:t>
      </w:r>
      <w:proofErr w:type="gramStart"/>
      <w:r>
        <w:t>on</w:t>
      </w:r>
      <w:proofErr w:type="gramEnd"/>
      <w:r>
        <w:t xml:space="preserve"> the Cost Code Variance Engine.</w:t>
      </w:r>
    </w:p>
    <w:p w14:paraId="5A6FD816" w14:textId="77777777" w:rsidR="007F162B" w:rsidRDefault="007F162B" w:rsidP="007F162B">
      <w:pPr>
        <w:spacing w:after="0"/>
      </w:pPr>
    </w:p>
    <w:p w14:paraId="1297931C" w14:textId="0FC1B12A" w:rsidR="00601C6F" w:rsidRDefault="007F162B" w:rsidP="007F162B">
      <w:pPr>
        <w:spacing w:after="0"/>
      </w:pPr>
      <w:r>
        <w:t xml:space="preserve">  Shall I proceed with Phase 1.3: Cost-to-Complete Logic and Phase 1.4: Margin Forecasting Engine? Since they're closely   related and both feed into the existing Project Financial Summary, I can build them together efficiently.</w:t>
      </w:r>
    </w:p>
    <w:p w14:paraId="34548CD7" w14:textId="77777777" w:rsidR="007F162B" w:rsidRDefault="007F162B" w:rsidP="007F162B">
      <w:pPr>
        <w:spacing w:after="0"/>
      </w:pPr>
    </w:p>
    <w:p w14:paraId="2216201B" w14:textId="63C058A6" w:rsidR="007F162B" w:rsidRDefault="007F162B" w:rsidP="007F162B">
      <w:pPr>
        <w:spacing w:after="0"/>
      </w:pPr>
      <w:r>
        <w:t>Phase 1.2:</w:t>
      </w:r>
      <w:r>
        <w:t xml:space="preserve"> C</w:t>
      </w:r>
      <w:r>
        <w:t>ost Code Variance Engine</w:t>
      </w:r>
      <w:r>
        <w:t>,</w:t>
      </w:r>
      <w:r w:rsidRPr="007F162B">
        <w:t xml:space="preserve"> </w:t>
      </w:r>
      <w:r>
        <w:t>Full cost code management</w:t>
      </w:r>
      <w:r>
        <w:t>,</w:t>
      </w:r>
      <w:r w:rsidRPr="007F162B">
        <w:t xml:space="preserve"> </w:t>
      </w:r>
      <w:r>
        <w:t>Assign and manage budgets per cost code per job</w:t>
      </w:r>
      <w:r>
        <w:t>,</w:t>
      </w:r>
      <w:r w:rsidRPr="007F162B">
        <w:t xml:space="preserve"> </w:t>
      </w:r>
      <w:r>
        <w:t>Job filter dropdown</w:t>
      </w:r>
    </w:p>
    <w:sectPr w:rsidR="007F162B" w:rsidSect="009339B4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B4"/>
    <w:rsid w:val="001E662C"/>
    <w:rsid w:val="002E179E"/>
    <w:rsid w:val="00601C6F"/>
    <w:rsid w:val="007F162B"/>
    <w:rsid w:val="008069BD"/>
    <w:rsid w:val="008A68D9"/>
    <w:rsid w:val="009339B4"/>
    <w:rsid w:val="0097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515F"/>
  <w15:chartTrackingRefBased/>
  <w15:docId w15:val="{E5B0513F-BD6A-4B0E-8691-9E473DE4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1272</Words>
  <Characters>9047</Characters>
  <Application>Microsoft Office Word</Application>
  <DocSecurity>0</DocSecurity>
  <Lines>150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Cruse</dc:creator>
  <cp:keywords/>
  <dc:description/>
  <cp:lastModifiedBy>Michelle Cruse</cp:lastModifiedBy>
  <cp:revision>2</cp:revision>
  <dcterms:created xsi:type="dcterms:W3CDTF">2026-03-08T00:51:00Z</dcterms:created>
  <dcterms:modified xsi:type="dcterms:W3CDTF">2026-03-08T02:36:00Z</dcterms:modified>
</cp:coreProperties>
</file>