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FC200E" w:rsidR="00813D5B" w:rsidP="00FC200E" w:rsidRDefault="00FC200E" w14:paraId="46CDA94F" wp14:textId="77777777">
      <w:pPr>
        <w:rPr>
          <w:b/>
          <w:lang w:val="en-US"/>
        </w:rPr>
      </w:pPr>
      <w:r w:rsidRPr="00FC200E">
        <w:rPr>
          <w:b/>
          <w:lang w:val="en-US"/>
        </w:rPr>
        <w:t>Report template</w:t>
      </w:r>
      <w:r w:rsidR="00DD1100">
        <w:rPr>
          <w:b/>
          <w:lang w:val="en-US"/>
        </w:rPr>
        <w:t xml:space="preserve"> </w:t>
      </w:r>
      <w:r w:rsidR="00813D5B">
        <w:rPr>
          <w:b/>
          <w:lang w:val="en-US"/>
        </w:rPr>
        <w:t>- All instructions can be found in the Jupyter Notebook.</w:t>
      </w:r>
    </w:p>
    <w:p xmlns:wp14="http://schemas.microsoft.com/office/word/2010/wordml" w:rsidRPr="00FC200E" w:rsidR="00FC200E" w:rsidP="00FC200E" w:rsidRDefault="00FC200E" w14:paraId="595D7973" wp14:textId="77777777">
      <w:pPr>
        <w:pStyle w:val="Heading2"/>
        <w:rPr>
          <w:lang w:val="en-US"/>
        </w:rPr>
      </w:pPr>
      <w:r w:rsidRPr="00FC200E">
        <w:rPr>
          <w:lang w:val="en-US"/>
        </w:rPr>
        <w:t>Methods for technical and economic energy analysis, week 9</w:t>
      </w:r>
    </w:p>
    <w:p xmlns:wp14="http://schemas.microsoft.com/office/word/2010/wordml" w:rsidRPr="00FC200E" w:rsidR="00FC200E" w:rsidP="00FC200E" w:rsidRDefault="00FC200E" w14:paraId="226087C9" wp14:textId="77777777">
      <w:pPr>
        <w:pStyle w:val="Heading1"/>
        <w:rPr>
          <w:lang w:val="en-US"/>
        </w:rPr>
      </w:pPr>
      <w:r w:rsidRPr="00FC200E">
        <w:rPr>
          <w:lang w:val="en-US"/>
        </w:rPr>
        <w:t>Linear Optimization for Energy System Modeling</w:t>
      </w:r>
    </w:p>
    <w:p xmlns:wp14="http://schemas.microsoft.com/office/word/2010/wordml" w:rsidR="00FC200E" w:rsidP="00FC200E" w:rsidRDefault="00FC200E" w14:paraId="672A6659" wp14:textId="77777777">
      <w:pPr>
        <w:tabs>
          <w:tab w:val="left" w:pos="1540"/>
        </w:tabs>
        <w:rPr>
          <w:lang w:val="en-US"/>
        </w:rPr>
      </w:pPr>
    </w:p>
    <w:p xmlns:wp14="http://schemas.microsoft.com/office/word/2010/wordml" w:rsidRPr="00FC200E" w:rsidR="00FC200E" w:rsidP="00FC200E" w:rsidRDefault="00FC200E" w14:paraId="054982A5" wp14:textId="77777777">
      <w:pPr>
        <w:tabs>
          <w:tab w:val="left" w:pos="1540"/>
        </w:tabs>
        <w:spacing w:after="0"/>
        <w:rPr>
          <w:b/>
          <w:lang w:val="en-US"/>
        </w:rPr>
      </w:pPr>
      <w:r w:rsidRPr="00FC200E">
        <w:rPr>
          <w:b/>
          <w:lang w:val="en-US"/>
        </w:rPr>
        <w:t>Teachers</w:t>
      </w:r>
      <w:r w:rsidRPr="00FC200E">
        <w:rPr>
          <w:b/>
          <w:lang w:val="en-US"/>
        </w:rPr>
        <w:tab/>
      </w:r>
    </w:p>
    <w:p xmlns:wp14="http://schemas.microsoft.com/office/word/2010/wordml" w:rsidRPr="00FC200E" w:rsidR="00FC200E" w:rsidP="00FC200E" w:rsidRDefault="00FC200E" w14:paraId="37C7B1A6" wp14:textId="77777777">
      <w:pPr>
        <w:spacing w:after="0"/>
        <w:rPr>
          <w:lang w:val="en-US"/>
        </w:rPr>
      </w:pPr>
      <w:r w:rsidRPr="00FC200E">
        <w:rPr>
          <w:lang w:val="en-US"/>
        </w:rPr>
        <w:t xml:space="preserve">Martin Soini, room B604, Martin.Soini@unige.ch </w:t>
      </w:r>
    </w:p>
    <w:p xmlns:wp14="http://schemas.microsoft.com/office/word/2010/wordml" w:rsidRPr="00FC200E" w:rsidR="00FC200E" w:rsidP="00FC200E" w:rsidRDefault="00FC200E" w14:paraId="1047BAE3" wp14:textId="77777777">
      <w:pPr>
        <w:spacing w:after="0"/>
        <w:rPr>
          <w:lang w:val="en-US"/>
        </w:rPr>
      </w:pPr>
      <w:r w:rsidRPr="00FC200E">
        <w:rPr>
          <w:lang w:val="en-US"/>
        </w:rPr>
        <w:t>Arthur Rinaldi, room B604, Arthur.Rinaldi@unige.ch</w:t>
      </w:r>
    </w:p>
    <w:p xmlns:wp14="http://schemas.microsoft.com/office/word/2010/wordml" w:rsidR="00C9192A" w:rsidP="00FC200E" w:rsidRDefault="00C9192A" w14:paraId="0A37501D" wp14:textId="77777777">
      <w:pPr>
        <w:rPr>
          <w:lang w:val="en-US"/>
        </w:rPr>
      </w:pPr>
    </w:p>
    <w:p xmlns:wp14="http://schemas.microsoft.com/office/word/2010/wordml" w:rsidRPr="00FC200E" w:rsidR="00FC200E" w:rsidP="00FC200E" w:rsidRDefault="00FC200E" w14:paraId="6B0A1C8D" wp14:textId="77777777">
      <w:pPr>
        <w:rPr>
          <w:lang w:val="en-US"/>
        </w:rPr>
      </w:pPr>
      <w:r w:rsidRPr="00FC200E">
        <w:rPr>
          <w:lang w:val="en-US"/>
        </w:rPr>
        <w:t xml:space="preserve">Please </w:t>
      </w:r>
      <w:r w:rsidR="00C9192A">
        <w:rPr>
          <w:lang w:val="en-US"/>
        </w:rPr>
        <w:t>include</w:t>
      </w:r>
      <w:r w:rsidRPr="00FC200E">
        <w:rPr>
          <w:lang w:val="en-US"/>
        </w:rPr>
        <w:t xml:space="preserve"> all plots, discussions, and results into this report (unless instructions say otherwise).</w:t>
      </w:r>
    </w:p>
    <w:p xmlns:wp14="http://schemas.microsoft.com/office/word/2010/wordml" w:rsidR="00C7761E" w:rsidP="00C7761E" w:rsidRDefault="00C7761E" w14:paraId="27B8244C" wp14:textId="77777777">
      <w:pPr>
        <w:rPr>
          <w:lang w:val="en-US"/>
        </w:rPr>
      </w:pPr>
      <w:r w:rsidRPr="00FC200E">
        <w:rPr>
          <w:lang w:val="en-US"/>
        </w:rPr>
        <w:t>Use the boxes in this document for your answers (text and plots).</w:t>
      </w:r>
    </w:p>
    <w:p xmlns:wp14="http://schemas.microsoft.com/office/word/2010/wordml" w:rsidR="00C7761E" w:rsidP="6B24A789" w:rsidRDefault="00C7761E" w14:paraId="3C75F6F3" wp14:textId="725098FD">
      <w:pPr>
        <w:rPr>
          <w:b w:val="1"/>
          <w:bCs w:val="1"/>
          <w:lang w:val="en-US"/>
        </w:rPr>
      </w:pPr>
      <w:r w:rsidRPr="6B24A789" w:rsidR="6B24A789">
        <w:rPr>
          <w:b w:val="1"/>
          <w:bCs w:val="1"/>
          <w:lang w:val="en-US"/>
        </w:rPr>
        <w:t>The number of words mentioned for the discussion parts is just an information on how long the answer in the solution is. This can serve as a guideline. Of course you can write longer or shorter answers.</w:t>
      </w:r>
    </w:p>
    <w:p xmlns:wp14="http://schemas.microsoft.com/office/word/2010/wordml" w:rsidR="004B6D55" w:rsidP="004B6D55" w:rsidRDefault="004B6D55" w14:paraId="4953D412" wp14:textId="77777777">
      <w:pPr>
        <w:pStyle w:val="Heading1"/>
      </w:pPr>
      <w:r>
        <w:t>Access Instructions</w:t>
      </w:r>
    </w:p>
    <w:p xmlns:wp14="http://schemas.microsoft.com/office/word/2010/wordml" w:rsidR="004B6D55" w:rsidP="004B6D55" w:rsidRDefault="004B6D55" w14:paraId="26E49669" wp14:textId="77777777">
      <w:r>
        <w:t>The online teaching environment can be found at:</w:t>
      </w:r>
    </w:p>
    <w:p xmlns:wp14="http://schemas.microsoft.com/office/word/2010/wordml" w:rsidR="004B6D55" w:rsidP="1017A022" w:rsidRDefault="00E75128" w14:paraId="34D95EEA" wp14:textId="50C98509">
      <w:pPr>
        <w:pStyle w:val="Normal"/>
      </w:pPr>
      <w:hyperlink r:id="R0543cc2dfd754904">
        <w:r w:rsidRPr="1017A022" w:rsidR="1017A022">
          <w:rPr>
            <w:rStyle w:val="Hyperlink"/>
          </w:rPr>
          <w:t>https://129.194.172.8/jupyter/</w:t>
        </w:r>
      </w:hyperlink>
      <w:r w:rsidR="1017A022">
        <w:rPr/>
        <w:t xml:space="preserve">  </w:t>
      </w:r>
    </w:p>
    <w:p w:rsidR="1017A022" w:rsidP="1017A022" w:rsidRDefault="1017A022" w14:paraId="0891CE2E" w14:textId="203F2254">
      <w:pPr>
        <w:pStyle w:val="Normal"/>
        <w:bidi w:val="0"/>
        <w:spacing w:before="0" w:beforeAutospacing="off" w:after="160" w:afterAutospacing="off" w:line="259" w:lineRule="auto"/>
        <w:ind w:left="0" w:right="0"/>
        <w:jc w:val="left"/>
      </w:pPr>
      <w:r w:rsidR="1017A022">
        <w:rPr/>
        <w:t>Please use the same login procedure and user name/password as for the Monte Carlo assignment.</w:t>
      </w:r>
    </w:p>
    <w:p xmlns:wp14="http://schemas.microsoft.com/office/word/2010/wordml" w:rsidR="006C1FD8" w:rsidP="006C1FD8" w:rsidRDefault="006C1FD8" w14:paraId="5355BB90" wp14:textId="77777777">
      <w:pPr>
        <w:pStyle w:val="Heading1"/>
      </w:pPr>
      <w:r w:rsidR="1017A022">
        <w:rPr/>
        <w:t>Submission deadline</w:t>
      </w:r>
    </w:p>
    <w:p w:rsidR="1017A022" w:rsidP="1017A022" w:rsidRDefault="1017A022" w14:paraId="5FD4FE7F" w14:textId="0C1C34E5">
      <w:pPr>
        <w:pStyle w:val="Normal"/>
      </w:pPr>
      <w:r w:rsidRPr="1017A022" w:rsidR="1017A022">
        <w:rPr>
          <w:rFonts w:ascii="Calibri" w:hAnsi="Calibri" w:eastAsia="Calibri" w:cs="Calibri"/>
          <w:noProof w:val="0"/>
          <w:sz w:val="22"/>
          <w:szCs w:val="22"/>
          <w:lang w:val="en-GB"/>
        </w:rPr>
        <w:t>This report, the Excel analysis file, and the Jupyter notebook (*.ipynb) must be uploaded to Moodle by Wednesday 13 May 2020 at 17:00 at the latest. Any submission later than this date will not be reviewed.</w:t>
      </w:r>
    </w:p>
    <w:p xmlns:wp14="http://schemas.microsoft.com/office/word/2010/wordml" w:rsidR="00C7761E" w:rsidP="00C7761E" w:rsidRDefault="00C7761E" w14:paraId="02EB378F" wp14:textId="77777777">
      <w:pPr>
        <w:rPr>
          <w:lang w:val="en-US"/>
        </w:rPr>
      </w:pPr>
      <w:r>
        <w:rPr>
          <w:lang w:val="en-US"/>
        </w:rPr>
        <w:br w:type="page"/>
      </w:r>
    </w:p>
    <w:p xmlns:wp14="http://schemas.microsoft.com/office/word/2010/wordml" w:rsidRPr="00403413" w:rsidR="00403413" w:rsidP="00403413" w:rsidRDefault="00403413" w14:paraId="2D79DDF0" wp14:textId="77777777">
      <w:pPr>
        <w:pStyle w:val="Heading1"/>
        <w:rPr>
          <w:lang w:val="en-US"/>
        </w:rPr>
      </w:pPr>
      <w:r w:rsidRPr="00403413">
        <w:rPr>
          <w:lang w:val="en-US"/>
        </w:rPr>
        <w:lastRenderedPageBreak/>
        <w:t>Exercise 1: Understanding the objective function.</w:t>
      </w:r>
    </w:p>
    <w:p xmlns:wp14="http://schemas.microsoft.com/office/word/2010/wordml" w:rsidRPr="00403413" w:rsidR="00403413" w:rsidP="00403413" w:rsidRDefault="00403413" w14:paraId="6A05A809" wp14:textId="77777777">
      <w:pPr>
        <w:rPr>
          <w:lang w:val="en-US"/>
        </w:rPr>
      </w:pPr>
    </w:p>
    <w:p xmlns:wp14="http://schemas.microsoft.com/office/word/2010/wordml" w:rsidRPr="00DC2F71" w:rsidR="00DC2F71" w:rsidP="00DB56F8" w:rsidRDefault="00403413" w14:paraId="1BEAFD15" wp14:textId="06CBA9AE">
      <w:pPr>
        <w:pStyle w:val="Heading4"/>
      </w:pPr>
      <w:r w:rsidRPr="4A5BEEEA" w:rsidR="4A5BEEEA">
        <w:rPr>
          <w:lang w:val="en-US"/>
        </w:rPr>
        <w:t xml:space="preserve">Task 1.a (Discussion), </w:t>
      </w:r>
      <w:r w:rsidRPr="4A5BEEEA" w:rsidR="4A5BEEEA">
        <w:rPr>
          <w:b w:val="1"/>
          <w:bCs w:val="1"/>
          <w:lang w:val="en-US"/>
        </w:rPr>
        <w:t>5 points</w:t>
      </w:r>
      <w:r w:rsidRPr="4A5BEEEA" w:rsidR="4A5BEEEA">
        <w:rPr>
          <w:lang w:val="en-US"/>
        </w:rPr>
        <w:t>: Based on the code above, your own reasoning, and the discussion in the lecture, explain the total cost in detail: What are the units of each factor and term? How do they add up to yield a total cost? Explain in words. What is the unit of the total cost? What role does the efficiency (eff) play?</w:t>
      </w:r>
      <w:r w:rsidR="4A5BEEEA">
        <w:rPr/>
        <w:t xml:space="preserve"> </w:t>
      </w:r>
      <w:r w:rsidRPr="4A5BEEEA" w:rsidR="4A5BEEEA">
        <w:rPr>
          <w:lang w:val="en-US"/>
        </w:rPr>
        <w:t>(100 words)</w:t>
      </w:r>
    </w:p>
    <w:tbl>
      <w:tblPr>
        <w:tblStyle w:val="TableGrid"/>
        <w:tblW w:w="0" w:type="auto"/>
        <w:tblLook w:val="04A0" w:firstRow="1" w:lastRow="0" w:firstColumn="1" w:lastColumn="0" w:noHBand="0" w:noVBand="1"/>
      </w:tblPr>
      <w:tblGrid>
        <w:gridCol w:w="9062"/>
      </w:tblGrid>
      <w:tr xmlns:wp14="http://schemas.microsoft.com/office/word/2010/wordml" w:rsidR="00093521" w:rsidTr="3981DDC2" w14:paraId="7616D848" wp14:textId="77777777">
        <w:tc>
          <w:tcPr>
            <w:tcW w:w="9062" w:type="dxa"/>
            <w:tcMar/>
          </w:tcPr>
          <w:p w:rsidRPr="00E4690B" w:rsidR="00E4690B" w:rsidP="3981DDC2" w:rsidRDefault="00E4690B" w14:paraId="3962520E" wp14:textId="2ABE4AD8">
            <w:pPr>
              <w:rPr>
                <w:color w:val="000000" w:themeColor="text1" w:themeTint="FF" w:themeShade="FF"/>
                <w:lang w:val="en-US"/>
              </w:rPr>
            </w:pPr>
            <w:r w:rsidRPr="3981DDC2" w:rsidR="3981DDC2">
              <w:rPr>
                <w:color w:val="000000" w:themeColor="text1" w:themeTint="FF" w:themeShade="FF"/>
                <w:highlight w:val="yellow"/>
                <w:lang w:val="en-US"/>
              </w:rPr>
              <w:t>&lt;insert here&gt;</w:t>
            </w:r>
          </w:p>
        </w:tc>
      </w:tr>
    </w:tbl>
    <w:p xmlns:wp14="http://schemas.microsoft.com/office/word/2010/wordml" w:rsidR="00403413" w:rsidRDefault="00403413" w14:paraId="5A39BBE3" wp14:textId="77777777">
      <w:pPr>
        <w:rPr>
          <w:rFonts w:asciiTheme="majorHAnsi" w:hAnsiTheme="majorHAnsi" w:eastAsiaTheme="majorEastAsia" w:cstheme="majorBidi"/>
          <w:color w:val="2E74B5" w:themeColor="accent1" w:themeShade="BF"/>
          <w:sz w:val="32"/>
          <w:szCs w:val="32"/>
          <w:lang w:val="en-US"/>
        </w:rPr>
      </w:pPr>
      <w:r>
        <w:rPr>
          <w:lang w:val="en-US"/>
        </w:rPr>
        <w:br w:type="page"/>
      </w:r>
    </w:p>
    <w:p xmlns:wp14="http://schemas.microsoft.com/office/word/2010/wordml" w:rsidRPr="00574E90" w:rsidR="00574E90" w:rsidP="00574E90" w:rsidRDefault="00574E90" w14:paraId="6AB9F0FF" wp14:textId="77777777">
      <w:pPr>
        <w:pStyle w:val="Heading1"/>
        <w:rPr>
          <w:lang w:val="en-US"/>
        </w:rPr>
      </w:pPr>
      <w:r w:rsidRPr="00574E90">
        <w:rPr>
          <w:lang w:val="en-US"/>
        </w:rPr>
        <w:lastRenderedPageBreak/>
        <w:t>Exercise 2: Inspection of the input data.</w:t>
      </w:r>
    </w:p>
    <w:p xmlns:wp14="http://schemas.microsoft.com/office/word/2010/wordml" w:rsidRPr="00574E90" w:rsidR="00574E90" w:rsidP="00574E90" w:rsidRDefault="00574E90" w14:paraId="41C8F396" wp14:textId="77777777">
      <w:pPr>
        <w:rPr>
          <w:lang w:val="en-US"/>
        </w:rPr>
      </w:pPr>
    </w:p>
    <w:p xmlns:wp14="http://schemas.microsoft.com/office/word/2010/wordml" w:rsidR="00574E90" w:rsidP="00574E90" w:rsidRDefault="00574E90" w14:paraId="1DB2198C" wp14:textId="50050DB9">
      <w:pPr>
        <w:pStyle w:val="Heading4"/>
        <w:rPr>
          <w:lang w:val="en-US"/>
        </w:rPr>
      </w:pPr>
      <w:r w:rsidRPr="1017A022" w:rsidR="1017A022">
        <w:rPr>
          <w:lang w:val="en-US"/>
        </w:rPr>
        <w:t xml:space="preserve">Task 2.a (Analysis/Discussion), </w:t>
      </w:r>
      <w:r w:rsidRPr="1017A022" w:rsidR="1017A022">
        <w:rPr>
          <w:b w:val="1"/>
          <w:bCs w:val="1"/>
          <w:lang w:val="en-US"/>
        </w:rPr>
        <w:t>4 points</w:t>
      </w:r>
      <w:r w:rsidRPr="1017A022" w:rsidR="1017A022">
        <w:rPr>
          <w:lang w:val="en-US"/>
        </w:rPr>
        <w:t>: Calculate the total variable cost (fuels and emissions) per produced MWh for each of the power plants (units EUR/</w:t>
      </w:r>
      <w:proofErr w:type="spellStart"/>
      <w:r w:rsidRPr="1017A022" w:rsidR="1017A022">
        <w:rPr>
          <w:lang w:val="en-US"/>
        </w:rPr>
        <w:t>MWh</w:t>
      </w:r>
      <w:r w:rsidRPr="1017A022" w:rsidR="1017A022">
        <w:rPr>
          <w:vertAlign w:val="subscript"/>
          <w:lang w:val="en-US"/>
        </w:rPr>
        <w:t>electricity</w:t>
      </w:r>
      <w:proofErr w:type="spellEnd"/>
      <w:r w:rsidRPr="1017A022" w:rsidR="1017A022">
        <w:rPr>
          <w:lang w:val="en-US"/>
        </w:rPr>
        <w:t>), i.e. how much does it cost to produce one MWh of electricity using each of the plants? Report the values and describe your reasoning in words (50 words).</w:t>
      </w:r>
      <w:bookmarkStart w:name="OLE_LINK32" w:id="2"/>
      <w:bookmarkStart w:name="OLE_LINK23" w:id="3"/>
      <w:bookmarkStart w:name="OLE_LINK24" w:id="4"/>
      <w:bookmarkEnd w:id="3"/>
      <w:bookmarkEnd w:id="4"/>
      <w:bookmarkEnd w:id="2"/>
    </w:p>
    <w:tbl>
      <w:tblPr>
        <w:tblStyle w:val="TableGrid"/>
        <w:tblW w:w="0" w:type="auto"/>
        <w:tblLook w:val="04A0" w:firstRow="1" w:lastRow="0" w:firstColumn="1" w:lastColumn="0" w:noHBand="0" w:noVBand="1"/>
      </w:tblPr>
      <w:tblGrid>
        <w:gridCol w:w="9062"/>
      </w:tblGrid>
      <w:tr xmlns:wp14="http://schemas.microsoft.com/office/word/2010/wordml" w:rsidR="007F4625" w:rsidTr="3981DDC2" w14:paraId="38393B0F" wp14:textId="77777777">
        <w:tc>
          <w:tcPr>
            <w:tcW w:w="9062" w:type="dxa"/>
            <w:tcMar/>
          </w:tcPr>
          <w:p w:rsidRPr="00B80F90" w:rsidR="00E4690B" w:rsidP="007F4625" w:rsidRDefault="00E4690B" w14:paraId="32456BFA" wp14:textId="6835234A">
            <w:pPr>
              <w:rPr>
                <w:color w:val="000000" w:themeColor="text1"/>
                <w:lang w:val="en-US"/>
              </w:rPr>
            </w:pPr>
            <w:r w:rsidRPr="3981DDC2" w:rsidR="3981DDC2">
              <w:rPr>
                <w:color w:val="000000" w:themeColor="text1" w:themeTint="FF" w:themeShade="FF"/>
                <w:highlight w:val="yellow"/>
                <w:lang w:val="en-US"/>
              </w:rPr>
              <w:t>&lt;insert here&gt;</w:t>
            </w:r>
          </w:p>
        </w:tc>
      </w:tr>
    </w:tbl>
    <w:p xmlns:wp14="http://schemas.microsoft.com/office/word/2010/wordml" w:rsidR="00574E90" w:rsidP="00574E90" w:rsidRDefault="00574E90" w14:paraId="438239D6" wp14:textId="0FF37BAB">
      <w:pPr>
        <w:pStyle w:val="Heading4"/>
        <w:rPr>
          <w:lang w:val="en-US"/>
        </w:rPr>
      </w:pPr>
      <w:r w:rsidRPr="4A5BEEEA" w:rsidR="4A5BEEEA">
        <w:rPr>
          <w:lang w:val="en-US"/>
        </w:rPr>
        <w:t xml:space="preserve">Task 2.b (Analysis/Discussion), </w:t>
      </w:r>
      <w:r w:rsidRPr="4A5BEEEA" w:rsidR="4A5BEEEA">
        <w:rPr>
          <w:b w:val="1"/>
          <w:bCs w:val="1"/>
          <w:lang w:val="en-US"/>
        </w:rPr>
        <w:t>4 points</w:t>
      </w:r>
      <w:r w:rsidRPr="4A5BEEEA" w:rsidR="4A5BEEEA">
        <w:rPr>
          <w:lang w:val="en-US"/>
        </w:rPr>
        <w:t xml:space="preserve">: Calculate the levelized cost of new wind and solar plants per produced MWh. Report the values and describe your reasoning </w:t>
      </w:r>
      <w:r w:rsidRPr="4A5BEEEA" w:rsidR="4A5BEEEA">
        <w:rPr>
          <w:i w:val="0"/>
          <w:iCs w:val="0"/>
          <w:lang w:val="en-US"/>
        </w:rPr>
        <w:t>in words</w:t>
      </w:r>
      <w:r w:rsidRPr="4A5BEEEA" w:rsidR="4A5BEEEA">
        <w:rPr>
          <w:lang w:val="en-US"/>
        </w:rPr>
        <w:t>. (50 words)</w:t>
      </w:r>
      <w:bookmarkStart w:name="OLE_LINK31" w:id="5"/>
      <w:bookmarkStart w:name="OLE_LINK21" w:id="6"/>
      <w:bookmarkStart w:name="OLE_LINK25" w:id="7"/>
      <w:bookmarkEnd w:id="6"/>
      <w:bookmarkEnd w:id="5"/>
    </w:p>
    <w:tbl>
      <w:tblPr>
        <w:tblStyle w:val="TableGrid"/>
        <w:tblW w:w="0" w:type="auto"/>
        <w:tblLook w:val="04A0" w:firstRow="1" w:lastRow="0" w:firstColumn="1" w:lastColumn="0" w:noHBand="0" w:noVBand="1"/>
      </w:tblPr>
      <w:tblGrid>
        <w:gridCol w:w="9062"/>
      </w:tblGrid>
      <w:tr xmlns:wp14="http://schemas.microsoft.com/office/word/2010/wordml" w:rsidR="00AF08B5" w:rsidTr="3981DDC2" w14:paraId="1D092485" wp14:textId="77777777">
        <w:tc>
          <w:tcPr>
            <w:tcW w:w="9062" w:type="dxa"/>
            <w:tcMar/>
          </w:tcPr>
          <w:bookmarkEnd w:id="7"/>
          <w:p w:rsidRPr="00B80F90" w:rsidR="00E4690B" w:rsidP="002805F8" w:rsidRDefault="00E4690B" w14:paraId="3FCF03F0" wp14:textId="6E068517">
            <w:pPr>
              <w:rPr>
                <w:color w:val="000000" w:themeColor="text1"/>
                <w:lang w:val="en-US"/>
              </w:rPr>
            </w:pPr>
            <w:r w:rsidRPr="3981DDC2" w:rsidR="3981DDC2">
              <w:rPr>
                <w:color w:val="000000" w:themeColor="text1" w:themeTint="FF" w:themeShade="FF"/>
                <w:highlight w:val="yellow"/>
                <w:lang w:val="en-US"/>
              </w:rPr>
              <w:t>&lt;insert here&gt;</w:t>
            </w:r>
            <w:proofErr w:type="spellStart"/>
            <w:proofErr w:type="spellEnd"/>
          </w:p>
        </w:tc>
      </w:tr>
    </w:tbl>
    <w:p xmlns:wp14="http://schemas.microsoft.com/office/word/2010/wordml" w:rsidR="00574E90" w:rsidP="00574E90" w:rsidRDefault="00574E90" w14:paraId="7CA96CE4" wp14:textId="5380A8E1">
      <w:pPr>
        <w:pStyle w:val="Heading4"/>
        <w:rPr>
          <w:lang w:val="en-US"/>
        </w:rPr>
      </w:pPr>
      <w:r w:rsidRPr="1017A022" w:rsidR="1017A022">
        <w:rPr>
          <w:lang w:val="en-US"/>
        </w:rPr>
        <w:t xml:space="preserve">Task 2.c (Analysis/Discussion), </w:t>
      </w:r>
      <w:r w:rsidRPr="1017A022" w:rsidR="1017A022">
        <w:rPr>
          <w:b w:val="1"/>
          <w:bCs w:val="1"/>
          <w:lang w:val="en-US"/>
        </w:rPr>
        <w:t>7 points</w:t>
      </w:r>
      <w:r w:rsidRPr="1017A022" w:rsidR="1017A022">
        <w:rPr>
          <w:lang w:val="en-US"/>
        </w:rPr>
        <w:t>: Which price on CO</w:t>
      </w:r>
      <w:r w:rsidRPr="1017A022" w:rsidR="1017A022">
        <w:rPr>
          <w:vertAlign w:val="subscript"/>
          <w:lang w:val="en-US"/>
        </w:rPr>
        <w:t>2</w:t>
      </w:r>
      <w:r w:rsidRPr="1017A022" w:rsidR="1017A022">
        <w:rPr>
          <w:lang w:val="en-US"/>
        </w:rPr>
        <w:t xml:space="preserve"> emissions would be necessary to make new wind and solar plants competitive with the existing coal plants, only considering levelized costs of the former and total variable costs of the latter? Report the values and describe your reasoning in words. Hint: Competitiveness means that the levelized costs are equal. </w:t>
      </w:r>
      <w:r w:rsidRPr="1017A022" w:rsidR="1017A022">
        <w:rPr>
          <w:i w:val="0"/>
          <w:iCs w:val="0"/>
          <w:lang w:val="en-US"/>
        </w:rPr>
        <w:t>Important</w:t>
      </w:r>
      <w:r w:rsidRPr="1017A022" w:rsidR="1017A022">
        <w:rPr>
          <w:lang w:val="en-US"/>
        </w:rPr>
        <w:t>: Find the equation to calculate this, don't just try different values. (80 words)</w:t>
      </w:r>
      <w:bookmarkStart w:name="OLE_LINK30" w:id="8"/>
      <w:bookmarkEnd w:id="8"/>
    </w:p>
    <w:tbl>
      <w:tblPr>
        <w:tblStyle w:val="TableGrid"/>
        <w:tblW w:w="0" w:type="auto"/>
        <w:tblLook w:val="04A0" w:firstRow="1" w:lastRow="0" w:firstColumn="1" w:lastColumn="0" w:noHBand="0" w:noVBand="1"/>
      </w:tblPr>
      <w:tblGrid>
        <w:gridCol w:w="9062"/>
      </w:tblGrid>
      <w:tr xmlns:wp14="http://schemas.microsoft.com/office/word/2010/wordml" w:rsidR="00BE52F7" w:rsidTr="3981DDC2" w14:paraId="5DBC54C5" wp14:textId="77777777">
        <w:tc>
          <w:tcPr>
            <w:tcW w:w="9062" w:type="dxa"/>
            <w:tcMar/>
          </w:tcPr>
          <w:p w:rsidRPr="00B80F90" w:rsidR="00E4690B" w:rsidP="00E4690B" w:rsidRDefault="00E4690B" w14:paraId="6C096F5B" wp14:textId="5E43B7F3">
            <w:pPr>
              <w:rPr>
                <w:color w:val="000000" w:themeColor="text1"/>
                <w:lang w:val="en-US"/>
              </w:rPr>
            </w:pPr>
            <w:r w:rsidRPr="3981DDC2" w:rsidR="3981DDC2">
              <w:rPr>
                <w:color w:val="000000" w:themeColor="text1" w:themeTint="FF" w:themeShade="FF"/>
                <w:highlight w:val="yellow"/>
                <w:lang w:val="en-US"/>
              </w:rPr>
              <w:t>&lt;insert here&gt;</w:t>
            </w:r>
          </w:p>
        </w:tc>
      </w:tr>
    </w:tbl>
    <w:p xmlns:wp14="http://schemas.microsoft.com/office/word/2010/wordml" w:rsidR="00574E90" w:rsidP="00574E90" w:rsidRDefault="00574E90" w14:paraId="51AF4F71" wp14:textId="5D8C8686">
      <w:pPr>
        <w:pStyle w:val="Heading4"/>
        <w:rPr>
          <w:lang w:val="en-US"/>
        </w:rPr>
      </w:pPr>
      <w:r w:rsidRPr="1017A022" w:rsidR="1017A022">
        <w:rPr>
          <w:lang w:val="en-US"/>
        </w:rPr>
        <w:t xml:space="preserve">Task 2.d (Analysis/Discussion), </w:t>
      </w:r>
      <w:r w:rsidRPr="1017A022" w:rsidR="1017A022">
        <w:rPr>
          <w:b w:val="1"/>
          <w:bCs w:val="1"/>
          <w:lang w:val="en-US"/>
        </w:rPr>
        <w:t>8 points</w:t>
      </w:r>
      <w:r w:rsidRPr="1017A022" w:rsidR="1017A022">
        <w:rPr>
          <w:lang w:val="en-US"/>
        </w:rPr>
        <w:t>: Which price on CO2 emissions would be necessary to make new gas power plants competitive with respect to coal power plants and old gas power plants? Assume that the new gas plants produce electricity at full power all year round. What changes if they only produce power during 1, 2, or 3 seasons? Report all values for 1-4 seasons. In your own words, describe what it means that the competitiveness of the new plants depends on the number of seasons during which they produce power. Hint: The total cost of the new gas plants consists of fuel, CO2 prices, and the investment cost; use the same approach as in Task 2.c. (200words)</w:t>
      </w:r>
      <w:bookmarkStart w:name="OLE_LINK29" w:id="10"/>
      <w:bookmarkEnd w:id="10"/>
    </w:p>
    <w:tbl>
      <w:tblPr>
        <w:tblStyle w:val="TableGrid"/>
        <w:tblW w:w="0" w:type="auto"/>
        <w:tblLook w:val="04A0" w:firstRow="1" w:lastRow="0" w:firstColumn="1" w:lastColumn="0" w:noHBand="0" w:noVBand="1"/>
      </w:tblPr>
      <w:tblGrid>
        <w:gridCol w:w="9062"/>
      </w:tblGrid>
      <w:tr xmlns:wp14="http://schemas.microsoft.com/office/word/2010/wordml" w:rsidR="0059025A" w:rsidTr="3981DDC2" w14:paraId="0856F1F8" wp14:textId="77777777">
        <w:tc>
          <w:tcPr>
            <w:tcW w:w="9062" w:type="dxa"/>
            <w:tcMar/>
          </w:tcPr>
          <w:bookmarkStart w:name="OLE_LINK26" w:id="11"/>
          <w:bookmarkEnd w:id="11"/>
          <w:p w:rsidRPr="00E4690B" w:rsidR="00E4690B" w:rsidP="3981DDC2" w:rsidRDefault="00E4690B" w14:paraId="4A682EE3" wp14:textId="0B3538E5">
            <w:pPr>
              <w:bidi w:val="0"/>
              <w:spacing w:before="0" w:beforeAutospacing="off" w:after="0" w:afterAutospacing="off" w:line="259" w:lineRule="auto"/>
              <w:ind/>
              <w:rPr>
                <w:color w:val="000000" w:themeColor="text1" w:themeTint="FF" w:themeShade="FF"/>
                <w:lang w:val="en-US"/>
              </w:rPr>
            </w:pPr>
            <w:r w:rsidRPr="3981DDC2" w:rsidR="3981DDC2">
              <w:rPr>
                <w:color w:val="000000" w:themeColor="text1" w:themeTint="FF" w:themeShade="FF"/>
                <w:highlight w:val="yellow"/>
                <w:lang w:val="en-US"/>
              </w:rPr>
              <w:t>&lt;insert here&gt;</w:t>
            </w:r>
          </w:p>
        </w:tc>
      </w:tr>
    </w:tbl>
    <w:p xmlns:wp14="http://schemas.microsoft.com/office/word/2010/wordml" w:rsidR="007E39F4" w:rsidP="00574E90" w:rsidRDefault="00574E90" w14:paraId="3702FF92" wp14:textId="58261308">
      <w:pPr>
        <w:pStyle w:val="Heading4"/>
        <w:rPr>
          <w:lang w:val="en-US"/>
        </w:rPr>
      </w:pPr>
      <w:r w:rsidRPr="4A5BEEEA" w:rsidR="4A5BEEEA">
        <w:rPr>
          <w:lang w:val="en-US"/>
        </w:rPr>
        <w:t xml:space="preserve">Task 2.e (Analysis/Discussion), </w:t>
      </w:r>
      <w:r w:rsidRPr="4A5BEEEA" w:rsidR="4A5BEEEA">
        <w:rPr>
          <w:b w:val="1"/>
          <w:bCs w:val="1"/>
          <w:lang w:val="en-US"/>
        </w:rPr>
        <w:t>4 points</w:t>
      </w:r>
      <w:r w:rsidRPr="4A5BEEEA" w:rsidR="4A5BEEEA">
        <w:rPr>
          <w:lang w:val="en-US"/>
        </w:rPr>
        <w:t>: Plot the capacity factors of the new wind and new solar plants. What do you notice when comparing the two curves qualitatively? (20 words) Calculate the yearly capacity factor of both new wind and new solar from the seasonal capacity factors provided to you. How can you calculate the capacity factor in the more general case where not all seasons have the same length? Describe your reasoning in words. Hint: Remember how the capacity factor was defined in the lecture. (80 words)</w:t>
      </w:r>
    </w:p>
    <w:tbl>
      <w:tblPr>
        <w:tblStyle w:val="TableGrid"/>
        <w:tblW w:w="0" w:type="auto"/>
        <w:tblLook w:val="04A0" w:firstRow="1" w:lastRow="0" w:firstColumn="1" w:lastColumn="0" w:noHBand="0" w:noVBand="1"/>
      </w:tblPr>
      <w:tblGrid>
        <w:gridCol w:w="9062"/>
      </w:tblGrid>
      <w:tr xmlns:wp14="http://schemas.microsoft.com/office/word/2010/wordml" w:rsidR="007E39F4" w:rsidTr="3981DDC2" w14:paraId="5DC03A4A" wp14:textId="77777777">
        <w:tc>
          <w:tcPr>
            <w:tcW w:w="9062" w:type="dxa"/>
            <w:tcMar/>
          </w:tcPr>
          <w:p w:rsidRPr="00B80F90" w:rsidR="00E4690B" w:rsidP="00B80F90" w:rsidRDefault="00E4690B" w14:paraId="3DEEC669" wp14:textId="72B8BBC5">
            <w:pPr>
              <w:rPr>
                <w:color w:val="000000" w:themeColor="text1"/>
                <w:lang w:val="en-US"/>
              </w:rPr>
            </w:pPr>
            <w:r w:rsidRPr="3981DDC2" w:rsidR="3981DDC2">
              <w:rPr>
                <w:color w:val="000000" w:themeColor="text1" w:themeTint="FF" w:themeShade="FF"/>
                <w:highlight w:val="yellow"/>
                <w:lang w:val="en-US"/>
              </w:rPr>
              <w:t>&lt;insert plot here&gt;</w:t>
            </w:r>
          </w:p>
        </w:tc>
      </w:tr>
      <w:tr xmlns:wp14="http://schemas.microsoft.com/office/word/2010/wordml" w:rsidR="007E39F4" w:rsidTr="3981DDC2" w14:paraId="4FE44D79" wp14:textId="77777777">
        <w:tc>
          <w:tcPr>
            <w:tcW w:w="9062" w:type="dxa"/>
            <w:tcMar/>
          </w:tcPr>
          <w:p w:rsidRPr="00B80F90" w:rsidR="00E4690B" w:rsidP="3981DDC2" w:rsidRDefault="00E4690B" w14:paraId="45FB0818" wp14:textId="63BED45B">
            <w:pPr>
              <w:bidi w:val="0"/>
              <w:spacing w:before="0" w:beforeAutospacing="off" w:after="0" w:afterAutospacing="off" w:line="259" w:lineRule="auto"/>
              <w:ind/>
              <w:rPr>
                <w:color w:val="000000" w:themeColor="text1" w:themeTint="FF" w:themeShade="FF"/>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DB56F8" w:rsidRDefault="00DB56F8" w14:paraId="049F31CB" wp14:textId="77777777">
      <w:pPr>
        <w:rPr>
          <w:rFonts w:asciiTheme="majorHAnsi" w:hAnsiTheme="majorHAnsi" w:eastAsiaTheme="majorEastAsia" w:cstheme="majorBidi"/>
          <w:color w:val="2E74B5" w:themeColor="accent1" w:themeShade="BF"/>
          <w:sz w:val="32"/>
          <w:szCs w:val="32"/>
          <w:lang w:val="en-US"/>
        </w:rPr>
      </w:pPr>
      <w:r>
        <w:rPr>
          <w:lang w:val="en-US"/>
        </w:rPr>
        <w:br w:type="page"/>
      </w:r>
    </w:p>
    <w:p xmlns:wp14="http://schemas.microsoft.com/office/word/2010/wordml" w:rsidRPr="00F718D3" w:rsidR="00F718D3" w:rsidP="00F718D3" w:rsidRDefault="00F718D3" w14:paraId="23D294BB" wp14:textId="77777777">
      <w:pPr>
        <w:pStyle w:val="Heading1"/>
        <w:rPr>
          <w:lang w:val="en-US"/>
        </w:rPr>
      </w:pPr>
      <w:r w:rsidRPr="00F718D3">
        <w:rPr>
          <w:lang w:val="en-US"/>
        </w:rPr>
        <w:lastRenderedPageBreak/>
        <w:t>Exercise 3: Adding the additional constraints.</w:t>
      </w:r>
      <w:bookmarkStart w:name="_GoBack" w:id="14"/>
      <w:bookmarkEnd w:id="14"/>
    </w:p>
    <w:p xmlns:wp14="http://schemas.microsoft.com/office/word/2010/wordml" w:rsidR="00F718D3" w:rsidP="00F718D3" w:rsidRDefault="00F718D3" w14:paraId="63EDBCBC" wp14:textId="086715DC">
      <w:pPr>
        <w:pStyle w:val="Heading4"/>
        <w:rPr>
          <w:lang w:val="en-US"/>
        </w:rPr>
      </w:pPr>
      <w:r w:rsidRPr="1017A022" w:rsidR="1017A022">
        <w:rPr>
          <w:lang w:val="en-US"/>
        </w:rPr>
        <w:t xml:space="preserve">Task 3.a (Discussion), </w:t>
      </w:r>
      <w:r w:rsidRPr="1017A022" w:rsidR="1017A022">
        <w:rPr>
          <w:b w:val="1"/>
          <w:bCs w:val="1"/>
          <w:lang w:val="en-US"/>
        </w:rPr>
        <w:t>6 points</w:t>
      </w:r>
      <w:r w:rsidRPr="1017A022" w:rsidR="1017A022">
        <w:rPr>
          <w:lang w:val="en-US"/>
        </w:rPr>
        <w:t>: Reflect on which additional constraints are required for the model formulation. Report the two additional constraints and explain the reasoning: Why is the constraint needed? What does it enforce (in your words)? (0 points without explanation). (120 words with the constraints)</w:t>
      </w:r>
      <w:bookmarkStart w:name="OLE_LINK19" w:id="15"/>
    </w:p>
    <w:tbl>
      <w:tblPr>
        <w:tblStyle w:val="TableGrid"/>
        <w:tblW w:w="0" w:type="auto"/>
        <w:tblLook w:val="04A0" w:firstRow="1" w:lastRow="0" w:firstColumn="1" w:lastColumn="0" w:noHBand="0" w:noVBand="1"/>
      </w:tblPr>
      <w:tblGrid>
        <w:gridCol w:w="9062"/>
      </w:tblGrid>
      <w:tr xmlns:wp14="http://schemas.microsoft.com/office/word/2010/wordml" w:rsidR="000E5B27" w:rsidTr="3981DDC2" w14:paraId="00AF8B27" wp14:textId="77777777">
        <w:tc>
          <w:tcPr>
            <w:tcW w:w="9062" w:type="dxa"/>
            <w:tcMar/>
          </w:tcPr>
          <w:bookmarkEnd w:id="15"/>
          <w:p w:rsidRPr="00B80F90" w:rsidR="00E4690B" w:rsidP="00B80F90" w:rsidRDefault="00E4690B" w14:paraId="4101652C" wp14:textId="2129A132">
            <w:pPr>
              <w:rPr>
                <w:color w:val="000000" w:themeColor="text1"/>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F718D3" w:rsidP="00F718D3" w:rsidRDefault="00F718D3" w14:paraId="4B99056E" wp14:textId="77777777">
      <w:pPr>
        <w:rPr>
          <w:lang w:val="en-US"/>
        </w:rPr>
      </w:pPr>
    </w:p>
    <w:p w:rsidR="1017A022" w:rsidP="1017A022" w:rsidRDefault="1017A022" w14:paraId="10D91466" w14:textId="7243D395">
      <w:pPr>
        <w:pStyle w:val="Heading4"/>
        <w:rPr>
          <w:lang w:val="en-US"/>
        </w:rPr>
      </w:pPr>
      <w:r w:rsidRPr="1017A022" w:rsidR="1017A022">
        <w:rPr>
          <w:lang w:val="en-US"/>
        </w:rPr>
        <w:t>BONUS Task 3.b (Code),</w:t>
      </w:r>
      <w:r w:rsidRPr="1017A022" w:rsidR="1017A022">
        <w:rPr>
          <w:b w:val="1"/>
          <w:bCs w:val="1"/>
          <w:lang w:val="en-US"/>
        </w:rPr>
        <w:t xml:space="preserve"> 5 points</w:t>
      </w:r>
      <w:r w:rsidRPr="1017A022" w:rsidR="1017A022">
        <w:rPr>
          <w:lang w:val="en-US"/>
        </w:rPr>
        <w:t xml:space="preserve">: Add the two additional constraints to the model, in the same way as the </w:t>
      </w:r>
      <w:proofErr w:type="spellStart"/>
      <w:r w:rsidRPr="1017A022" w:rsidR="1017A022">
        <w:rPr>
          <w:lang w:val="en-US"/>
        </w:rPr>
        <w:t>supply_constraint</w:t>
      </w:r>
      <w:proofErr w:type="spellEnd"/>
      <w:r w:rsidRPr="1017A022" w:rsidR="1017A022">
        <w:rPr>
          <w:lang w:val="en-US"/>
        </w:rPr>
        <w:t xml:space="preserve"> above. Please copy the code to the report. This is a bonus task. If you want to skip it, please ask for the code in order to proceed with the assignment. (120 words with the constraints)</w:t>
      </w:r>
    </w:p>
    <w:p w:rsidR="1017A022" w:rsidP="1017A022" w:rsidRDefault="1017A022" w14:paraId="0C2BDEC5" w14:textId="4F53A9F8">
      <w:pPr>
        <w:rPr>
          <w:color w:val="000000" w:themeColor="text1" w:themeTint="FF" w:themeShade="FF"/>
          <w:lang w:val="en-US"/>
        </w:rPr>
      </w:pPr>
      <w:r w:rsidRPr="1017A022" w:rsidR="1017A022">
        <w:rPr>
          <w:color w:val="000000" w:themeColor="text1" w:themeTint="FF" w:themeShade="FF"/>
          <w:highlight w:val="yellow"/>
          <w:lang w:val="en-US"/>
        </w:rPr>
        <w:t>&lt;in Jupyter Notebook&gt;</w:t>
      </w:r>
    </w:p>
    <w:p xmlns:wp14="http://schemas.microsoft.com/office/word/2010/wordml" w:rsidR="00F718D3" w:rsidP="00F718D3" w:rsidRDefault="00F718D3" w14:paraId="1299C43A" wp14:textId="77777777">
      <w:pPr>
        <w:rPr>
          <w:rFonts w:asciiTheme="majorHAnsi" w:hAnsiTheme="majorHAnsi" w:eastAsiaTheme="majorEastAsia" w:cstheme="majorBidi"/>
          <w:color w:val="2E74B5" w:themeColor="accent1" w:themeShade="BF"/>
          <w:sz w:val="32"/>
          <w:szCs w:val="32"/>
          <w:lang w:val="en-US"/>
        </w:rPr>
      </w:pPr>
      <w:r>
        <w:rPr>
          <w:lang w:val="en-US"/>
        </w:rPr>
        <w:br w:type="page"/>
      </w:r>
    </w:p>
    <w:p xmlns:wp14="http://schemas.microsoft.com/office/word/2010/wordml" w:rsidRPr="005866FB" w:rsidR="005866FB" w:rsidP="005866FB" w:rsidRDefault="005866FB" w14:paraId="10EA0AA9" wp14:textId="77777777">
      <w:pPr>
        <w:pStyle w:val="Heading1"/>
        <w:rPr>
          <w:lang w:val="en-US"/>
        </w:rPr>
      </w:pPr>
      <w:r w:rsidRPr="005866FB">
        <w:rPr>
          <w:lang w:val="en-US"/>
        </w:rPr>
        <w:lastRenderedPageBreak/>
        <w:t>Exercise 4: Analyzing the model results.</w:t>
      </w:r>
    </w:p>
    <w:p xmlns:wp14="http://schemas.microsoft.com/office/word/2010/wordml" w:rsidR="005866FB" w:rsidP="005866FB" w:rsidRDefault="005866FB" w14:paraId="2B5F7234" wp14:textId="38650A22">
      <w:pPr>
        <w:pStyle w:val="Heading4"/>
        <w:rPr>
          <w:lang w:val="en-US"/>
        </w:rPr>
      </w:pPr>
      <w:r w:rsidRPr="4A5BEEEA" w:rsidR="4A5BEEEA">
        <w:rPr>
          <w:lang w:val="en-US"/>
        </w:rPr>
        <w:t xml:space="preserve">Task 4.a (Analysis), </w:t>
      </w:r>
      <w:r w:rsidRPr="4A5BEEEA" w:rsidR="4A5BEEEA">
        <w:rPr>
          <w:b w:val="1"/>
          <w:bCs w:val="1"/>
          <w:lang w:val="en-US"/>
        </w:rPr>
        <w:t>2 points</w:t>
      </w:r>
      <w:r w:rsidRPr="4A5BEEEA" w:rsidR="4A5BEEEA">
        <w:rPr>
          <w:lang w:val="en-US"/>
        </w:rPr>
        <w:t>: Draw a stacked bar plot which shows the average produced power for each season and each power plant (one plot, four bars (seasons), stacked by power plant</w:t>
      </w:r>
      <w:r w:rsidRPr="4A5BEEEA" w:rsidR="4A5BEEEA">
        <w:rPr>
          <w:lang w:val="en-US"/>
        </w:rPr>
        <w:t>).</w:t>
      </w:r>
    </w:p>
    <w:tbl>
      <w:tblPr>
        <w:tblStyle w:val="TableGrid"/>
        <w:tblW w:w="0" w:type="auto"/>
        <w:tblLook w:val="04A0" w:firstRow="1" w:lastRow="0" w:firstColumn="1" w:lastColumn="0" w:noHBand="0" w:noVBand="1"/>
      </w:tblPr>
      <w:tblGrid>
        <w:gridCol w:w="9062"/>
      </w:tblGrid>
      <w:tr xmlns:wp14="http://schemas.microsoft.com/office/word/2010/wordml" w:rsidR="005866FB" w:rsidTr="3981DDC2" w14:paraId="531A9BF4" wp14:textId="77777777">
        <w:tc>
          <w:tcPr>
            <w:tcW w:w="9062" w:type="dxa"/>
            <w:tcMar/>
          </w:tcPr>
          <w:p w:rsidRPr="00B80F90" w:rsidR="00E4690B" w:rsidP="005866FB" w:rsidRDefault="00E4690B" w14:paraId="4DDBEF00" wp14:textId="4972DB6C">
            <w:pPr>
              <w:rPr>
                <w:color w:val="000000" w:themeColor="text1"/>
                <w:lang w:val="en-US"/>
              </w:rPr>
            </w:pPr>
            <w:r w:rsidRPr="3981DDC2" w:rsidR="3981DDC2">
              <w:rPr>
                <w:color w:val="000000" w:themeColor="text1" w:themeTint="FF" w:themeShade="FF"/>
                <w:highlight w:val="yellow"/>
                <w:lang w:val="en-US"/>
              </w:rPr>
              <w:t>&lt;insert plot here&gt;</w:t>
            </w:r>
          </w:p>
        </w:tc>
      </w:tr>
      <w:tr xmlns:wp14="http://schemas.microsoft.com/office/word/2010/wordml" w:rsidR="005866FB" w:rsidTr="3981DDC2" w14:paraId="4BA98912" wp14:textId="77777777">
        <w:tc>
          <w:tcPr>
            <w:tcW w:w="9062" w:type="dxa"/>
            <w:tcMar/>
          </w:tcPr>
          <w:p w:rsidR="005866FB" w:rsidP="005866FB" w:rsidRDefault="005866FB" w14:paraId="14A69B65" wp14:textId="77777777">
            <w:pPr>
              <w:rPr>
                <w:lang w:val="en-US"/>
              </w:rPr>
            </w:pPr>
            <w:r>
              <w:rPr>
                <w:lang w:val="en-US"/>
              </w:rPr>
              <w:t>Task 4.a: Power production for each season.</w:t>
            </w:r>
          </w:p>
        </w:tc>
      </w:tr>
    </w:tbl>
    <w:p xmlns:wp14="http://schemas.microsoft.com/office/word/2010/wordml" w:rsidR="005866FB" w:rsidP="005866FB" w:rsidRDefault="005866FB" w14:paraId="7E24EBF5" wp14:textId="2630B763">
      <w:pPr>
        <w:pStyle w:val="Heading4"/>
        <w:rPr>
          <w:lang w:val="en-US"/>
        </w:rPr>
      </w:pPr>
      <w:r w:rsidRPr="593C9413" w:rsidR="593C9413">
        <w:rPr>
          <w:lang w:val="en-US"/>
        </w:rPr>
        <w:t>Task 4.b (Analysis), 2 points: Calculate the total yearly capacity factor of all plants and draw them as a bar plot (one bar for each plant).</w:t>
      </w:r>
    </w:p>
    <w:tbl>
      <w:tblPr>
        <w:tblStyle w:val="TableGrid"/>
        <w:tblW w:w="0" w:type="auto"/>
        <w:tblLook w:val="04A0" w:firstRow="1" w:lastRow="0" w:firstColumn="1" w:lastColumn="0" w:noHBand="0" w:noVBand="1"/>
      </w:tblPr>
      <w:tblGrid>
        <w:gridCol w:w="9062"/>
      </w:tblGrid>
      <w:tr xmlns:wp14="http://schemas.microsoft.com/office/word/2010/wordml" w:rsidR="00BB6363" w:rsidTr="3981DDC2" w14:paraId="411C073B" wp14:textId="77777777">
        <w:tc>
          <w:tcPr>
            <w:tcW w:w="9062" w:type="dxa"/>
            <w:tcMar/>
          </w:tcPr>
          <w:p w:rsidRPr="00B80F90" w:rsidR="00E4690B" w:rsidP="00BB6363" w:rsidRDefault="00E4690B" w14:paraId="3461D779" wp14:textId="22688C97">
            <w:pPr>
              <w:rPr>
                <w:color w:val="000000" w:themeColor="text1"/>
                <w:lang w:val="en-US"/>
              </w:rPr>
            </w:pPr>
            <w:r w:rsidRPr="3981DDC2" w:rsidR="3981DDC2">
              <w:rPr>
                <w:color w:val="000000" w:themeColor="text1" w:themeTint="FF" w:themeShade="FF"/>
                <w:highlight w:val="yellow"/>
                <w:lang w:val="en-US"/>
              </w:rPr>
              <w:t>&lt;insert plot here&gt;</w:t>
            </w:r>
          </w:p>
        </w:tc>
      </w:tr>
      <w:tr xmlns:wp14="http://schemas.microsoft.com/office/word/2010/wordml" w:rsidR="00BB6363" w:rsidTr="3981DDC2" w14:paraId="5DE4B288" wp14:textId="77777777">
        <w:tc>
          <w:tcPr>
            <w:tcW w:w="9062" w:type="dxa"/>
            <w:tcMar/>
          </w:tcPr>
          <w:p w:rsidR="00BB6363" w:rsidP="00BB6363" w:rsidRDefault="00BB6363" w14:paraId="60751EFB" wp14:textId="77777777">
            <w:pPr>
              <w:rPr>
                <w:lang w:val="en-US"/>
              </w:rPr>
            </w:pPr>
            <w:r>
              <w:rPr>
                <w:lang w:val="en-US"/>
              </w:rPr>
              <w:t>Task 4.b: Capacity factors for all power plants.</w:t>
            </w:r>
          </w:p>
        </w:tc>
      </w:tr>
    </w:tbl>
    <w:p xmlns:wp14="http://schemas.microsoft.com/office/word/2010/wordml" w:rsidR="007F70BF" w:rsidP="005866FB" w:rsidRDefault="005866FB" w14:paraId="77CDDC1B" wp14:textId="2A9269D5">
      <w:pPr>
        <w:pStyle w:val="Heading4"/>
        <w:rPr>
          <w:lang w:val="en-US"/>
        </w:rPr>
      </w:pPr>
      <w:r w:rsidRPr="593C9413" w:rsidR="593C9413">
        <w:rPr>
          <w:lang w:val="en-US"/>
        </w:rPr>
        <w:t>Task 4.c (Discussion), 4 points: Compare the capacity factors of the nuclear, hard coal and gas plants to the respective variable costs of these plants (task 2.a). Given the calculated costs, explain why some plants have higher capacity factors than others. (70 words)</w:t>
      </w:r>
    </w:p>
    <w:tbl>
      <w:tblPr>
        <w:tblStyle w:val="TableGrid"/>
        <w:tblW w:w="0" w:type="auto"/>
        <w:tblLook w:val="04A0" w:firstRow="1" w:lastRow="0" w:firstColumn="1" w:lastColumn="0" w:noHBand="0" w:noVBand="1"/>
      </w:tblPr>
      <w:tblGrid>
        <w:gridCol w:w="9062"/>
      </w:tblGrid>
      <w:tr xmlns:wp14="http://schemas.microsoft.com/office/word/2010/wordml" w:rsidR="00BB6363" w:rsidTr="3981DDC2" w14:paraId="130DE876" wp14:textId="77777777">
        <w:tc>
          <w:tcPr>
            <w:tcW w:w="9062" w:type="dxa"/>
            <w:tcMar/>
          </w:tcPr>
          <w:p w:rsidRPr="00B80F90" w:rsidR="00E4690B" w:rsidP="00F013ED" w:rsidRDefault="00E4690B" w14:paraId="5510ADE6" wp14:textId="6982831E">
            <w:pPr>
              <w:rPr>
                <w:color w:val="000000" w:themeColor="text1"/>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F013ED" w:rsidP="005866FB" w:rsidRDefault="005866FB" w14:paraId="6BD77E8B" wp14:textId="058B8B33">
      <w:pPr>
        <w:pStyle w:val="Heading4"/>
        <w:rPr>
          <w:lang w:val="en-US"/>
        </w:rPr>
      </w:pPr>
      <w:r w:rsidRPr="593C9413" w:rsidR="593C9413">
        <w:rPr>
          <w:lang w:val="en-US"/>
        </w:rPr>
        <w:t xml:space="preserve">Task 4.d (Discussion), 4 points: Are any new wind, solar, or gas plants added to the system? Explain why or why not for each of the three plants. Take into account the results from task 2.c and 2.d. Which price on CO2 emissions would be required to make them competitive? How does the price assumed in the model compare to this? (Note: If you don't remember the CO2 price currently used by the model, you can either scroll back up, or execute </w:t>
      </w:r>
      <w:proofErr w:type="gramStart"/>
      <w:r w:rsidRPr="593C9413" w:rsidR="593C9413">
        <w:rPr>
          <w:lang w:val="en-US"/>
        </w:rPr>
        <w:t>m.price</w:t>
      </w:r>
      <w:proofErr w:type="gramEnd"/>
      <w:r w:rsidRPr="593C9413" w:rsidR="593C9413">
        <w:rPr>
          <w:lang w:val="en-US"/>
        </w:rPr>
        <w:t>_co2.display() in a new cell) (90 words)</w:t>
      </w:r>
    </w:p>
    <w:tbl>
      <w:tblPr>
        <w:tblStyle w:val="TableGrid"/>
        <w:tblW w:w="0" w:type="auto"/>
        <w:tblLook w:val="04A0" w:firstRow="1" w:lastRow="0" w:firstColumn="1" w:lastColumn="0" w:noHBand="0" w:noVBand="1"/>
      </w:tblPr>
      <w:tblGrid>
        <w:gridCol w:w="9062"/>
      </w:tblGrid>
      <w:tr xmlns:wp14="http://schemas.microsoft.com/office/word/2010/wordml" w:rsidR="00F013ED" w:rsidTr="3981DDC2" w14:paraId="564A1684" wp14:textId="77777777">
        <w:tc>
          <w:tcPr>
            <w:tcW w:w="9062" w:type="dxa"/>
            <w:tcMar/>
          </w:tcPr>
          <w:p w:rsidRPr="00B80F90" w:rsidR="00E4690B" w:rsidP="008E4A4D" w:rsidRDefault="00E4690B" w14:paraId="477E551B" wp14:textId="72618E25">
            <w:pPr>
              <w:rPr>
                <w:color w:val="000000" w:themeColor="text1"/>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127247" w:rsidP="005866FB" w:rsidRDefault="00127247" w14:paraId="3CF2D8B6" wp14:textId="77777777">
      <w:pPr>
        <w:pStyle w:val="Heading4"/>
        <w:rPr>
          <w:lang w:val="en-US"/>
        </w:rPr>
      </w:pPr>
      <w:r>
        <w:rPr>
          <w:lang w:val="en-US"/>
        </w:rPr>
        <w:br w:type="page"/>
      </w:r>
    </w:p>
    <w:p xmlns:wp14="http://schemas.microsoft.com/office/word/2010/wordml" w:rsidRPr="00127247" w:rsidR="00127247" w:rsidP="00127247" w:rsidRDefault="00127247" w14:paraId="7B27430F" wp14:textId="77777777">
      <w:pPr>
        <w:pStyle w:val="Heading1"/>
        <w:rPr>
          <w:lang w:val="en-US"/>
        </w:rPr>
      </w:pPr>
      <w:r w:rsidRPr="00127247">
        <w:rPr>
          <w:lang w:val="en-US"/>
        </w:rPr>
        <w:lastRenderedPageBreak/>
        <w:t xml:space="preserve">Exercise 5: </w:t>
      </w:r>
      <w:r w:rsidRPr="00D42DA6" w:rsidR="00D42DA6">
        <w:rPr>
          <w:lang w:val="en-US"/>
        </w:rPr>
        <w:t>Comparison of the 14 and 15 EUR/tCO2 model runs</w:t>
      </w:r>
    </w:p>
    <w:p xmlns:wp14="http://schemas.microsoft.com/office/word/2010/wordml" w:rsidR="00192135" w:rsidP="00DB56F8" w:rsidRDefault="00192135" w14:paraId="79C9AB21" wp14:textId="4894764E">
      <w:pPr>
        <w:pStyle w:val="Heading4"/>
        <w:rPr>
          <w:lang w:val="en-US"/>
        </w:rPr>
      </w:pPr>
      <w:r w:rsidRPr="4A5BEEEA" w:rsidR="4A5BEEEA">
        <w:rPr>
          <w:lang w:val="en-US"/>
        </w:rPr>
        <w:t xml:space="preserve">Task 5.a (Analysis), </w:t>
      </w:r>
      <w:r w:rsidRPr="4A5BEEEA" w:rsidR="4A5BEEEA">
        <w:rPr>
          <w:b w:val="1"/>
          <w:bCs w:val="1"/>
          <w:lang w:val="en-US"/>
        </w:rPr>
        <w:t>3 points</w:t>
      </w:r>
      <w:r w:rsidRPr="4A5BEEEA" w:rsidR="4A5BEEEA">
        <w:rPr>
          <w:lang w:val="en-US"/>
        </w:rPr>
        <w:t>: Compare the results (produced average power from all plants) of the models in 2 stacked bar plots (two plots, four bars (seasons) in each plot, stacked by power plant).</w:t>
      </w:r>
    </w:p>
    <w:tbl>
      <w:tblPr>
        <w:tblStyle w:val="TableGrid"/>
        <w:tblW w:w="0" w:type="auto"/>
        <w:tblLook w:val="04A0" w:firstRow="1" w:lastRow="0" w:firstColumn="1" w:lastColumn="0" w:noHBand="0" w:noVBand="1"/>
      </w:tblPr>
      <w:tblGrid>
        <w:gridCol w:w="4533"/>
        <w:gridCol w:w="4529"/>
      </w:tblGrid>
      <w:tr xmlns:wp14="http://schemas.microsoft.com/office/word/2010/wordml" w:rsidR="00342ED3" w:rsidTr="3981DDC2" w14:paraId="7EA59C5A" wp14:textId="77777777">
        <w:tc>
          <w:tcPr>
            <w:tcW w:w="4531" w:type="dxa"/>
            <w:tcMar/>
          </w:tcPr>
          <w:p w:rsidRPr="00B80F90" w:rsidR="00E4690B" w:rsidP="00192135" w:rsidRDefault="00E4690B" w14:paraId="0FB78278" wp14:textId="61CCE747">
            <w:pPr>
              <w:rPr>
                <w:color w:val="000000" w:themeColor="text1"/>
                <w:lang w:val="en-US"/>
              </w:rPr>
            </w:pPr>
            <w:r w:rsidRPr="3981DDC2" w:rsidR="3981DDC2">
              <w:rPr>
                <w:color w:val="000000" w:themeColor="text1" w:themeTint="FF" w:themeShade="FF"/>
                <w:highlight w:val="yellow"/>
                <w:lang w:val="en-US"/>
              </w:rPr>
              <w:t>&lt;insert plot here&gt;</w:t>
            </w:r>
          </w:p>
        </w:tc>
        <w:tc>
          <w:tcPr>
            <w:tcW w:w="4531" w:type="dxa"/>
            <w:tcMar/>
          </w:tcPr>
          <w:p w:rsidRPr="00B80F90" w:rsidR="00E4690B" w:rsidP="00192135" w:rsidRDefault="00E4690B" w14:paraId="1FC39945" wp14:textId="3C50E9DE">
            <w:pPr>
              <w:rPr>
                <w:color w:val="000000" w:themeColor="text1"/>
                <w:lang w:val="en-US"/>
              </w:rPr>
            </w:pPr>
            <w:r w:rsidRPr="3981DDC2" w:rsidR="3981DDC2">
              <w:rPr>
                <w:color w:val="000000" w:themeColor="text1" w:themeTint="FF" w:themeShade="FF"/>
                <w:highlight w:val="yellow"/>
                <w:lang w:val="en-US"/>
              </w:rPr>
              <w:t>&lt;insert plot here&gt;</w:t>
            </w:r>
          </w:p>
        </w:tc>
      </w:tr>
      <w:tr xmlns:wp14="http://schemas.microsoft.com/office/word/2010/wordml" w:rsidR="00192135" w:rsidTr="3981DDC2" w14:paraId="41B4FC50" wp14:textId="77777777">
        <w:tc>
          <w:tcPr>
            <w:tcW w:w="9062" w:type="dxa"/>
            <w:gridSpan w:val="2"/>
            <w:tcMar/>
          </w:tcPr>
          <w:p w:rsidR="00192135" w:rsidP="00342ED3" w:rsidRDefault="00192135" w14:paraId="24B8EE73" wp14:textId="77777777">
            <w:pPr>
              <w:rPr>
                <w:lang w:val="en-US"/>
              </w:rPr>
            </w:pPr>
            <w:r>
              <w:rPr>
                <w:lang w:val="en-US"/>
              </w:rPr>
              <w:t xml:space="preserve">Figure Task 5.a: </w:t>
            </w:r>
            <w:r w:rsidR="00342ED3">
              <w:rPr>
                <w:lang w:val="en-US"/>
              </w:rPr>
              <w:t>Produced power for each season in the two considered CO2 emission price cases.</w:t>
            </w:r>
          </w:p>
        </w:tc>
      </w:tr>
    </w:tbl>
    <w:p xmlns:wp14="http://schemas.microsoft.com/office/word/2010/wordml" w:rsidR="00192135" w:rsidP="00DB56F8" w:rsidRDefault="00D42DA6" w14:paraId="5F455E69" wp14:textId="7261B1E3">
      <w:pPr>
        <w:pStyle w:val="Heading4"/>
        <w:rPr>
          <w:lang w:val="en-US"/>
        </w:rPr>
      </w:pPr>
      <w:r w:rsidRPr="4A5BEEEA" w:rsidR="4A5BEEEA">
        <w:rPr>
          <w:lang w:val="en-US"/>
        </w:rPr>
        <w:t xml:space="preserve">Task 5.b (Discussion), </w:t>
      </w:r>
      <w:r w:rsidRPr="4A5BEEEA" w:rsidR="4A5BEEEA">
        <w:rPr>
          <w:b w:val="1"/>
          <w:bCs w:val="1"/>
          <w:lang w:val="en-US"/>
        </w:rPr>
        <w:t>5 points</w:t>
      </w:r>
      <w:r w:rsidRPr="4A5BEEEA" w:rsidR="4A5BEEEA">
        <w:rPr>
          <w:lang w:val="en-US"/>
        </w:rPr>
        <w:t>: What are the differences in terms of power production between the cases with 14 and 15 EUR/tCO</w:t>
      </w:r>
      <w:r w:rsidRPr="4A5BEEEA" w:rsidR="4A5BEEEA">
        <w:rPr>
          <w:noProof w:val="0"/>
          <w:vertAlign w:val="subscript"/>
          <w:lang w:val="en-US"/>
        </w:rPr>
        <w:t>2</w:t>
      </w:r>
      <w:r w:rsidRPr="4A5BEEEA" w:rsidR="4A5BEEEA">
        <w:rPr>
          <w:noProof w:val="0"/>
          <w:lang w:val="en-US"/>
        </w:rPr>
        <w:t>? Why is it beneficial to avoid production from old gas plants by building new ones? In the 14 EUR/t case, what limits the investment in new gas plants compared to the 15 EUR/t case? Use the results from task 2.d. to answer these questions. (90 words)</w:t>
      </w:r>
      <w:bookmarkStart w:name="OLE_LINK17" w:id="21"/>
      <w:bookmarkStart w:name="OLE_LINK18" w:id="22"/>
      <w:bookmarkEnd w:id="21"/>
      <w:bookmarkEnd w:id="22"/>
    </w:p>
    <w:tbl>
      <w:tblPr>
        <w:tblStyle w:val="TableGrid"/>
        <w:tblW w:w="0" w:type="auto"/>
        <w:tblLook w:val="04A0" w:firstRow="1" w:lastRow="0" w:firstColumn="1" w:lastColumn="0" w:noHBand="0" w:noVBand="1"/>
      </w:tblPr>
      <w:tblGrid>
        <w:gridCol w:w="9062"/>
      </w:tblGrid>
      <w:tr xmlns:wp14="http://schemas.microsoft.com/office/word/2010/wordml" w:rsidR="00342ED3" w:rsidTr="3981DDC2" w14:paraId="5D98C74A" wp14:textId="77777777">
        <w:tc>
          <w:tcPr>
            <w:tcW w:w="9062" w:type="dxa"/>
            <w:tcMar/>
          </w:tcPr>
          <w:p w:rsidRPr="00B80F90" w:rsidR="00E4690B" w:rsidP="00F5726F" w:rsidRDefault="00E4690B" w14:paraId="169CA550" wp14:textId="0FC0AA89">
            <w:pPr>
              <w:rPr>
                <w:color w:val="000000" w:themeColor="text1"/>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Pr="00A974FD" w:rsidR="00A974FD" w:rsidP="00192135" w:rsidRDefault="00ED38B2" w14:paraId="4A3A6917" wp14:textId="77777777">
      <w:pPr>
        <w:pStyle w:val="Heading1"/>
        <w:rPr>
          <w:lang w:val="en-US"/>
        </w:rPr>
      </w:pPr>
      <w:r>
        <w:rPr>
          <w:lang w:val="en-US"/>
        </w:rPr>
        <w:br w:type="page"/>
      </w:r>
      <w:r w:rsidRPr="00A974FD" w:rsidR="00A974FD">
        <w:rPr>
          <w:lang w:val="en-US"/>
        </w:rPr>
        <w:lastRenderedPageBreak/>
        <w:t>Exercise 6: Optimal electricity mix for changing CO2 prices.</w:t>
      </w:r>
    </w:p>
    <w:p xmlns:wp14="http://schemas.microsoft.com/office/word/2010/wordml" w:rsidRPr="00A974FD" w:rsidR="00A974FD" w:rsidP="00A974FD" w:rsidRDefault="00A974FD" w14:paraId="5AF2C82C" wp14:textId="2495A3A9">
      <w:pPr>
        <w:pStyle w:val="Heading4"/>
        <w:rPr>
          <w:lang w:val="en-US"/>
        </w:rPr>
      </w:pPr>
      <w:r w:rsidRPr="4A5BEEEA" w:rsidR="4A5BEEEA">
        <w:rPr>
          <w:lang w:val="en-US"/>
        </w:rPr>
        <w:t xml:space="preserve">Task 6.a (Analysis), </w:t>
      </w:r>
      <w:r w:rsidRPr="4A5BEEEA" w:rsidR="4A5BEEEA">
        <w:rPr>
          <w:b w:val="1"/>
          <w:bCs w:val="1"/>
          <w:lang w:val="en-US"/>
        </w:rPr>
        <w:t>3 points</w:t>
      </w:r>
      <w:r w:rsidRPr="4A5BEEEA" w:rsidR="4A5BEEEA">
        <w:rPr>
          <w:lang w:val="en-US"/>
        </w:rPr>
        <w:t xml:space="preserve">: Draw a stacked bar chart of the total produced energy (sum over all seasons) in </w:t>
      </w:r>
      <w:proofErr w:type="spellStart"/>
      <w:r w:rsidRPr="4A5BEEEA" w:rsidR="4A5BEEEA">
        <w:rPr>
          <w:lang w:val="en-US"/>
        </w:rPr>
        <w:t>TWh</w:t>
      </w:r>
      <w:proofErr w:type="spellEnd"/>
      <w:r w:rsidRPr="4A5BEEEA" w:rsidR="4A5BEEEA">
        <w:rPr>
          <w:lang w:val="en-US"/>
        </w:rPr>
        <w:t>/</w:t>
      </w:r>
      <w:proofErr w:type="spellStart"/>
      <w:r w:rsidRPr="4A5BEEEA" w:rsidR="4A5BEEEA">
        <w:rPr>
          <w:lang w:val="en-US"/>
        </w:rPr>
        <w:t>yr</w:t>
      </w:r>
      <w:proofErr w:type="spellEnd"/>
      <w:r w:rsidRPr="4A5BEEEA" w:rsidR="4A5BEEEA">
        <w:rPr>
          <w:lang w:val="en-US"/>
        </w:rPr>
        <w:t xml:space="preserve"> as a function of the CO2 emission price (Consider: What are the units of the output data? How do you obtain </w:t>
      </w:r>
      <w:proofErr w:type="spellStart"/>
      <w:r w:rsidRPr="4A5BEEEA" w:rsidR="4A5BEEEA">
        <w:rPr>
          <w:lang w:val="en-US"/>
        </w:rPr>
        <w:t>TWh</w:t>
      </w:r>
      <w:proofErr w:type="spellEnd"/>
      <w:r w:rsidRPr="4A5BEEEA" w:rsidR="4A5BEEEA">
        <w:rPr>
          <w:lang w:val="en-US"/>
        </w:rPr>
        <w:t>/</w:t>
      </w:r>
      <w:proofErr w:type="spellStart"/>
      <w:r w:rsidRPr="4A5BEEEA" w:rsidR="4A5BEEEA">
        <w:rPr>
          <w:lang w:val="en-US"/>
        </w:rPr>
        <w:t>yr</w:t>
      </w:r>
      <w:proofErr w:type="spellEnd"/>
      <w:r w:rsidRPr="4A5BEEEA" w:rsidR="4A5BEEEA">
        <w:rPr>
          <w:lang w:val="en-US"/>
        </w:rPr>
        <w:t xml:space="preserve"> from that?). Tip: Trends are easier to see if you set the bar gap width to 0% (see e.g. https://bit.ly/3ecDAXy).</w:t>
      </w:r>
    </w:p>
    <w:tbl>
      <w:tblPr>
        <w:tblStyle w:val="TableGrid"/>
        <w:tblW w:w="0" w:type="auto"/>
        <w:tblLook w:val="04A0" w:firstRow="1" w:lastRow="0" w:firstColumn="1" w:lastColumn="0" w:noHBand="0" w:noVBand="1"/>
      </w:tblPr>
      <w:tblGrid>
        <w:gridCol w:w="9062"/>
      </w:tblGrid>
      <w:tr xmlns:wp14="http://schemas.microsoft.com/office/word/2010/wordml" w:rsidR="00A974FD" w:rsidTr="3981DDC2" w14:paraId="2BFD2CC3" wp14:textId="77777777">
        <w:tc>
          <w:tcPr>
            <w:tcW w:w="9062" w:type="dxa"/>
            <w:tcMar/>
          </w:tcPr>
          <w:p w:rsidRPr="00B80F90" w:rsidR="00E4690B" w:rsidP="3981DDC2" w:rsidRDefault="00E4690B" w14:paraId="0562CB0E" wp14:textId="38C8741B">
            <w:pPr>
              <w:rPr>
                <w:color w:val="000000" w:themeColor="text1" w:themeTint="FF" w:themeShade="FF"/>
                <w:lang w:val="en-US"/>
              </w:rPr>
            </w:pPr>
            <w:r w:rsidRPr="3981DDC2" w:rsidR="3981DDC2">
              <w:rPr>
                <w:color w:val="000000" w:themeColor="text1" w:themeTint="FF" w:themeShade="FF"/>
                <w:highlight w:val="yellow"/>
                <w:lang w:val="en-US"/>
              </w:rPr>
              <w:t>&lt;insert plot here&gt;</w:t>
            </w:r>
          </w:p>
        </w:tc>
      </w:tr>
      <w:tr xmlns:wp14="http://schemas.microsoft.com/office/word/2010/wordml" w:rsidR="00A974FD" w:rsidTr="3981DDC2" w14:paraId="2149A98D" wp14:textId="77777777">
        <w:trPr>
          <w:trHeight w:val="53"/>
        </w:trPr>
        <w:tc>
          <w:tcPr>
            <w:tcW w:w="9062" w:type="dxa"/>
            <w:tcMar/>
          </w:tcPr>
          <w:p w:rsidR="00A974FD" w:rsidP="00A974FD" w:rsidRDefault="00A974FD" w14:paraId="3BA25AF8" wp14:textId="77777777">
            <w:pPr>
              <w:rPr>
                <w:lang w:val="en-US"/>
              </w:rPr>
            </w:pPr>
            <w:r>
              <w:rPr>
                <w:lang w:val="en-US"/>
              </w:rPr>
              <w:t>Figure task 6.a: Optimal electricity mix for increasing CO2 prices.</w:t>
            </w:r>
          </w:p>
        </w:tc>
      </w:tr>
    </w:tbl>
    <w:p xmlns:wp14="http://schemas.microsoft.com/office/word/2010/wordml" w:rsidR="00A974FD" w:rsidP="00A974FD" w:rsidRDefault="00A974FD" w14:paraId="326CE0EE" wp14:textId="1155C2FD">
      <w:pPr>
        <w:pStyle w:val="Heading4"/>
        <w:rPr>
          <w:lang w:val="en-US"/>
        </w:rPr>
      </w:pPr>
      <w:r w:rsidRPr="593C9413" w:rsidR="593C9413">
        <w:rPr>
          <w:lang w:val="en-US"/>
        </w:rPr>
        <w:t>Task 6.b (Discussion), 4 points: An abrupt transition in the optimal system configuration occurs for a certain CO2 price range, first to much more new gas power, then to much more wind power. Does this transition occur roughly where you would expect it? Explain in words. Take into account the results from exercise 2. (60 words)</w:t>
      </w:r>
    </w:p>
    <w:tbl>
      <w:tblPr>
        <w:tblStyle w:val="TableGrid"/>
        <w:tblW w:w="0" w:type="auto"/>
        <w:tblLook w:val="04A0" w:firstRow="1" w:lastRow="0" w:firstColumn="1" w:lastColumn="0" w:noHBand="0" w:noVBand="1"/>
      </w:tblPr>
      <w:tblGrid>
        <w:gridCol w:w="9062"/>
      </w:tblGrid>
      <w:tr xmlns:wp14="http://schemas.microsoft.com/office/word/2010/wordml" w:rsidR="00A974FD" w:rsidTr="3981DDC2" w14:paraId="6482868A" wp14:textId="77777777">
        <w:tc>
          <w:tcPr>
            <w:tcW w:w="9062" w:type="dxa"/>
            <w:tcMar/>
          </w:tcPr>
          <w:p w:rsidRPr="00B80F90" w:rsidR="00E4690B" w:rsidP="00B964CF" w:rsidRDefault="00E4690B" w14:paraId="6917A391" wp14:textId="5A03A162">
            <w:pPr>
              <w:rPr>
                <w:color w:val="000000" w:themeColor="text1"/>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A974FD" w:rsidP="00A974FD" w:rsidRDefault="00A974FD" w14:paraId="79DA64CB" wp14:textId="242E6201">
      <w:pPr>
        <w:pStyle w:val="Heading4"/>
        <w:rPr>
          <w:lang w:val="en-US"/>
        </w:rPr>
      </w:pPr>
      <w:r w:rsidRPr="593C9413" w:rsidR="593C9413">
        <w:rPr>
          <w:lang w:val="en-US"/>
        </w:rPr>
        <w:t>Task 6.c (Discussion), 4 points: Once the installation of new wind and solar capacity becomes more beneficial than the installation of new gas plants, it is initially only wind power that's being installed. Why is wind more beneficial than solar power? Take into account the results from exercise 2. (60 words)</w:t>
      </w:r>
    </w:p>
    <w:tbl>
      <w:tblPr>
        <w:tblStyle w:val="TableGrid"/>
        <w:tblW w:w="0" w:type="auto"/>
        <w:tblLook w:val="04A0" w:firstRow="1" w:lastRow="0" w:firstColumn="1" w:lastColumn="0" w:noHBand="0" w:noVBand="1"/>
      </w:tblPr>
      <w:tblGrid>
        <w:gridCol w:w="9062"/>
      </w:tblGrid>
      <w:tr xmlns:wp14="http://schemas.microsoft.com/office/word/2010/wordml" w:rsidR="00396168" w:rsidTr="3981DDC2" w14:paraId="642E3059" wp14:textId="77777777">
        <w:tc>
          <w:tcPr>
            <w:tcW w:w="9062" w:type="dxa"/>
            <w:tcMar/>
          </w:tcPr>
          <w:p w:rsidRPr="00B80F90" w:rsidR="00E4690B" w:rsidP="00C77CFC" w:rsidRDefault="00E4690B" w14:paraId="0366ED42" wp14:textId="659F5264">
            <w:pPr>
              <w:rPr>
                <w:color w:val="000000" w:themeColor="text1"/>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396168" w:rsidP="00A974FD" w:rsidRDefault="00A974FD" w14:paraId="518AFE6A" wp14:textId="520CF9CC">
      <w:pPr>
        <w:pStyle w:val="Heading4"/>
        <w:rPr>
          <w:lang w:val="en-US"/>
        </w:rPr>
      </w:pPr>
      <w:r w:rsidRPr="4A5BEEEA" w:rsidR="4A5BEEEA">
        <w:rPr>
          <w:lang w:val="en-US"/>
        </w:rPr>
        <w:t xml:space="preserve">Task 6.d (BONUS TASK), </w:t>
      </w:r>
      <w:r w:rsidRPr="4A5BEEEA" w:rsidR="4A5BEEEA">
        <w:rPr>
          <w:b w:val="1"/>
          <w:bCs w:val="1"/>
          <w:lang w:val="en-US"/>
        </w:rPr>
        <w:t>3 points</w:t>
      </w:r>
      <w:r w:rsidRPr="4A5BEEEA" w:rsidR="4A5BEEEA">
        <w:rPr>
          <w:lang w:val="en-US"/>
        </w:rPr>
        <w:t>: Qualitatively, what drives the increasingly important role of solar power starting from a certain CO2 price? Hint: Get back to this question after working on Exercise 8. (60 words)</w:t>
      </w:r>
    </w:p>
    <w:tbl>
      <w:tblPr>
        <w:tblStyle w:val="TableGrid"/>
        <w:tblW w:w="0" w:type="auto"/>
        <w:tblLook w:val="04A0" w:firstRow="1" w:lastRow="0" w:firstColumn="1" w:lastColumn="0" w:noHBand="0" w:noVBand="1"/>
      </w:tblPr>
      <w:tblGrid>
        <w:gridCol w:w="9062"/>
      </w:tblGrid>
      <w:tr xmlns:wp14="http://schemas.microsoft.com/office/word/2010/wordml" w:rsidR="00396168" w:rsidTr="3981DDC2" w14:paraId="2B1D15FF" wp14:textId="77777777">
        <w:tc>
          <w:tcPr>
            <w:tcW w:w="9062" w:type="dxa"/>
            <w:tcMar/>
          </w:tcPr>
          <w:p w:rsidRPr="00B80F90" w:rsidR="00396168" w:rsidP="3981DDC2" w:rsidRDefault="00E4690B" w14:paraId="240DA34A" wp14:textId="20139CCB">
            <w:pPr>
              <w:rPr>
                <w:color w:val="FF0000" w:themeColor="text1"/>
                <w:lang w:val="en-US"/>
              </w:rPr>
            </w:pPr>
            <w:r w:rsidRPr="3981DDC2" w:rsidR="3981DDC2">
              <w:rPr>
                <w:color w:val="000000" w:themeColor="text1" w:themeTint="FF" w:themeShade="FF"/>
                <w:highlight w:val="yellow"/>
                <w:lang w:val="en-US"/>
              </w:rPr>
              <w:t>&lt;insert discussion here&gt;</w:t>
            </w:r>
            <w:r w:rsidRPr="3981DDC2" w:rsidR="3981DDC2">
              <w:rPr>
                <w:color w:val="FF0000"/>
                <w:lang w:val="en-US"/>
              </w:rPr>
              <w:t xml:space="preserve"> </w:t>
            </w:r>
          </w:p>
        </w:tc>
      </w:tr>
    </w:tbl>
    <w:p xmlns:wp14="http://schemas.microsoft.com/office/word/2010/wordml" w:rsidR="00660639" w:rsidP="00A974FD" w:rsidRDefault="00660639" w14:paraId="34CE0A41" wp14:textId="77777777">
      <w:pPr>
        <w:pStyle w:val="Heading4"/>
        <w:rPr>
          <w:lang w:val="en-US"/>
        </w:rPr>
      </w:pPr>
      <w:r>
        <w:rPr>
          <w:lang w:val="en-US"/>
        </w:rPr>
        <w:br w:type="page"/>
      </w:r>
    </w:p>
    <w:p xmlns:wp14="http://schemas.microsoft.com/office/word/2010/wordml" w:rsidRPr="00660639" w:rsidR="00660639" w:rsidP="00205AB6" w:rsidRDefault="00660639" w14:paraId="414473CC" wp14:textId="77777777">
      <w:pPr>
        <w:pStyle w:val="Heading1"/>
        <w:rPr>
          <w:lang w:val="en-US"/>
        </w:rPr>
      </w:pPr>
      <w:r w:rsidRPr="00660639">
        <w:rPr>
          <w:lang w:val="en-US"/>
        </w:rPr>
        <w:lastRenderedPageBreak/>
        <w:t xml:space="preserve">Exercise 7: </w:t>
      </w:r>
      <w:bookmarkStart w:name="OLE_LINK15" w:id="30"/>
      <w:r w:rsidR="004A43AC">
        <w:rPr>
          <w:lang w:val="en-US"/>
        </w:rPr>
        <w:t>Electricity/</w:t>
      </w:r>
      <w:r w:rsidRPr="00660639">
        <w:rPr>
          <w:lang w:val="en-US"/>
        </w:rPr>
        <w:t>Shadow prices</w:t>
      </w:r>
      <w:bookmarkEnd w:id="30"/>
      <w:r w:rsidRPr="00660639">
        <w:rPr>
          <w:lang w:val="en-US"/>
        </w:rPr>
        <w:t>.</w:t>
      </w:r>
    </w:p>
    <w:p xmlns:wp14="http://schemas.microsoft.com/office/word/2010/wordml" w:rsidR="00660639" w:rsidP="00205AB6" w:rsidRDefault="00660639" w14:paraId="38047869" wp14:textId="60AFD0DE">
      <w:pPr>
        <w:pStyle w:val="Heading4"/>
        <w:rPr>
          <w:lang w:val="en-US"/>
        </w:rPr>
      </w:pPr>
      <w:r w:rsidRPr="4A5BEEEA" w:rsidR="4A5BEEEA">
        <w:rPr>
          <w:lang w:val="en-US"/>
        </w:rPr>
        <w:t xml:space="preserve">Task 7.a (Analysis), </w:t>
      </w:r>
      <w:r w:rsidRPr="4A5BEEEA" w:rsidR="4A5BEEEA">
        <w:rPr>
          <w:b w:val="1"/>
          <w:bCs w:val="1"/>
          <w:lang w:val="en-US"/>
        </w:rPr>
        <w:t>2 points</w:t>
      </w:r>
      <w:r w:rsidRPr="4A5BEEEA" w:rsidR="4A5BEEEA">
        <w:rPr>
          <w:lang w:val="en-US"/>
        </w:rPr>
        <w:t>: Plot the electricity prices (EUR/MWh) as a function of the season (line plot). Include all emission prices in the same plot.</w:t>
      </w:r>
    </w:p>
    <w:tbl>
      <w:tblPr>
        <w:tblStyle w:val="TableGrid"/>
        <w:tblW w:w="0" w:type="auto"/>
        <w:tblLook w:val="04A0" w:firstRow="1" w:lastRow="0" w:firstColumn="1" w:lastColumn="0" w:noHBand="0" w:noVBand="1"/>
      </w:tblPr>
      <w:tblGrid>
        <w:gridCol w:w="9062"/>
      </w:tblGrid>
      <w:tr xmlns:wp14="http://schemas.microsoft.com/office/word/2010/wordml" w:rsidR="00205AB6" w:rsidTr="3981DDC2" w14:paraId="14FBD458" wp14:textId="77777777">
        <w:tc>
          <w:tcPr>
            <w:tcW w:w="9062" w:type="dxa"/>
            <w:tcMar/>
          </w:tcPr>
          <w:p w:rsidRPr="00B80F90" w:rsidR="00E4690B" w:rsidP="3981DDC2" w:rsidRDefault="00E4690B" w14:paraId="62EBF3C5" wp14:textId="44E44788">
            <w:pPr>
              <w:rPr>
                <w:color w:val="000000" w:themeColor="text1" w:themeTint="FF" w:themeShade="FF"/>
                <w:lang w:val="en-US"/>
              </w:rPr>
            </w:pPr>
            <w:r w:rsidRPr="3981DDC2" w:rsidR="3981DDC2">
              <w:rPr>
                <w:color w:val="000000" w:themeColor="text1" w:themeTint="FF" w:themeShade="FF"/>
                <w:highlight w:val="yellow"/>
                <w:lang w:val="en-US"/>
              </w:rPr>
              <w:t>&lt;insert plot here&gt;</w:t>
            </w:r>
          </w:p>
        </w:tc>
      </w:tr>
      <w:tr xmlns:wp14="http://schemas.microsoft.com/office/word/2010/wordml" w:rsidR="00161E87" w:rsidTr="3981DDC2" w14:paraId="0F8B0955" wp14:textId="77777777">
        <w:tc>
          <w:tcPr>
            <w:tcW w:w="9062" w:type="dxa"/>
            <w:tcMar/>
          </w:tcPr>
          <w:p w:rsidR="00161E87" w:rsidP="00161E87" w:rsidRDefault="00161E87" w14:paraId="6A75C78E" wp14:textId="77777777">
            <w:pPr>
              <w:rPr>
                <w:lang w:val="en-US"/>
              </w:rPr>
            </w:pPr>
            <w:r>
              <w:rPr>
                <w:lang w:val="en-US"/>
              </w:rPr>
              <w:t xml:space="preserve">Figure Task 7.a: </w:t>
            </w:r>
            <w:r w:rsidR="00870D9E">
              <w:rPr>
                <w:lang w:val="en-US"/>
              </w:rPr>
              <w:t>Electricity/</w:t>
            </w:r>
            <w:r>
              <w:rPr>
                <w:lang w:val="en-US"/>
              </w:rPr>
              <w:t>Shadow prices by season for different CO2 emission prices.</w:t>
            </w:r>
          </w:p>
        </w:tc>
      </w:tr>
    </w:tbl>
    <w:p xmlns:wp14="http://schemas.microsoft.com/office/word/2010/wordml" w:rsidR="00015ACD" w:rsidP="00015ACD" w:rsidRDefault="000F39AB" w14:paraId="66E005AB" wp14:textId="4E033FFB">
      <w:pPr>
        <w:pStyle w:val="Heading4"/>
        <w:rPr>
          <w:lang w:val="en-US"/>
        </w:rPr>
      </w:pPr>
      <w:r w:rsidRPr="1017A022" w:rsidR="1017A022">
        <w:rPr>
          <w:lang w:val="en-US"/>
        </w:rPr>
        <w:t xml:space="preserve">Task 7.b (Discussion), </w:t>
      </w:r>
      <w:r w:rsidRPr="1017A022" w:rsidR="1017A022">
        <w:rPr>
          <w:b w:val="1"/>
          <w:bCs w:val="1"/>
          <w:lang w:val="en-US"/>
        </w:rPr>
        <w:t>5 points</w:t>
      </w:r>
      <w:r w:rsidRPr="1017A022" w:rsidR="1017A022">
        <w:rPr>
          <w:lang w:val="en-US"/>
        </w:rPr>
        <w:t xml:space="preserve">: Discuss the qualitative change of the price profile for increasing power prices. Why do the electricity prices change only rather little for a four-fold increase of emission prices from 20 to 80 EUR/MWh? Compare to the result of task 6.a. </w:t>
      </w:r>
      <w:r w:rsidRPr="1017A022" w:rsidR="1017A022">
        <w:rPr>
          <w:lang w:val="en-US"/>
        </w:rPr>
        <w:t>What could be the reason for the strongly different 200 EUR/tCO2 profile? Hint: Try to adjust the CO2 prices in task 2.a and compare the levelized costs to the electricity prices. (100 words)</w:t>
      </w:r>
    </w:p>
    <w:tbl>
      <w:tblPr>
        <w:tblStyle w:val="TableGrid"/>
        <w:tblW w:w="0" w:type="auto"/>
        <w:tblLook w:val="04A0" w:firstRow="1" w:lastRow="0" w:firstColumn="1" w:lastColumn="0" w:noHBand="0" w:noVBand="1"/>
      </w:tblPr>
      <w:tblGrid>
        <w:gridCol w:w="9062"/>
      </w:tblGrid>
      <w:tr xmlns:wp14="http://schemas.microsoft.com/office/word/2010/wordml" w:rsidR="00015ACD" w:rsidTr="3981DDC2" w14:paraId="3B45006A" wp14:textId="77777777">
        <w:tc>
          <w:tcPr>
            <w:tcW w:w="9062" w:type="dxa"/>
            <w:tcMar/>
          </w:tcPr>
          <w:p w:rsidRPr="00B80F90" w:rsidR="00E4690B" w:rsidP="004709FD" w:rsidRDefault="00E4690B" w14:paraId="693579B5" wp14:textId="6EA16954">
            <w:pPr>
              <w:rPr>
                <w:color w:val="000000" w:themeColor="text1"/>
                <w:lang w:val="en-US"/>
              </w:rPr>
            </w:pPr>
            <w:r w:rsidRPr="3981DDC2" w:rsidR="3981DDC2">
              <w:rPr>
                <w:color w:val="000000" w:themeColor="text1" w:themeTint="FF" w:themeShade="FF"/>
                <w:highlight w:val="yellow"/>
                <w:lang w:val="en-US"/>
              </w:rPr>
              <w:t>&lt;insert discussion here&gt;</w:t>
            </w:r>
          </w:p>
        </w:tc>
      </w:tr>
    </w:tbl>
    <w:bookmarkStart w:name="OLE_LINK12" w:id="33"/>
    <w:bookmarkEnd w:id="33"/>
    <w:bookmarkStart w:name="OLE_LINK9" w:id="34"/>
    <w:bookmarkEnd w:id="34"/>
    <w:p xmlns:wp14="http://schemas.microsoft.com/office/word/2010/wordml" w:rsidR="00ED38B2" w:rsidP="009D3228" w:rsidRDefault="001B7508" w14:paraId="210FF1C5" wp14:textId="2EA8F2F8">
      <w:pPr>
        <w:pStyle w:val="Heading1"/>
        <w:rPr>
          <w:lang w:val="en-US"/>
        </w:rPr>
      </w:pPr>
      <w:r w:rsidRPr="4A5BEEEA">
        <w:rPr>
          <w:lang w:val="en-US"/>
        </w:rPr>
        <w:br w:type="page"/>
      </w:r>
      <w:r w:rsidRPr="4A5BEEEA" w:rsidR="4A5BEEEA">
        <w:rPr>
          <w:lang w:val="en-US"/>
        </w:rPr>
        <w:t>Exercise 8: Specific value of wind power forced into the power system</w:t>
      </w:r>
    </w:p>
    <w:p xmlns:wp14="http://schemas.microsoft.com/office/word/2010/wordml" w:rsidR="00B865CA" w:rsidP="00DB56F8" w:rsidRDefault="00B865CA" w14:paraId="5E7D608D" wp14:textId="5AE14631">
      <w:pPr>
        <w:pStyle w:val="Heading4"/>
        <w:rPr>
          <w:lang w:val="en-US"/>
        </w:rPr>
      </w:pPr>
      <w:r w:rsidRPr="593C9413" w:rsidR="593C9413">
        <w:rPr>
          <w:lang w:val="en-US"/>
        </w:rPr>
        <w:t xml:space="preserve">Task 8.a (Analysis), </w:t>
      </w:r>
      <w:r w:rsidRPr="593C9413" w:rsidR="593C9413">
        <w:rPr>
          <w:b w:val="1"/>
          <w:bCs w:val="1"/>
          <w:lang w:val="en-US"/>
        </w:rPr>
        <w:t>5 points</w:t>
      </w:r>
      <w:r w:rsidRPr="593C9413" w:rsidR="593C9413">
        <w:rPr>
          <w:lang w:val="en-US"/>
        </w:rPr>
        <w:t>: Using the shadow price of demand/electricity prices (EUR/MW) from the table printed below and the capacity factors from Exercise 2, calculate the specific revenue of the new wind turbines (revenue per installed capacity, EUR/MW/year, single line plot with markers). Plot the specific wind turbine revenue as a function of the installed new wind capacity. Also plot the shadow prices for the 4 seasons separately (all in the same plot) as a function of the new wind capacity (single bar plot with 11 bar groups, not stacked).</w:t>
      </w:r>
      <w:bookmarkStart w:name="OLE_LINK7" w:id="35"/>
      <w:bookmarkStart w:name="OLE_LINK8" w:id="36"/>
      <w:bookmarkEnd w:id="35"/>
      <w:bookmarkEnd w:id="36"/>
    </w:p>
    <w:tbl>
      <w:tblPr>
        <w:tblStyle w:val="TableGrid"/>
        <w:tblW w:w="0" w:type="auto"/>
        <w:tblLook w:val="04A0" w:firstRow="1" w:lastRow="0" w:firstColumn="1" w:lastColumn="0" w:noHBand="0" w:noVBand="1"/>
      </w:tblPr>
      <w:tblGrid>
        <w:gridCol w:w="8995"/>
      </w:tblGrid>
      <w:tr xmlns:wp14="http://schemas.microsoft.com/office/word/2010/wordml" w:rsidR="008B6E47" w:rsidTr="3981DDC2" w14:paraId="17479527" wp14:textId="77777777">
        <w:tc>
          <w:tcPr>
            <w:tcW w:w="8995" w:type="dxa"/>
            <w:tcMar/>
          </w:tcPr>
          <w:p w:rsidRPr="00B80F90" w:rsidR="00E4690B" w:rsidP="3981DDC2" w:rsidRDefault="00E4690B" w14:paraId="5997CC1D" wp14:textId="1B386B56">
            <w:pPr>
              <w:rPr>
                <w:color w:val="000000" w:themeColor="text1" w:themeTint="FF" w:themeShade="FF"/>
                <w:lang w:val="en-US"/>
              </w:rPr>
            </w:pPr>
            <w:r w:rsidRPr="3981DDC2" w:rsidR="3981DDC2">
              <w:rPr>
                <w:color w:val="000000" w:themeColor="text1" w:themeTint="FF" w:themeShade="FF"/>
                <w:highlight w:val="yellow"/>
                <w:lang w:val="en-US"/>
              </w:rPr>
              <w:t>&lt;insert plot here&gt;</w:t>
            </w:r>
          </w:p>
        </w:tc>
      </w:tr>
      <w:tr xmlns:wp14="http://schemas.microsoft.com/office/word/2010/wordml" w:rsidR="008B6E47" w:rsidTr="3981DDC2" w14:paraId="7BAA0D82" wp14:textId="77777777">
        <w:tc>
          <w:tcPr>
            <w:tcW w:w="8995" w:type="dxa"/>
            <w:tcMar/>
          </w:tcPr>
          <w:p w:rsidRPr="00B80F90" w:rsidR="00E4690B" w:rsidP="3981DDC2" w:rsidRDefault="00E4690B" w14:paraId="110FFD37" wp14:textId="10A74509">
            <w:pPr>
              <w:rPr>
                <w:color w:val="000000" w:themeColor="text1" w:themeTint="FF" w:themeShade="FF"/>
                <w:lang w:val="en-US"/>
              </w:rPr>
            </w:pPr>
            <w:r w:rsidRPr="3981DDC2" w:rsidR="3981DDC2">
              <w:rPr>
                <w:color w:val="000000" w:themeColor="text1" w:themeTint="FF" w:themeShade="FF"/>
                <w:highlight w:val="yellow"/>
                <w:lang w:val="en-US"/>
              </w:rPr>
              <w:t>&lt;insert plot here&gt;</w:t>
            </w:r>
          </w:p>
        </w:tc>
      </w:tr>
      <w:tr xmlns:wp14="http://schemas.microsoft.com/office/word/2010/wordml" w:rsidR="00161E87" w:rsidTr="3981DDC2" w14:paraId="1D8846A2" wp14:textId="77777777">
        <w:tc>
          <w:tcPr>
            <w:tcW w:w="8995" w:type="dxa"/>
            <w:tcMar/>
          </w:tcPr>
          <w:p w:rsidR="00161E87" w:rsidP="00161E87" w:rsidRDefault="00161E87" w14:paraId="0752CE28" wp14:textId="7B4A2650">
            <w:pPr>
              <w:rPr>
                <w:lang w:val="en-US"/>
              </w:rPr>
            </w:pPr>
            <w:bookmarkStart w:name="_Hlk6055119" w:id="37"/>
            <w:r w:rsidRPr="593C9413" w:rsidR="593C9413">
              <w:rPr>
                <w:lang w:val="en-US"/>
              </w:rPr>
              <w:t>Figures Task 9.a: Specific wind value and electricity prices for increasing wind capacity.</w:t>
            </w:r>
          </w:p>
        </w:tc>
      </w:tr>
    </w:tbl>
    <w:bookmarkEnd w:id="37"/>
    <w:p xmlns:wp14="http://schemas.microsoft.com/office/word/2010/wordml" w:rsidR="001E00BA" w:rsidP="00DB56F8" w:rsidRDefault="001E00BA" w14:paraId="4A0EB9F6" wp14:textId="4DADB82B">
      <w:pPr>
        <w:pStyle w:val="Heading4"/>
        <w:rPr>
          <w:lang w:val="en-US"/>
        </w:rPr>
      </w:pPr>
      <w:r w:rsidRPr="593C9413" w:rsidR="593C9413">
        <w:rPr>
          <w:lang w:val="en-US"/>
        </w:rPr>
        <w:t xml:space="preserve">Task 8.b (Analysis), </w:t>
      </w:r>
      <w:r w:rsidRPr="593C9413" w:rsidR="593C9413">
        <w:rPr>
          <w:b w:val="1"/>
          <w:bCs w:val="1"/>
          <w:lang w:val="en-US"/>
        </w:rPr>
        <w:t>2 points</w:t>
      </w:r>
      <w:r w:rsidRPr="593C9413" w:rsidR="593C9413">
        <w:rPr>
          <w:lang w:val="en-US"/>
        </w:rPr>
        <w:t>: Plot the total cost (objective function) as a function of the installed wind turbine capacity (line plot, units: billion (1e9) EUR/year).</w:t>
      </w:r>
    </w:p>
    <w:tbl>
      <w:tblPr>
        <w:tblStyle w:val="TableGrid"/>
        <w:tblW w:w="0" w:type="auto"/>
        <w:tblLook w:val="04A0" w:firstRow="1" w:lastRow="0" w:firstColumn="1" w:lastColumn="0" w:noHBand="0" w:noVBand="1"/>
      </w:tblPr>
      <w:tblGrid>
        <w:gridCol w:w="8995"/>
      </w:tblGrid>
      <w:tr xmlns:wp14="http://schemas.microsoft.com/office/word/2010/wordml" w:rsidR="001E00BA" w:rsidTr="3981DDC2" w14:paraId="13B15DED" wp14:textId="77777777">
        <w:tc>
          <w:tcPr>
            <w:tcW w:w="8995" w:type="dxa"/>
            <w:tcMar/>
          </w:tcPr>
          <w:p w:rsidRPr="00B80F90" w:rsidR="00E4690B" w:rsidP="3981DDC2" w:rsidRDefault="00E4690B" w14:paraId="6B699379" wp14:textId="391F8788">
            <w:pPr>
              <w:rPr>
                <w:color w:val="000000" w:themeColor="text1" w:themeTint="FF" w:themeShade="FF"/>
                <w:lang w:val="en-US"/>
              </w:rPr>
            </w:pPr>
            <w:r w:rsidRPr="3981DDC2" w:rsidR="3981DDC2">
              <w:rPr>
                <w:color w:val="000000" w:themeColor="text1" w:themeTint="FF" w:themeShade="FF"/>
                <w:highlight w:val="yellow"/>
                <w:lang w:val="en-US"/>
              </w:rPr>
              <w:t>&lt;insert plot here&gt;</w:t>
            </w:r>
          </w:p>
        </w:tc>
      </w:tr>
      <w:tr xmlns:wp14="http://schemas.microsoft.com/office/word/2010/wordml" w:rsidR="001E00BA" w:rsidTr="3981DDC2" w14:paraId="68E6D7EF" wp14:textId="77777777">
        <w:tc>
          <w:tcPr>
            <w:tcW w:w="8995" w:type="dxa"/>
            <w:tcMar/>
          </w:tcPr>
          <w:p w:rsidR="001E00BA" w:rsidP="001E00BA" w:rsidRDefault="001E00BA" w14:paraId="3DE83C5D" wp14:textId="77777777">
            <w:pPr>
              <w:rPr>
                <w:lang w:val="en-US"/>
              </w:rPr>
            </w:pPr>
            <w:r>
              <w:rPr>
                <w:lang w:val="en-US"/>
              </w:rPr>
              <w:t>Figures Task 9.b: Total cost for increasing PV capacity.</w:t>
            </w:r>
          </w:p>
        </w:tc>
      </w:tr>
    </w:tbl>
    <w:p xmlns:wp14="http://schemas.microsoft.com/office/word/2010/wordml" w:rsidR="001E00BA" w:rsidP="00DB56F8" w:rsidRDefault="001E00BA" w14:paraId="1889617A" wp14:textId="7EB14379">
      <w:pPr>
        <w:pStyle w:val="Heading4"/>
        <w:rPr>
          <w:lang w:val="en-US"/>
        </w:rPr>
      </w:pPr>
      <w:r w:rsidRPr="593C9413" w:rsidR="593C9413">
        <w:rPr>
          <w:lang w:val="en-US"/>
        </w:rPr>
        <w:t>Task 8.c (Discussion),</w:t>
      </w:r>
      <w:r w:rsidRPr="593C9413" w:rsidR="593C9413">
        <w:rPr>
          <w:b w:val="1"/>
          <w:bCs w:val="1"/>
          <w:lang w:val="en-US"/>
        </w:rPr>
        <w:t xml:space="preserve"> 5 points</w:t>
      </w:r>
      <w:r w:rsidRPr="593C9413" w:rsidR="593C9413">
        <w:rPr>
          <w:lang w:val="en-US"/>
        </w:rPr>
        <w:t>: Describe the plotted total cost (task 8.b). What is going on here? Does the minimum cost occur where you would expect it? Explain using the results of exercise 6. (60 words)</w:t>
      </w:r>
    </w:p>
    <w:tbl>
      <w:tblPr>
        <w:tblStyle w:val="TableGrid"/>
        <w:tblW w:w="0" w:type="auto"/>
        <w:tblLook w:val="04A0" w:firstRow="1" w:lastRow="0" w:firstColumn="1" w:lastColumn="0" w:noHBand="0" w:noVBand="1"/>
      </w:tblPr>
      <w:tblGrid>
        <w:gridCol w:w="9062"/>
      </w:tblGrid>
      <w:tr xmlns:wp14="http://schemas.microsoft.com/office/word/2010/wordml" w:rsidR="001E00BA" w:rsidTr="3981DDC2" w14:paraId="15AFF8CD" wp14:textId="77777777">
        <w:tc>
          <w:tcPr>
            <w:tcW w:w="9062" w:type="dxa"/>
            <w:tcMar/>
          </w:tcPr>
          <w:p w:rsidRPr="00B80F90" w:rsidR="00E4690B" w:rsidP="3981DDC2" w:rsidRDefault="00E4690B" w14:paraId="0ACA91DF" wp14:textId="350D49EC">
            <w:pPr>
              <w:rPr>
                <w:color w:val="000000" w:themeColor="text1" w:themeTint="FF" w:themeShade="FF"/>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B865CA" w:rsidP="00DB56F8" w:rsidRDefault="00B865CA" w14:paraId="1680DDF5" wp14:textId="59F5D707">
      <w:pPr>
        <w:pStyle w:val="Heading4"/>
        <w:rPr>
          <w:lang w:val="en-US"/>
        </w:rPr>
      </w:pPr>
      <w:r w:rsidRPr="593C9413" w:rsidR="593C9413">
        <w:rPr>
          <w:lang w:val="en-US"/>
        </w:rPr>
        <w:t>Task 8.d (Discussion), 5 points: What do you observe in the plotted specific revenue (task 8.a)? Explain what's going on (steps!) by comparing to the plotted electricity prices (task 8.a). What is the specific revenue of wind turbined around the optimum from task 8.b? Compare to the annualized investment cost of wind turbines. Describe your conclusions in your own words. (120 words)</w:t>
      </w:r>
    </w:p>
    <w:tbl>
      <w:tblPr>
        <w:tblStyle w:val="TableGrid"/>
        <w:tblW w:w="0" w:type="auto"/>
        <w:tblLook w:val="04A0" w:firstRow="1" w:lastRow="0" w:firstColumn="1" w:lastColumn="0" w:noHBand="0" w:noVBand="1"/>
      </w:tblPr>
      <w:tblGrid>
        <w:gridCol w:w="9062"/>
      </w:tblGrid>
      <w:tr xmlns:wp14="http://schemas.microsoft.com/office/word/2010/wordml" w:rsidR="008B6E47" w:rsidTr="3981DDC2" w14:paraId="6F6F3D14" wp14:textId="77777777">
        <w:tc>
          <w:tcPr>
            <w:tcW w:w="9062" w:type="dxa"/>
            <w:tcMar/>
          </w:tcPr>
          <w:p w:rsidRPr="00B80F90" w:rsidR="00E4690B" w:rsidP="3981DDC2" w:rsidRDefault="00E4690B" w14:paraId="3313B8C6" wp14:textId="69BBA50A">
            <w:pPr>
              <w:rPr>
                <w:color w:val="000000" w:themeColor="text1" w:themeTint="FF" w:themeShade="FF"/>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B865CA" w:rsidP="00DB56F8" w:rsidRDefault="00B865CA" w14:paraId="7AC085F3" wp14:textId="4BFDD1A8">
      <w:pPr>
        <w:pStyle w:val="Heading4"/>
        <w:rPr>
          <w:lang w:val="en-US"/>
        </w:rPr>
      </w:pPr>
      <w:r w:rsidRPr="593C9413" w:rsidR="593C9413">
        <w:rPr>
          <w:lang w:val="en-US"/>
        </w:rPr>
        <w:t xml:space="preserve">Task 8.e (Discussion), </w:t>
      </w:r>
      <w:r w:rsidRPr="593C9413" w:rsidR="593C9413">
        <w:rPr>
          <w:b w:val="1"/>
          <w:bCs w:val="1"/>
          <w:lang w:val="en-US"/>
        </w:rPr>
        <w:t>3 points</w:t>
      </w:r>
      <w:r w:rsidRPr="593C9413" w:rsidR="593C9413">
        <w:rPr>
          <w:lang w:val="en-US"/>
        </w:rPr>
        <w:t xml:space="preserve">: So </w:t>
      </w:r>
      <w:proofErr w:type="gramStart"/>
      <w:r w:rsidRPr="593C9413" w:rsidR="593C9413">
        <w:rPr>
          <w:lang w:val="en-US"/>
        </w:rPr>
        <w:t>far</w:t>
      </w:r>
      <w:proofErr w:type="gramEnd"/>
      <w:r w:rsidRPr="593C9413" w:rsidR="593C9413">
        <w:rPr>
          <w:lang w:val="en-US"/>
        </w:rPr>
        <w:t xml:space="preserve"> we have only considered new wind turbine capacity. What is the specific value (EUR/MW/year) of the old wind turbine plants? Explain your reasoning. (No additional calculations required! Think how the calculation would change if you did it explicitly.). (50 words)</w:t>
      </w:r>
    </w:p>
    <w:tbl>
      <w:tblPr>
        <w:tblStyle w:val="TableGrid"/>
        <w:tblW w:w="0" w:type="auto"/>
        <w:tblLook w:val="04A0" w:firstRow="1" w:lastRow="0" w:firstColumn="1" w:lastColumn="0" w:noHBand="0" w:noVBand="1"/>
      </w:tblPr>
      <w:tblGrid>
        <w:gridCol w:w="9062"/>
      </w:tblGrid>
      <w:tr xmlns:wp14="http://schemas.microsoft.com/office/word/2010/wordml" w:rsidR="009D3228" w:rsidTr="3981DDC2" w14:paraId="3C9121D9" wp14:textId="77777777">
        <w:tc>
          <w:tcPr>
            <w:tcW w:w="9062" w:type="dxa"/>
            <w:tcMar/>
          </w:tcPr>
          <w:p w:rsidRPr="00B80F90" w:rsidR="00E4690B" w:rsidP="009D3228" w:rsidRDefault="00E4690B" w14:paraId="07BCAB51" wp14:textId="408A1306">
            <w:pPr>
              <w:rPr>
                <w:color w:val="000000" w:themeColor="text1"/>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9D3228" w:rsidP="00DB56F8" w:rsidRDefault="001E00BA" w14:paraId="0543CC79" wp14:textId="0170281C">
      <w:pPr>
        <w:pStyle w:val="Heading4"/>
        <w:rPr>
          <w:lang w:val="en-US"/>
        </w:rPr>
      </w:pPr>
      <w:r w:rsidRPr="593C9413" w:rsidR="593C9413">
        <w:rPr>
          <w:lang w:val="en-US"/>
        </w:rPr>
        <w:t>Task 8.f (Discussion), 3 points: What do these results mean in a real power system? Can you think of how this change in specific revenue might be problematic? (60 words)</w:t>
      </w:r>
    </w:p>
    <w:tbl>
      <w:tblPr>
        <w:tblStyle w:val="TableGrid"/>
        <w:tblW w:w="0" w:type="auto"/>
        <w:tblLook w:val="04A0" w:firstRow="1" w:lastRow="0" w:firstColumn="1" w:lastColumn="0" w:noHBand="0" w:noVBand="1"/>
      </w:tblPr>
      <w:tblGrid>
        <w:gridCol w:w="9062"/>
      </w:tblGrid>
      <w:tr xmlns:wp14="http://schemas.microsoft.com/office/word/2010/wordml" w:rsidR="009D3228" w:rsidTr="3981DDC2" w14:paraId="2576226B" wp14:textId="77777777">
        <w:tc>
          <w:tcPr>
            <w:tcW w:w="9062" w:type="dxa"/>
            <w:tcMar/>
          </w:tcPr>
          <w:p w:rsidRPr="00B80F90" w:rsidR="00E4690B" w:rsidP="002F559E" w:rsidRDefault="00E4690B" w14:paraId="3B86DF90" wp14:textId="3918D6DB">
            <w:pPr>
              <w:rPr>
                <w:color w:val="000000" w:themeColor="text1"/>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ED38B2" w:rsidP="00B865CA" w:rsidRDefault="009D3228" w14:paraId="0DFAE634" wp14:textId="77777777">
      <w:pPr>
        <w:rPr>
          <w:lang w:val="en-US"/>
        </w:rPr>
      </w:pPr>
      <w:r>
        <w:rPr>
          <w:lang w:val="en-US"/>
        </w:rPr>
        <w:t xml:space="preserve">  </w:t>
      </w:r>
      <w:r w:rsidR="00ED38B2">
        <w:rPr>
          <w:lang w:val="en-US"/>
        </w:rPr>
        <w:br w:type="page"/>
      </w:r>
    </w:p>
    <w:p xmlns:wp14="http://schemas.microsoft.com/office/word/2010/wordml" w:rsidR="00DA2A2D" w:rsidP="0082097E" w:rsidRDefault="0082097E" w14:paraId="6E8A5DD0" wp14:textId="65E35A95">
      <w:pPr>
        <w:pStyle w:val="Heading1"/>
        <w:rPr>
          <w:lang w:val="en-US"/>
        </w:rPr>
      </w:pPr>
      <w:r w:rsidRPr="4A5BEEEA" w:rsidR="4A5BEEEA">
        <w:rPr>
          <w:lang w:val="en-US"/>
        </w:rPr>
        <w:t>BONUS Exercise 9: Impact of storage on solar power revenue</w:t>
      </w:r>
    </w:p>
    <w:p xmlns:wp14="http://schemas.microsoft.com/office/word/2010/wordml" w:rsidR="0082097E" w:rsidP="0082097E" w:rsidRDefault="0082097E" w14:paraId="3FE9F23F" wp14:textId="77777777">
      <w:pPr>
        <w:rPr>
          <w:lang w:val="en-US"/>
        </w:rPr>
      </w:pPr>
    </w:p>
    <w:p xmlns:wp14="http://schemas.microsoft.com/office/word/2010/wordml" w:rsidR="0082097E" w:rsidP="00D332AB" w:rsidRDefault="0082097E" w14:paraId="70D126FC" wp14:textId="38E52E4F">
      <w:pPr>
        <w:pStyle w:val="Heading4"/>
        <w:rPr>
          <w:lang w:val="en-US"/>
        </w:rPr>
      </w:pPr>
      <w:r w:rsidRPr="4A5BEEEA" w:rsidR="4A5BEEEA">
        <w:rPr>
          <w:lang w:val="en-US"/>
        </w:rPr>
        <w:t xml:space="preserve">Task 9.a (Discussion), </w:t>
      </w:r>
      <w:r w:rsidRPr="4A5BEEEA" w:rsidR="4A5BEEEA">
        <w:rPr>
          <w:b w:val="1"/>
          <w:bCs w:val="1"/>
          <w:lang w:val="en-US"/>
        </w:rPr>
        <w:t>5 points</w:t>
      </w:r>
      <w:r w:rsidRPr="4A5BEEEA" w:rsidR="4A5BEEEA">
        <w:rPr>
          <w:lang w:val="en-US"/>
        </w:rPr>
        <w:t>:</w:t>
      </w:r>
      <w:r w:rsidR="4A5BEEEA">
        <w:rPr/>
        <w:t xml:space="preserve"> Describe the changes to the original model constraints when including storage (in words). Describe the reasoning behind the additional storage constraint (in words).</w:t>
      </w:r>
      <w:r w:rsidRPr="4A5BEEEA" w:rsidR="4A5BEEEA">
        <w:rPr>
          <w:lang w:val="en-US"/>
        </w:rPr>
        <w:t xml:space="preserve"> (100 words)</w:t>
      </w:r>
    </w:p>
    <w:tbl>
      <w:tblPr>
        <w:tblStyle w:val="TableGrid"/>
        <w:tblW w:w="0" w:type="auto"/>
        <w:tblLook w:val="04A0" w:firstRow="1" w:lastRow="0" w:firstColumn="1" w:lastColumn="0" w:noHBand="0" w:noVBand="1"/>
      </w:tblPr>
      <w:tblGrid>
        <w:gridCol w:w="9062"/>
      </w:tblGrid>
      <w:tr xmlns:wp14="http://schemas.microsoft.com/office/word/2010/wordml" w:rsidR="00AC5954" w:rsidTr="3981DDC2" w14:paraId="716695F1" wp14:textId="77777777">
        <w:tc>
          <w:tcPr>
            <w:tcW w:w="9062" w:type="dxa"/>
            <w:tcMar/>
          </w:tcPr>
          <w:p w:rsidRPr="00B80F90" w:rsidR="00E4690B" w:rsidP="00E4690B" w:rsidRDefault="00E4690B" w14:paraId="23BB4E84" wp14:textId="7FD07D94">
            <w:pPr>
              <w:rPr>
                <w:color w:val="000000" w:themeColor="text1"/>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009A5CAE" w:rsidP="009A5CAE" w:rsidRDefault="009A5CAE" w14:paraId="1FF4A561" wp14:textId="08BA43FF">
      <w:pPr>
        <w:pStyle w:val="Heading4"/>
        <w:rPr>
          <w:lang w:val="en-US"/>
        </w:rPr>
      </w:pPr>
      <w:r w:rsidRPr="4A5BEEEA" w:rsidR="4A5BEEEA">
        <w:rPr>
          <w:lang w:val="en-US"/>
        </w:rPr>
        <w:t xml:space="preserve">Task 9.b (Analysis), </w:t>
      </w:r>
      <w:r w:rsidRPr="4A5BEEEA" w:rsidR="4A5BEEEA">
        <w:rPr>
          <w:b w:val="1"/>
          <w:bCs w:val="1"/>
          <w:lang w:val="en-US"/>
        </w:rPr>
        <w:t>3 points</w:t>
      </w:r>
      <w:r w:rsidRPr="4A5BEEEA" w:rsidR="4A5BEEEA">
        <w:rPr>
          <w:lang w:val="en-US"/>
        </w:rPr>
        <w:t>: Plot the charging and discharging power (MW, data printed below) for 60'000 and 140'000 MW of new wind power (one plot, four bars</w:t>
      </w:r>
      <w:proofErr w:type="gramStart"/>
      <w:r w:rsidRPr="4A5BEEEA" w:rsidR="4A5BEEEA">
        <w:rPr>
          <w:lang w:val="en-US"/>
        </w:rPr>
        <w:t>)..</w:t>
      </w:r>
      <w:proofErr w:type="gramEnd"/>
    </w:p>
    <w:tbl>
      <w:tblPr>
        <w:tblStyle w:val="TableGrid"/>
        <w:tblW w:w="0" w:type="auto"/>
        <w:tblLook w:val="04A0" w:firstRow="1" w:lastRow="0" w:firstColumn="1" w:lastColumn="0" w:noHBand="0" w:noVBand="1"/>
      </w:tblPr>
      <w:tblGrid>
        <w:gridCol w:w="4536"/>
        <w:gridCol w:w="4526"/>
      </w:tblGrid>
      <w:tr xmlns:wp14="http://schemas.microsoft.com/office/word/2010/wordml" w:rsidR="009A5CAE" w:rsidTr="3981DDC2" w14:paraId="35404F5F" wp14:textId="77777777">
        <w:tc>
          <w:tcPr>
            <w:tcW w:w="4531" w:type="dxa"/>
            <w:tcMar/>
          </w:tcPr>
          <w:p w:rsidRPr="00B80F90" w:rsidR="00E4690B" w:rsidP="3981DDC2" w:rsidRDefault="00E4690B" w14:paraId="08CE6F91" wp14:textId="6DCF46B7">
            <w:pPr>
              <w:rPr>
                <w:color w:val="000000" w:themeColor="text1" w:themeTint="FF" w:themeShade="FF"/>
                <w:lang w:val="en-US"/>
              </w:rPr>
            </w:pPr>
            <w:r w:rsidRPr="3981DDC2" w:rsidR="3981DDC2">
              <w:rPr>
                <w:color w:val="000000" w:themeColor="text1" w:themeTint="FF" w:themeShade="FF"/>
                <w:highlight w:val="yellow"/>
                <w:lang w:val="en-US"/>
              </w:rPr>
              <w:t>&lt;insert plot here&gt;</w:t>
            </w:r>
          </w:p>
        </w:tc>
        <w:tc>
          <w:tcPr>
            <w:tcW w:w="4531" w:type="dxa"/>
            <w:tcMar/>
          </w:tcPr>
          <w:p w:rsidRPr="00B80F90" w:rsidR="00E4690B" w:rsidP="3981DDC2" w:rsidRDefault="00E4690B" w14:paraId="61CDCEAD" wp14:textId="31FBD7F3">
            <w:pPr>
              <w:rPr>
                <w:color w:val="000000" w:themeColor="text1" w:themeTint="FF" w:themeShade="FF"/>
                <w:lang w:val="en-US"/>
              </w:rPr>
            </w:pPr>
            <w:r w:rsidRPr="3981DDC2" w:rsidR="3981DDC2">
              <w:rPr>
                <w:color w:val="000000" w:themeColor="text1" w:themeTint="FF" w:themeShade="FF"/>
                <w:highlight w:val="yellow"/>
                <w:lang w:val="en-US"/>
              </w:rPr>
              <w:t>&lt;insert plot here&gt;</w:t>
            </w:r>
          </w:p>
        </w:tc>
      </w:tr>
      <w:tr xmlns:wp14="http://schemas.microsoft.com/office/word/2010/wordml" w:rsidR="009A5CAE" w:rsidTr="3981DDC2" w14:paraId="34642111" wp14:textId="77777777">
        <w:tc>
          <w:tcPr>
            <w:tcW w:w="9062" w:type="dxa"/>
            <w:gridSpan w:val="2"/>
            <w:tcMar/>
          </w:tcPr>
          <w:p w:rsidR="009A5CAE" w:rsidP="009A5CAE" w:rsidRDefault="009A5CAE" w14:paraId="66ACEE6B" wp14:textId="141B86D7">
            <w:pPr>
              <w:rPr>
                <w:lang w:val="en-US"/>
              </w:rPr>
            </w:pPr>
            <w:bookmarkStart w:name="OLE_LINK6" w:id="39"/>
            <w:r w:rsidRPr="4A5BEEEA" w:rsidR="4A5BEEEA">
              <w:rPr>
                <w:lang w:val="en-US"/>
              </w:rPr>
              <w:t>Figure Task 10.b: Charging and discharging power by season for two different wind capacities.</w:t>
            </w:r>
            <w:bookmarkEnd w:id="39"/>
          </w:p>
        </w:tc>
      </w:tr>
    </w:tbl>
    <w:p xmlns:wp14="http://schemas.microsoft.com/office/word/2010/wordml" w:rsidR="0082097E" w:rsidP="0082097E" w:rsidRDefault="0082097E" w14:paraId="613D2F15" wp14:textId="328CC9DF">
      <w:pPr>
        <w:pStyle w:val="Heading4"/>
        <w:rPr>
          <w:lang w:val="en-US"/>
        </w:rPr>
      </w:pPr>
      <w:r w:rsidRPr="4A5BEEEA" w:rsidR="4A5BEEEA">
        <w:rPr>
          <w:lang w:val="en-US"/>
        </w:rPr>
        <w:t xml:space="preserve">Task 9.c (Analysis), </w:t>
      </w:r>
      <w:r w:rsidRPr="4A5BEEEA" w:rsidR="4A5BEEEA">
        <w:rPr>
          <w:b w:val="1"/>
          <w:bCs w:val="1"/>
          <w:lang w:val="en-US"/>
        </w:rPr>
        <w:t>3 points</w:t>
      </w:r>
      <w:r w:rsidRPr="4A5BEEEA" w:rsidR="4A5BEEEA">
        <w:rPr>
          <w:lang w:val="en-US"/>
        </w:rPr>
        <w:t>: Like in Task 8.a, calculate the specific revenue of wind power (EUR/MW/year) with and without storage and plot the two curves in a single plot (as function of the wind power capacity).</w:t>
      </w:r>
    </w:p>
    <w:tbl>
      <w:tblPr>
        <w:tblStyle w:val="TableGrid"/>
        <w:tblW w:w="0" w:type="auto"/>
        <w:tblLook w:val="04A0" w:firstRow="1" w:lastRow="0" w:firstColumn="1" w:lastColumn="0" w:noHBand="0" w:noVBand="1"/>
      </w:tblPr>
      <w:tblGrid>
        <w:gridCol w:w="9062"/>
      </w:tblGrid>
      <w:tr xmlns:wp14="http://schemas.microsoft.com/office/word/2010/wordml" w:rsidR="0082097E" w:rsidTr="3981DDC2" w14:paraId="3EF51A0A" wp14:textId="77777777">
        <w:tc>
          <w:tcPr>
            <w:tcW w:w="9062" w:type="dxa"/>
            <w:tcMar/>
          </w:tcPr>
          <w:p w:rsidRPr="00B80F90" w:rsidR="00E4690B" w:rsidP="3981DDC2" w:rsidRDefault="00E4690B" w14:paraId="6BB9E253" wp14:textId="3511D292">
            <w:pPr>
              <w:rPr>
                <w:color w:val="000000" w:themeColor="text1" w:themeTint="FF" w:themeShade="FF"/>
                <w:lang w:val="en-US"/>
              </w:rPr>
            </w:pPr>
            <w:r w:rsidRPr="3981DDC2" w:rsidR="3981DDC2">
              <w:rPr>
                <w:color w:val="000000" w:themeColor="text1" w:themeTint="FF" w:themeShade="FF"/>
                <w:highlight w:val="yellow"/>
                <w:lang w:val="en-US"/>
              </w:rPr>
              <w:t>&lt;insert plot here&gt;</w:t>
            </w:r>
          </w:p>
        </w:tc>
      </w:tr>
      <w:tr xmlns:wp14="http://schemas.microsoft.com/office/word/2010/wordml" w:rsidR="0082097E" w:rsidTr="3981DDC2" w14:paraId="137EF398" wp14:textId="77777777">
        <w:tc>
          <w:tcPr>
            <w:tcW w:w="9062" w:type="dxa"/>
            <w:tcMar/>
          </w:tcPr>
          <w:p w:rsidR="0082097E" w:rsidP="0082097E" w:rsidRDefault="009A5CAE" w14:paraId="1ED6BBB3" wp14:textId="2A636B39">
            <w:pPr>
              <w:rPr>
                <w:lang w:val="en-US"/>
              </w:rPr>
            </w:pPr>
            <w:r w:rsidRPr="4A5BEEEA" w:rsidR="4A5BEEEA">
              <w:rPr>
                <w:lang w:val="en-US"/>
              </w:rPr>
              <w:t>Figure Task 9.c: Specific PV revenue with and without storage.</w:t>
            </w:r>
          </w:p>
        </w:tc>
      </w:tr>
    </w:tbl>
    <w:p xmlns:wp14="http://schemas.microsoft.com/office/word/2010/wordml" w:rsidR="0082097E" w:rsidP="0082097E" w:rsidRDefault="0082097E" w14:paraId="0C5D678F" wp14:textId="09B9C899">
      <w:pPr>
        <w:pStyle w:val="Heading4"/>
        <w:rPr>
          <w:lang w:val="en-US"/>
        </w:rPr>
      </w:pPr>
      <w:r w:rsidRPr="4A5BEEEA" w:rsidR="4A5BEEEA">
        <w:rPr>
          <w:lang w:val="en-US"/>
        </w:rPr>
        <w:t xml:space="preserve">Task 9.d (Analysis), </w:t>
      </w:r>
      <w:r w:rsidRPr="4A5BEEEA" w:rsidR="4A5BEEEA">
        <w:rPr>
          <w:b w:val="1"/>
          <w:bCs w:val="1"/>
          <w:lang w:val="en-US"/>
        </w:rPr>
        <w:t>3 points</w:t>
      </w:r>
      <w:r w:rsidRPr="4A5BEEEA" w:rsidR="4A5BEEEA">
        <w:rPr>
          <w:lang w:val="en-US"/>
        </w:rPr>
        <w:t>: Plot the electricity prices as a function of the season for 60'000 MW of PV capacity with and without storage (two plot series in one plot). Make another identical plot for 140'000 MW PV capacity.</w:t>
      </w:r>
    </w:p>
    <w:tbl>
      <w:tblPr>
        <w:tblStyle w:val="TableGrid"/>
        <w:tblW w:w="0" w:type="auto"/>
        <w:tblLook w:val="04A0" w:firstRow="1" w:lastRow="0" w:firstColumn="1" w:lastColumn="0" w:noHBand="0" w:noVBand="1"/>
      </w:tblPr>
      <w:tblGrid>
        <w:gridCol w:w="4474"/>
        <w:gridCol w:w="4588"/>
      </w:tblGrid>
      <w:tr xmlns:wp14="http://schemas.microsoft.com/office/word/2010/wordml" w:rsidR="00E4690B" w:rsidTr="3981DDC2" w14:paraId="7FF97140" wp14:textId="77777777">
        <w:tc>
          <w:tcPr>
            <w:tcW w:w="4531" w:type="dxa"/>
            <w:tcMar/>
          </w:tcPr>
          <w:p w:rsidRPr="00B80F90" w:rsidR="00E4690B" w:rsidP="3981DDC2" w:rsidRDefault="00E4690B" w14:paraId="23DE523C" wp14:textId="3E67C49C">
            <w:pPr>
              <w:rPr>
                <w:color w:val="000000" w:themeColor="text1" w:themeTint="FF" w:themeShade="FF"/>
                <w:lang w:val="en-US"/>
              </w:rPr>
            </w:pPr>
            <w:r w:rsidRPr="3981DDC2" w:rsidR="3981DDC2">
              <w:rPr>
                <w:color w:val="000000" w:themeColor="text1" w:themeTint="FF" w:themeShade="FF"/>
                <w:highlight w:val="yellow"/>
                <w:lang w:val="en-US"/>
              </w:rPr>
              <w:t>&lt;insert plot here&gt;</w:t>
            </w:r>
          </w:p>
        </w:tc>
        <w:tc>
          <w:tcPr>
            <w:tcW w:w="4531" w:type="dxa"/>
            <w:tcMar/>
          </w:tcPr>
          <w:p w:rsidRPr="00B80F90" w:rsidR="00E4690B" w:rsidP="3981DDC2" w:rsidRDefault="00E4690B" w14:paraId="5ADD6D17" wp14:textId="1B262F85">
            <w:pPr>
              <w:rPr>
                <w:color w:val="000000" w:themeColor="text1" w:themeTint="FF" w:themeShade="FF"/>
                <w:lang w:val="en-US"/>
              </w:rPr>
            </w:pPr>
            <w:r w:rsidRPr="3981DDC2" w:rsidR="3981DDC2">
              <w:rPr>
                <w:color w:val="000000" w:themeColor="text1" w:themeTint="FF" w:themeShade="FF"/>
                <w:highlight w:val="yellow"/>
                <w:lang w:val="en-US"/>
              </w:rPr>
              <w:t>&lt;insert plot here&gt;</w:t>
            </w:r>
          </w:p>
          <w:p w:rsidRPr="00B80F90" w:rsidR="00E4690B" w:rsidP="4A5BEEEA" w:rsidRDefault="00E4690B" w14:paraId="52E56223" wp14:textId="75D7E482">
            <w:pPr>
              <w:pStyle w:val="Normal"/>
            </w:pPr>
          </w:p>
        </w:tc>
      </w:tr>
      <w:tr xmlns:wp14="http://schemas.microsoft.com/office/word/2010/wordml" w:rsidR="00D332AB" w:rsidTr="3981DDC2" w14:paraId="1C046B38" wp14:textId="77777777">
        <w:tc>
          <w:tcPr>
            <w:tcW w:w="9062" w:type="dxa"/>
            <w:gridSpan w:val="2"/>
            <w:tcMar/>
          </w:tcPr>
          <w:p w:rsidR="00D332AB" w:rsidP="00E16684" w:rsidRDefault="00E16684" w14:paraId="4BCFF2BE" wp14:textId="788B53D3">
            <w:pPr>
              <w:rPr>
                <w:lang w:val="en-US"/>
              </w:rPr>
            </w:pPr>
            <w:r w:rsidRPr="4A5BEEEA" w:rsidR="4A5BEEEA">
              <w:rPr>
                <w:lang w:val="en-US"/>
              </w:rPr>
              <w:t>Figures Task 9.d: Electricity prices with and without storage by season; left: 140’000 MW wind capacity; right: 200'000 MW wind capacity</w:t>
            </w:r>
          </w:p>
        </w:tc>
      </w:tr>
      <w:tr w:rsidR="4A5BEEEA" w:rsidTr="3981DDC2" w14:paraId="693945AE">
        <w:tc>
          <w:tcPr>
            <w:tcW w:w="9062" w:type="dxa"/>
            <w:gridSpan w:val="2"/>
            <w:tcMar/>
          </w:tcPr>
          <w:p w:rsidR="4A5BEEEA" w:rsidP="4A5BEEEA" w:rsidRDefault="4A5BEEEA" w14:paraId="6A12450F" w14:textId="59AAB88A">
            <w:pPr>
              <w:pStyle w:val="Normal"/>
              <w:rPr>
                <w:lang w:val="en-US"/>
              </w:rPr>
            </w:pPr>
          </w:p>
        </w:tc>
      </w:tr>
    </w:tbl>
    <w:p xmlns:wp14="http://schemas.microsoft.com/office/word/2010/wordml" w:rsidRPr="001B7508" w:rsidR="00E16684" w:rsidP="001B7508" w:rsidRDefault="009A5CAE" w14:paraId="640E8D39" wp14:textId="5DE2E013">
      <w:pPr>
        <w:pStyle w:val="Heading4"/>
        <w:rPr>
          <w:lang w:val="en-US"/>
        </w:rPr>
      </w:pPr>
      <w:r w:rsidRPr="4A5BEEEA" w:rsidR="4A5BEEEA">
        <w:rPr>
          <w:lang w:val="en-US"/>
        </w:rPr>
        <w:t xml:space="preserve">Task 9.e (Discussion), </w:t>
      </w:r>
      <w:r w:rsidRPr="4A5BEEEA" w:rsidR="4A5BEEEA">
        <w:rPr>
          <w:b w:val="1"/>
          <w:bCs w:val="1"/>
          <w:lang w:val="en-US"/>
        </w:rPr>
        <w:t>8 points</w:t>
      </w:r>
      <w:r w:rsidRPr="4A5BEEEA" w:rsidR="4A5BEEEA">
        <w:rPr>
          <w:lang w:val="en-US"/>
        </w:rPr>
        <w:t>: Is the wind power revenue larger or smaller if there is storage in the system? Why? Explain by starting from the impact of wind power on prices, then the impact of storage on prices, then the impact of prices on wind power revenue. Base your discussion on plot 9.c and the plot of the wind power capacity factors from task 1.e. What do you think happens at the highest wind power capacity? (150 word)</w:t>
      </w:r>
    </w:p>
    <w:tbl>
      <w:tblPr>
        <w:tblStyle w:val="TableGrid"/>
        <w:tblW w:w="0" w:type="auto"/>
        <w:tblInd w:w="360" w:type="dxa"/>
        <w:tblLook w:val="04A0" w:firstRow="1" w:lastRow="0" w:firstColumn="1" w:lastColumn="0" w:noHBand="0" w:noVBand="1"/>
      </w:tblPr>
      <w:tblGrid>
        <w:gridCol w:w="8702"/>
      </w:tblGrid>
      <w:tr xmlns:wp14="http://schemas.microsoft.com/office/word/2010/wordml" w:rsidR="001B7508" w:rsidTr="3981DDC2" w14:paraId="513B7B41" wp14:textId="77777777">
        <w:tc>
          <w:tcPr>
            <w:tcW w:w="9062" w:type="dxa"/>
            <w:tcMar/>
          </w:tcPr>
          <w:p w:rsidRPr="00E4690B" w:rsidR="00E4690B" w:rsidP="3981DDC2" w:rsidRDefault="00E4690B" w14:paraId="7649B435" wp14:textId="3CD55558">
            <w:pPr>
              <w:rPr>
                <w:color w:val="000000" w:themeColor="text1" w:themeTint="FF" w:themeShade="FF"/>
                <w:lang w:val="en-US"/>
              </w:rPr>
            </w:pPr>
            <w:r w:rsidRPr="3981DDC2" w:rsidR="3981DDC2">
              <w:rPr>
                <w:color w:val="000000" w:themeColor="text1" w:themeTint="FF" w:themeShade="FF"/>
                <w:highlight w:val="yellow"/>
                <w:lang w:val="en-US"/>
              </w:rPr>
              <w:t>&lt;insert discussion here&gt;</w:t>
            </w:r>
          </w:p>
        </w:tc>
      </w:tr>
    </w:tbl>
    <w:p xmlns:wp14="http://schemas.microsoft.com/office/word/2010/wordml" w:rsidRPr="001B7508" w:rsidR="001B7508" w:rsidP="001B7508" w:rsidRDefault="001B7508" w14:paraId="07547A01" wp14:textId="77777777">
      <w:pPr>
        <w:ind w:left="360"/>
        <w:rPr>
          <w:lang w:val="en-US"/>
        </w:rPr>
      </w:pPr>
    </w:p>
    <w:sectPr w:rsidRPr="001B7508" w:rsidR="001B7508">
      <w:pgSz w:w="11906" w:h="16838" w:orient="portrait"/>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E75128" w:rsidP="00421374" w:rsidRDefault="00E75128" w14:paraId="5043CB0F" wp14:textId="77777777">
      <w:pPr>
        <w:spacing w:after="0" w:line="240" w:lineRule="auto"/>
      </w:pPr>
      <w:r>
        <w:separator/>
      </w:r>
    </w:p>
  </w:endnote>
  <w:endnote w:type="continuationSeparator" w:id="0">
    <w:p xmlns:wp14="http://schemas.microsoft.com/office/word/2010/wordml" w:rsidR="00E75128" w:rsidP="00421374" w:rsidRDefault="00E75128" w14:paraId="0745931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E75128" w:rsidP="00421374" w:rsidRDefault="00E75128" w14:paraId="6537F28F" wp14:textId="77777777">
      <w:pPr>
        <w:spacing w:after="0" w:line="240" w:lineRule="auto"/>
      </w:pPr>
      <w:r>
        <w:separator/>
      </w:r>
    </w:p>
  </w:footnote>
  <w:footnote w:type="continuationSeparator" w:id="0">
    <w:p xmlns:wp14="http://schemas.microsoft.com/office/word/2010/wordml" w:rsidR="00E75128" w:rsidP="00421374" w:rsidRDefault="00E75128" w14:paraId="6DFB9E20"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E804B5"/>
    <w:multiLevelType w:val="hybridMultilevel"/>
    <w:tmpl w:val="8DEAD5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57E3463"/>
    <w:multiLevelType w:val="hybridMultilevel"/>
    <w:tmpl w:val="F3FE11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9975AFC"/>
    <w:multiLevelType w:val="hybridMultilevel"/>
    <w:tmpl w:val="EEAE41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9EB7D84"/>
    <w:multiLevelType w:val="hybridMultilevel"/>
    <w:tmpl w:val="257C68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E216BA9"/>
    <w:multiLevelType w:val="hybridMultilevel"/>
    <w:tmpl w:val="1D3E2B24"/>
    <w:lvl w:ilvl="0" w:tplc="3014DC6E">
      <w:start w:val="5"/>
      <w:numFmt w:val="bullet"/>
      <w:lvlText w:val=""/>
      <w:lvlJc w:val="left"/>
      <w:pPr>
        <w:ind w:left="720" w:hanging="360"/>
      </w:pPr>
      <w:rPr>
        <w:rFonts w:hint="default" w:ascii="Wingdings" w:hAnsi="Wingding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F84081F"/>
    <w:multiLevelType w:val="hybridMultilevel"/>
    <w:tmpl w:val="257693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4DD49AF"/>
    <w:multiLevelType w:val="hybridMultilevel"/>
    <w:tmpl w:val="F07445C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0512F6D"/>
    <w:multiLevelType w:val="hybridMultilevel"/>
    <w:tmpl w:val="E674A0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0723F25"/>
    <w:multiLevelType w:val="hybridMultilevel"/>
    <w:tmpl w:val="665AEE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2702F1B"/>
    <w:multiLevelType w:val="hybridMultilevel"/>
    <w:tmpl w:val="8266E556"/>
    <w:lvl w:ilvl="0" w:tplc="C5805D1C">
      <w:start w:val="13"/>
      <w:numFmt w:val="bullet"/>
      <w:lvlText w:val=""/>
      <w:lvlJc w:val="left"/>
      <w:pPr>
        <w:ind w:left="720" w:hanging="360"/>
      </w:pPr>
      <w:rPr>
        <w:rFonts w:hint="default" w:ascii="Wingdings" w:hAnsi="Wingding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1">
    <w:abstractNumId w:val="10"/>
  </w:num>
  <w:num w:numId="1">
    <w:abstractNumId w:val="1"/>
  </w:num>
  <w:num w:numId="2">
    <w:abstractNumId w:val="2"/>
  </w:num>
  <w:num w:numId="3">
    <w:abstractNumId w:val="6"/>
  </w:num>
  <w:num w:numId="4">
    <w:abstractNumId w:val="7"/>
  </w:num>
  <w:num w:numId="5">
    <w:abstractNumId w:val="0"/>
  </w:num>
  <w:num w:numId="6">
    <w:abstractNumId w:val="8"/>
  </w:num>
  <w:num w:numId="7">
    <w:abstractNumId w:val="3"/>
  </w:num>
  <w:num w:numId="8">
    <w:abstractNumId w:val="5"/>
  </w:num>
  <w:num w:numId="9">
    <w:abstractNumId w:val="9"/>
  </w:num>
  <w:num w:numId="1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7E"/>
    <w:rsid w:val="00005AE8"/>
    <w:rsid w:val="0001053E"/>
    <w:rsid w:val="00015ACD"/>
    <w:rsid w:val="00017C1F"/>
    <w:rsid w:val="0002365C"/>
    <w:rsid w:val="00032241"/>
    <w:rsid w:val="000572AE"/>
    <w:rsid w:val="00082E71"/>
    <w:rsid w:val="00093521"/>
    <w:rsid w:val="000C7729"/>
    <w:rsid w:val="000E5B27"/>
    <w:rsid w:val="000F39AB"/>
    <w:rsid w:val="001004CE"/>
    <w:rsid w:val="001079C0"/>
    <w:rsid w:val="00127247"/>
    <w:rsid w:val="00141F75"/>
    <w:rsid w:val="001546A3"/>
    <w:rsid w:val="00161E87"/>
    <w:rsid w:val="001718A5"/>
    <w:rsid w:val="00192135"/>
    <w:rsid w:val="001B7508"/>
    <w:rsid w:val="001E00BA"/>
    <w:rsid w:val="00205AB6"/>
    <w:rsid w:val="00216231"/>
    <w:rsid w:val="0022461B"/>
    <w:rsid w:val="002270D4"/>
    <w:rsid w:val="00280430"/>
    <w:rsid w:val="002805F8"/>
    <w:rsid w:val="002D01AF"/>
    <w:rsid w:val="002D7B09"/>
    <w:rsid w:val="002F3CE3"/>
    <w:rsid w:val="002F559E"/>
    <w:rsid w:val="003407C1"/>
    <w:rsid w:val="00342ED3"/>
    <w:rsid w:val="003532E5"/>
    <w:rsid w:val="00374B22"/>
    <w:rsid w:val="00374F11"/>
    <w:rsid w:val="0037638F"/>
    <w:rsid w:val="00396168"/>
    <w:rsid w:val="003D0D90"/>
    <w:rsid w:val="003F1EB2"/>
    <w:rsid w:val="00403413"/>
    <w:rsid w:val="00421374"/>
    <w:rsid w:val="00432359"/>
    <w:rsid w:val="00451F2F"/>
    <w:rsid w:val="004709FD"/>
    <w:rsid w:val="0047255F"/>
    <w:rsid w:val="004A0D85"/>
    <w:rsid w:val="004A43AC"/>
    <w:rsid w:val="004B6D55"/>
    <w:rsid w:val="004F426A"/>
    <w:rsid w:val="005114F9"/>
    <w:rsid w:val="00574E90"/>
    <w:rsid w:val="005866FB"/>
    <w:rsid w:val="0059025A"/>
    <w:rsid w:val="0059491D"/>
    <w:rsid w:val="005A6679"/>
    <w:rsid w:val="005B3F5D"/>
    <w:rsid w:val="005C5C31"/>
    <w:rsid w:val="005F1BE7"/>
    <w:rsid w:val="0062463C"/>
    <w:rsid w:val="0062476E"/>
    <w:rsid w:val="00646221"/>
    <w:rsid w:val="00660639"/>
    <w:rsid w:val="00665A44"/>
    <w:rsid w:val="00692F7C"/>
    <w:rsid w:val="00694B1C"/>
    <w:rsid w:val="006A25A0"/>
    <w:rsid w:val="006C1FD8"/>
    <w:rsid w:val="00734D3B"/>
    <w:rsid w:val="00746A2A"/>
    <w:rsid w:val="007672D3"/>
    <w:rsid w:val="007A0040"/>
    <w:rsid w:val="007A4AB6"/>
    <w:rsid w:val="007E39F4"/>
    <w:rsid w:val="007F4625"/>
    <w:rsid w:val="007F4DE5"/>
    <w:rsid w:val="007F70BF"/>
    <w:rsid w:val="00813D5B"/>
    <w:rsid w:val="0082097E"/>
    <w:rsid w:val="0083103C"/>
    <w:rsid w:val="00846350"/>
    <w:rsid w:val="00864EEE"/>
    <w:rsid w:val="00870D9E"/>
    <w:rsid w:val="00877510"/>
    <w:rsid w:val="00890702"/>
    <w:rsid w:val="008A64F1"/>
    <w:rsid w:val="008B01E0"/>
    <w:rsid w:val="008B6E47"/>
    <w:rsid w:val="008E4A4D"/>
    <w:rsid w:val="00900408"/>
    <w:rsid w:val="00900DDC"/>
    <w:rsid w:val="00980184"/>
    <w:rsid w:val="009A5CAE"/>
    <w:rsid w:val="009A66CA"/>
    <w:rsid w:val="009D3228"/>
    <w:rsid w:val="009D7B53"/>
    <w:rsid w:val="00A37447"/>
    <w:rsid w:val="00A6332A"/>
    <w:rsid w:val="00A974FD"/>
    <w:rsid w:val="00AC5954"/>
    <w:rsid w:val="00AF08B5"/>
    <w:rsid w:val="00AF59B2"/>
    <w:rsid w:val="00AF6A4C"/>
    <w:rsid w:val="00B774B0"/>
    <w:rsid w:val="00B80F90"/>
    <w:rsid w:val="00B865CA"/>
    <w:rsid w:val="00B964CF"/>
    <w:rsid w:val="00BB6363"/>
    <w:rsid w:val="00BB692A"/>
    <w:rsid w:val="00BE52F7"/>
    <w:rsid w:val="00C45E31"/>
    <w:rsid w:val="00C7761E"/>
    <w:rsid w:val="00C77CFC"/>
    <w:rsid w:val="00C82184"/>
    <w:rsid w:val="00C83AB3"/>
    <w:rsid w:val="00C8436E"/>
    <w:rsid w:val="00C85D9C"/>
    <w:rsid w:val="00C9192A"/>
    <w:rsid w:val="00CC0BCB"/>
    <w:rsid w:val="00D27F25"/>
    <w:rsid w:val="00D332AB"/>
    <w:rsid w:val="00D41787"/>
    <w:rsid w:val="00D42DA6"/>
    <w:rsid w:val="00D459EC"/>
    <w:rsid w:val="00D56512"/>
    <w:rsid w:val="00D65206"/>
    <w:rsid w:val="00D72BF3"/>
    <w:rsid w:val="00DA0DE6"/>
    <w:rsid w:val="00DA2A2D"/>
    <w:rsid w:val="00DB56F8"/>
    <w:rsid w:val="00DC2F71"/>
    <w:rsid w:val="00DD1100"/>
    <w:rsid w:val="00DF289A"/>
    <w:rsid w:val="00E0607C"/>
    <w:rsid w:val="00E16684"/>
    <w:rsid w:val="00E20452"/>
    <w:rsid w:val="00E4690B"/>
    <w:rsid w:val="00E75128"/>
    <w:rsid w:val="00E94F14"/>
    <w:rsid w:val="00EA4164"/>
    <w:rsid w:val="00EC1F35"/>
    <w:rsid w:val="00ED38B2"/>
    <w:rsid w:val="00ED43D4"/>
    <w:rsid w:val="00ED7AD4"/>
    <w:rsid w:val="00F013ED"/>
    <w:rsid w:val="00F208B5"/>
    <w:rsid w:val="00F3345A"/>
    <w:rsid w:val="00F3627C"/>
    <w:rsid w:val="00F5726F"/>
    <w:rsid w:val="00F62FE7"/>
    <w:rsid w:val="00F635BA"/>
    <w:rsid w:val="00F66C21"/>
    <w:rsid w:val="00F718D3"/>
    <w:rsid w:val="00FB126B"/>
    <w:rsid w:val="00FC1E56"/>
    <w:rsid w:val="00FC200E"/>
    <w:rsid w:val="00FD2190"/>
    <w:rsid w:val="00FE31D9"/>
    <w:rsid w:val="1017A022"/>
    <w:rsid w:val="3981DDC2"/>
    <w:rsid w:val="4A5BEEEA"/>
    <w:rsid w:val="593C9413"/>
    <w:rsid w:val="6B24A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0CEA1C-2FFB-46E7-843F-9A446347922B}"/>
  <w14:docId w14:val="7DEF4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200E"/>
  </w:style>
  <w:style w:type="paragraph" w:styleId="Heading1">
    <w:name w:val="heading 1"/>
    <w:basedOn w:val="Normal"/>
    <w:next w:val="Normal"/>
    <w:link w:val="Heading1Char"/>
    <w:uiPriority w:val="9"/>
    <w:qFormat/>
    <w:rsid w:val="0082097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97E"/>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097E"/>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097E"/>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82097E"/>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2097E"/>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82097E"/>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82097E"/>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82097E"/>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82097E"/>
    <w:rPr>
      <w:rFonts w:asciiTheme="majorHAnsi" w:hAnsiTheme="majorHAnsi" w:eastAsiaTheme="majorEastAsia" w:cstheme="majorBidi"/>
      <w:color w:val="2E74B5" w:themeColor="accent1" w:themeShade="BF"/>
    </w:rPr>
  </w:style>
  <w:style w:type="table" w:styleId="TableGrid">
    <w:name w:val="Table Grid"/>
    <w:basedOn w:val="TableNormal"/>
    <w:uiPriority w:val="39"/>
    <w:rsid w:val="008209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332AB"/>
    <w:pPr>
      <w:ind w:left="720"/>
      <w:contextualSpacing/>
    </w:pPr>
  </w:style>
  <w:style w:type="paragraph" w:styleId="Header">
    <w:name w:val="header"/>
    <w:basedOn w:val="Normal"/>
    <w:link w:val="HeaderChar"/>
    <w:uiPriority w:val="99"/>
    <w:unhideWhenUsed/>
    <w:rsid w:val="00421374"/>
    <w:pPr>
      <w:tabs>
        <w:tab w:val="center" w:pos="4536"/>
        <w:tab w:val="right" w:pos="9072"/>
      </w:tabs>
      <w:spacing w:after="0" w:line="240" w:lineRule="auto"/>
    </w:pPr>
  </w:style>
  <w:style w:type="character" w:styleId="HeaderChar" w:customStyle="1">
    <w:name w:val="Header Char"/>
    <w:basedOn w:val="DefaultParagraphFont"/>
    <w:link w:val="Header"/>
    <w:uiPriority w:val="99"/>
    <w:rsid w:val="00421374"/>
  </w:style>
  <w:style w:type="paragraph" w:styleId="Footer">
    <w:name w:val="footer"/>
    <w:basedOn w:val="Normal"/>
    <w:link w:val="FooterChar"/>
    <w:uiPriority w:val="99"/>
    <w:unhideWhenUsed/>
    <w:rsid w:val="00421374"/>
    <w:pPr>
      <w:tabs>
        <w:tab w:val="center" w:pos="4536"/>
        <w:tab w:val="right" w:pos="9072"/>
      </w:tabs>
      <w:spacing w:after="0" w:line="240" w:lineRule="auto"/>
    </w:pPr>
  </w:style>
  <w:style w:type="character" w:styleId="FooterChar" w:customStyle="1">
    <w:name w:val="Footer Char"/>
    <w:basedOn w:val="DefaultParagraphFont"/>
    <w:link w:val="Footer"/>
    <w:uiPriority w:val="99"/>
    <w:rsid w:val="00421374"/>
  </w:style>
  <w:style w:type="character" w:styleId="PlaceholderText">
    <w:name w:val="Placeholder Text"/>
    <w:basedOn w:val="DefaultParagraphFont"/>
    <w:uiPriority w:val="99"/>
    <w:semiHidden/>
    <w:rsid w:val="00BE52F7"/>
    <w:rPr>
      <w:color w:val="808080"/>
    </w:rPr>
  </w:style>
  <w:style w:type="character" w:styleId="Strong">
    <w:name w:val="Strong"/>
    <w:basedOn w:val="DefaultParagraphFont"/>
    <w:uiPriority w:val="22"/>
    <w:qFormat/>
    <w:rsid w:val="00015ACD"/>
    <w:rPr>
      <w:b/>
      <w:bCs/>
    </w:rPr>
  </w:style>
  <w:style w:type="character" w:styleId="Hyperlink">
    <w:name w:val="Hyperlink"/>
    <w:basedOn w:val="DefaultParagraphFont"/>
    <w:uiPriority w:val="99"/>
    <w:semiHidden/>
    <w:unhideWhenUsed/>
    <w:rsid w:val="004B6D55"/>
    <w:rPr>
      <w:color w:val="0563C1" w:themeColor="hyperlink"/>
      <w:u w:val="single"/>
    </w:rPr>
  </w:style>
  <w:style w:type="character" w:styleId="FollowedHyperlink">
    <w:name w:val="FollowedHyperlink"/>
    <w:basedOn w:val="DefaultParagraphFont"/>
    <w:uiPriority w:val="99"/>
    <w:semiHidden/>
    <w:unhideWhenUsed/>
    <w:rsid w:val="004B6D55"/>
    <w:rPr>
      <w:color w:val="954F72" w:themeColor="followedHyperlink"/>
      <w:u w:val="single"/>
    </w:rPr>
  </w:style>
  <w:style w:type="paragraph" w:styleId="NormalWeb">
    <w:name w:val="Normal (Web)"/>
    <w:basedOn w:val="Normal"/>
    <w:uiPriority w:val="99"/>
    <w:semiHidden/>
    <w:unhideWhenUsed/>
    <w:rsid w:val="006C1FD8"/>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BalloonText">
    <w:name w:val="Balloon Text"/>
    <w:basedOn w:val="Normal"/>
    <w:link w:val="BalloonTextChar"/>
    <w:uiPriority w:val="99"/>
    <w:semiHidden/>
    <w:unhideWhenUsed/>
    <w:rsid w:val="0087751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775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26369">
      <w:bodyDiv w:val="1"/>
      <w:marLeft w:val="0"/>
      <w:marRight w:val="0"/>
      <w:marTop w:val="0"/>
      <w:marBottom w:val="0"/>
      <w:divBdr>
        <w:top w:val="none" w:sz="0" w:space="0" w:color="auto"/>
        <w:left w:val="none" w:sz="0" w:space="0" w:color="auto"/>
        <w:bottom w:val="none" w:sz="0" w:space="0" w:color="auto"/>
        <w:right w:val="none" w:sz="0" w:space="0" w:color="auto"/>
      </w:divBdr>
    </w:div>
    <w:div w:id="434524449">
      <w:bodyDiv w:val="1"/>
      <w:marLeft w:val="0"/>
      <w:marRight w:val="0"/>
      <w:marTop w:val="0"/>
      <w:marBottom w:val="0"/>
      <w:divBdr>
        <w:top w:val="none" w:sz="0" w:space="0" w:color="auto"/>
        <w:left w:val="none" w:sz="0" w:space="0" w:color="auto"/>
        <w:bottom w:val="none" w:sz="0" w:space="0" w:color="auto"/>
        <w:right w:val="none" w:sz="0" w:space="0" w:color="auto"/>
      </w:divBdr>
    </w:div>
    <w:div w:id="454182337">
      <w:bodyDiv w:val="1"/>
      <w:marLeft w:val="0"/>
      <w:marRight w:val="0"/>
      <w:marTop w:val="0"/>
      <w:marBottom w:val="0"/>
      <w:divBdr>
        <w:top w:val="none" w:sz="0" w:space="0" w:color="auto"/>
        <w:left w:val="none" w:sz="0" w:space="0" w:color="auto"/>
        <w:bottom w:val="none" w:sz="0" w:space="0" w:color="auto"/>
        <w:right w:val="none" w:sz="0" w:space="0" w:color="auto"/>
      </w:divBdr>
    </w:div>
    <w:div w:id="667369725">
      <w:bodyDiv w:val="1"/>
      <w:marLeft w:val="0"/>
      <w:marRight w:val="0"/>
      <w:marTop w:val="0"/>
      <w:marBottom w:val="0"/>
      <w:divBdr>
        <w:top w:val="none" w:sz="0" w:space="0" w:color="auto"/>
        <w:left w:val="none" w:sz="0" w:space="0" w:color="auto"/>
        <w:bottom w:val="none" w:sz="0" w:space="0" w:color="auto"/>
        <w:right w:val="none" w:sz="0" w:space="0" w:color="auto"/>
      </w:divBdr>
    </w:div>
    <w:div w:id="706636684">
      <w:bodyDiv w:val="1"/>
      <w:marLeft w:val="0"/>
      <w:marRight w:val="0"/>
      <w:marTop w:val="0"/>
      <w:marBottom w:val="0"/>
      <w:divBdr>
        <w:top w:val="none" w:sz="0" w:space="0" w:color="auto"/>
        <w:left w:val="none" w:sz="0" w:space="0" w:color="auto"/>
        <w:bottom w:val="none" w:sz="0" w:space="0" w:color="auto"/>
        <w:right w:val="none" w:sz="0" w:space="0" w:color="auto"/>
      </w:divBdr>
    </w:div>
    <w:div w:id="1009138952">
      <w:bodyDiv w:val="1"/>
      <w:marLeft w:val="0"/>
      <w:marRight w:val="0"/>
      <w:marTop w:val="0"/>
      <w:marBottom w:val="0"/>
      <w:divBdr>
        <w:top w:val="none" w:sz="0" w:space="0" w:color="auto"/>
        <w:left w:val="none" w:sz="0" w:space="0" w:color="auto"/>
        <w:bottom w:val="none" w:sz="0" w:space="0" w:color="auto"/>
        <w:right w:val="none" w:sz="0" w:space="0" w:color="auto"/>
      </w:divBdr>
    </w:div>
    <w:div w:id="163934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fontTable" Target="fontTable.xml" Id="rId23" /><Relationship Type="http://schemas.openxmlformats.org/officeDocument/2006/relationships/webSettings" Target="webSettings.xml" Id="rId4" /><Relationship Type="http://schemas.openxmlformats.org/officeDocument/2006/relationships/hyperlink" Target="https://129.194.172.8/jupyter/" TargetMode="External" Id="R0543cc2dfd7549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 s</dc:creator>
  <keywords/>
  <dc:description/>
  <lastModifiedBy>m s</lastModifiedBy>
  <revision>10</revision>
  <lastPrinted>2019-05-01T16:48:00.0000000Z</lastPrinted>
  <dcterms:created xsi:type="dcterms:W3CDTF">2019-05-01T15:52:00.0000000Z</dcterms:created>
  <dcterms:modified xsi:type="dcterms:W3CDTF">2020-05-04T18:37:18.9260771Z</dcterms:modified>
</coreProperties>
</file>