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92" w:rsidRDefault="00F35592">
      <w:r>
        <w:t>Mike Sosa (mcs348)</w:t>
      </w:r>
    </w:p>
    <w:p w:rsidR="00F35592" w:rsidRDefault="00F35592">
      <w:r>
        <w:t>EAS 4840</w:t>
      </w:r>
    </w:p>
    <w:p w:rsidR="00F35592" w:rsidRDefault="00F35592" w:rsidP="00F35592">
      <w:pPr>
        <w:jc w:val="center"/>
      </w:pPr>
      <w:r>
        <w:t>HW 3</w:t>
      </w:r>
    </w:p>
    <w:p w:rsidR="00F35592" w:rsidRDefault="00F20BD3" w:rsidP="00F20BD3">
      <w:pPr>
        <w:rPr>
          <w:u w:val="single"/>
        </w:rPr>
      </w:pPr>
      <w:r>
        <w:rPr>
          <w:u w:val="single"/>
        </w:rPr>
        <w:t>Problem 1</w:t>
      </w:r>
      <w:r w:rsidR="00516BAB">
        <w:rPr>
          <w:u w:val="single"/>
        </w:rPr>
        <w:t xml:space="preserve"> (Assuming L = 1, aka block size is unit length)</w:t>
      </w:r>
    </w:p>
    <w:p w:rsidR="00F20BD3" w:rsidRDefault="00EC6FF6" w:rsidP="00F20BD3">
      <w:r>
        <w:t xml:space="preserve">Generated images of model </w:t>
      </w:r>
      <w:proofErr w:type="spellStart"/>
      <w:r>
        <w:t>nullspace</w:t>
      </w:r>
      <w:proofErr w:type="spellEnd"/>
      <w:r>
        <w:t xml:space="preserve"> </w:t>
      </w:r>
    </w:p>
    <w:p w:rsidR="00EC6FF6" w:rsidRDefault="00EC6FF6" w:rsidP="00F20BD3">
      <w:r>
        <w:rPr>
          <w:noProof/>
        </w:rPr>
        <w:drawing>
          <wp:inline distT="0" distB="0" distL="0" distR="0">
            <wp:extent cx="1419225" cy="10644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spac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39" cy="10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32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pac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763" cy="1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spac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08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13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spac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471" cy="11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1150" cy="11858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spac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30" cy="11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050" cy="11572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spac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776" cy="11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2072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spac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628" cy="12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6" w:rsidRDefault="00EC6FF6" w:rsidP="00F20BD3">
      <w:r>
        <w:t xml:space="preserve">Images of model row space </w:t>
      </w:r>
    </w:p>
    <w:p w:rsidR="00EC6FF6" w:rsidRDefault="0010169F" w:rsidP="00F20BD3">
      <w:r>
        <w:rPr>
          <w:noProof/>
        </w:rPr>
        <w:drawing>
          <wp:inline distT="0" distB="0" distL="0" distR="0">
            <wp:extent cx="14859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spac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12" cy="1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32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spac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568" cy="11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7325" cy="10929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space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401" cy="10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pace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809" cy="11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spac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993" cy="11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600" cy="11239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space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86" cy="11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2072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space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150" cy="12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830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space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20" cy="12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8300" cy="12287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space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04" cy="12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F" w:rsidRDefault="0010169F" w:rsidP="00F20BD3"/>
    <w:p w:rsidR="0010169F" w:rsidRDefault="0010169F" w:rsidP="00F20BD3">
      <w:r>
        <w:lastRenderedPageBreak/>
        <w:t>Model Resolution Matrix</w:t>
      </w:r>
    </w:p>
    <w:p w:rsidR="0010169F" w:rsidRDefault="0010169F" w:rsidP="0010169F">
      <w:pPr>
        <w:jc w:val="center"/>
      </w:pPr>
      <w:r>
        <w:rPr>
          <w:noProof/>
        </w:rPr>
        <w:drawing>
          <wp:inline distT="0" distB="0" distL="0" distR="0">
            <wp:extent cx="2733675" cy="205025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el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59" cy="20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F" w:rsidRDefault="0010169F" w:rsidP="00F20BD3">
      <w:r>
        <w:t>Data Resolution Matrix</w:t>
      </w:r>
    </w:p>
    <w:p w:rsidR="0010169F" w:rsidRDefault="0010169F" w:rsidP="0010169F">
      <w:pPr>
        <w:jc w:val="center"/>
      </w:pPr>
      <w:r>
        <w:rPr>
          <w:noProof/>
        </w:rPr>
        <w:drawing>
          <wp:inline distT="0" distB="0" distL="0" distR="0">
            <wp:extent cx="2571750" cy="19288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r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64" cy="19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F7" w:rsidRDefault="00CB1FF7" w:rsidP="00CB1FF7">
      <w:r>
        <w:t>If finally performed the noiseless spike test with the following code</w:t>
      </w:r>
    </w:p>
    <w:bookmarkStart w:id="0" w:name="_MON_1599887145"/>
    <w:bookmarkEnd w:id="0"/>
    <w:p w:rsidR="00CB1FF7" w:rsidRDefault="00CB1FF7" w:rsidP="00CB1FF7">
      <w:r>
        <w:object w:dxaOrig="9360" w:dyaOrig="9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491.25pt" o:ole="">
            <v:imagedata r:id="rId25" o:title=""/>
          </v:shape>
          <o:OLEObject Type="Embed" ProgID="Word.OpenDocumentText.12" ShapeID="_x0000_i1032" DrawAspect="Content" ObjectID="_1599887536" r:id="rId26"/>
        </w:object>
      </w:r>
    </w:p>
    <w:p w:rsidR="00CB1FF7" w:rsidRDefault="00CB1FF7" w:rsidP="00CB1FF7">
      <w:r>
        <w:t>Which gave me the following graph</w:t>
      </w:r>
    </w:p>
    <w:p w:rsidR="00CB1FF7" w:rsidRDefault="00CB1FF7" w:rsidP="00CB1FF7">
      <w:r>
        <w:rPr>
          <w:noProof/>
        </w:rPr>
        <w:lastRenderedPageBreak/>
        <w:drawing>
          <wp:inline distT="0" distB="0" distL="0" distR="0">
            <wp:extent cx="5943600" cy="3602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olpsued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D3" w:rsidRPr="00F20BD3" w:rsidRDefault="00CB1FF7" w:rsidP="00F20BD3">
      <w:r>
        <w:t>Where the true slowness is seen in blue (</w:t>
      </w:r>
      <w:r w:rsidR="00DB19C0">
        <w:t>with a max of one) and the pseudoinverse solution is seen in orange.</w:t>
      </w:r>
      <w:bookmarkStart w:id="1" w:name="_GoBack"/>
      <w:bookmarkEnd w:id="1"/>
    </w:p>
    <w:p w:rsidR="00F35592" w:rsidRDefault="00F35592" w:rsidP="00F35592">
      <w:r>
        <w:rPr>
          <w:u w:val="single"/>
        </w:rPr>
        <w:t>Problem 3</w:t>
      </w:r>
    </w:p>
    <w:p w:rsidR="00F35592" w:rsidRDefault="00F35592" w:rsidP="00F35592">
      <w:r>
        <w:t xml:space="preserve">I returned to the VSP problem, this time solving an underdetermined system (n=100, m=400) using the SVD. I used the following code </w:t>
      </w:r>
    </w:p>
    <w:bookmarkStart w:id="2" w:name="_MON_1599885064"/>
    <w:bookmarkEnd w:id="2"/>
    <w:p w:rsidR="00F35592" w:rsidRDefault="00F35592" w:rsidP="00F35592">
      <w:r>
        <w:object w:dxaOrig="9360" w:dyaOrig="2262">
          <v:shape id="_x0000_i1026" type="#_x0000_t75" style="width:468pt;height:113.25pt" o:ole="">
            <v:imagedata r:id="rId28" o:title=""/>
          </v:shape>
          <o:OLEObject Type="Embed" ProgID="Word.OpenDocumentText.12" ShapeID="_x0000_i1026" DrawAspect="Content" ObjectID="_1599887537" r:id="rId29"/>
        </w:object>
      </w:r>
    </w:p>
    <w:bookmarkStart w:id="3" w:name="_MON_1599885092"/>
    <w:bookmarkEnd w:id="3"/>
    <w:p w:rsidR="00F35592" w:rsidRDefault="00F35592" w:rsidP="00F35592">
      <w:r>
        <w:object w:dxaOrig="9360" w:dyaOrig="8153">
          <v:shape id="_x0000_i1028" type="#_x0000_t75" style="width:414.75pt;height:361.5pt" o:ole="">
            <v:imagedata r:id="rId30" o:title=""/>
          </v:shape>
          <o:OLEObject Type="Embed" ProgID="Word.OpenDocumentText.12" ShapeID="_x0000_i1028" DrawAspect="Content" ObjectID="_1599887538" r:id="rId31"/>
        </w:object>
      </w:r>
    </w:p>
    <w:p w:rsidR="00F35592" w:rsidRDefault="00F35592" w:rsidP="00F35592">
      <w:r>
        <w:t xml:space="preserve">And received the following plot for the singular values. </w:t>
      </w:r>
    </w:p>
    <w:p w:rsidR="00F35592" w:rsidRDefault="000928EF" w:rsidP="000928EF">
      <w:pPr>
        <w:jc w:val="center"/>
      </w:pPr>
      <w:r>
        <w:rPr>
          <w:noProof/>
        </w:rPr>
        <w:drawing>
          <wp:inline distT="0" distB="0" distL="0" distR="0">
            <wp:extent cx="3381375" cy="253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singval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52" cy="25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EF" w:rsidRDefault="000928EF" w:rsidP="000928EF">
      <w:r>
        <w:t xml:space="preserve">Solving for the solution with all singular values gave me </w:t>
      </w:r>
    </w:p>
    <w:p w:rsidR="000928EF" w:rsidRDefault="00034BC0" w:rsidP="00034BC0">
      <w:pPr>
        <w:jc w:val="center"/>
      </w:pPr>
      <w:r>
        <w:rPr>
          <w:noProof/>
        </w:rPr>
        <w:lastRenderedPageBreak/>
        <w:drawing>
          <wp:inline distT="0" distB="0" distL="0" distR="0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dpsuedinvers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15" cy="23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C0" w:rsidRDefault="00034BC0" w:rsidP="00034BC0">
      <w:r>
        <w:t xml:space="preserve">Reducing the solution to half, quarter, and tenth of the singular values are shown below. </w:t>
      </w:r>
    </w:p>
    <w:p w:rsidR="00034BC0" w:rsidRDefault="0023407A" w:rsidP="00034BC0">
      <w:r>
        <w:rPr>
          <w:noProof/>
        </w:rPr>
        <w:drawing>
          <wp:inline distT="0" distB="0" distL="0" distR="0">
            <wp:extent cx="1958340" cy="14687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dpsuedhalfsing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05" cy="14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1199" cy="1485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psuedquartsing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75" cy="15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psuedtensin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29" cy="14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7A" w:rsidRDefault="0023407A" w:rsidP="00034BC0">
      <w:r>
        <w:t xml:space="preserve">Using half of the singular values works pretty well, while using a quarter also works to a decent extents. But after throwing out 90% of the singular values, the solution is almost all but lost, except for a vague general shape. </w:t>
      </w:r>
    </w:p>
    <w:p w:rsidR="000928EF" w:rsidRPr="00F35592" w:rsidRDefault="000928EF" w:rsidP="000928EF"/>
    <w:sectPr w:rsidR="000928EF" w:rsidRPr="00F3559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4DA" w:rsidRDefault="00A754DA" w:rsidP="0010169F">
      <w:pPr>
        <w:spacing w:after="0" w:line="240" w:lineRule="auto"/>
      </w:pPr>
      <w:r>
        <w:separator/>
      </w:r>
    </w:p>
  </w:endnote>
  <w:endnote w:type="continuationSeparator" w:id="0">
    <w:p w:rsidR="00A754DA" w:rsidRDefault="00A754DA" w:rsidP="0010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4DA" w:rsidRDefault="00A754DA" w:rsidP="0010169F">
      <w:pPr>
        <w:spacing w:after="0" w:line="240" w:lineRule="auto"/>
      </w:pPr>
      <w:r>
        <w:separator/>
      </w:r>
    </w:p>
  </w:footnote>
  <w:footnote w:type="continuationSeparator" w:id="0">
    <w:p w:rsidR="00A754DA" w:rsidRDefault="00A754DA" w:rsidP="0010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9F" w:rsidRDefault="0010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92"/>
    <w:rsid w:val="00034BC0"/>
    <w:rsid w:val="000928EF"/>
    <w:rsid w:val="0010169F"/>
    <w:rsid w:val="0023407A"/>
    <w:rsid w:val="0031692B"/>
    <w:rsid w:val="00516BAB"/>
    <w:rsid w:val="00524074"/>
    <w:rsid w:val="00697F03"/>
    <w:rsid w:val="00793216"/>
    <w:rsid w:val="00864BCD"/>
    <w:rsid w:val="008E338F"/>
    <w:rsid w:val="00A5788F"/>
    <w:rsid w:val="00A754DA"/>
    <w:rsid w:val="00BD0C19"/>
    <w:rsid w:val="00C032AB"/>
    <w:rsid w:val="00CB1FF7"/>
    <w:rsid w:val="00DB19C0"/>
    <w:rsid w:val="00DE2D97"/>
    <w:rsid w:val="00EC6FF6"/>
    <w:rsid w:val="00F20BD3"/>
    <w:rsid w:val="00F3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2F3EC"/>
  <w15:chartTrackingRefBased/>
  <w15:docId w15:val="{BD0200CC-B92F-424F-80D2-4A7B76BB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9F"/>
  </w:style>
  <w:style w:type="paragraph" w:styleId="Footer">
    <w:name w:val="footer"/>
    <w:basedOn w:val="Normal"/>
    <w:link w:val="FooterChar"/>
    <w:uiPriority w:val="99"/>
    <w:unhideWhenUsed/>
    <w:rsid w:val="0010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9F"/>
  </w:style>
  <w:style w:type="paragraph" w:styleId="BalloonText">
    <w:name w:val="Balloon Text"/>
    <w:basedOn w:val="Normal"/>
    <w:link w:val="BalloonTextChar"/>
    <w:uiPriority w:val="99"/>
    <w:semiHidden/>
    <w:unhideWhenUsed/>
    <w:rsid w:val="0079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1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4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2.bin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emf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emf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0D55-83E2-44FF-BF91-FA6D7FC8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Michael Sosa</cp:lastModifiedBy>
  <cp:revision>13</cp:revision>
  <cp:lastPrinted>2018-10-01T12:23:00Z</cp:lastPrinted>
  <dcterms:created xsi:type="dcterms:W3CDTF">2018-10-01T11:49:00Z</dcterms:created>
  <dcterms:modified xsi:type="dcterms:W3CDTF">2018-10-01T12:25:00Z</dcterms:modified>
</cp:coreProperties>
</file>