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0F" w:rsidRDefault="0030470F" w:rsidP="0030470F">
      <w:pPr>
        <w:pStyle w:val="Title"/>
      </w:pPr>
      <w:r>
        <w:t>As the Administrator/COMELEC:</w:t>
      </w:r>
    </w:p>
    <w:p w:rsidR="0030470F" w:rsidRDefault="0030470F" w:rsidP="0030470F">
      <w:pPr>
        <w:pStyle w:val="ListParagraph"/>
        <w:numPr>
          <w:ilvl w:val="0"/>
          <w:numId w:val="1"/>
        </w:numPr>
      </w:pPr>
      <w:r>
        <w:t>Able to create an election</w:t>
      </w:r>
    </w:p>
    <w:p w:rsidR="0030470F" w:rsidRDefault="0030470F" w:rsidP="0030470F">
      <w:pPr>
        <w:pStyle w:val="ListParagraph"/>
        <w:numPr>
          <w:ilvl w:val="0"/>
          <w:numId w:val="1"/>
        </w:numPr>
      </w:pPr>
      <w:r>
        <w:t>Able to add or delete specific candidates</w:t>
      </w:r>
    </w:p>
    <w:p w:rsidR="0030470F" w:rsidRDefault="0030470F" w:rsidP="0030470F">
      <w:pPr>
        <w:pStyle w:val="ListParagraph"/>
        <w:numPr>
          <w:ilvl w:val="0"/>
          <w:numId w:val="1"/>
        </w:numPr>
      </w:pPr>
      <w:r>
        <w:t>Able to select a proper time and date for the election period</w:t>
      </w:r>
    </w:p>
    <w:p w:rsidR="0030470F" w:rsidRDefault="0030470F" w:rsidP="0030470F">
      <w:pPr>
        <w:pStyle w:val="ListParagraph"/>
        <w:numPr>
          <w:ilvl w:val="0"/>
          <w:numId w:val="1"/>
        </w:numPr>
      </w:pPr>
      <w:r>
        <w:t>Upload the list of official candidates</w:t>
      </w:r>
    </w:p>
    <w:p w:rsidR="00971676" w:rsidRDefault="0030470F" w:rsidP="00971676">
      <w:pPr>
        <w:pStyle w:val="ListParagraph"/>
        <w:numPr>
          <w:ilvl w:val="0"/>
          <w:numId w:val="1"/>
        </w:numPr>
      </w:pPr>
      <w:r>
        <w:t>Must provide a receipt of official candidates and voters in the form of PDF</w:t>
      </w:r>
    </w:p>
    <w:p w:rsidR="0030470F" w:rsidRDefault="0030470F" w:rsidP="0030470F">
      <w:pPr>
        <w:pStyle w:val="Title"/>
      </w:pPr>
      <w:r>
        <w:t>As the User/Voter:</w:t>
      </w:r>
    </w:p>
    <w:p w:rsidR="0030470F" w:rsidRDefault="0030470F" w:rsidP="00971676">
      <w:pPr>
        <w:pStyle w:val="ListParagraph"/>
        <w:numPr>
          <w:ilvl w:val="0"/>
          <w:numId w:val="2"/>
        </w:numPr>
      </w:pPr>
      <w:r>
        <w:t>You must create your own account to vote using the e-mail given by the university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Please follow the instructions given by the Administrator/COMELEC on how you should vote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Once you have finished voting, you will be redirected to another page showing all of your preferred candidates for verification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Once you have confirmed your votes you have the option to view the voting receipts provided in the form of PDF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You may view the past ballots made by the Administrator/COMELEC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A graphical representation of votes will be shown once you have done voting</w:t>
      </w:r>
    </w:p>
    <w:p w:rsidR="00971676" w:rsidRDefault="00971676" w:rsidP="00971676">
      <w:pPr>
        <w:pStyle w:val="Title"/>
      </w:pPr>
      <w:r>
        <w:t>As the User/Candidate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You must create your own account to vote using the e-mail given by the university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Please follow the instructions given by the Administrator/COMELEC on how you should vote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Once you have finished voting, you will be redirected to another page showing all of your preferred candidates for verification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Once you have confirmed your votes you have the option to view the voting receipts provided in the form of PDF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You may view the past ballots made by the Administrator/COMELEC</w:t>
      </w:r>
    </w:p>
    <w:p w:rsidR="00971676" w:rsidRDefault="00971676" w:rsidP="00971676">
      <w:pPr>
        <w:pStyle w:val="ListParagraph"/>
        <w:numPr>
          <w:ilvl w:val="0"/>
          <w:numId w:val="2"/>
        </w:numPr>
      </w:pPr>
      <w:r>
        <w:t>A graphical representation of votes will be shown once you have done voting</w:t>
      </w:r>
    </w:p>
    <w:p w:rsidR="00971676" w:rsidRDefault="00971676" w:rsidP="00971676">
      <w:pPr>
        <w:pStyle w:val="ListParagraph"/>
        <w:numPr>
          <w:ilvl w:val="0"/>
          <w:numId w:val="3"/>
        </w:numPr>
      </w:pPr>
      <w:r>
        <w:t>Forward your documents to the Administrator/COMELEC for checking if you are eligible to run as a candidate</w:t>
      </w:r>
    </w:p>
    <w:p w:rsidR="00971676" w:rsidRDefault="00971676" w:rsidP="00971676">
      <w:pPr>
        <w:pStyle w:val="ListParagraph"/>
        <w:numPr>
          <w:ilvl w:val="0"/>
          <w:numId w:val="3"/>
        </w:numPr>
      </w:pPr>
      <w:r>
        <w:t>Your credentials may be displayed depending on the circumstances made by the Administrator/COMELEC.</w:t>
      </w:r>
    </w:p>
    <w:p w:rsidR="008068C3" w:rsidRDefault="008068C3" w:rsidP="008068C3"/>
    <w:p w:rsidR="008068C3" w:rsidRDefault="008068C3" w:rsidP="008068C3"/>
    <w:p w:rsidR="008068C3" w:rsidRDefault="008068C3" w:rsidP="008068C3">
      <w:pPr>
        <w:pStyle w:val="Title"/>
      </w:pPr>
      <w:r>
        <w:lastRenderedPageBreak/>
        <w:t>Flow of the system</w:t>
      </w:r>
      <w:bookmarkStart w:id="0" w:name="_GoBack"/>
      <w:bookmarkEnd w:id="0"/>
    </w:p>
    <w:p w:rsidR="008068C3" w:rsidRDefault="008068C3" w:rsidP="008068C3"/>
    <w:p w:rsidR="008068C3" w:rsidRDefault="008068C3" w:rsidP="008068C3">
      <w:r>
        <w:t xml:space="preserve">If the User/voter is already registered or is qualified to vote, </w:t>
      </w:r>
      <w:proofErr w:type="gramStart"/>
      <w:r>
        <w:t>a</w:t>
      </w:r>
      <w:proofErr w:type="gramEnd"/>
      <w:r>
        <w:t xml:space="preserve"> ID Number will be sent to his or her account that will be viewed at the Home page of his or her account after logging in</w:t>
      </w:r>
    </w:p>
    <w:p w:rsidR="008068C3" w:rsidRPr="008068C3" w:rsidRDefault="008068C3" w:rsidP="008068C3"/>
    <w:sectPr w:rsidR="008068C3" w:rsidRPr="0080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926C6"/>
    <w:multiLevelType w:val="hybridMultilevel"/>
    <w:tmpl w:val="4AD8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0225"/>
    <w:multiLevelType w:val="hybridMultilevel"/>
    <w:tmpl w:val="C500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E1F04"/>
    <w:multiLevelType w:val="hybridMultilevel"/>
    <w:tmpl w:val="355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0F"/>
    <w:rsid w:val="002B4E80"/>
    <w:rsid w:val="0030470F"/>
    <w:rsid w:val="003E21AA"/>
    <w:rsid w:val="008068C3"/>
    <w:rsid w:val="0097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84F4"/>
  <w15:chartTrackingRefBased/>
  <w15:docId w15:val="{9E97A33C-DB29-484F-99A0-6115C5BC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Light" w:eastAsiaTheme="minorHAnsi" w:hAnsi="Segoe UI Ligh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Dela Chica</dc:creator>
  <cp:keywords/>
  <dc:description/>
  <cp:lastModifiedBy>June Dela Chica</cp:lastModifiedBy>
  <cp:revision>4</cp:revision>
  <dcterms:created xsi:type="dcterms:W3CDTF">2018-04-14T11:47:00Z</dcterms:created>
  <dcterms:modified xsi:type="dcterms:W3CDTF">2018-04-16T14:48:00Z</dcterms:modified>
</cp:coreProperties>
</file>