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E515F" w14:textId="4D0FDF53" w:rsidR="006C5EBC" w:rsidRDefault="006C5EBC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Test</w:t>
      </w:r>
    </w:p>
    <w:sectPr w:rsidR="006C5EBC" w:rsidSect="0072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BC"/>
    <w:rsid w:val="006C5EBC"/>
    <w:rsid w:val="0072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17B9D"/>
  <w15:chartTrackingRefBased/>
  <w15:docId w15:val="{481E1403-48DA-7742-93E6-51F9F6C4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MacNeil, Tyler A. (Student)</dc:creator>
  <cp:keywords/>
  <dc:description/>
  <cp:lastModifiedBy>MacNeil, Tyler A. (Student)</cp:lastModifiedBy>
  <cp:revision>1</cp:revision>
  <dcterms:created xsi:type="dcterms:W3CDTF">2020-05-03T06:24:00Z</dcterms:created>
  <dcterms:modified xsi:type="dcterms:W3CDTF">2020-05-03T06:25:00Z</dcterms:modified>
</cp:coreProperties>
</file>