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8B6" w:rsidRPr="005F18B6" w:rsidRDefault="005F18B6" w:rsidP="00BA3145">
      <w:pPr>
        <w:jc w:val="center"/>
        <w:rPr>
          <w:rFonts w:asciiTheme="majorHAnsi" w:hAnsiTheme="majorHAnsi"/>
          <w:b/>
          <w:sz w:val="36"/>
          <w:szCs w:val="36"/>
          <w:u w:val="single"/>
        </w:rPr>
      </w:pPr>
      <w:r w:rsidRPr="005F18B6">
        <w:rPr>
          <w:rFonts w:asciiTheme="majorHAnsi" w:hAnsiTheme="majorHAnsi"/>
          <w:b/>
          <w:sz w:val="36"/>
          <w:szCs w:val="36"/>
          <w:u w:val="single"/>
        </w:rPr>
        <w:t>Assignment 3</w:t>
      </w:r>
    </w:p>
    <w:p w:rsidR="00DF3DD4" w:rsidRPr="005F18B6" w:rsidRDefault="00BA3145" w:rsidP="00BA3145">
      <w:pPr>
        <w:jc w:val="center"/>
        <w:rPr>
          <w:rFonts w:asciiTheme="majorHAnsi" w:hAnsiTheme="majorHAnsi"/>
          <w:b/>
          <w:sz w:val="36"/>
          <w:szCs w:val="36"/>
          <w:u w:val="single"/>
        </w:rPr>
      </w:pPr>
      <w:r w:rsidRPr="005F18B6">
        <w:rPr>
          <w:rFonts w:asciiTheme="majorHAnsi" w:hAnsiTheme="majorHAnsi"/>
          <w:b/>
          <w:sz w:val="36"/>
          <w:szCs w:val="36"/>
          <w:u w:val="single"/>
        </w:rPr>
        <w:t>Processor Rings</w:t>
      </w:r>
    </w:p>
    <w:p w:rsidR="00BA3145" w:rsidRPr="000E65C0" w:rsidRDefault="00BA3145" w:rsidP="00BA3145">
      <w:pPr>
        <w:rPr>
          <w:rFonts w:cstheme="minorHAnsi"/>
          <w:sz w:val="28"/>
          <w:szCs w:val="28"/>
        </w:rPr>
      </w:pPr>
      <w:r w:rsidRPr="000E65C0">
        <w:rPr>
          <w:rFonts w:cstheme="minorHAnsi"/>
          <w:sz w:val="28"/>
          <w:szCs w:val="28"/>
        </w:rPr>
        <w:t xml:space="preserve">To restrict (protect) critical resources like IO, memory, ports etc, CPU in liaison with the OS provides privilege levels. </w:t>
      </w:r>
    </w:p>
    <w:p w:rsidR="00BA3145" w:rsidRPr="000E65C0" w:rsidRDefault="00BA3145" w:rsidP="00BA3145">
      <w:pPr>
        <w:rPr>
          <w:rFonts w:cstheme="minorHAnsi"/>
          <w:sz w:val="28"/>
          <w:szCs w:val="28"/>
        </w:rPr>
      </w:pPr>
      <w:r w:rsidRPr="000E65C0">
        <w:rPr>
          <w:rFonts w:cstheme="minorHAnsi"/>
          <w:sz w:val="28"/>
          <w:szCs w:val="28"/>
        </w:rPr>
        <w:t>Privilege levels are also called protection rings. Protection rings are mechanism to protect data and functionality from faults and malicious behavior. Protection rings are represented as concentric circle. Drawn below:-</w:t>
      </w:r>
    </w:p>
    <w:p w:rsidR="00BA3145" w:rsidRPr="000E65C0" w:rsidRDefault="001B3632" w:rsidP="00BA3145">
      <w:pPr>
        <w:rPr>
          <w:noProof/>
          <w:sz w:val="28"/>
          <w:szCs w:val="28"/>
        </w:rPr>
      </w:pPr>
      <w:r w:rsidRPr="000E65C0">
        <w:rPr>
          <w:noProof/>
          <w:sz w:val="28"/>
          <w:szCs w:val="28"/>
        </w:rPr>
        <w:t xml:space="preserve">                                </w:t>
      </w:r>
      <w:r w:rsidRPr="000E65C0">
        <w:rPr>
          <w:noProof/>
          <w:sz w:val="28"/>
          <w:szCs w:val="28"/>
        </w:rPr>
        <w:drawing>
          <wp:inline distT="0" distB="0" distL="0" distR="0">
            <wp:extent cx="2747010" cy="2331720"/>
            <wp:effectExtent l="19050" t="0" r="0" b="0"/>
            <wp:docPr id="2" name="Picture 1" descr="Image result for processor 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cessor rings"/>
                    <pic:cNvPicPr>
                      <a:picLocks noChangeAspect="1" noChangeArrowheads="1"/>
                    </pic:cNvPicPr>
                  </pic:nvPicPr>
                  <pic:blipFill>
                    <a:blip r:embed="rId5" cstate="print"/>
                    <a:srcRect/>
                    <a:stretch>
                      <a:fillRect/>
                    </a:stretch>
                  </pic:blipFill>
                  <pic:spPr bwMode="auto">
                    <a:xfrm>
                      <a:off x="0" y="0"/>
                      <a:ext cx="2747010" cy="2331720"/>
                    </a:xfrm>
                    <a:prstGeom prst="rect">
                      <a:avLst/>
                    </a:prstGeom>
                    <a:noFill/>
                    <a:ln w="9525">
                      <a:noFill/>
                      <a:miter lim="800000"/>
                      <a:headEnd/>
                      <a:tailEnd/>
                    </a:ln>
                  </pic:spPr>
                </pic:pic>
              </a:graphicData>
            </a:graphic>
          </wp:inline>
        </w:drawing>
      </w:r>
    </w:p>
    <w:p w:rsidR="001B3632" w:rsidRPr="000E65C0" w:rsidRDefault="001B3632" w:rsidP="00BA3145">
      <w:pPr>
        <w:rPr>
          <w:noProof/>
          <w:sz w:val="28"/>
          <w:szCs w:val="28"/>
        </w:rPr>
      </w:pPr>
      <w:r w:rsidRPr="000E65C0">
        <w:rPr>
          <w:noProof/>
          <w:sz w:val="28"/>
          <w:szCs w:val="28"/>
        </w:rPr>
        <w:t>Purposes of the ring is:-</w:t>
      </w:r>
    </w:p>
    <w:p w:rsidR="001B3632" w:rsidRPr="000E65C0" w:rsidRDefault="001B3632" w:rsidP="001B3632">
      <w:pPr>
        <w:rPr>
          <w:noProof/>
          <w:sz w:val="28"/>
          <w:szCs w:val="28"/>
        </w:rPr>
      </w:pPr>
      <w:r w:rsidRPr="000E65C0">
        <w:rPr>
          <w:noProof/>
          <w:sz w:val="28"/>
          <w:szCs w:val="28"/>
        </w:rPr>
        <w:t>1. Ring 0:-  OS Kernel</w:t>
      </w:r>
    </w:p>
    <w:p w:rsidR="001B3632" w:rsidRPr="000E65C0" w:rsidRDefault="001B3632" w:rsidP="001B3632">
      <w:pPr>
        <w:rPr>
          <w:noProof/>
          <w:sz w:val="28"/>
          <w:szCs w:val="28"/>
        </w:rPr>
      </w:pPr>
      <w:r w:rsidRPr="000E65C0">
        <w:rPr>
          <w:noProof/>
          <w:sz w:val="28"/>
          <w:szCs w:val="28"/>
        </w:rPr>
        <w:t>2. Ring 1:- OS Services</w:t>
      </w:r>
    </w:p>
    <w:p w:rsidR="001B3632" w:rsidRPr="000E65C0" w:rsidRDefault="001B3632" w:rsidP="001B3632">
      <w:pPr>
        <w:rPr>
          <w:noProof/>
          <w:sz w:val="28"/>
          <w:szCs w:val="28"/>
        </w:rPr>
      </w:pPr>
      <w:r w:rsidRPr="000E65C0">
        <w:rPr>
          <w:noProof/>
          <w:sz w:val="28"/>
          <w:szCs w:val="28"/>
        </w:rPr>
        <w:t>3. Ring 2:- Custom Extensions</w:t>
      </w:r>
    </w:p>
    <w:p w:rsidR="001B3632" w:rsidRPr="000E65C0" w:rsidRDefault="001B3632" w:rsidP="001B3632">
      <w:pPr>
        <w:rPr>
          <w:noProof/>
          <w:sz w:val="28"/>
          <w:szCs w:val="28"/>
        </w:rPr>
      </w:pPr>
      <w:r w:rsidRPr="000E65C0">
        <w:rPr>
          <w:noProof/>
          <w:sz w:val="28"/>
          <w:szCs w:val="28"/>
        </w:rPr>
        <w:t>4 Ring 3:- User application</w:t>
      </w:r>
    </w:p>
    <w:p w:rsidR="001B3632" w:rsidRPr="000E65C0" w:rsidRDefault="001B3632" w:rsidP="001B3632">
      <w:pPr>
        <w:rPr>
          <w:noProof/>
          <w:sz w:val="28"/>
          <w:szCs w:val="28"/>
        </w:rPr>
      </w:pPr>
      <w:r w:rsidRPr="000E65C0">
        <w:rPr>
          <w:noProof/>
          <w:sz w:val="28"/>
          <w:szCs w:val="28"/>
        </w:rPr>
        <w:t>All user code runs at Ring 3 and kernel code runs at Ring 0. Ring 1 and Ring 2 are almost never used by any OS implementation. Code at Ring 0 can access hardware directly and thus kernel is implemented at this ring.</w:t>
      </w:r>
    </w:p>
    <w:p w:rsidR="001B3632" w:rsidRPr="000E65C0" w:rsidRDefault="00BB62BC" w:rsidP="001B3632">
      <w:pPr>
        <w:rPr>
          <w:noProof/>
          <w:sz w:val="28"/>
          <w:szCs w:val="28"/>
        </w:rPr>
      </w:pPr>
      <w:r w:rsidRPr="000E65C0">
        <w:rPr>
          <w:noProof/>
          <w:sz w:val="28"/>
          <w:szCs w:val="28"/>
        </w:rPr>
        <w:t>Special gates between the ring are provided to allow an outer ring to access inner ring’s resources in a predifined manner. These gates are called call gates.</w:t>
      </w:r>
    </w:p>
    <w:p w:rsidR="00BB62BC" w:rsidRPr="000E65C0" w:rsidRDefault="00BB62BC" w:rsidP="001B3632">
      <w:pPr>
        <w:rPr>
          <w:noProof/>
          <w:sz w:val="28"/>
          <w:szCs w:val="28"/>
        </w:rPr>
      </w:pPr>
    </w:p>
    <w:p w:rsidR="00BB62BC" w:rsidRPr="005F18B6" w:rsidRDefault="00BB62BC" w:rsidP="00BB62BC">
      <w:pPr>
        <w:jc w:val="center"/>
        <w:rPr>
          <w:rFonts w:asciiTheme="majorHAnsi" w:hAnsiTheme="majorHAnsi" w:cstheme="minorHAnsi"/>
          <w:b/>
          <w:noProof/>
          <w:sz w:val="32"/>
          <w:szCs w:val="32"/>
          <w:u w:val="single"/>
        </w:rPr>
      </w:pPr>
      <w:r w:rsidRPr="005F18B6">
        <w:rPr>
          <w:rFonts w:asciiTheme="majorHAnsi" w:hAnsiTheme="majorHAnsi" w:cstheme="minorHAnsi"/>
          <w:b/>
          <w:noProof/>
          <w:sz w:val="32"/>
          <w:szCs w:val="32"/>
          <w:u w:val="single"/>
        </w:rPr>
        <w:t>Blue pill</w:t>
      </w:r>
    </w:p>
    <w:p w:rsidR="00BB62BC" w:rsidRPr="000E65C0" w:rsidRDefault="00BB62BC" w:rsidP="00BB62BC">
      <w:pPr>
        <w:rPr>
          <w:rFonts w:cstheme="minorHAnsi"/>
          <w:sz w:val="28"/>
          <w:szCs w:val="28"/>
          <w:shd w:val="clear" w:color="auto" w:fill="FFFFFF"/>
        </w:rPr>
      </w:pPr>
      <w:r w:rsidRPr="000E65C0">
        <w:rPr>
          <w:rFonts w:cstheme="minorHAnsi"/>
          <w:sz w:val="28"/>
          <w:szCs w:val="28"/>
          <w:shd w:val="clear" w:color="auto" w:fill="FFFFFF"/>
        </w:rPr>
        <w:t xml:space="preserve">The blue pill rootkit is the malware that executes as a hypervisor to gain control of computer resources. A hypervisor is a hardware virtualization technique that allows multiple guest operating systems (OS) to run on a single host system at the same time. The hypervisor installs without restart and the computer functions degradation of speed and services, which makes detection difficult. The hypervisor is also known as virtual machine manager (VMM). </w:t>
      </w:r>
    </w:p>
    <w:p w:rsidR="00E16601" w:rsidRDefault="00BB62BC" w:rsidP="00BB62BC">
      <w:pPr>
        <w:rPr>
          <w:rFonts w:cstheme="minorHAnsi"/>
          <w:sz w:val="28"/>
          <w:szCs w:val="28"/>
          <w:shd w:val="clear" w:color="auto" w:fill="FFFFFF"/>
        </w:rPr>
      </w:pPr>
      <w:r w:rsidRPr="000E65C0">
        <w:rPr>
          <w:rFonts w:cstheme="minorHAnsi"/>
          <w:sz w:val="28"/>
          <w:szCs w:val="28"/>
          <w:shd w:val="clear" w:color="auto" w:fill="FFFFFF"/>
        </w:rPr>
        <w:t>The name </w:t>
      </w:r>
      <w:r w:rsidRPr="000E65C0">
        <w:rPr>
          <w:rFonts w:cstheme="minorHAnsi"/>
          <w:i/>
          <w:iCs/>
          <w:sz w:val="28"/>
          <w:szCs w:val="28"/>
          <w:shd w:val="clear" w:color="auto" w:fill="FFFFFF"/>
        </w:rPr>
        <w:t>blue pill</w:t>
      </w:r>
      <w:r w:rsidRPr="000E65C0">
        <w:rPr>
          <w:rFonts w:cstheme="minorHAnsi"/>
          <w:sz w:val="28"/>
          <w:szCs w:val="28"/>
          <w:shd w:val="clear" w:color="auto" w:fill="FFFFFF"/>
        </w:rPr>
        <w:t> is a reference to the science fiction movie </w:t>
      </w:r>
      <w:r w:rsidRPr="000E65C0">
        <w:rPr>
          <w:rFonts w:cstheme="minorHAnsi"/>
          <w:i/>
          <w:iCs/>
          <w:sz w:val="28"/>
          <w:szCs w:val="28"/>
          <w:shd w:val="clear" w:color="auto" w:fill="FFFFFF"/>
        </w:rPr>
        <w:t>The Matrix</w:t>
      </w:r>
      <w:r w:rsidRPr="000E65C0">
        <w:rPr>
          <w:rFonts w:cstheme="minorHAnsi"/>
          <w:sz w:val="28"/>
          <w:szCs w:val="28"/>
          <w:shd w:val="clear" w:color="auto" w:fill="FFFFFF"/>
        </w:rPr>
        <w:t xml:space="preserve">. Neo, the main character, is offered a choice between a blue pill, which will allow him to live obliviously in the virtual reality environment of The Matrix, and a red pill that will allow him to understand his situation and ultimately escape from The Matrix. </w:t>
      </w:r>
    </w:p>
    <w:p w:rsidR="00E16601" w:rsidRDefault="00E16601" w:rsidP="00BB62BC">
      <w:pPr>
        <w:rPr>
          <w:rFonts w:cstheme="minorHAnsi"/>
          <w:sz w:val="28"/>
          <w:szCs w:val="28"/>
          <w:shd w:val="clear" w:color="auto" w:fill="FFFFFF"/>
        </w:rPr>
      </w:pPr>
    </w:p>
    <w:p w:rsidR="00E16601" w:rsidRDefault="00E16601" w:rsidP="00BB62BC">
      <w:pPr>
        <w:rPr>
          <w:rFonts w:cstheme="minorHAnsi"/>
          <w:sz w:val="28"/>
          <w:szCs w:val="28"/>
          <w:shd w:val="clear" w:color="auto" w:fill="FFFFFF"/>
        </w:rPr>
      </w:pPr>
    </w:p>
    <w:p w:rsidR="00E16601" w:rsidRDefault="00E16601" w:rsidP="00BB62BC">
      <w:pPr>
        <w:rPr>
          <w:rFonts w:cstheme="minorHAnsi"/>
          <w:sz w:val="28"/>
          <w:szCs w:val="28"/>
          <w:shd w:val="clear" w:color="auto" w:fill="FFFFFF"/>
        </w:rPr>
      </w:pPr>
    </w:p>
    <w:p w:rsidR="00E16601" w:rsidRDefault="00E16601" w:rsidP="00BB62BC">
      <w:pPr>
        <w:rPr>
          <w:rFonts w:cstheme="minorHAnsi"/>
          <w:sz w:val="28"/>
          <w:szCs w:val="28"/>
          <w:shd w:val="clear" w:color="auto" w:fill="FFFFFF"/>
        </w:rPr>
      </w:pPr>
    </w:p>
    <w:p w:rsidR="00E16601" w:rsidRDefault="00E16601" w:rsidP="00BB62BC">
      <w:pPr>
        <w:rPr>
          <w:rFonts w:cstheme="minorHAnsi"/>
          <w:sz w:val="28"/>
          <w:szCs w:val="28"/>
          <w:shd w:val="clear" w:color="auto" w:fill="FFFFFF"/>
        </w:rPr>
      </w:pPr>
    </w:p>
    <w:p w:rsidR="00E16601" w:rsidRDefault="00E16601" w:rsidP="00BB62BC">
      <w:pPr>
        <w:rPr>
          <w:rFonts w:cstheme="minorHAnsi"/>
          <w:sz w:val="28"/>
          <w:szCs w:val="28"/>
          <w:shd w:val="clear" w:color="auto" w:fill="FFFFFF"/>
        </w:rPr>
      </w:pPr>
    </w:p>
    <w:p w:rsidR="00E16601" w:rsidRDefault="00E16601" w:rsidP="00BB62BC">
      <w:pPr>
        <w:rPr>
          <w:rFonts w:cstheme="minorHAnsi"/>
          <w:sz w:val="28"/>
          <w:szCs w:val="28"/>
          <w:shd w:val="clear" w:color="auto" w:fill="FFFFFF"/>
        </w:rPr>
      </w:pPr>
    </w:p>
    <w:p w:rsidR="00E16601" w:rsidRDefault="00E16601" w:rsidP="00BB62BC">
      <w:pPr>
        <w:rPr>
          <w:rFonts w:cstheme="minorHAnsi"/>
          <w:sz w:val="28"/>
          <w:szCs w:val="28"/>
          <w:shd w:val="clear" w:color="auto" w:fill="FFFFFF"/>
        </w:rPr>
      </w:pPr>
    </w:p>
    <w:p w:rsidR="00E16601" w:rsidRPr="00E16601" w:rsidRDefault="00E16601" w:rsidP="00BB62BC">
      <w:pPr>
        <w:rPr>
          <w:rFonts w:cstheme="minorHAnsi"/>
          <w:sz w:val="28"/>
          <w:szCs w:val="28"/>
          <w:shd w:val="clear" w:color="auto" w:fill="FFFFFF"/>
        </w:rPr>
      </w:pPr>
      <w:r>
        <w:rPr>
          <w:rFonts w:cstheme="minorHAnsi"/>
          <w:sz w:val="28"/>
          <w:szCs w:val="28"/>
          <w:shd w:val="clear" w:color="auto" w:fill="FFFFFF"/>
        </w:rPr>
        <w:t xml:space="preserve">                                                                                             Submitted </w:t>
      </w:r>
      <w:proofErr w:type="gramStart"/>
      <w:r>
        <w:rPr>
          <w:rFonts w:cstheme="minorHAnsi"/>
          <w:sz w:val="28"/>
          <w:szCs w:val="28"/>
          <w:shd w:val="clear" w:color="auto" w:fill="FFFFFF"/>
        </w:rPr>
        <w:t>by :-</w:t>
      </w:r>
      <w:proofErr w:type="gramEnd"/>
      <w:r>
        <w:rPr>
          <w:rFonts w:cstheme="minorHAnsi"/>
          <w:sz w:val="28"/>
          <w:szCs w:val="28"/>
          <w:shd w:val="clear" w:color="auto" w:fill="FFFFFF"/>
        </w:rPr>
        <w:t xml:space="preserve"> Monika</w:t>
      </w:r>
    </w:p>
    <w:p w:rsidR="00BB62BC" w:rsidRDefault="00BB62BC" w:rsidP="001B3632">
      <w:pPr>
        <w:rPr>
          <w:noProof/>
        </w:rPr>
      </w:pPr>
    </w:p>
    <w:p w:rsidR="00BB62BC" w:rsidRDefault="00BB62BC" w:rsidP="001B3632">
      <w:pPr>
        <w:rPr>
          <w:noProof/>
        </w:rPr>
      </w:pPr>
    </w:p>
    <w:p w:rsidR="00BB62BC" w:rsidRDefault="00BB62BC" w:rsidP="001B3632">
      <w:pPr>
        <w:rPr>
          <w:noProof/>
        </w:rPr>
      </w:pPr>
    </w:p>
    <w:p w:rsidR="00BB62BC" w:rsidRPr="001B3632" w:rsidRDefault="00BB62BC" w:rsidP="001B3632">
      <w:pPr>
        <w:rPr>
          <w:rFonts w:cstheme="minorHAnsi"/>
        </w:rPr>
      </w:pPr>
    </w:p>
    <w:p w:rsidR="00BA3145" w:rsidRPr="00BA3145" w:rsidRDefault="001B3632" w:rsidP="00BA3145">
      <w:pPr>
        <w:rPr>
          <w:rFonts w:cstheme="minorHAnsi"/>
          <w:sz w:val="28"/>
          <w:szCs w:val="28"/>
        </w:rPr>
      </w:pPr>
      <w:r>
        <w:rPr>
          <w:rFonts w:cstheme="minorHAnsi"/>
          <w:sz w:val="28"/>
          <w:szCs w:val="28"/>
        </w:rPr>
        <w:lastRenderedPageBreak/>
        <w:t xml:space="preserve">   </w:t>
      </w:r>
    </w:p>
    <w:sectPr w:rsidR="00BA3145" w:rsidRPr="00BA3145" w:rsidSect="00EB7C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72185"/>
    <w:multiLevelType w:val="hybridMultilevel"/>
    <w:tmpl w:val="B606A74A"/>
    <w:lvl w:ilvl="0" w:tplc="627A3A6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3145"/>
    <w:rsid w:val="000E65C0"/>
    <w:rsid w:val="00162515"/>
    <w:rsid w:val="001B3632"/>
    <w:rsid w:val="005D2AE6"/>
    <w:rsid w:val="005F18B6"/>
    <w:rsid w:val="00A142F2"/>
    <w:rsid w:val="00BA3145"/>
    <w:rsid w:val="00BB62BC"/>
    <w:rsid w:val="00E16601"/>
    <w:rsid w:val="00EB7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632"/>
    <w:rPr>
      <w:rFonts w:ascii="Tahoma" w:hAnsi="Tahoma" w:cs="Tahoma"/>
      <w:sz w:val="16"/>
      <w:szCs w:val="16"/>
    </w:rPr>
  </w:style>
  <w:style w:type="paragraph" w:styleId="ListParagraph">
    <w:name w:val="List Paragraph"/>
    <w:basedOn w:val="Normal"/>
    <w:uiPriority w:val="34"/>
    <w:qFormat/>
    <w:rsid w:val="001B3632"/>
    <w:pPr>
      <w:ind w:left="720"/>
      <w:contextualSpacing/>
    </w:pPr>
  </w:style>
  <w:style w:type="character" w:styleId="Strong">
    <w:name w:val="Strong"/>
    <w:basedOn w:val="DefaultParagraphFont"/>
    <w:uiPriority w:val="22"/>
    <w:qFormat/>
    <w:rsid w:val="00BB62B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Monika</cp:lastModifiedBy>
  <cp:revision>4</cp:revision>
  <dcterms:created xsi:type="dcterms:W3CDTF">2018-09-18T17:59:00Z</dcterms:created>
  <dcterms:modified xsi:type="dcterms:W3CDTF">2018-09-19T14:02:00Z</dcterms:modified>
</cp:coreProperties>
</file>