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43CDA89" w14:textId="1E6E9FCB" w:rsidR="0013610F" w:rsidRDefault="0013610F">
      <w:r>
        <w:t xml:space="preserve">Week 1 testing </w:t>
      </w:r>
    </w:p>
    <w:p w14:paraId="14DED09E" w14:textId="77777777" w:rsidR="0013610F" w:rsidRDefault="0013610F"/>
    <w:sectPr w:rsidR="001361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10F"/>
    <w:rsid w:val="00053EF6"/>
    <w:rsid w:val="00136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AEA892"/>
  <w15:chartTrackingRefBased/>
  <w15:docId w15:val="{F0D89579-6FE5-1C48-9DB7-22A06E1D9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61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61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61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61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61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61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61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61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61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61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61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61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61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61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61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61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61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61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61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61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61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61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61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61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61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61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61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61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61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Mackenzie Cuffe</dc:creator>
  <cp:keywords/>
  <dc:description/>
  <cp:lastModifiedBy>Mackenzie Cuffe</cp:lastModifiedBy>
  <cp:revision>1</cp:revision>
  <dcterms:created xsi:type="dcterms:W3CDTF">2026-09-17T19:55:00Z</dcterms:created>
  <dcterms:modified xsi:type="dcterms:W3CDTF">2026-09-17T19:55:00Z</dcterms:modified>
</cp:coreProperties>
</file>