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C1877" w14:textId="65FD70A8" w:rsidR="00C62FF8" w:rsidRDefault="00C62FF8" w:rsidP="004A02E9">
      <w:pPr>
        <w:pStyle w:val="Heading2"/>
        <w:spacing w:before="0" w:after="240" w:line="240" w:lineRule="auto"/>
        <w:rPr>
          <w:w w:val="105"/>
        </w:rPr>
      </w:pPr>
      <w:r>
        <w:rPr>
          <w:w w:val="105"/>
        </w:rPr>
        <w:t xml:space="preserve">Selections from the </w:t>
      </w:r>
      <w:r w:rsidRPr="00C62FF8">
        <w:rPr>
          <w:i/>
          <w:iCs/>
          <w:w w:val="105"/>
        </w:rPr>
        <w:t xml:space="preserve">Liuzu </w:t>
      </w:r>
      <w:proofErr w:type="gramStart"/>
      <w:r w:rsidRPr="00C62FF8">
        <w:rPr>
          <w:i/>
          <w:iCs/>
          <w:w w:val="105"/>
        </w:rPr>
        <w:t>tanjing</w:t>
      </w:r>
      <w:r>
        <w:rPr>
          <w:w w:val="105"/>
        </w:rPr>
        <w:t xml:space="preserve">, </w:t>
      </w:r>
      <w:r w:rsidR="004A02E9">
        <w:rPr>
          <w:w w:val="105"/>
        </w:rPr>
        <w:t xml:space="preserve">  </w:t>
      </w:r>
      <w:proofErr w:type="gramEnd"/>
      <w:r w:rsidR="004A02E9">
        <w:rPr>
          <w:w w:val="105"/>
        </w:rPr>
        <w:t xml:space="preserve">                                                         the </w:t>
      </w:r>
      <w:r>
        <w:rPr>
          <w:w w:val="105"/>
        </w:rPr>
        <w:t>“Platform Sūtra of the Sixth Patriarch”</w:t>
      </w:r>
    </w:p>
    <w:p w14:paraId="5BEEEA80" w14:textId="3CB0E970" w:rsidR="00C62FF8" w:rsidRPr="0066034A" w:rsidRDefault="00AB7C70" w:rsidP="0066034A">
      <w:pPr>
        <w:spacing w:after="120" w:line="276" w:lineRule="auto"/>
        <w:ind w:left="360" w:right="720"/>
        <w:jc w:val="both"/>
        <w:rPr>
          <w:rFonts w:cstheme="minorHAnsi"/>
          <w:i/>
          <w:iCs/>
          <w:w w:val="105"/>
          <w:sz w:val="21"/>
          <w:szCs w:val="21"/>
        </w:rPr>
      </w:pPr>
      <w:r w:rsidRPr="0066034A">
        <w:rPr>
          <w:rFonts w:cstheme="minorHAnsi"/>
          <w:i/>
          <w:iCs/>
          <w:w w:val="105"/>
          <w:sz w:val="21"/>
          <w:szCs w:val="21"/>
        </w:rPr>
        <w:t xml:space="preserve">A </w:t>
      </w:r>
      <w:r w:rsidRPr="00F45B60">
        <w:rPr>
          <w:rFonts w:cstheme="minorHAnsi"/>
          <w:w w:val="105"/>
          <w:sz w:val="21"/>
          <w:szCs w:val="21"/>
        </w:rPr>
        <w:t>sūtra</w:t>
      </w:r>
      <w:r w:rsidRPr="0066034A">
        <w:rPr>
          <w:rFonts w:cstheme="minorHAnsi"/>
          <w:i/>
          <w:iCs/>
          <w:w w:val="105"/>
          <w:sz w:val="21"/>
          <w:szCs w:val="21"/>
        </w:rPr>
        <w:t xml:space="preserve"> spoken by someone other than a buddha? The very title establishes that the experience of enlightenment confers on one the confidence and authority to teach Dharma as the buddhas do.  After all, it is a well-established principle in Buddhism that the Truth is independent of the presence or absence of a buddha in the world.  Others can</w:t>
      </w:r>
      <w:r w:rsidR="003C6E0A" w:rsidRPr="0066034A">
        <w:rPr>
          <w:rFonts w:cstheme="minorHAnsi"/>
          <w:i/>
          <w:iCs/>
          <w:w w:val="105"/>
          <w:sz w:val="21"/>
          <w:szCs w:val="21"/>
        </w:rPr>
        <w:t>—and presumably do—</w:t>
      </w:r>
      <w:r w:rsidRPr="0066034A">
        <w:rPr>
          <w:rFonts w:cstheme="minorHAnsi"/>
          <w:i/>
          <w:iCs/>
          <w:w w:val="105"/>
          <w:sz w:val="21"/>
          <w:szCs w:val="21"/>
        </w:rPr>
        <w:t xml:space="preserve">discover </w:t>
      </w:r>
      <w:r w:rsidR="003F2EFD" w:rsidRPr="0066034A">
        <w:rPr>
          <w:rFonts w:cstheme="minorHAnsi"/>
          <w:i/>
          <w:iCs/>
          <w:w w:val="105"/>
          <w:sz w:val="21"/>
          <w:szCs w:val="21"/>
        </w:rPr>
        <w:t xml:space="preserve">and can teach </w:t>
      </w:r>
      <w:r w:rsidRPr="0066034A">
        <w:rPr>
          <w:rFonts w:cstheme="minorHAnsi"/>
          <w:i/>
          <w:iCs/>
          <w:w w:val="105"/>
          <w:sz w:val="21"/>
          <w:szCs w:val="21"/>
        </w:rPr>
        <w:t xml:space="preserve">the same Truth. </w:t>
      </w:r>
    </w:p>
    <w:p w14:paraId="2285B2F8" w14:textId="359473A6" w:rsidR="003C6E0A" w:rsidRPr="0066034A" w:rsidRDefault="003C6E0A" w:rsidP="006F5A3F">
      <w:pPr>
        <w:spacing w:after="120" w:line="276" w:lineRule="auto"/>
        <w:ind w:left="360" w:right="720"/>
        <w:jc w:val="both"/>
        <w:rPr>
          <w:rFonts w:cstheme="minorHAnsi"/>
          <w:i/>
          <w:iCs/>
          <w:w w:val="105"/>
          <w:sz w:val="21"/>
          <w:szCs w:val="21"/>
        </w:rPr>
      </w:pPr>
      <w:r w:rsidRPr="0066034A">
        <w:rPr>
          <w:rFonts w:cstheme="minorHAnsi"/>
          <w:i/>
          <w:iCs/>
          <w:w w:val="105"/>
          <w:sz w:val="21"/>
          <w:szCs w:val="21"/>
        </w:rPr>
        <w:t xml:space="preserve">The </w:t>
      </w:r>
      <w:r w:rsidRPr="00F45B60">
        <w:rPr>
          <w:rFonts w:cstheme="minorHAnsi"/>
          <w:w w:val="105"/>
          <w:sz w:val="21"/>
          <w:szCs w:val="21"/>
        </w:rPr>
        <w:t>Platform Sūtra</w:t>
      </w:r>
      <w:r w:rsidR="00B92072">
        <w:rPr>
          <w:rFonts w:cstheme="minorHAnsi"/>
          <w:w w:val="105"/>
          <w:sz w:val="21"/>
          <w:szCs w:val="21"/>
        </w:rPr>
        <w:t xml:space="preserve"> </w:t>
      </w:r>
      <w:r w:rsidR="005C67BA">
        <w:rPr>
          <w:rFonts w:cstheme="minorHAnsi"/>
          <w:i/>
          <w:iCs/>
          <w:w w:val="105"/>
          <w:sz w:val="21"/>
          <w:szCs w:val="21"/>
        </w:rPr>
        <w:t>purports</w:t>
      </w:r>
      <w:r w:rsidR="00B92072" w:rsidRPr="00B92072">
        <w:rPr>
          <w:rFonts w:cstheme="minorHAnsi"/>
          <w:i/>
          <w:iCs/>
          <w:w w:val="105"/>
          <w:sz w:val="21"/>
          <w:szCs w:val="21"/>
        </w:rPr>
        <w:t xml:space="preserve"> to be</w:t>
      </w:r>
      <w:r w:rsidR="00B92072">
        <w:rPr>
          <w:rFonts w:cstheme="minorHAnsi"/>
          <w:w w:val="105"/>
          <w:sz w:val="21"/>
          <w:szCs w:val="21"/>
        </w:rPr>
        <w:t xml:space="preserve"> </w:t>
      </w:r>
      <w:r w:rsidR="00E40CF0" w:rsidRPr="0066034A">
        <w:rPr>
          <w:rFonts w:cstheme="minorHAnsi"/>
          <w:i/>
          <w:iCs/>
          <w:w w:val="105"/>
          <w:sz w:val="21"/>
          <w:szCs w:val="21"/>
        </w:rPr>
        <w:t>a series of “sermons” delivered by Huineng</w:t>
      </w:r>
      <w:r w:rsidR="0066034A" w:rsidRPr="0066034A">
        <w:rPr>
          <w:rFonts w:cstheme="minorHAnsi"/>
          <w:i/>
          <w:iCs/>
          <w:w w:val="105"/>
          <w:sz w:val="21"/>
          <w:szCs w:val="21"/>
        </w:rPr>
        <w:t xml:space="preserve"> (638–713)</w:t>
      </w:r>
      <w:r w:rsidR="00E40CF0" w:rsidRPr="0066034A">
        <w:rPr>
          <w:rFonts w:cstheme="minorHAnsi"/>
          <w:i/>
          <w:iCs/>
          <w:w w:val="105"/>
          <w:sz w:val="21"/>
          <w:szCs w:val="21"/>
        </w:rPr>
        <w:t>, the sixth patriarch of Chan.</w:t>
      </w:r>
      <w:r w:rsidR="00B92072">
        <w:rPr>
          <w:rStyle w:val="FootnoteReference"/>
          <w:rFonts w:cstheme="minorHAnsi"/>
          <w:i/>
          <w:iCs/>
          <w:w w:val="105"/>
          <w:sz w:val="21"/>
          <w:szCs w:val="21"/>
        </w:rPr>
        <w:footnoteReference w:id="1"/>
      </w:r>
      <w:r w:rsidR="00E40CF0" w:rsidRPr="0066034A">
        <w:rPr>
          <w:rFonts w:cstheme="minorHAnsi"/>
          <w:i/>
          <w:iCs/>
          <w:w w:val="105"/>
          <w:sz w:val="21"/>
          <w:szCs w:val="21"/>
        </w:rPr>
        <w:t xml:space="preserve"> In addition to exposing his teachings, it </w:t>
      </w:r>
      <w:r w:rsidRPr="0066034A">
        <w:rPr>
          <w:rFonts w:cstheme="minorHAnsi"/>
          <w:i/>
          <w:iCs/>
          <w:w w:val="105"/>
          <w:sz w:val="21"/>
          <w:szCs w:val="21"/>
        </w:rPr>
        <w:t>relates the founding myth of the Chan lineage of which Huineng is a part</w:t>
      </w:r>
      <w:r w:rsidR="000B1AE5">
        <w:rPr>
          <w:rFonts w:cstheme="minorHAnsi"/>
          <w:i/>
          <w:iCs/>
          <w:w w:val="105"/>
          <w:sz w:val="21"/>
          <w:szCs w:val="21"/>
        </w:rPr>
        <w:t>:</w:t>
      </w:r>
      <w:r w:rsidRPr="0066034A">
        <w:rPr>
          <w:rFonts w:cstheme="minorHAnsi"/>
          <w:i/>
          <w:iCs/>
          <w:w w:val="105"/>
          <w:sz w:val="21"/>
          <w:szCs w:val="21"/>
        </w:rPr>
        <w:t xml:space="preserve"> how an itinerant, scarcely literate seller of firewood </w:t>
      </w:r>
      <w:r w:rsidR="003F2EFD" w:rsidRPr="0066034A">
        <w:rPr>
          <w:rFonts w:cstheme="minorHAnsi"/>
          <w:i/>
          <w:iCs/>
          <w:w w:val="105"/>
          <w:sz w:val="21"/>
          <w:szCs w:val="21"/>
        </w:rPr>
        <w:t xml:space="preserve">demonstrated his understanding of the </w:t>
      </w:r>
      <w:r w:rsidR="00E40CF0" w:rsidRPr="0066034A">
        <w:rPr>
          <w:rFonts w:cstheme="minorHAnsi"/>
          <w:i/>
          <w:iCs/>
          <w:w w:val="105"/>
          <w:sz w:val="21"/>
          <w:szCs w:val="21"/>
        </w:rPr>
        <w:t>Dharma</w:t>
      </w:r>
      <w:r w:rsidR="003F2EFD" w:rsidRPr="0066034A">
        <w:rPr>
          <w:rFonts w:cstheme="minorHAnsi"/>
          <w:i/>
          <w:iCs/>
          <w:w w:val="105"/>
          <w:sz w:val="21"/>
          <w:szCs w:val="21"/>
        </w:rPr>
        <w:t xml:space="preserve"> and </w:t>
      </w:r>
      <w:r w:rsidRPr="0066034A">
        <w:rPr>
          <w:rFonts w:cstheme="minorHAnsi"/>
          <w:i/>
          <w:iCs/>
          <w:w w:val="105"/>
          <w:sz w:val="21"/>
          <w:szCs w:val="21"/>
        </w:rPr>
        <w:t xml:space="preserve">became the sixth Chinese patriarch in a line of enlightened masters </w:t>
      </w:r>
      <w:r w:rsidR="002F1CE6">
        <w:rPr>
          <w:rFonts w:cstheme="minorHAnsi"/>
          <w:i/>
          <w:iCs/>
          <w:w w:val="105"/>
          <w:sz w:val="21"/>
          <w:szCs w:val="21"/>
        </w:rPr>
        <w:t>dating</w:t>
      </w:r>
      <w:r w:rsidR="00F6772D">
        <w:rPr>
          <w:rFonts w:cstheme="minorHAnsi"/>
          <w:i/>
          <w:iCs/>
          <w:w w:val="105"/>
          <w:sz w:val="21"/>
          <w:szCs w:val="21"/>
        </w:rPr>
        <w:t xml:space="preserve"> all the way</w:t>
      </w:r>
      <w:r w:rsidR="002F1CE6">
        <w:rPr>
          <w:rFonts w:cstheme="minorHAnsi"/>
          <w:i/>
          <w:iCs/>
          <w:w w:val="105"/>
          <w:sz w:val="21"/>
          <w:szCs w:val="21"/>
        </w:rPr>
        <w:t xml:space="preserve"> back to the Buddha</w:t>
      </w:r>
      <w:r w:rsidR="00410096">
        <w:rPr>
          <w:rFonts w:cstheme="minorHAnsi"/>
          <w:i/>
          <w:iCs/>
          <w:w w:val="105"/>
          <w:sz w:val="21"/>
          <w:szCs w:val="21"/>
        </w:rPr>
        <w:t xml:space="preserve"> himself</w:t>
      </w:r>
      <w:r w:rsidR="00B92072">
        <w:rPr>
          <w:rFonts w:cstheme="minorHAnsi"/>
          <w:i/>
          <w:iCs/>
          <w:w w:val="105"/>
          <w:sz w:val="21"/>
          <w:szCs w:val="21"/>
        </w:rPr>
        <w:t>.</w:t>
      </w:r>
      <w:r w:rsidR="002F1CE6">
        <w:rPr>
          <w:rFonts w:cstheme="minorHAnsi"/>
          <w:i/>
          <w:iCs/>
          <w:w w:val="105"/>
          <w:sz w:val="21"/>
          <w:szCs w:val="21"/>
        </w:rPr>
        <w:t xml:space="preserve"> </w:t>
      </w:r>
      <w:r w:rsidRPr="0066034A">
        <w:rPr>
          <w:rFonts w:cstheme="minorHAnsi"/>
          <w:i/>
          <w:iCs/>
          <w:w w:val="105"/>
          <w:sz w:val="21"/>
          <w:szCs w:val="21"/>
        </w:rPr>
        <w:t xml:space="preserve"> </w:t>
      </w:r>
      <w:r w:rsidR="00362593">
        <w:rPr>
          <w:rFonts w:cstheme="minorHAnsi"/>
          <w:i/>
          <w:iCs/>
          <w:w w:val="105"/>
          <w:sz w:val="21"/>
          <w:szCs w:val="21"/>
        </w:rPr>
        <w:t>The fact that</w:t>
      </w:r>
      <w:r w:rsidRPr="0066034A">
        <w:rPr>
          <w:rFonts w:cstheme="minorHAnsi"/>
          <w:i/>
          <w:iCs/>
          <w:w w:val="105"/>
          <w:sz w:val="21"/>
          <w:szCs w:val="21"/>
        </w:rPr>
        <w:t xml:space="preserve"> the lineage, and even Huineng’s place in it, w</w:t>
      </w:r>
      <w:r w:rsidR="006D4887" w:rsidRPr="0066034A">
        <w:rPr>
          <w:rFonts w:cstheme="minorHAnsi"/>
          <w:i/>
          <w:iCs/>
          <w:w w:val="105"/>
          <w:sz w:val="21"/>
          <w:szCs w:val="21"/>
        </w:rPr>
        <w:t>as</w:t>
      </w:r>
      <w:r w:rsidRPr="0066034A">
        <w:rPr>
          <w:rFonts w:cstheme="minorHAnsi"/>
          <w:i/>
          <w:iCs/>
          <w:w w:val="105"/>
          <w:sz w:val="21"/>
          <w:szCs w:val="21"/>
        </w:rPr>
        <w:t xml:space="preserve"> </w:t>
      </w:r>
      <w:r w:rsidR="007C0254">
        <w:rPr>
          <w:rFonts w:cstheme="minorHAnsi"/>
          <w:i/>
          <w:iCs/>
          <w:w w:val="105"/>
          <w:sz w:val="21"/>
          <w:szCs w:val="21"/>
        </w:rPr>
        <w:t xml:space="preserve">a pious legend, </w:t>
      </w:r>
      <w:r w:rsidRPr="0066034A">
        <w:rPr>
          <w:rFonts w:cstheme="minorHAnsi"/>
          <w:i/>
          <w:iCs/>
          <w:w w:val="105"/>
          <w:sz w:val="21"/>
          <w:szCs w:val="21"/>
        </w:rPr>
        <w:t xml:space="preserve">the result of </w:t>
      </w:r>
      <w:r w:rsidR="006D4887" w:rsidRPr="0066034A">
        <w:rPr>
          <w:rFonts w:cstheme="minorHAnsi"/>
          <w:i/>
          <w:iCs/>
          <w:w w:val="105"/>
          <w:sz w:val="21"/>
          <w:szCs w:val="21"/>
        </w:rPr>
        <w:t xml:space="preserve">fierce </w:t>
      </w:r>
      <w:r w:rsidRPr="0066034A">
        <w:rPr>
          <w:rFonts w:cstheme="minorHAnsi"/>
          <w:i/>
          <w:iCs/>
          <w:w w:val="105"/>
          <w:sz w:val="21"/>
          <w:szCs w:val="21"/>
        </w:rPr>
        <w:t>polemical battles among contending Chan factions</w:t>
      </w:r>
      <w:r w:rsidR="007C0254">
        <w:rPr>
          <w:rFonts w:cstheme="minorHAnsi"/>
          <w:i/>
          <w:iCs/>
          <w:w w:val="105"/>
          <w:sz w:val="21"/>
          <w:szCs w:val="21"/>
        </w:rPr>
        <w:t>,</w:t>
      </w:r>
      <w:r w:rsidRPr="0066034A">
        <w:rPr>
          <w:rFonts w:cstheme="minorHAnsi"/>
          <w:i/>
          <w:iCs/>
          <w:w w:val="105"/>
          <w:sz w:val="21"/>
          <w:szCs w:val="21"/>
        </w:rPr>
        <w:t xml:space="preserve"> </w:t>
      </w:r>
      <w:r w:rsidR="006D4887" w:rsidRPr="0066034A">
        <w:rPr>
          <w:rFonts w:cstheme="minorHAnsi"/>
          <w:i/>
          <w:iCs/>
          <w:w w:val="105"/>
          <w:sz w:val="21"/>
          <w:szCs w:val="21"/>
        </w:rPr>
        <w:t xml:space="preserve">has </w:t>
      </w:r>
      <w:r w:rsidR="0066034A" w:rsidRPr="0066034A">
        <w:rPr>
          <w:rFonts w:cstheme="minorHAnsi"/>
          <w:i/>
          <w:iCs/>
          <w:w w:val="105"/>
          <w:sz w:val="21"/>
          <w:szCs w:val="21"/>
        </w:rPr>
        <w:t xml:space="preserve">long </w:t>
      </w:r>
      <w:r w:rsidR="006D4887" w:rsidRPr="0066034A">
        <w:rPr>
          <w:rFonts w:cstheme="minorHAnsi"/>
          <w:i/>
          <w:iCs/>
          <w:w w:val="105"/>
          <w:sz w:val="21"/>
          <w:szCs w:val="21"/>
        </w:rPr>
        <w:t xml:space="preserve">been obscured by the </w:t>
      </w:r>
      <w:r w:rsidR="00E40CF0" w:rsidRPr="0066034A">
        <w:rPr>
          <w:rFonts w:cstheme="minorHAnsi"/>
          <w:i/>
          <w:iCs/>
          <w:w w:val="105"/>
          <w:sz w:val="21"/>
          <w:szCs w:val="21"/>
        </w:rPr>
        <w:t>dominant position</w:t>
      </w:r>
      <w:r w:rsidR="00F45B60">
        <w:rPr>
          <w:rFonts w:cstheme="minorHAnsi"/>
          <w:i/>
          <w:iCs/>
          <w:w w:val="105"/>
          <w:sz w:val="21"/>
          <w:szCs w:val="21"/>
        </w:rPr>
        <w:t xml:space="preserve"> in Chan Buddhism</w:t>
      </w:r>
      <w:r w:rsidR="006D4887" w:rsidRPr="0066034A">
        <w:rPr>
          <w:rFonts w:cstheme="minorHAnsi"/>
          <w:i/>
          <w:iCs/>
          <w:w w:val="105"/>
          <w:sz w:val="21"/>
          <w:szCs w:val="21"/>
        </w:rPr>
        <w:t xml:space="preserve"> </w:t>
      </w:r>
      <w:r w:rsidR="00E40CF0" w:rsidRPr="0066034A">
        <w:rPr>
          <w:rFonts w:cstheme="minorHAnsi"/>
          <w:i/>
          <w:iCs/>
          <w:w w:val="105"/>
          <w:sz w:val="21"/>
          <w:szCs w:val="21"/>
        </w:rPr>
        <w:t xml:space="preserve">that </w:t>
      </w:r>
      <w:r w:rsidR="006D4887" w:rsidRPr="0066034A">
        <w:rPr>
          <w:rFonts w:cstheme="minorHAnsi"/>
          <w:i/>
          <w:iCs/>
          <w:w w:val="105"/>
          <w:sz w:val="21"/>
          <w:szCs w:val="21"/>
        </w:rPr>
        <w:t xml:space="preserve">Huineng’s faction </w:t>
      </w:r>
      <w:r w:rsidR="00E40CF0" w:rsidRPr="0066034A">
        <w:rPr>
          <w:rFonts w:cstheme="minorHAnsi"/>
          <w:i/>
          <w:iCs/>
          <w:w w:val="105"/>
          <w:sz w:val="21"/>
          <w:szCs w:val="21"/>
        </w:rPr>
        <w:t xml:space="preserve">went on to assume </w:t>
      </w:r>
      <w:r w:rsidR="0066034A" w:rsidRPr="0066034A">
        <w:rPr>
          <w:rFonts w:cstheme="minorHAnsi"/>
          <w:i/>
          <w:iCs/>
          <w:w w:val="105"/>
          <w:sz w:val="21"/>
          <w:szCs w:val="21"/>
        </w:rPr>
        <w:t xml:space="preserve">by the end of the </w:t>
      </w:r>
      <w:r w:rsidR="00E8104A">
        <w:rPr>
          <w:rFonts w:cstheme="minorHAnsi"/>
          <w:i/>
          <w:iCs/>
          <w:w w:val="105"/>
          <w:sz w:val="21"/>
          <w:szCs w:val="21"/>
        </w:rPr>
        <w:t>ninth</w:t>
      </w:r>
      <w:r w:rsidR="0066034A" w:rsidRPr="0066034A">
        <w:rPr>
          <w:rFonts w:cstheme="minorHAnsi"/>
          <w:i/>
          <w:iCs/>
          <w:w w:val="105"/>
          <w:sz w:val="21"/>
          <w:szCs w:val="21"/>
        </w:rPr>
        <w:t xml:space="preserve"> century.</w:t>
      </w:r>
      <w:r w:rsidR="00E40CF0" w:rsidRPr="0066034A">
        <w:rPr>
          <w:rFonts w:cstheme="minorHAnsi"/>
          <w:i/>
          <w:iCs/>
          <w:w w:val="105"/>
          <w:sz w:val="21"/>
          <w:szCs w:val="21"/>
        </w:rPr>
        <w:t xml:space="preserve"> </w:t>
      </w:r>
    </w:p>
    <w:p w14:paraId="729AF853" w14:textId="53E7E4E7" w:rsidR="006D4887" w:rsidRPr="0066034A" w:rsidRDefault="006D4887" w:rsidP="00F45B60">
      <w:pPr>
        <w:spacing w:after="240" w:line="276" w:lineRule="auto"/>
        <w:ind w:left="360" w:right="720"/>
        <w:jc w:val="both"/>
        <w:rPr>
          <w:rFonts w:cstheme="minorHAnsi"/>
          <w:i/>
          <w:iCs/>
          <w:w w:val="105"/>
          <w:sz w:val="21"/>
          <w:szCs w:val="21"/>
        </w:rPr>
      </w:pPr>
      <w:r w:rsidRPr="0066034A">
        <w:rPr>
          <w:rFonts w:cstheme="minorHAnsi"/>
          <w:i/>
          <w:iCs/>
          <w:w w:val="105"/>
          <w:sz w:val="21"/>
          <w:szCs w:val="21"/>
        </w:rPr>
        <w:t xml:space="preserve">In terms of doctrine, the scripture </w:t>
      </w:r>
      <w:r w:rsidR="00484464">
        <w:rPr>
          <w:rFonts w:cstheme="minorHAnsi"/>
          <w:i/>
          <w:iCs/>
          <w:w w:val="105"/>
          <w:sz w:val="21"/>
          <w:szCs w:val="21"/>
        </w:rPr>
        <w:t xml:space="preserve">relies heavily on the central messages of </w:t>
      </w:r>
      <w:r w:rsidR="00484464" w:rsidRPr="00484464">
        <w:rPr>
          <w:rFonts w:cstheme="minorHAnsi"/>
          <w:i/>
          <w:iCs/>
          <w:w w:val="105"/>
          <w:sz w:val="21"/>
          <w:szCs w:val="21"/>
        </w:rPr>
        <w:t>the</w:t>
      </w:r>
      <w:r w:rsidR="00484464" w:rsidRPr="00484464">
        <w:rPr>
          <w:rFonts w:cstheme="minorHAnsi"/>
          <w:w w:val="105"/>
          <w:sz w:val="21"/>
          <w:szCs w:val="21"/>
        </w:rPr>
        <w:t xml:space="preserve"> Prajñāpāramitā sūtras</w:t>
      </w:r>
      <w:r w:rsidR="00484464">
        <w:rPr>
          <w:rFonts w:cstheme="minorHAnsi"/>
          <w:i/>
          <w:iCs/>
          <w:w w:val="105"/>
          <w:sz w:val="21"/>
          <w:szCs w:val="21"/>
        </w:rPr>
        <w:t xml:space="preserve">, the </w:t>
      </w:r>
      <w:r w:rsidR="00484464" w:rsidRPr="00484464">
        <w:rPr>
          <w:rFonts w:cstheme="minorHAnsi"/>
          <w:w w:val="105"/>
          <w:sz w:val="21"/>
          <w:szCs w:val="21"/>
        </w:rPr>
        <w:t>Dasheng qixinlun</w:t>
      </w:r>
      <w:r w:rsidR="00484464">
        <w:rPr>
          <w:rFonts w:cstheme="minorHAnsi"/>
          <w:i/>
          <w:iCs/>
          <w:w w:val="105"/>
          <w:sz w:val="21"/>
          <w:szCs w:val="21"/>
        </w:rPr>
        <w:t xml:space="preserve"> (Awakening of Faith in the Mahāyāna), and the </w:t>
      </w:r>
      <w:r w:rsidR="00484464" w:rsidRPr="00484464">
        <w:rPr>
          <w:rFonts w:cstheme="minorHAnsi"/>
          <w:w w:val="105"/>
          <w:sz w:val="21"/>
          <w:szCs w:val="21"/>
        </w:rPr>
        <w:t>Vimalakīrti sūtra</w:t>
      </w:r>
      <w:r w:rsidR="00484464">
        <w:rPr>
          <w:rFonts w:cstheme="minorHAnsi"/>
          <w:w w:val="105"/>
          <w:sz w:val="21"/>
          <w:szCs w:val="21"/>
        </w:rPr>
        <w:t>.</w:t>
      </w:r>
      <w:r w:rsidR="00484464">
        <w:rPr>
          <w:rFonts w:cstheme="minorHAnsi"/>
          <w:i/>
          <w:iCs/>
          <w:w w:val="105"/>
          <w:sz w:val="21"/>
          <w:szCs w:val="21"/>
        </w:rPr>
        <w:t xml:space="preserve">  </w:t>
      </w:r>
      <w:r w:rsidR="00484464" w:rsidRPr="0066034A">
        <w:rPr>
          <w:rFonts w:cstheme="minorHAnsi"/>
          <w:i/>
          <w:iCs/>
          <w:w w:val="105"/>
          <w:sz w:val="21"/>
          <w:szCs w:val="21"/>
        </w:rPr>
        <w:t xml:space="preserve"> </w:t>
      </w:r>
      <w:r w:rsidR="00484464">
        <w:rPr>
          <w:rFonts w:cstheme="minorHAnsi"/>
          <w:i/>
          <w:iCs/>
          <w:w w:val="105"/>
          <w:sz w:val="21"/>
          <w:szCs w:val="21"/>
        </w:rPr>
        <w:t xml:space="preserve">It is </w:t>
      </w:r>
      <w:r w:rsidRPr="0066034A">
        <w:rPr>
          <w:rFonts w:cstheme="minorHAnsi"/>
          <w:i/>
          <w:iCs/>
          <w:w w:val="105"/>
          <w:sz w:val="21"/>
          <w:szCs w:val="21"/>
        </w:rPr>
        <w:t xml:space="preserve">noted </w:t>
      </w:r>
      <w:r w:rsidR="00484464">
        <w:rPr>
          <w:rFonts w:cstheme="minorHAnsi"/>
          <w:i/>
          <w:iCs/>
          <w:w w:val="105"/>
          <w:sz w:val="21"/>
          <w:szCs w:val="21"/>
        </w:rPr>
        <w:t xml:space="preserve">particularly </w:t>
      </w:r>
      <w:r w:rsidRPr="0066034A">
        <w:rPr>
          <w:rFonts w:cstheme="minorHAnsi"/>
          <w:i/>
          <w:iCs/>
          <w:w w:val="105"/>
          <w:sz w:val="21"/>
          <w:szCs w:val="21"/>
        </w:rPr>
        <w:t>for it</w:t>
      </w:r>
      <w:r w:rsidR="0066034A" w:rsidRPr="0066034A">
        <w:rPr>
          <w:rFonts w:cstheme="minorHAnsi"/>
          <w:i/>
          <w:iCs/>
          <w:w w:val="105"/>
          <w:sz w:val="21"/>
          <w:szCs w:val="21"/>
        </w:rPr>
        <w:t>s</w:t>
      </w:r>
      <w:r w:rsidRPr="0066034A">
        <w:rPr>
          <w:rFonts w:cstheme="minorHAnsi"/>
          <w:i/>
          <w:iCs/>
          <w:w w:val="105"/>
          <w:sz w:val="21"/>
          <w:szCs w:val="21"/>
        </w:rPr>
        <w:t xml:space="preserve"> teachings of the identity of meditation and wisdom, the purity of the Buddha nature that inheres in us all, and the nondualism that arises when one abandons notions of form, perm</w:t>
      </w:r>
      <w:r w:rsidR="0066034A" w:rsidRPr="0066034A">
        <w:rPr>
          <w:rFonts w:cstheme="minorHAnsi"/>
          <w:i/>
          <w:iCs/>
          <w:w w:val="105"/>
          <w:sz w:val="21"/>
          <w:szCs w:val="21"/>
        </w:rPr>
        <w:t>anen</w:t>
      </w:r>
      <w:r w:rsidRPr="0066034A">
        <w:rPr>
          <w:rFonts w:cstheme="minorHAnsi"/>
          <w:i/>
          <w:iCs/>
          <w:w w:val="105"/>
          <w:sz w:val="21"/>
          <w:szCs w:val="21"/>
        </w:rPr>
        <w:t>ce, and stability</w:t>
      </w:r>
      <w:r w:rsidR="00484464">
        <w:rPr>
          <w:rFonts w:cstheme="minorHAnsi"/>
          <w:i/>
          <w:iCs/>
          <w:w w:val="105"/>
          <w:sz w:val="21"/>
          <w:szCs w:val="21"/>
        </w:rPr>
        <w:t>—a state of no-thought—</w:t>
      </w:r>
      <w:r w:rsidRPr="0066034A">
        <w:rPr>
          <w:rFonts w:cstheme="minorHAnsi"/>
          <w:i/>
          <w:iCs/>
          <w:w w:val="105"/>
          <w:sz w:val="21"/>
          <w:szCs w:val="21"/>
        </w:rPr>
        <w:t xml:space="preserve">through the meditative experience. </w:t>
      </w:r>
      <w:r w:rsidR="00484464">
        <w:rPr>
          <w:rFonts w:cstheme="minorHAnsi"/>
          <w:i/>
          <w:iCs/>
          <w:w w:val="105"/>
          <w:sz w:val="21"/>
          <w:szCs w:val="21"/>
        </w:rPr>
        <w:t xml:space="preserve">A </w:t>
      </w:r>
      <w:r w:rsidRPr="0066034A">
        <w:rPr>
          <w:rFonts w:cstheme="minorHAnsi"/>
          <w:i/>
          <w:iCs/>
          <w:w w:val="105"/>
          <w:sz w:val="21"/>
          <w:szCs w:val="21"/>
        </w:rPr>
        <w:t xml:space="preserve">few pertinent </w:t>
      </w:r>
      <w:r w:rsidR="00484464">
        <w:rPr>
          <w:rFonts w:cstheme="minorHAnsi"/>
          <w:i/>
          <w:iCs/>
          <w:w w:val="105"/>
          <w:sz w:val="21"/>
          <w:szCs w:val="21"/>
        </w:rPr>
        <w:t>passages</w:t>
      </w:r>
      <w:r w:rsidRPr="0066034A">
        <w:rPr>
          <w:rFonts w:cstheme="minorHAnsi"/>
          <w:i/>
          <w:iCs/>
          <w:w w:val="105"/>
          <w:sz w:val="21"/>
          <w:szCs w:val="21"/>
        </w:rPr>
        <w:t xml:space="preserve"> on these themes are included here.</w:t>
      </w:r>
      <w:r w:rsidR="007B77DF">
        <w:rPr>
          <w:rFonts w:cstheme="minorHAnsi"/>
          <w:i/>
          <w:iCs/>
          <w:w w:val="105"/>
          <w:sz w:val="21"/>
          <w:szCs w:val="21"/>
        </w:rPr>
        <w:t xml:space="preserve"> (Section headings in blue supplied here for clarity.)</w:t>
      </w:r>
    </w:p>
    <w:p w14:paraId="40F391C2" w14:textId="3783CE54" w:rsidR="007B77DF" w:rsidRPr="007B77DF" w:rsidRDefault="006F5A3F" w:rsidP="000C4605">
      <w:pPr>
        <w:spacing w:after="120" w:line="276" w:lineRule="auto"/>
        <w:jc w:val="both"/>
        <w:rPr>
          <w:rStyle w:val="IntenseEmphasis"/>
        </w:rPr>
      </w:pPr>
      <w:r w:rsidRPr="007B77DF">
        <w:rPr>
          <w:rStyle w:val="IntenseEmphasis"/>
        </w:rPr>
        <w:t>[</w:t>
      </w:r>
      <w:r w:rsidR="007B77DF" w:rsidRPr="007B77DF">
        <w:rPr>
          <w:rStyle w:val="IntenseEmphasis"/>
        </w:rPr>
        <w:t xml:space="preserve">The Identity of </w:t>
      </w:r>
      <w:r w:rsidR="00585FAC">
        <w:rPr>
          <w:rStyle w:val="IntenseEmphasis"/>
        </w:rPr>
        <w:t>Wisdom</w:t>
      </w:r>
      <w:r w:rsidR="007B77DF" w:rsidRPr="007B77DF">
        <w:rPr>
          <w:rStyle w:val="IntenseEmphasis"/>
        </w:rPr>
        <w:t xml:space="preserve"> and Meditation]</w:t>
      </w:r>
    </w:p>
    <w:p w14:paraId="204EA89E" w14:textId="71FAE36C" w:rsidR="00F95932" w:rsidRDefault="007B77DF" w:rsidP="000C4605">
      <w:pPr>
        <w:spacing w:after="120" w:line="276" w:lineRule="auto"/>
        <w:jc w:val="both"/>
        <w:rPr>
          <w:rFonts w:cstheme="minorHAnsi"/>
        </w:rPr>
      </w:pPr>
      <w:r>
        <w:rPr>
          <w:rFonts w:cstheme="minorHAnsi"/>
          <w:w w:val="105"/>
        </w:rPr>
        <w:t xml:space="preserve"> </w:t>
      </w:r>
      <w:r w:rsidR="006F5A3F">
        <w:rPr>
          <w:rFonts w:cstheme="minorHAnsi"/>
          <w:w w:val="105"/>
        </w:rPr>
        <w:t>13] “</w:t>
      </w:r>
      <w:r w:rsidR="00F95932" w:rsidRPr="00623A6E">
        <w:rPr>
          <w:rFonts w:cstheme="minorHAnsi"/>
          <w:w w:val="105"/>
        </w:rPr>
        <w:t xml:space="preserve">Good friends, my teaching of the Dharma takes meditation </w:t>
      </w:r>
      <w:r w:rsidR="00F95932" w:rsidRPr="00623A6E">
        <w:rPr>
          <w:rFonts w:cstheme="minorHAnsi"/>
          <w:i/>
          <w:w w:val="105"/>
        </w:rPr>
        <w:t>(</w:t>
      </w:r>
      <w:r w:rsidR="00623A6E">
        <w:rPr>
          <w:rFonts w:cstheme="minorHAnsi"/>
          <w:i/>
          <w:w w:val="105"/>
        </w:rPr>
        <w:t>d</w:t>
      </w:r>
      <w:r w:rsidR="00F95932" w:rsidRPr="00623A6E">
        <w:rPr>
          <w:rFonts w:cstheme="minorHAnsi"/>
          <w:i/>
          <w:w w:val="105"/>
        </w:rPr>
        <w:t xml:space="preserve">ing) </w:t>
      </w:r>
      <w:r w:rsidR="00F95932" w:rsidRPr="00623A6E">
        <w:rPr>
          <w:rFonts w:cstheme="minorHAnsi"/>
          <w:w w:val="105"/>
        </w:rPr>
        <w:t>and</w:t>
      </w:r>
      <w:r w:rsidR="00F95932" w:rsidRPr="00623A6E">
        <w:rPr>
          <w:rFonts w:cstheme="minorHAnsi"/>
          <w:spacing w:val="-7"/>
          <w:w w:val="105"/>
        </w:rPr>
        <w:t xml:space="preserve"> </w:t>
      </w:r>
      <w:r w:rsidR="00F95932" w:rsidRPr="00623A6E">
        <w:rPr>
          <w:rFonts w:cstheme="minorHAnsi"/>
          <w:w w:val="105"/>
        </w:rPr>
        <w:t xml:space="preserve">wisdom </w:t>
      </w:r>
      <w:r w:rsidR="00F95932" w:rsidRPr="00623A6E">
        <w:rPr>
          <w:rFonts w:cstheme="minorHAnsi"/>
          <w:i/>
          <w:w w:val="105"/>
        </w:rPr>
        <w:t xml:space="preserve">(hui) </w:t>
      </w:r>
      <w:r w:rsidR="00F95932" w:rsidRPr="00623A6E">
        <w:rPr>
          <w:rFonts w:cstheme="minorHAnsi"/>
          <w:w w:val="105"/>
        </w:rPr>
        <w:t>as its basis.</w:t>
      </w:r>
      <w:r w:rsidR="00F95932" w:rsidRPr="00623A6E">
        <w:rPr>
          <w:rFonts w:cstheme="minorHAnsi"/>
          <w:spacing w:val="-14"/>
          <w:w w:val="105"/>
        </w:rPr>
        <w:t xml:space="preserve"> </w:t>
      </w:r>
      <w:r w:rsidR="00F95932" w:rsidRPr="00623A6E">
        <w:rPr>
          <w:rFonts w:cstheme="minorHAnsi"/>
          <w:w w:val="105"/>
        </w:rPr>
        <w:t>Never under any circumstances say mistakenly that meditation and wisdom are</w:t>
      </w:r>
      <w:r w:rsidR="00F95932" w:rsidRPr="00623A6E">
        <w:rPr>
          <w:rFonts w:cstheme="minorHAnsi"/>
          <w:spacing w:val="-5"/>
          <w:w w:val="105"/>
        </w:rPr>
        <w:t xml:space="preserve"> </w:t>
      </w:r>
      <w:r w:rsidR="00F95932" w:rsidRPr="00623A6E">
        <w:rPr>
          <w:rFonts w:cstheme="minorHAnsi"/>
          <w:w w:val="105"/>
        </w:rPr>
        <w:t>different; they are</w:t>
      </w:r>
      <w:r w:rsidR="00F95932" w:rsidRPr="00623A6E">
        <w:rPr>
          <w:rFonts w:cstheme="minorHAnsi"/>
          <w:spacing w:val="-5"/>
          <w:w w:val="105"/>
        </w:rPr>
        <w:t xml:space="preserve"> </w:t>
      </w:r>
      <w:r w:rsidR="00F95932" w:rsidRPr="00623A6E">
        <w:rPr>
          <w:rFonts w:cstheme="minorHAnsi"/>
          <w:w w:val="105"/>
        </w:rPr>
        <w:t>a unity, not two things. Meditation itself is the substance of wisdom; wisdom itself</w:t>
      </w:r>
      <w:r w:rsidR="00F95932" w:rsidRPr="00623A6E">
        <w:rPr>
          <w:rFonts w:cstheme="minorHAnsi"/>
          <w:spacing w:val="32"/>
          <w:w w:val="105"/>
        </w:rPr>
        <w:t xml:space="preserve"> </w:t>
      </w:r>
      <w:r w:rsidR="00F95932" w:rsidRPr="00623A6E">
        <w:rPr>
          <w:rFonts w:cstheme="minorHAnsi"/>
          <w:w w:val="105"/>
        </w:rPr>
        <w:t>is the function of</w:t>
      </w:r>
      <w:r w:rsidR="00F95932" w:rsidRPr="00623A6E">
        <w:rPr>
          <w:rFonts w:cstheme="minorHAnsi"/>
          <w:spacing w:val="27"/>
          <w:w w:val="105"/>
        </w:rPr>
        <w:t xml:space="preserve"> </w:t>
      </w:r>
      <w:r w:rsidR="00F95932" w:rsidRPr="00623A6E">
        <w:rPr>
          <w:rFonts w:cstheme="minorHAnsi"/>
          <w:w w:val="105"/>
        </w:rPr>
        <w:t>meditation.</w:t>
      </w:r>
      <w:r w:rsidR="00F95932" w:rsidRPr="00623A6E">
        <w:rPr>
          <w:rFonts w:cstheme="minorHAnsi"/>
          <w:spacing w:val="18"/>
          <w:w w:val="105"/>
        </w:rPr>
        <w:t xml:space="preserve"> </w:t>
      </w:r>
      <w:r w:rsidR="00F95932" w:rsidRPr="00623A6E">
        <w:rPr>
          <w:rFonts w:cstheme="minorHAnsi"/>
          <w:w w:val="105"/>
        </w:rPr>
        <w:t>At the very moment</w:t>
      </w:r>
      <w:r w:rsidR="00F95932" w:rsidRPr="00623A6E">
        <w:rPr>
          <w:rFonts w:cstheme="minorHAnsi"/>
          <w:spacing w:val="22"/>
          <w:w w:val="105"/>
        </w:rPr>
        <w:t xml:space="preserve"> </w:t>
      </w:r>
      <w:r w:rsidR="00F95932" w:rsidRPr="00623A6E">
        <w:rPr>
          <w:rFonts w:cstheme="minorHAnsi"/>
          <w:w w:val="105"/>
        </w:rPr>
        <w:t>when</w:t>
      </w:r>
      <w:r w:rsidR="00F95932" w:rsidRPr="00623A6E">
        <w:rPr>
          <w:rFonts w:cstheme="minorHAnsi"/>
          <w:spacing w:val="25"/>
          <w:w w:val="105"/>
        </w:rPr>
        <w:t xml:space="preserve"> </w:t>
      </w:r>
      <w:r w:rsidR="00F95932" w:rsidRPr="00623A6E">
        <w:rPr>
          <w:rFonts w:cstheme="minorHAnsi"/>
          <w:w w:val="105"/>
        </w:rPr>
        <w:t>there is</w:t>
      </w:r>
      <w:r w:rsidR="00F95932" w:rsidRPr="00623A6E">
        <w:rPr>
          <w:rFonts w:cstheme="minorHAnsi"/>
          <w:spacing w:val="-12"/>
          <w:w w:val="105"/>
        </w:rPr>
        <w:t xml:space="preserve"> </w:t>
      </w:r>
      <w:r w:rsidR="00F95932" w:rsidRPr="00623A6E">
        <w:rPr>
          <w:rFonts w:cstheme="minorHAnsi"/>
          <w:w w:val="105"/>
        </w:rPr>
        <w:t>wisdom,</w:t>
      </w:r>
      <w:r w:rsidR="00F95932" w:rsidRPr="00623A6E">
        <w:rPr>
          <w:rFonts w:cstheme="minorHAnsi"/>
          <w:spacing w:val="-5"/>
          <w:w w:val="105"/>
        </w:rPr>
        <w:t xml:space="preserve"> </w:t>
      </w:r>
      <w:r w:rsidR="00F95932" w:rsidRPr="00623A6E">
        <w:rPr>
          <w:rFonts w:cstheme="minorHAnsi"/>
          <w:w w:val="105"/>
        </w:rPr>
        <w:t>then</w:t>
      </w:r>
      <w:r w:rsidR="00F95932" w:rsidRPr="00623A6E">
        <w:rPr>
          <w:rFonts w:cstheme="minorHAnsi"/>
          <w:spacing w:val="-2"/>
          <w:w w:val="105"/>
        </w:rPr>
        <w:t xml:space="preserve"> </w:t>
      </w:r>
      <w:r w:rsidR="00F95932" w:rsidRPr="00623A6E">
        <w:rPr>
          <w:rFonts w:cstheme="minorHAnsi"/>
          <w:w w:val="105"/>
        </w:rPr>
        <w:t>meditation exists</w:t>
      </w:r>
      <w:r w:rsidR="00F95932" w:rsidRPr="00623A6E">
        <w:rPr>
          <w:rFonts w:cstheme="minorHAnsi"/>
          <w:spacing w:val="-10"/>
          <w:w w:val="105"/>
        </w:rPr>
        <w:t xml:space="preserve"> </w:t>
      </w:r>
      <w:r w:rsidR="00F95932" w:rsidRPr="00623A6E">
        <w:rPr>
          <w:rFonts w:cstheme="minorHAnsi"/>
          <w:w w:val="105"/>
        </w:rPr>
        <w:t>in wisdom; at</w:t>
      </w:r>
      <w:r w:rsidR="00F95932" w:rsidRPr="00623A6E">
        <w:rPr>
          <w:rFonts w:cstheme="minorHAnsi"/>
          <w:spacing w:val="-7"/>
          <w:w w:val="105"/>
        </w:rPr>
        <w:t xml:space="preserve"> </w:t>
      </w:r>
      <w:r w:rsidR="00F95932" w:rsidRPr="00623A6E">
        <w:rPr>
          <w:rFonts w:cstheme="minorHAnsi"/>
          <w:w w:val="105"/>
        </w:rPr>
        <w:t>the</w:t>
      </w:r>
      <w:r w:rsidR="00F95932" w:rsidRPr="00623A6E">
        <w:rPr>
          <w:rFonts w:cstheme="minorHAnsi"/>
          <w:spacing w:val="-7"/>
          <w:w w:val="105"/>
        </w:rPr>
        <w:t xml:space="preserve"> </w:t>
      </w:r>
      <w:r w:rsidR="00F95932" w:rsidRPr="00623A6E">
        <w:rPr>
          <w:rFonts w:cstheme="minorHAnsi"/>
          <w:w w:val="105"/>
        </w:rPr>
        <w:t>very</w:t>
      </w:r>
      <w:r w:rsidR="00F95932" w:rsidRPr="00623A6E">
        <w:rPr>
          <w:rFonts w:cstheme="minorHAnsi"/>
          <w:spacing w:val="-3"/>
          <w:w w:val="105"/>
        </w:rPr>
        <w:t xml:space="preserve"> </w:t>
      </w:r>
      <w:r w:rsidR="00F95932" w:rsidRPr="00623A6E">
        <w:rPr>
          <w:rFonts w:cstheme="minorHAnsi"/>
          <w:w w:val="105"/>
        </w:rPr>
        <w:t>moment when there is meditation, then wisdom exists in meditation. Good friends, this means that meditation and wisdom are</w:t>
      </w:r>
      <w:r w:rsidR="00F95932" w:rsidRPr="00623A6E">
        <w:rPr>
          <w:rFonts w:cstheme="minorHAnsi"/>
          <w:spacing w:val="-1"/>
          <w:w w:val="105"/>
        </w:rPr>
        <w:t xml:space="preserve"> </w:t>
      </w:r>
      <w:r w:rsidR="00F95932" w:rsidRPr="00623A6E">
        <w:rPr>
          <w:rFonts w:cstheme="minorHAnsi"/>
          <w:w w:val="105"/>
        </w:rPr>
        <w:t>alike.</w:t>
      </w:r>
      <w:r w:rsidR="00F95932" w:rsidRPr="00623A6E">
        <w:rPr>
          <w:rFonts w:cstheme="minorHAnsi"/>
          <w:spacing w:val="-6"/>
          <w:w w:val="105"/>
        </w:rPr>
        <w:t xml:space="preserve"> </w:t>
      </w:r>
      <w:r w:rsidR="00F95932" w:rsidRPr="00623A6E">
        <w:rPr>
          <w:rFonts w:cstheme="minorHAnsi"/>
          <w:w w:val="105"/>
        </w:rPr>
        <w:t>Students, be careful not to</w:t>
      </w:r>
      <w:r w:rsidR="00F95932" w:rsidRPr="00623A6E">
        <w:rPr>
          <w:rFonts w:cstheme="minorHAnsi"/>
          <w:spacing w:val="-5"/>
          <w:w w:val="105"/>
        </w:rPr>
        <w:t xml:space="preserve"> </w:t>
      </w:r>
      <w:r w:rsidR="00F95932" w:rsidRPr="00623A6E">
        <w:rPr>
          <w:rFonts w:cstheme="minorHAnsi"/>
          <w:w w:val="105"/>
        </w:rPr>
        <w:t>say that meditation gives rise to wisdom, or that wisdom gives rise to meditation, or that meditation and wisdom are different from each</w:t>
      </w:r>
      <w:r w:rsidR="00F95932" w:rsidRPr="00623A6E">
        <w:rPr>
          <w:rFonts w:cstheme="minorHAnsi"/>
          <w:spacing w:val="-6"/>
          <w:w w:val="105"/>
        </w:rPr>
        <w:t xml:space="preserve"> </w:t>
      </w:r>
      <w:r w:rsidR="00F95932" w:rsidRPr="00623A6E">
        <w:rPr>
          <w:rFonts w:cstheme="minorHAnsi"/>
          <w:w w:val="105"/>
        </w:rPr>
        <w:t>other.</w:t>
      </w:r>
      <w:r w:rsidR="00F95932" w:rsidRPr="00623A6E">
        <w:rPr>
          <w:rFonts w:cstheme="minorHAnsi"/>
          <w:spacing w:val="-6"/>
          <w:w w:val="105"/>
        </w:rPr>
        <w:t xml:space="preserve"> </w:t>
      </w:r>
      <w:r w:rsidR="00F95932" w:rsidRPr="00623A6E">
        <w:rPr>
          <w:rFonts w:cstheme="minorHAnsi"/>
          <w:w w:val="105"/>
        </w:rPr>
        <w:t>To</w:t>
      </w:r>
      <w:r w:rsidR="00F95932" w:rsidRPr="00623A6E">
        <w:rPr>
          <w:rFonts w:cstheme="minorHAnsi"/>
          <w:spacing w:val="20"/>
          <w:w w:val="105"/>
        </w:rPr>
        <w:t xml:space="preserve"> </w:t>
      </w:r>
      <w:r w:rsidR="00F95932" w:rsidRPr="00623A6E">
        <w:rPr>
          <w:rFonts w:cstheme="minorHAnsi"/>
          <w:w w:val="105"/>
        </w:rPr>
        <w:t>hold this</w:t>
      </w:r>
      <w:r w:rsidR="00F95932" w:rsidRPr="00623A6E">
        <w:rPr>
          <w:rFonts w:cstheme="minorHAnsi"/>
          <w:spacing w:val="-8"/>
          <w:w w:val="105"/>
        </w:rPr>
        <w:t xml:space="preserve"> </w:t>
      </w:r>
      <w:r w:rsidR="00F95932" w:rsidRPr="00623A6E">
        <w:rPr>
          <w:rFonts w:cstheme="minorHAnsi"/>
          <w:w w:val="105"/>
        </w:rPr>
        <w:t>view</w:t>
      </w:r>
      <w:r w:rsidR="00F95932" w:rsidRPr="00623A6E">
        <w:rPr>
          <w:rFonts w:cstheme="minorHAnsi"/>
          <w:spacing w:val="-5"/>
          <w:w w:val="105"/>
        </w:rPr>
        <w:t xml:space="preserve"> </w:t>
      </w:r>
      <w:r w:rsidR="00F95932" w:rsidRPr="00623A6E">
        <w:rPr>
          <w:rFonts w:cstheme="minorHAnsi"/>
          <w:w w:val="105"/>
        </w:rPr>
        <w:t>implies</w:t>
      </w:r>
      <w:r w:rsidR="00F95932" w:rsidRPr="00623A6E">
        <w:rPr>
          <w:rFonts w:cstheme="minorHAnsi"/>
          <w:spacing w:val="-6"/>
          <w:w w:val="105"/>
        </w:rPr>
        <w:t xml:space="preserve"> </w:t>
      </w:r>
      <w:r w:rsidR="00F95932" w:rsidRPr="00623A6E">
        <w:rPr>
          <w:rFonts w:cstheme="minorHAnsi"/>
          <w:w w:val="105"/>
        </w:rPr>
        <w:t>that</w:t>
      </w:r>
      <w:r w:rsidR="00F95932" w:rsidRPr="00623A6E">
        <w:rPr>
          <w:rFonts w:cstheme="minorHAnsi"/>
          <w:spacing w:val="-2"/>
          <w:w w:val="105"/>
        </w:rPr>
        <w:t xml:space="preserve"> </w:t>
      </w:r>
      <w:r w:rsidR="00F95932" w:rsidRPr="00623A6E">
        <w:rPr>
          <w:rFonts w:cstheme="minorHAnsi"/>
          <w:w w:val="105"/>
        </w:rPr>
        <w:t>things have</w:t>
      </w:r>
      <w:r w:rsidR="00F95932" w:rsidRPr="00623A6E">
        <w:rPr>
          <w:rFonts w:cstheme="minorHAnsi"/>
          <w:spacing w:val="-3"/>
          <w:w w:val="105"/>
        </w:rPr>
        <w:t xml:space="preserve"> </w:t>
      </w:r>
      <w:r w:rsidR="00F95932" w:rsidRPr="00623A6E">
        <w:rPr>
          <w:rFonts w:cstheme="minorHAnsi"/>
          <w:w w:val="105"/>
        </w:rPr>
        <w:t>duality</w:t>
      </w:r>
      <w:r w:rsidR="00F45B60">
        <w:rPr>
          <w:rFonts w:cstheme="minorHAnsi"/>
          <w:w w:val="105"/>
        </w:rPr>
        <w:t>—</w:t>
      </w:r>
      <w:r w:rsidR="00F95932" w:rsidRPr="00623A6E">
        <w:rPr>
          <w:rFonts w:cstheme="minorHAnsi"/>
          <w:w w:val="105"/>
        </w:rPr>
        <w:t>if good is</w:t>
      </w:r>
      <w:r w:rsidR="00F95932" w:rsidRPr="00623A6E">
        <w:rPr>
          <w:rFonts w:cstheme="minorHAnsi"/>
          <w:spacing w:val="-9"/>
          <w:w w:val="105"/>
        </w:rPr>
        <w:t xml:space="preserve"> </w:t>
      </w:r>
      <w:r w:rsidR="00F95932" w:rsidRPr="00623A6E">
        <w:rPr>
          <w:rFonts w:cstheme="minorHAnsi"/>
          <w:w w:val="105"/>
        </w:rPr>
        <w:t>spoken while the mind is not</w:t>
      </w:r>
      <w:r w:rsidR="00F95932" w:rsidRPr="00623A6E">
        <w:rPr>
          <w:rFonts w:cstheme="minorHAnsi"/>
          <w:spacing w:val="-1"/>
          <w:w w:val="105"/>
        </w:rPr>
        <w:t xml:space="preserve"> </w:t>
      </w:r>
      <w:r w:rsidR="00F95932" w:rsidRPr="00623A6E">
        <w:rPr>
          <w:rFonts w:cstheme="minorHAnsi"/>
          <w:w w:val="105"/>
        </w:rPr>
        <w:t>good, meditation and wisdom will not be alike.</w:t>
      </w:r>
      <w:r w:rsidR="00F95932" w:rsidRPr="00623A6E">
        <w:rPr>
          <w:rFonts w:cstheme="minorHAnsi"/>
          <w:spacing w:val="-5"/>
          <w:w w:val="105"/>
        </w:rPr>
        <w:t xml:space="preserve"> </w:t>
      </w:r>
      <w:r w:rsidR="00F95932" w:rsidRPr="00623A6E">
        <w:rPr>
          <w:rFonts w:cstheme="minorHAnsi"/>
          <w:w w:val="105"/>
        </w:rPr>
        <w:t>If</w:t>
      </w:r>
      <w:r w:rsidR="00F95932" w:rsidRPr="00623A6E">
        <w:rPr>
          <w:rFonts w:cstheme="minorHAnsi"/>
          <w:spacing w:val="26"/>
          <w:w w:val="105"/>
        </w:rPr>
        <w:t xml:space="preserve"> </w:t>
      </w:r>
      <w:r w:rsidR="00F95932" w:rsidRPr="00623A6E">
        <w:rPr>
          <w:rFonts w:cstheme="minorHAnsi"/>
          <w:w w:val="105"/>
        </w:rPr>
        <w:t>mind</w:t>
      </w:r>
      <w:r w:rsidR="00F95932" w:rsidRPr="00623A6E">
        <w:rPr>
          <w:rFonts w:cstheme="minorHAnsi"/>
          <w:spacing w:val="16"/>
          <w:w w:val="105"/>
        </w:rPr>
        <w:t xml:space="preserve"> </w:t>
      </w:r>
      <w:r w:rsidR="00F95932" w:rsidRPr="00623A6E">
        <w:rPr>
          <w:rFonts w:cstheme="minorHAnsi"/>
          <w:w w:val="105"/>
        </w:rPr>
        <w:t>and</w:t>
      </w:r>
      <w:r w:rsidR="00F95932" w:rsidRPr="00623A6E">
        <w:rPr>
          <w:rFonts w:cstheme="minorHAnsi"/>
          <w:spacing w:val="16"/>
          <w:w w:val="105"/>
        </w:rPr>
        <w:t xml:space="preserve"> </w:t>
      </w:r>
      <w:r w:rsidR="00F95932" w:rsidRPr="00623A6E">
        <w:rPr>
          <w:rFonts w:cstheme="minorHAnsi"/>
          <w:w w:val="105"/>
        </w:rPr>
        <w:t>speech</w:t>
      </w:r>
      <w:r w:rsidR="00F95932" w:rsidRPr="00623A6E">
        <w:rPr>
          <w:rFonts w:cstheme="minorHAnsi"/>
          <w:spacing w:val="18"/>
          <w:w w:val="105"/>
        </w:rPr>
        <w:t xml:space="preserve"> </w:t>
      </w:r>
      <w:r w:rsidR="00F95932" w:rsidRPr="00623A6E">
        <w:rPr>
          <w:rFonts w:cstheme="minorHAnsi"/>
          <w:w w:val="105"/>
        </w:rPr>
        <w:t>are both</w:t>
      </w:r>
      <w:r w:rsidR="00F95932" w:rsidRPr="00623A6E">
        <w:rPr>
          <w:rFonts w:cstheme="minorHAnsi"/>
          <w:spacing w:val="19"/>
          <w:w w:val="105"/>
        </w:rPr>
        <w:t xml:space="preserve"> </w:t>
      </w:r>
      <w:r w:rsidR="00F95932" w:rsidRPr="00623A6E">
        <w:rPr>
          <w:rFonts w:cstheme="minorHAnsi"/>
          <w:w w:val="105"/>
        </w:rPr>
        <w:t>good, then</w:t>
      </w:r>
      <w:r w:rsidR="00F95932" w:rsidRPr="00623A6E">
        <w:rPr>
          <w:rFonts w:cstheme="minorHAnsi"/>
          <w:spacing w:val="26"/>
          <w:w w:val="105"/>
        </w:rPr>
        <w:t xml:space="preserve"> </w:t>
      </w:r>
      <w:r w:rsidR="00F95932" w:rsidRPr="00623A6E">
        <w:rPr>
          <w:rFonts w:cstheme="minorHAnsi"/>
          <w:w w:val="105"/>
        </w:rPr>
        <w:t>the</w:t>
      </w:r>
      <w:r w:rsidR="00F95932" w:rsidRPr="00623A6E">
        <w:rPr>
          <w:rFonts w:cstheme="minorHAnsi"/>
          <w:spacing w:val="17"/>
          <w:w w:val="105"/>
        </w:rPr>
        <w:t xml:space="preserve"> </w:t>
      </w:r>
      <w:r w:rsidR="00F95932" w:rsidRPr="00623A6E">
        <w:rPr>
          <w:rFonts w:cstheme="minorHAnsi"/>
          <w:w w:val="105"/>
        </w:rPr>
        <w:t>internal</w:t>
      </w:r>
      <w:r w:rsidR="00F95932" w:rsidRPr="00623A6E">
        <w:rPr>
          <w:rFonts w:cstheme="minorHAnsi"/>
          <w:spacing w:val="27"/>
          <w:w w:val="105"/>
        </w:rPr>
        <w:t xml:space="preserve"> </w:t>
      </w:r>
      <w:r w:rsidR="00F95932" w:rsidRPr="00623A6E">
        <w:rPr>
          <w:rFonts w:cstheme="minorHAnsi"/>
          <w:w w:val="105"/>
        </w:rPr>
        <w:t>and</w:t>
      </w:r>
      <w:r w:rsidR="00F95932" w:rsidRPr="00623A6E">
        <w:rPr>
          <w:rFonts w:cstheme="minorHAnsi"/>
          <w:spacing w:val="28"/>
          <w:w w:val="105"/>
        </w:rPr>
        <w:t xml:space="preserve"> </w:t>
      </w:r>
      <w:r w:rsidR="00F95932" w:rsidRPr="00623A6E">
        <w:rPr>
          <w:rFonts w:cstheme="minorHAnsi"/>
          <w:w w:val="105"/>
        </w:rPr>
        <w:t xml:space="preserve">the </w:t>
      </w:r>
      <w:r w:rsidR="00F95932" w:rsidRPr="00623A6E">
        <w:rPr>
          <w:rFonts w:cstheme="minorHAnsi"/>
        </w:rPr>
        <w:t>external</w:t>
      </w:r>
      <w:r w:rsidR="00F95932" w:rsidRPr="00623A6E">
        <w:rPr>
          <w:rFonts w:cstheme="minorHAnsi"/>
          <w:spacing w:val="31"/>
        </w:rPr>
        <w:t xml:space="preserve"> </w:t>
      </w:r>
      <w:r w:rsidR="00F95932" w:rsidRPr="00623A6E">
        <w:rPr>
          <w:rFonts w:cstheme="minorHAnsi"/>
        </w:rPr>
        <w:t>are the same and</w:t>
      </w:r>
      <w:r w:rsidR="00F95932" w:rsidRPr="00623A6E">
        <w:rPr>
          <w:rFonts w:cstheme="minorHAnsi"/>
          <w:spacing w:val="40"/>
        </w:rPr>
        <w:t xml:space="preserve"> </w:t>
      </w:r>
      <w:r w:rsidR="00F95932" w:rsidRPr="00623A6E">
        <w:rPr>
          <w:rFonts w:cstheme="minorHAnsi"/>
        </w:rPr>
        <w:t>meditation</w:t>
      </w:r>
      <w:r w:rsidR="00F95932" w:rsidRPr="00623A6E">
        <w:rPr>
          <w:rFonts w:cstheme="minorHAnsi"/>
          <w:spacing w:val="40"/>
        </w:rPr>
        <w:t xml:space="preserve"> </w:t>
      </w:r>
      <w:r w:rsidR="00F95932" w:rsidRPr="00623A6E">
        <w:rPr>
          <w:rFonts w:cstheme="minorHAnsi"/>
        </w:rPr>
        <w:t>and</w:t>
      </w:r>
      <w:r w:rsidR="00F95932" w:rsidRPr="00623A6E">
        <w:rPr>
          <w:rFonts w:cstheme="minorHAnsi"/>
          <w:spacing w:val="38"/>
        </w:rPr>
        <w:t xml:space="preserve"> </w:t>
      </w:r>
      <w:r w:rsidR="00F95932" w:rsidRPr="00623A6E">
        <w:rPr>
          <w:rFonts w:cstheme="minorHAnsi"/>
        </w:rPr>
        <w:t>wisdom</w:t>
      </w:r>
      <w:r w:rsidR="00F95932" w:rsidRPr="00623A6E">
        <w:rPr>
          <w:rFonts w:cstheme="minorHAnsi"/>
          <w:spacing w:val="38"/>
        </w:rPr>
        <w:t xml:space="preserve"> </w:t>
      </w:r>
      <w:r w:rsidR="00F95932" w:rsidRPr="00623A6E">
        <w:rPr>
          <w:rFonts w:cstheme="minorHAnsi"/>
        </w:rPr>
        <w:t>are alike. The</w:t>
      </w:r>
      <w:r w:rsidR="00F95932" w:rsidRPr="00623A6E">
        <w:rPr>
          <w:rFonts w:cstheme="minorHAnsi"/>
          <w:spacing w:val="40"/>
        </w:rPr>
        <w:t xml:space="preserve"> </w:t>
      </w:r>
      <w:r w:rsidR="00F95932" w:rsidRPr="00623A6E">
        <w:rPr>
          <w:rFonts w:cstheme="minorHAnsi"/>
        </w:rPr>
        <w:t xml:space="preserve">practice of self-awakening does not lie in verbal arguments. If you argue which comes first, meditation or </w:t>
      </w:r>
      <w:r w:rsidR="00F95932" w:rsidRPr="00623A6E">
        <w:rPr>
          <w:rFonts w:cstheme="minorHAnsi"/>
        </w:rPr>
        <w:lastRenderedPageBreak/>
        <w:t>wisdom, you are deluded people. You won't be able to settle the argument and instead will cling to objective things,</w:t>
      </w:r>
      <w:r w:rsidR="00F95932" w:rsidRPr="00623A6E">
        <w:rPr>
          <w:rFonts w:cstheme="minorHAnsi"/>
          <w:spacing w:val="40"/>
        </w:rPr>
        <w:t xml:space="preserve"> </w:t>
      </w:r>
      <w:r w:rsidR="00F95932" w:rsidRPr="00623A6E">
        <w:rPr>
          <w:rFonts w:cstheme="minorHAnsi"/>
        </w:rPr>
        <w:t>and</w:t>
      </w:r>
      <w:r w:rsidR="00F95932" w:rsidRPr="00623A6E">
        <w:rPr>
          <w:rFonts w:cstheme="minorHAnsi"/>
          <w:spacing w:val="40"/>
        </w:rPr>
        <w:t xml:space="preserve"> </w:t>
      </w:r>
      <w:r w:rsidR="00F95932" w:rsidRPr="00623A6E">
        <w:rPr>
          <w:rFonts w:cstheme="minorHAnsi"/>
        </w:rPr>
        <w:t>will</w:t>
      </w:r>
      <w:r w:rsidR="00F95932" w:rsidRPr="00623A6E">
        <w:rPr>
          <w:rFonts w:cstheme="minorHAnsi"/>
          <w:spacing w:val="40"/>
        </w:rPr>
        <w:t xml:space="preserve"> </w:t>
      </w:r>
      <w:r w:rsidR="00F95932" w:rsidRPr="00623A6E">
        <w:rPr>
          <w:rFonts w:cstheme="minorHAnsi"/>
        </w:rPr>
        <w:t>never</w:t>
      </w:r>
      <w:r w:rsidR="00F95932" w:rsidRPr="00623A6E">
        <w:rPr>
          <w:rFonts w:cstheme="minorHAnsi"/>
          <w:spacing w:val="40"/>
        </w:rPr>
        <w:t xml:space="preserve"> </w:t>
      </w:r>
      <w:r w:rsidR="00F95932" w:rsidRPr="00623A6E">
        <w:rPr>
          <w:rFonts w:cstheme="minorHAnsi"/>
        </w:rPr>
        <w:t>escape</w:t>
      </w:r>
      <w:r w:rsidR="00F95932" w:rsidRPr="00623A6E">
        <w:rPr>
          <w:rFonts w:cstheme="minorHAnsi"/>
          <w:spacing w:val="40"/>
        </w:rPr>
        <w:t xml:space="preserve"> </w:t>
      </w:r>
      <w:r w:rsidR="00F95932" w:rsidRPr="00623A6E">
        <w:rPr>
          <w:rFonts w:cstheme="minorHAnsi"/>
        </w:rPr>
        <w:t>from</w:t>
      </w:r>
      <w:r w:rsidR="00F95932" w:rsidRPr="00623A6E">
        <w:rPr>
          <w:rFonts w:cstheme="minorHAnsi"/>
          <w:spacing w:val="40"/>
        </w:rPr>
        <w:t xml:space="preserve"> </w:t>
      </w:r>
      <w:r w:rsidR="00F95932" w:rsidRPr="00623A6E">
        <w:rPr>
          <w:rFonts w:cstheme="minorHAnsi"/>
        </w:rPr>
        <w:t>the</w:t>
      </w:r>
      <w:r w:rsidR="00F95932" w:rsidRPr="00623A6E">
        <w:rPr>
          <w:rFonts w:cstheme="minorHAnsi"/>
          <w:spacing w:val="29"/>
        </w:rPr>
        <w:t xml:space="preserve"> </w:t>
      </w:r>
      <w:r w:rsidR="00F95932" w:rsidRPr="00623A6E">
        <w:rPr>
          <w:rFonts w:cstheme="minorHAnsi"/>
        </w:rPr>
        <w:t>four</w:t>
      </w:r>
      <w:r w:rsidR="00F95932" w:rsidRPr="00623A6E">
        <w:rPr>
          <w:rFonts w:cstheme="minorHAnsi"/>
          <w:spacing w:val="40"/>
        </w:rPr>
        <w:t xml:space="preserve"> </w:t>
      </w:r>
      <w:r w:rsidR="00F95932" w:rsidRPr="00623A6E">
        <w:rPr>
          <w:rFonts w:cstheme="minorHAnsi"/>
        </w:rPr>
        <w:t>states</w:t>
      </w:r>
      <w:r w:rsidR="00F95932" w:rsidRPr="00623A6E">
        <w:rPr>
          <w:rFonts w:cstheme="minorHAnsi"/>
          <w:spacing w:val="35"/>
        </w:rPr>
        <w:t xml:space="preserve"> </w:t>
      </w:r>
      <w:r w:rsidR="00F95932" w:rsidRPr="00623A6E">
        <w:rPr>
          <w:rFonts w:cstheme="minorHAnsi"/>
        </w:rPr>
        <w:t>of</w:t>
      </w:r>
      <w:r w:rsidR="00F95932" w:rsidRPr="00623A6E">
        <w:rPr>
          <w:rFonts w:cstheme="minorHAnsi"/>
          <w:spacing w:val="40"/>
        </w:rPr>
        <w:t xml:space="preserve"> </w:t>
      </w:r>
      <w:r w:rsidR="00F95932" w:rsidRPr="00623A6E">
        <w:rPr>
          <w:rFonts w:cstheme="minorHAnsi"/>
        </w:rPr>
        <w:t>phenomena.</w:t>
      </w:r>
    </w:p>
    <w:p w14:paraId="3D7143B0" w14:textId="37D50488" w:rsidR="000C4605" w:rsidRPr="007B77DF" w:rsidRDefault="007B77DF" w:rsidP="000C4605">
      <w:pPr>
        <w:spacing w:after="120" w:line="276" w:lineRule="auto"/>
        <w:jc w:val="both"/>
        <w:rPr>
          <w:rStyle w:val="IntenseEmphasis"/>
        </w:rPr>
      </w:pPr>
      <w:r w:rsidRPr="007B77DF">
        <w:rPr>
          <w:rStyle w:val="IntenseEmphasis"/>
        </w:rPr>
        <w:t>[The Samādhi of Oneness]</w:t>
      </w:r>
    </w:p>
    <w:p w14:paraId="75B91239" w14:textId="729925AC" w:rsidR="000C4605" w:rsidRDefault="006F5A3F" w:rsidP="00372169">
      <w:pPr>
        <w:widowControl w:val="0"/>
        <w:tabs>
          <w:tab w:val="left" w:pos="456"/>
          <w:tab w:val="left" w:pos="757"/>
        </w:tabs>
        <w:autoSpaceDE w:val="0"/>
        <w:autoSpaceDN w:val="0"/>
        <w:spacing w:after="120" w:line="276" w:lineRule="auto"/>
        <w:ind w:left="-11" w:right="40"/>
        <w:jc w:val="both"/>
        <w:rPr>
          <w:rFonts w:cstheme="minorHAnsi"/>
          <w:color w:val="050505"/>
          <w:w w:val="105"/>
        </w:rPr>
      </w:pPr>
      <w:r>
        <w:rPr>
          <w:rFonts w:cstheme="minorHAnsi"/>
        </w:rPr>
        <w:t>[14] “</w:t>
      </w:r>
      <w:r w:rsidR="00F95932" w:rsidRPr="00623A6E">
        <w:rPr>
          <w:rFonts w:cstheme="minorHAnsi"/>
        </w:rPr>
        <w:t>The</w:t>
      </w:r>
      <w:r w:rsidR="00F95932" w:rsidRPr="00623A6E">
        <w:rPr>
          <w:rFonts w:cstheme="minorHAnsi"/>
          <w:spacing w:val="40"/>
        </w:rPr>
        <w:t xml:space="preserve"> </w:t>
      </w:r>
      <w:r w:rsidR="00623A6E" w:rsidRPr="00623A6E">
        <w:rPr>
          <w:rFonts w:cstheme="minorHAnsi"/>
          <w:i/>
        </w:rPr>
        <w:t>samādhi</w:t>
      </w:r>
      <w:r w:rsidR="00F95932" w:rsidRPr="00623A6E">
        <w:rPr>
          <w:rFonts w:cstheme="minorHAnsi"/>
          <w:i/>
          <w:spacing w:val="40"/>
        </w:rPr>
        <w:t xml:space="preserve"> </w:t>
      </w:r>
      <w:r w:rsidR="00372169">
        <w:rPr>
          <w:rFonts w:cstheme="minorHAnsi"/>
          <w:i/>
          <w:spacing w:val="40"/>
        </w:rPr>
        <w:t xml:space="preserve">(meditative state) </w:t>
      </w:r>
      <w:r w:rsidR="00F95932" w:rsidRPr="00623A6E">
        <w:rPr>
          <w:rFonts w:cstheme="minorHAnsi"/>
        </w:rPr>
        <w:t>of</w:t>
      </w:r>
      <w:r w:rsidR="00F95932" w:rsidRPr="00623A6E">
        <w:rPr>
          <w:rFonts w:cstheme="minorHAnsi"/>
          <w:spacing w:val="40"/>
        </w:rPr>
        <w:t xml:space="preserve"> </w:t>
      </w:r>
      <w:r w:rsidR="00F95932" w:rsidRPr="00623A6E">
        <w:rPr>
          <w:rFonts w:cstheme="minorHAnsi"/>
        </w:rPr>
        <w:t>oneness</w:t>
      </w:r>
      <w:r w:rsidR="00F95932" w:rsidRPr="00623A6E">
        <w:rPr>
          <w:rFonts w:cstheme="minorHAnsi"/>
          <w:spacing w:val="40"/>
        </w:rPr>
        <w:t xml:space="preserve"> </w:t>
      </w:r>
      <w:r w:rsidR="00F95932" w:rsidRPr="00623A6E">
        <w:rPr>
          <w:rFonts w:cstheme="minorHAnsi"/>
        </w:rPr>
        <w:t>is</w:t>
      </w:r>
      <w:r w:rsidR="00F95932" w:rsidRPr="00623A6E">
        <w:rPr>
          <w:rFonts w:cstheme="minorHAnsi"/>
          <w:spacing w:val="40"/>
        </w:rPr>
        <w:t xml:space="preserve"> </w:t>
      </w:r>
      <w:r w:rsidR="00D8650A">
        <w:rPr>
          <w:rFonts w:cstheme="minorHAnsi"/>
          <w:spacing w:val="40"/>
        </w:rPr>
        <w:t>direct (</w:t>
      </w:r>
      <w:r w:rsidR="00F95932" w:rsidRPr="00623A6E">
        <w:rPr>
          <w:rFonts w:cstheme="minorHAnsi"/>
        </w:rPr>
        <w:t>straightforward</w:t>
      </w:r>
      <w:r w:rsidR="00D8650A">
        <w:rPr>
          <w:rFonts w:cstheme="minorHAnsi"/>
        </w:rPr>
        <w:t>)</w:t>
      </w:r>
      <w:r w:rsidR="00F95932" w:rsidRPr="00623A6E">
        <w:rPr>
          <w:rFonts w:cstheme="minorHAnsi"/>
          <w:spacing w:val="40"/>
        </w:rPr>
        <w:t xml:space="preserve"> </w:t>
      </w:r>
      <w:r w:rsidR="00F95932" w:rsidRPr="00623A6E">
        <w:rPr>
          <w:rFonts w:cstheme="minorHAnsi"/>
        </w:rPr>
        <w:t>mind</w:t>
      </w:r>
      <w:r w:rsidR="00F95932" w:rsidRPr="00623A6E">
        <w:rPr>
          <w:rFonts w:cstheme="minorHAnsi"/>
          <w:spacing w:val="40"/>
        </w:rPr>
        <w:t xml:space="preserve"> </w:t>
      </w:r>
      <w:r w:rsidR="00F95932" w:rsidRPr="00623A6E">
        <w:rPr>
          <w:rFonts w:cstheme="minorHAnsi"/>
        </w:rPr>
        <w:t>at</w:t>
      </w:r>
      <w:r w:rsidR="00F95932" w:rsidRPr="00623A6E">
        <w:rPr>
          <w:rFonts w:cstheme="minorHAnsi"/>
          <w:spacing w:val="40"/>
        </w:rPr>
        <w:t xml:space="preserve"> </w:t>
      </w:r>
      <w:r w:rsidR="00F95932" w:rsidRPr="00623A6E">
        <w:rPr>
          <w:rFonts w:cstheme="minorHAnsi"/>
        </w:rPr>
        <w:t>all</w:t>
      </w:r>
      <w:r w:rsidR="00F95932" w:rsidRPr="00623A6E">
        <w:rPr>
          <w:rFonts w:cstheme="minorHAnsi"/>
          <w:spacing w:val="40"/>
        </w:rPr>
        <w:t xml:space="preserve"> </w:t>
      </w:r>
      <w:r w:rsidR="00F95932" w:rsidRPr="00623A6E">
        <w:rPr>
          <w:rFonts w:cstheme="minorHAnsi"/>
        </w:rPr>
        <w:t xml:space="preserve">times, walking, staying, sitting, and lying. The </w:t>
      </w:r>
      <w:r w:rsidR="00034833">
        <w:rPr>
          <w:rFonts w:cstheme="minorHAnsi"/>
          <w:i/>
        </w:rPr>
        <w:t>Jingming jing</w:t>
      </w:r>
      <w:r w:rsidR="00D8650A">
        <w:rPr>
          <w:rFonts w:cstheme="minorHAnsi"/>
          <w:i/>
        </w:rPr>
        <w:t xml:space="preserve"> (Vimalakīrti sūtra)</w:t>
      </w:r>
      <w:r w:rsidR="00F95932" w:rsidRPr="00623A6E">
        <w:rPr>
          <w:rFonts w:cstheme="minorHAnsi"/>
          <w:i/>
        </w:rPr>
        <w:t xml:space="preserve"> </w:t>
      </w:r>
      <w:r w:rsidR="00F95932" w:rsidRPr="00623A6E">
        <w:rPr>
          <w:rFonts w:cstheme="minorHAnsi"/>
        </w:rPr>
        <w:t xml:space="preserve">says: </w:t>
      </w:r>
      <w:r w:rsidR="00D8650A">
        <w:rPr>
          <w:rFonts w:cstheme="minorHAnsi"/>
        </w:rPr>
        <w:t>Direct</w:t>
      </w:r>
      <w:r w:rsidR="00F95932" w:rsidRPr="00623A6E">
        <w:rPr>
          <w:rFonts w:cstheme="minorHAnsi"/>
          <w:spacing w:val="32"/>
        </w:rPr>
        <w:t xml:space="preserve"> </w:t>
      </w:r>
      <w:r w:rsidR="00F95932" w:rsidRPr="00623A6E">
        <w:rPr>
          <w:rFonts w:cstheme="minorHAnsi"/>
        </w:rPr>
        <w:t>mind</w:t>
      </w:r>
      <w:r w:rsidR="00F95932" w:rsidRPr="00623A6E">
        <w:rPr>
          <w:rFonts w:cstheme="minorHAnsi"/>
          <w:spacing w:val="36"/>
        </w:rPr>
        <w:t xml:space="preserve"> </w:t>
      </w:r>
      <w:r w:rsidR="00F95932" w:rsidRPr="00623A6E">
        <w:rPr>
          <w:rFonts w:cstheme="minorHAnsi"/>
        </w:rPr>
        <w:t>is</w:t>
      </w:r>
      <w:r w:rsidR="00F95932" w:rsidRPr="00623A6E">
        <w:rPr>
          <w:rFonts w:cstheme="minorHAnsi"/>
          <w:spacing w:val="31"/>
        </w:rPr>
        <w:t xml:space="preserve"> </w:t>
      </w:r>
      <w:r w:rsidR="00F95932" w:rsidRPr="00623A6E">
        <w:rPr>
          <w:rFonts w:cstheme="minorHAnsi"/>
        </w:rPr>
        <w:t>the</w:t>
      </w:r>
      <w:r w:rsidR="00F95932" w:rsidRPr="00623A6E">
        <w:rPr>
          <w:rFonts w:cstheme="minorHAnsi"/>
          <w:spacing w:val="32"/>
        </w:rPr>
        <w:t xml:space="preserve"> </w:t>
      </w:r>
      <w:r w:rsidR="00F95932" w:rsidRPr="00623A6E">
        <w:rPr>
          <w:rFonts w:cstheme="minorHAnsi"/>
        </w:rPr>
        <w:t>place of</w:t>
      </w:r>
      <w:r w:rsidR="00F95932" w:rsidRPr="00623A6E">
        <w:rPr>
          <w:rFonts w:cstheme="minorHAnsi"/>
          <w:spacing w:val="40"/>
        </w:rPr>
        <w:t xml:space="preserve"> </w:t>
      </w:r>
      <w:r w:rsidR="00F95932" w:rsidRPr="00623A6E">
        <w:rPr>
          <w:rFonts w:cstheme="minorHAnsi"/>
        </w:rPr>
        <w:t>practice;</w:t>
      </w:r>
      <w:r w:rsidR="00F95932" w:rsidRPr="00623A6E">
        <w:rPr>
          <w:rFonts w:cstheme="minorHAnsi"/>
          <w:spacing w:val="40"/>
        </w:rPr>
        <w:t xml:space="preserve"> </w:t>
      </w:r>
      <w:r w:rsidR="00372169">
        <w:rPr>
          <w:rFonts w:cstheme="minorHAnsi"/>
        </w:rPr>
        <w:t>direct</w:t>
      </w:r>
      <w:r w:rsidR="00F95932" w:rsidRPr="00623A6E">
        <w:rPr>
          <w:rFonts w:cstheme="minorHAnsi"/>
          <w:spacing w:val="37"/>
        </w:rPr>
        <w:t xml:space="preserve"> </w:t>
      </w:r>
      <w:r w:rsidR="00F95932" w:rsidRPr="00623A6E">
        <w:rPr>
          <w:rFonts w:cstheme="minorHAnsi"/>
        </w:rPr>
        <w:t>mind</w:t>
      </w:r>
      <w:r w:rsidR="00F95932" w:rsidRPr="00623A6E">
        <w:rPr>
          <w:rFonts w:cstheme="minorHAnsi"/>
          <w:spacing w:val="40"/>
        </w:rPr>
        <w:t xml:space="preserve"> </w:t>
      </w:r>
      <w:r w:rsidR="00F95932" w:rsidRPr="00623A6E">
        <w:rPr>
          <w:rFonts w:cstheme="minorHAnsi"/>
        </w:rPr>
        <w:t>is the Pure Land.'</w:t>
      </w:r>
      <w:r w:rsidR="00F95932" w:rsidRPr="00623A6E">
        <w:rPr>
          <w:rFonts w:cstheme="minorHAnsi"/>
          <w:spacing w:val="-1"/>
        </w:rPr>
        <w:t xml:space="preserve"> </w:t>
      </w:r>
      <w:r w:rsidR="00F95932" w:rsidRPr="00623A6E">
        <w:rPr>
          <w:rFonts w:cstheme="minorHAnsi"/>
        </w:rPr>
        <w:t xml:space="preserve"> Do not with a dishonest mind speak of the straightforwardness of</w:t>
      </w:r>
      <w:r w:rsidR="00F95932" w:rsidRPr="00623A6E">
        <w:rPr>
          <w:rFonts w:cstheme="minorHAnsi"/>
          <w:spacing w:val="40"/>
        </w:rPr>
        <w:t xml:space="preserve"> </w:t>
      </w:r>
      <w:r w:rsidR="00F95932" w:rsidRPr="00623A6E">
        <w:rPr>
          <w:rFonts w:cstheme="minorHAnsi"/>
        </w:rPr>
        <w:t>the Dharma. If while speaking of</w:t>
      </w:r>
      <w:r w:rsidR="00F95932" w:rsidRPr="00623A6E">
        <w:rPr>
          <w:rFonts w:cstheme="minorHAnsi"/>
          <w:spacing w:val="40"/>
        </w:rPr>
        <w:t xml:space="preserve"> </w:t>
      </w:r>
      <w:r w:rsidR="00F95932" w:rsidRPr="00623A6E">
        <w:rPr>
          <w:rFonts w:cstheme="minorHAnsi"/>
        </w:rPr>
        <w:t xml:space="preserve">the </w:t>
      </w:r>
      <w:r w:rsidR="00623A6E" w:rsidRPr="00623A6E">
        <w:rPr>
          <w:rFonts w:cstheme="minorHAnsi"/>
          <w:i/>
        </w:rPr>
        <w:t>samādhi</w:t>
      </w:r>
      <w:r w:rsidR="00F95932" w:rsidRPr="00623A6E">
        <w:rPr>
          <w:rFonts w:cstheme="minorHAnsi"/>
          <w:i/>
        </w:rPr>
        <w:t xml:space="preserve"> </w:t>
      </w:r>
      <w:r w:rsidR="00F95932" w:rsidRPr="00623A6E">
        <w:rPr>
          <w:rFonts w:cstheme="minorHAnsi"/>
        </w:rPr>
        <w:t>of oneness, you</w:t>
      </w:r>
      <w:r w:rsidR="00F95932" w:rsidRPr="00623A6E">
        <w:rPr>
          <w:rFonts w:cstheme="minorHAnsi"/>
          <w:spacing w:val="35"/>
        </w:rPr>
        <w:t xml:space="preserve"> </w:t>
      </w:r>
      <w:r w:rsidR="00F95932" w:rsidRPr="00623A6E">
        <w:rPr>
          <w:rFonts w:cstheme="minorHAnsi"/>
        </w:rPr>
        <w:t>fail</w:t>
      </w:r>
      <w:r w:rsidR="00F95932" w:rsidRPr="00623A6E">
        <w:rPr>
          <w:rFonts w:cstheme="minorHAnsi"/>
          <w:spacing w:val="37"/>
        </w:rPr>
        <w:t xml:space="preserve"> </w:t>
      </w:r>
      <w:r w:rsidR="00F95932" w:rsidRPr="00623A6E">
        <w:rPr>
          <w:rFonts w:cstheme="minorHAnsi"/>
        </w:rPr>
        <w:t>to</w:t>
      </w:r>
      <w:r w:rsidR="00F95932" w:rsidRPr="00623A6E">
        <w:rPr>
          <w:rFonts w:cstheme="minorHAnsi"/>
          <w:spacing w:val="34"/>
        </w:rPr>
        <w:t xml:space="preserve"> </w:t>
      </w:r>
      <w:r w:rsidR="00F95932" w:rsidRPr="00623A6E">
        <w:rPr>
          <w:rFonts w:cstheme="minorHAnsi"/>
        </w:rPr>
        <w:t>practice</w:t>
      </w:r>
      <w:r w:rsidR="00F95932" w:rsidRPr="00623A6E">
        <w:rPr>
          <w:rFonts w:cstheme="minorHAnsi"/>
          <w:spacing w:val="40"/>
        </w:rPr>
        <w:t xml:space="preserve"> </w:t>
      </w:r>
      <w:r w:rsidR="00F95932" w:rsidRPr="00623A6E">
        <w:rPr>
          <w:rFonts w:cstheme="minorHAnsi"/>
        </w:rPr>
        <w:t>straightforward</w:t>
      </w:r>
      <w:r w:rsidR="00F95932" w:rsidRPr="00623A6E">
        <w:rPr>
          <w:rFonts w:cstheme="minorHAnsi"/>
          <w:spacing w:val="40"/>
        </w:rPr>
        <w:t xml:space="preserve"> </w:t>
      </w:r>
      <w:r w:rsidR="00F95932" w:rsidRPr="00623A6E">
        <w:rPr>
          <w:rFonts w:cstheme="minorHAnsi"/>
        </w:rPr>
        <w:t>mind,</w:t>
      </w:r>
      <w:r w:rsidR="00F95932" w:rsidRPr="00623A6E">
        <w:rPr>
          <w:rFonts w:cstheme="minorHAnsi"/>
          <w:spacing w:val="35"/>
        </w:rPr>
        <w:t xml:space="preserve"> </w:t>
      </w:r>
      <w:r w:rsidR="00F95932" w:rsidRPr="00623A6E">
        <w:rPr>
          <w:rFonts w:cstheme="minorHAnsi"/>
        </w:rPr>
        <w:t>you</w:t>
      </w:r>
      <w:r w:rsidR="00F95932" w:rsidRPr="00623A6E">
        <w:rPr>
          <w:rFonts w:cstheme="minorHAnsi"/>
          <w:spacing w:val="40"/>
        </w:rPr>
        <w:t xml:space="preserve"> </w:t>
      </w:r>
      <w:r w:rsidR="00F95932" w:rsidRPr="00623A6E">
        <w:rPr>
          <w:rFonts w:cstheme="minorHAnsi"/>
        </w:rPr>
        <w:t>will</w:t>
      </w:r>
      <w:r w:rsidR="00F95932" w:rsidRPr="00623A6E">
        <w:rPr>
          <w:rFonts w:cstheme="minorHAnsi"/>
          <w:spacing w:val="40"/>
        </w:rPr>
        <w:t xml:space="preserve"> </w:t>
      </w:r>
      <w:r w:rsidR="00F95932" w:rsidRPr="00623A6E">
        <w:rPr>
          <w:rFonts w:cstheme="minorHAnsi"/>
        </w:rPr>
        <w:t>not</w:t>
      </w:r>
      <w:r w:rsidR="00F95932" w:rsidRPr="00623A6E">
        <w:rPr>
          <w:rFonts w:cstheme="minorHAnsi"/>
          <w:spacing w:val="40"/>
        </w:rPr>
        <w:t xml:space="preserve"> </w:t>
      </w:r>
      <w:r w:rsidR="00F95932" w:rsidRPr="00623A6E">
        <w:rPr>
          <w:rFonts w:cstheme="minorHAnsi"/>
        </w:rPr>
        <w:t>be</w:t>
      </w:r>
      <w:r w:rsidR="00F95932" w:rsidRPr="00623A6E">
        <w:rPr>
          <w:rFonts w:cstheme="minorHAnsi"/>
          <w:spacing w:val="40"/>
        </w:rPr>
        <w:t xml:space="preserve"> </w:t>
      </w:r>
      <w:r w:rsidR="00F95932" w:rsidRPr="00623A6E">
        <w:rPr>
          <w:rFonts w:cstheme="minorHAnsi"/>
        </w:rPr>
        <w:t>disciples of</w:t>
      </w:r>
      <w:r w:rsidR="00F95932" w:rsidRPr="00623A6E">
        <w:rPr>
          <w:rFonts w:cstheme="minorHAnsi"/>
          <w:spacing w:val="40"/>
        </w:rPr>
        <w:t xml:space="preserve"> </w:t>
      </w:r>
      <w:r w:rsidR="00F95932" w:rsidRPr="00623A6E">
        <w:rPr>
          <w:rFonts w:cstheme="minorHAnsi"/>
        </w:rPr>
        <w:t xml:space="preserve">the Buddha. </w:t>
      </w:r>
      <w:r w:rsidR="00D8650A">
        <w:rPr>
          <w:rFonts w:cstheme="minorHAnsi"/>
        </w:rPr>
        <w:t xml:space="preserve">Just </w:t>
      </w:r>
      <w:r w:rsidR="00F95932" w:rsidRPr="00623A6E">
        <w:rPr>
          <w:rFonts w:cstheme="minorHAnsi"/>
        </w:rPr>
        <w:t xml:space="preserve">practicing </w:t>
      </w:r>
      <w:r w:rsidR="00D8650A">
        <w:rPr>
          <w:rFonts w:cstheme="minorHAnsi"/>
        </w:rPr>
        <w:t>direct</w:t>
      </w:r>
      <w:r w:rsidR="00F95932" w:rsidRPr="00623A6E">
        <w:rPr>
          <w:rFonts w:cstheme="minorHAnsi"/>
        </w:rPr>
        <w:t xml:space="preserve"> mind, and in all things having no attachments whatsoever, is called the </w:t>
      </w:r>
      <w:r w:rsidR="00623A6E" w:rsidRPr="00623A6E">
        <w:rPr>
          <w:rFonts w:cstheme="minorHAnsi"/>
          <w:i/>
        </w:rPr>
        <w:t>samādhi</w:t>
      </w:r>
      <w:r w:rsidR="00F95932" w:rsidRPr="00623A6E">
        <w:rPr>
          <w:rFonts w:cstheme="minorHAnsi"/>
          <w:i/>
        </w:rPr>
        <w:t xml:space="preserve"> </w:t>
      </w:r>
      <w:r w:rsidR="00F95932" w:rsidRPr="00623A6E">
        <w:rPr>
          <w:rFonts w:cstheme="minorHAnsi"/>
        </w:rPr>
        <w:t>of oneness.</w:t>
      </w:r>
      <w:r w:rsidR="00F95932" w:rsidRPr="00623A6E">
        <w:rPr>
          <w:rFonts w:cstheme="minorHAnsi"/>
          <w:spacing w:val="16"/>
        </w:rPr>
        <w:t xml:space="preserve"> </w:t>
      </w:r>
      <w:r w:rsidR="00F95932" w:rsidRPr="00623A6E">
        <w:rPr>
          <w:rFonts w:cstheme="minorHAnsi"/>
        </w:rPr>
        <w:t>The</w:t>
      </w:r>
      <w:r w:rsidR="00F95932" w:rsidRPr="00623A6E">
        <w:rPr>
          <w:rFonts w:cstheme="minorHAnsi"/>
          <w:spacing w:val="77"/>
        </w:rPr>
        <w:t xml:space="preserve"> </w:t>
      </w:r>
      <w:r w:rsidR="00F95932" w:rsidRPr="00623A6E">
        <w:rPr>
          <w:rFonts w:cstheme="minorHAnsi"/>
        </w:rPr>
        <w:t>deluded</w:t>
      </w:r>
      <w:r w:rsidR="00F95932" w:rsidRPr="00623A6E">
        <w:rPr>
          <w:rFonts w:cstheme="minorHAnsi"/>
          <w:spacing w:val="40"/>
        </w:rPr>
        <w:t xml:space="preserve"> </w:t>
      </w:r>
      <w:r w:rsidR="00F95932" w:rsidRPr="00623A6E">
        <w:rPr>
          <w:rFonts w:cstheme="minorHAnsi"/>
        </w:rPr>
        <w:t>man</w:t>
      </w:r>
      <w:r w:rsidR="00F95932" w:rsidRPr="00623A6E">
        <w:rPr>
          <w:rFonts w:cstheme="minorHAnsi"/>
          <w:spacing w:val="40"/>
        </w:rPr>
        <w:t xml:space="preserve"> </w:t>
      </w:r>
      <w:r w:rsidR="00F95932" w:rsidRPr="00623A6E">
        <w:rPr>
          <w:rFonts w:cstheme="minorHAnsi"/>
        </w:rPr>
        <w:t>clings</w:t>
      </w:r>
      <w:r w:rsidR="00F95932" w:rsidRPr="00623A6E">
        <w:rPr>
          <w:rFonts w:cstheme="minorHAnsi"/>
          <w:spacing w:val="40"/>
        </w:rPr>
        <w:t xml:space="preserve"> </w:t>
      </w:r>
      <w:r w:rsidR="00F95932" w:rsidRPr="00623A6E">
        <w:rPr>
          <w:rFonts w:cstheme="minorHAnsi"/>
        </w:rPr>
        <w:t>to</w:t>
      </w:r>
      <w:r w:rsidR="00F95932" w:rsidRPr="00623A6E">
        <w:rPr>
          <w:rFonts w:cstheme="minorHAnsi"/>
          <w:spacing w:val="33"/>
        </w:rPr>
        <w:t xml:space="preserve"> </w:t>
      </w:r>
      <w:r w:rsidR="00F95932" w:rsidRPr="00623A6E">
        <w:rPr>
          <w:rFonts w:cstheme="minorHAnsi"/>
        </w:rPr>
        <w:t>the</w:t>
      </w:r>
      <w:r w:rsidR="00F95932" w:rsidRPr="00623A6E">
        <w:rPr>
          <w:rFonts w:cstheme="minorHAnsi"/>
          <w:spacing w:val="31"/>
        </w:rPr>
        <w:t xml:space="preserve"> </w:t>
      </w:r>
      <w:r w:rsidR="00F95932" w:rsidRPr="00623A6E">
        <w:rPr>
          <w:rFonts w:cstheme="minorHAnsi"/>
        </w:rPr>
        <w:t>characteristics</w:t>
      </w:r>
      <w:r w:rsidR="00F95932" w:rsidRPr="00623A6E">
        <w:rPr>
          <w:rFonts w:cstheme="minorHAnsi"/>
          <w:spacing w:val="23"/>
        </w:rPr>
        <w:t xml:space="preserve"> </w:t>
      </w:r>
      <w:r w:rsidR="00F95932" w:rsidRPr="00623A6E">
        <w:rPr>
          <w:rFonts w:cstheme="minorHAnsi"/>
        </w:rPr>
        <w:t>of</w:t>
      </w:r>
      <w:r w:rsidR="00F95932" w:rsidRPr="00623A6E">
        <w:rPr>
          <w:rFonts w:cstheme="minorHAnsi"/>
          <w:spacing w:val="40"/>
        </w:rPr>
        <w:t xml:space="preserve"> </w:t>
      </w:r>
      <w:r w:rsidR="00F95932" w:rsidRPr="00623A6E">
        <w:rPr>
          <w:rFonts w:cstheme="minorHAnsi"/>
        </w:rPr>
        <w:t>things,</w:t>
      </w:r>
      <w:r w:rsidR="00F95932" w:rsidRPr="00623A6E">
        <w:rPr>
          <w:rFonts w:cstheme="minorHAnsi"/>
          <w:spacing w:val="32"/>
        </w:rPr>
        <w:t xml:space="preserve"> </w:t>
      </w:r>
      <w:r w:rsidR="00F95932" w:rsidRPr="00623A6E">
        <w:rPr>
          <w:rFonts w:cstheme="minorHAnsi"/>
        </w:rPr>
        <w:t>adheres to</w:t>
      </w:r>
      <w:r w:rsidR="00F95932" w:rsidRPr="00623A6E">
        <w:rPr>
          <w:rFonts w:cstheme="minorHAnsi"/>
          <w:spacing w:val="40"/>
        </w:rPr>
        <w:t xml:space="preserve"> </w:t>
      </w:r>
      <w:r w:rsidR="00F95932" w:rsidRPr="00623A6E">
        <w:rPr>
          <w:rFonts w:cstheme="minorHAnsi"/>
        </w:rPr>
        <w:t>the</w:t>
      </w:r>
      <w:r w:rsidR="00F95932" w:rsidRPr="00623A6E">
        <w:rPr>
          <w:rFonts w:cstheme="minorHAnsi"/>
          <w:spacing w:val="40"/>
        </w:rPr>
        <w:t xml:space="preserve"> </w:t>
      </w:r>
      <w:r w:rsidR="00623A6E" w:rsidRPr="00623A6E">
        <w:rPr>
          <w:rFonts w:cstheme="minorHAnsi"/>
          <w:i/>
        </w:rPr>
        <w:t>samādhi</w:t>
      </w:r>
      <w:r w:rsidR="00F95932" w:rsidRPr="00623A6E">
        <w:rPr>
          <w:rFonts w:cstheme="minorHAnsi"/>
          <w:i/>
          <w:spacing w:val="40"/>
        </w:rPr>
        <w:t xml:space="preserve"> </w:t>
      </w:r>
      <w:r w:rsidR="00F95932" w:rsidRPr="00623A6E">
        <w:rPr>
          <w:rFonts w:cstheme="minorHAnsi"/>
        </w:rPr>
        <w:t>of</w:t>
      </w:r>
      <w:r w:rsidR="00F95932" w:rsidRPr="00623A6E">
        <w:rPr>
          <w:rFonts w:cstheme="minorHAnsi"/>
          <w:spacing w:val="40"/>
        </w:rPr>
        <w:t xml:space="preserve"> </w:t>
      </w:r>
      <w:r w:rsidR="00F95932" w:rsidRPr="00623A6E">
        <w:rPr>
          <w:rFonts w:cstheme="minorHAnsi"/>
        </w:rPr>
        <w:t>oneness,</w:t>
      </w:r>
      <w:r w:rsidR="00F95932" w:rsidRPr="00623A6E">
        <w:rPr>
          <w:rFonts w:cstheme="minorHAnsi"/>
          <w:spacing w:val="40"/>
        </w:rPr>
        <w:t xml:space="preserve"> </w:t>
      </w:r>
      <w:r w:rsidR="00F95932" w:rsidRPr="00623A6E">
        <w:rPr>
          <w:rFonts w:cstheme="minorHAnsi"/>
        </w:rPr>
        <w:t>[thinks]</w:t>
      </w:r>
      <w:r w:rsidR="00F95932" w:rsidRPr="00623A6E">
        <w:rPr>
          <w:rFonts w:cstheme="minorHAnsi"/>
          <w:spacing w:val="40"/>
        </w:rPr>
        <w:t xml:space="preserve"> </w:t>
      </w:r>
      <w:r w:rsidR="00F95932" w:rsidRPr="00623A6E">
        <w:rPr>
          <w:rFonts w:cstheme="minorHAnsi"/>
        </w:rPr>
        <w:t>that</w:t>
      </w:r>
      <w:r w:rsidR="00F95932" w:rsidRPr="00623A6E">
        <w:rPr>
          <w:rFonts w:cstheme="minorHAnsi"/>
          <w:spacing w:val="40"/>
        </w:rPr>
        <w:t xml:space="preserve"> </w:t>
      </w:r>
      <w:r w:rsidR="00F95932" w:rsidRPr="00623A6E">
        <w:rPr>
          <w:rFonts w:cstheme="minorHAnsi"/>
        </w:rPr>
        <w:t>straightforward</w:t>
      </w:r>
      <w:r w:rsidR="00F95932" w:rsidRPr="00623A6E">
        <w:rPr>
          <w:rFonts w:cstheme="minorHAnsi"/>
          <w:spacing w:val="40"/>
        </w:rPr>
        <w:t xml:space="preserve"> </w:t>
      </w:r>
      <w:r w:rsidR="00F95932" w:rsidRPr="00623A6E">
        <w:rPr>
          <w:rFonts w:cstheme="minorHAnsi"/>
        </w:rPr>
        <w:t>mind</w:t>
      </w:r>
      <w:r w:rsidR="00F95932" w:rsidRPr="00623A6E">
        <w:rPr>
          <w:rFonts w:cstheme="minorHAnsi"/>
          <w:spacing w:val="40"/>
        </w:rPr>
        <w:t xml:space="preserve"> </w:t>
      </w:r>
      <w:r w:rsidR="00F95932" w:rsidRPr="00623A6E">
        <w:rPr>
          <w:rFonts w:cstheme="minorHAnsi"/>
        </w:rPr>
        <w:t>is</w:t>
      </w:r>
      <w:r w:rsidR="00F95932" w:rsidRPr="00623A6E">
        <w:rPr>
          <w:rFonts w:cstheme="minorHAnsi"/>
          <w:spacing w:val="40"/>
        </w:rPr>
        <w:t xml:space="preserve"> </w:t>
      </w:r>
      <w:r w:rsidR="00F95932" w:rsidRPr="00623A6E">
        <w:rPr>
          <w:rFonts w:cstheme="minorHAnsi"/>
        </w:rPr>
        <w:t xml:space="preserve">sitting without moving and casting aside delusions without letting things arise in the mind. This he considers to be the </w:t>
      </w:r>
      <w:r w:rsidR="00F95932" w:rsidRPr="00623A6E">
        <w:rPr>
          <w:rFonts w:cstheme="minorHAnsi"/>
          <w:i/>
        </w:rPr>
        <w:t>sam</w:t>
      </w:r>
      <w:r w:rsidR="00623A6E" w:rsidRPr="00623A6E">
        <w:rPr>
          <w:rFonts w:cstheme="minorHAnsi"/>
          <w:i/>
        </w:rPr>
        <w:t>ā</w:t>
      </w:r>
      <w:r w:rsidR="00F95932" w:rsidRPr="00623A6E">
        <w:rPr>
          <w:rFonts w:cstheme="minorHAnsi"/>
          <w:i/>
        </w:rPr>
        <w:t xml:space="preserve">dhi </w:t>
      </w:r>
      <w:r w:rsidR="00F95932" w:rsidRPr="00623A6E">
        <w:rPr>
          <w:rFonts w:cstheme="minorHAnsi"/>
        </w:rPr>
        <w:t xml:space="preserve">of oneness. This kind of practice is the same as insentiency and the cause of an obstruction to the </w:t>
      </w:r>
      <w:r w:rsidR="00D8650A">
        <w:rPr>
          <w:rFonts w:cstheme="minorHAnsi"/>
        </w:rPr>
        <w:t>D</w:t>
      </w:r>
      <w:r w:rsidR="00F95932" w:rsidRPr="00623A6E">
        <w:rPr>
          <w:rFonts w:cstheme="minorHAnsi"/>
        </w:rPr>
        <w:t>ao.</w:t>
      </w:r>
      <w:r w:rsidR="00F95932" w:rsidRPr="00623A6E">
        <w:rPr>
          <w:rFonts w:cstheme="minorHAnsi"/>
          <w:spacing w:val="-7"/>
        </w:rPr>
        <w:t xml:space="preserve"> </w:t>
      </w:r>
      <w:r w:rsidR="00D8650A">
        <w:rPr>
          <w:rFonts w:cstheme="minorHAnsi"/>
        </w:rPr>
        <w:t>D</w:t>
      </w:r>
      <w:r w:rsidR="00F95932" w:rsidRPr="00623A6E">
        <w:rPr>
          <w:rFonts w:cstheme="minorHAnsi"/>
        </w:rPr>
        <w:t>ao must be something that circulates freely; why should he impede it? If the mind does not abide in things</w:t>
      </w:r>
      <w:r w:rsidR="00D1679A">
        <w:rPr>
          <w:rFonts w:cstheme="minorHAnsi"/>
        </w:rPr>
        <w:t>,</w:t>
      </w:r>
      <w:r w:rsidR="00F95932" w:rsidRPr="00623A6E">
        <w:rPr>
          <w:rFonts w:cstheme="minorHAnsi"/>
        </w:rPr>
        <w:t xml:space="preserve"> the </w:t>
      </w:r>
      <w:r w:rsidR="00D8650A">
        <w:rPr>
          <w:rFonts w:cstheme="minorHAnsi"/>
        </w:rPr>
        <w:t>D</w:t>
      </w:r>
      <w:r w:rsidR="00F95932" w:rsidRPr="00623A6E">
        <w:rPr>
          <w:rFonts w:cstheme="minorHAnsi"/>
        </w:rPr>
        <w:t>ao circulates</w:t>
      </w:r>
      <w:r w:rsidR="00F95932" w:rsidRPr="00623A6E">
        <w:rPr>
          <w:rFonts w:cstheme="minorHAnsi"/>
          <w:spacing w:val="33"/>
        </w:rPr>
        <w:t xml:space="preserve"> </w:t>
      </w:r>
      <w:r w:rsidR="00F95932" w:rsidRPr="00623A6E">
        <w:rPr>
          <w:rFonts w:cstheme="minorHAnsi"/>
        </w:rPr>
        <w:t>freely;</w:t>
      </w:r>
      <w:r w:rsidR="00F95932" w:rsidRPr="00623A6E">
        <w:rPr>
          <w:rFonts w:cstheme="minorHAnsi"/>
          <w:spacing w:val="40"/>
        </w:rPr>
        <w:t xml:space="preserve"> </w:t>
      </w:r>
      <w:r w:rsidR="00F95932" w:rsidRPr="00623A6E">
        <w:rPr>
          <w:rFonts w:cstheme="minorHAnsi"/>
        </w:rPr>
        <w:t>if</w:t>
      </w:r>
      <w:r w:rsidR="00F95932" w:rsidRPr="00623A6E">
        <w:rPr>
          <w:rFonts w:cstheme="minorHAnsi"/>
          <w:spacing w:val="40"/>
        </w:rPr>
        <w:t xml:space="preserve"> </w:t>
      </w:r>
      <w:r w:rsidR="00F95932" w:rsidRPr="00623A6E">
        <w:rPr>
          <w:rFonts w:cstheme="minorHAnsi"/>
        </w:rPr>
        <w:t>the</w:t>
      </w:r>
      <w:r w:rsidR="00F95932" w:rsidRPr="00623A6E">
        <w:rPr>
          <w:rFonts w:cstheme="minorHAnsi"/>
          <w:spacing w:val="34"/>
        </w:rPr>
        <w:t xml:space="preserve"> </w:t>
      </w:r>
      <w:r w:rsidR="00F95932" w:rsidRPr="00623A6E">
        <w:rPr>
          <w:rFonts w:cstheme="minorHAnsi"/>
        </w:rPr>
        <w:t>mind</w:t>
      </w:r>
      <w:r w:rsidR="00F95932" w:rsidRPr="00623A6E">
        <w:rPr>
          <w:rFonts w:cstheme="minorHAnsi"/>
          <w:spacing w:val="40"/>
        </w:rPr>
        <w:t xml:space="preserve"> </w:t>
      </w:r>
      <w:r w:rsidR="00F95932" w:rsidRPr="00623A6E">
        <w:rPr>
          <w:rFonts w:cstheme="minorHAnsi"/>
        </w:rPr>
        <w:t>abides</w:t>
      </w:r>
      <w:r w:rsidR="00F95932" w:rsidRPr="00623A6E">
        <w:rPr>
          <w:rFonts w:cstheme="minorHAnsi"/>
          <w:spacing w:val="32"/>
        </w:rPr>
        <w:t xml:space="preserve"> </w:t>
      </w:r>
      <w:r w:rsidR="00F95932" w:rsidRPr="00623A6E">
        <w:rPr>
          <w:rFonts w:cstheme="minorHAnsi"/>
        </w:rPr>
        <w:t>in</w:t>
      </w:r>
      <w:r w:rsidR="00F95932" w:rsidRPr="00623A6E">
        <w:rPr>
          <w:rFonts w:cstheme="minorHAnsi"/>
          <w:spacing w:val="40"/>
        </w:rPr>
        <w:t xml:space="preserve"> </w:t>
      </w:r>
      <w:r w:rsidR="00F95932" w:rsidRPr="00623A6E">
        <w:rPr>
          <w:rFonts w:cstheme="minorHAnsi"/>
        </w:rPr>
        <w:t>things,</w:t>
      </w:r>
      <w:r w:rsidR="00F95932" w:rsidRPr="00623A6E">
        <w:rPr>
          <w:rFonts w:cstheme="minorHAnsi"/>
          <w:spacing w:val="36"/>
        </w:rPr>
        <w:t xml:space="preserve"> </w:t>
      </w:r>
      <w:r w:rsidR="00F95932" w:rsidRPr="00623A6E">
        <w:rPr>
          <w:rFonts w:cstheme="minorHAnsi"/>
        </w:rPr>
        <w:t>it</w:t>
      </w:r>
      <w:r w:rsidR="00F95932" w:rsidRPr="00623A6E">
        <w:rPr>
          <w:rFonts w:cstheme="minorHAnsi"/>
          <w:spacing w:val="40"/>
        </w:rPr>
        <w:t xml:space="preserve"> </w:t>
      </w:r>
      <w:r w:rsidR="00F95932" w:rsidRPr="00623A6E">
        <w:rPr>
          <w:rFonts w:cstheme="minorHAnsi"/>
        </w:rPr>
        <w:t>becomes</w:t>
      </w:r>
      <w:r w:rsidR="00F95932" w:rsidRPr="00623A6E">
        <w:rPr>
          <w:rFonts w:cstheme="minorHAnsi"/>
          <w:spacing w:val="38"/>
        </w:rPr>
        <w:t xml:space="preserve"> </w:t>
      </w:r>
      <w:r w:rsidR="00F95932" w:rsidRPr="00623A6E">
        <w:rPr>
          <w:rFonts w:cstheme="minorHAnsi"/>
        </w:rPr>
        <w:t>entangled.</w:t>
      </w:r>
      <w:r w:rsidR="00034833">
        <w:rPr>
          <w:rFonts w:cstheme="minorHAnsi"/>
        </w:rPr>
        <w:t xml:space="preserve"> </w:t>
      </w:r>
      <w:r w:rsidR="00034833">
        <w:rPr>
          <w:rFonts w:cstheme="minorHAnsi"/>
          <w:color w:val="050505"/>
          <w:w w:val="105"/>
        </w:rPr>
        <w:t>I</w:t>
      </w:r>
      <w:r w:rsidR="00F95932" w:rsidRPr="00623A6E">
        <w:rPr>
          <w:rFonts w:cstheme="minorHAnsi"/>
          <w:color w:val="050505"/>
          <w:w w:val="105"/>
        </w:rPr>
        <w:t xml:space="preserve">f sitting in meditation without moving is good, why did </w:t>
      </w:r>
      <w:r w:rsidR="00623A6E" w:rsidRPr="00623A6E">
        <w:rPr>
          <w:rFonts w:cstheme="minorHAnsi"/>
          <w:color w:val="050505"/>
          <w:w w:val="105"/>
        </w:rPr>
        <w:t>Vimalakīrti</w:t>
      </w:r>
      <w:r w:rsidR="00F95932" w:rsidRPr="00623A6E">
        <w:rPr>
          <w:rFonts w:cstheme="minorHAnsi"/>
          <w:color w:val="050505"/>
          <w:w w:val="105"/>
        </w:rPr>
        <w:t xml:space="preserve"> scold </w:t>
      </w:r>
      <w:r w:rsidR="00623A6E" w:rsidRPr="00623A6E">
        <w:rPr>
          <w:rFonts w:cstheme="minorHAnsi"/>
          <w:color w:val="050505"/>
          <w:w w:val="105"/>
        </w:rPr>
        <w:t>Śāriputra</w:t>
      </w:r>
      <w:r w:rsidR="00F95932" w:rsidRPr="00623A6E">
        <w:rPr>
          <w:rFonts w:cstheme="minorHAnsi"/>
          <w:color w:val="050505"/>
          <w:w w:val="105"/>
        </w:rPr>
        <w:t xml:space="preserve"> for sitting in meditation</w:t>
      </w:r>
      <w:r w:rsidR="00F95932" w:rsidRPr="00623A6E">
        <w:rPr>
          <w:rFonts w:cstheme="minorHAnsi"/>
          <w:color w:val="050505"/>
          <w:spacing w:val="40"/>
          <w:w w:val="105"/>
        </w:rPr>
        <w:t xml:space="preserve"> </w:t>
      </w:r>
      <w:r w:rsidR="00F95932" w:rsidRPr="00623A6E">
        <w:rPr>
          <w:rFonts w:cstheme="minorHAnsi"/>
          <w:color w:val="050505"/>
          <w:w w:val="105"/>
        </w:rPr>
        <w:t xml:space="preserve">in the forest? </w:t>
      </w:r>
    </w:p>
    <w:p w14:paraId="78625358" w14:textId="77777777" w:rsidR="000C4605" w:rsidRDefault="00F95932" w:rsidP="000C4605">
      <w:pPr>
        <w:widowControl w:val="0"/>
        <w:tabs>
          <w:tab w:val="left" w:pos="456"/>
          <w:tab w:val="left" w:pos="757"/>
        </w:tabs>
        <w:autoSpaceDE w:val="0"/>
        <w:autoSpaceDN w:val="0"/>
        <w:spacing w:after="120" w:line="276" w:lineRule="auto"/>
        <w:ind w:left="-11" w:right="40"/>
        <w:jc w:val="both"/>
        <w:rPr>
          <w:rFonts w:cstheme="minorHAnsi"/>
          <w:color w:val="050505"/>
          <w:spacing w:val="-2"/>
        </w:rPr>
      </w:pPr>
      <w:r w:rsidRPr="00623A6E">
        <w:rPr>
          <w:rFonts w:cstheme="minorHAnsi"/>
          <w:color w:val="050505"/>
        </w:rPr>
        <w:t>"Good friends, some people teach men to sit viewing the mind and viewing</w:t>
      </w:r>
      <w:r w:rsidRPr="00623A6E">
        <w:rPr>
          <w:rFonts w:cstheme="minorHAnsi"/>
          <w:color w:val="050505"/>
          <w:spacing w:val="40"/>
        </w:rPr>
        <w:t xml:space="preserve"> </w:t>
      </w:r>
      <w:r w:rsidRPr="00623A6E">
        <w:rPr>
          <w:rFonts w:cstheme="minorHAnsi"/>
          <w:color w:val="050505"/>
        </w:rPr>
        <w:t>purity,</w:t>
      </w:r>
      <w:r w:rsidRPr="00623A6E">
        <w:rPr>
          <w:rFonts w:cstheme="minorHAnsi"/>
          <w:color w:val="050505"/>
          <w:spacing w:val="40"/>
        </w:rPr>
        <w:t xml:space="preserve"> </w:t>
      </w:r>
      <w:r w:rsidRPr="00623A6E">
        <w:rPr>
          <w:rFonts w:cstheme="minorHAnsi"/>
          <w:color w:val="050505"/>
        </w:rPr>
        <w:t>not</w:t>
      </w:r>
      <w:r w:rsidRPr="00623A6E">
        <w:rPr>
          <w:rFonts w:cstheme="minorHAnsi"/>
          <w:color w:val="050505"/>
          <w:spacing w:val="40"/>
        </w:rPr>
        <w:t xml:space="preserve"> </w:t>
      </w:r>
      <w:r w:rsidRPr="00623A6E">
        <w:rPr>
          <w:rFonts w:cstheme="minorHAnsi"/>
          <w:color w:val="050505"/>
        </w:rPr>
        <w:t>moving</w:t>
      </w:r>
      <w:r w:rsidRPr="00623A6E">
        <w:rPr>
          <w:rFonts w:cstheme="minorHAnsi"/>
          <w:color w:val="050505"/>
          <w:spacing w:val="40"/>
        </w:rPr>
        <w:t xml:space="preserve"> </w:t>
      </w:r>
      <w:r w:rsidRPr="00623A6E">
        <w:rPr>
          <w:rFonts w:cstheme="minorHAnsi"/>
          <w:color w:val="050505"/>
        </w:rPr>
        <w:t>and</w:t>
      </w:r>
      <w:r w:rsidRPr="00623A6E">
        <w:rPr>
          <w:rFonts w:cstheme="minorHAnsi"/>
          <w:color w:val="050505"/>
          <w:spacing w:val="40"/>
        </w:rPr>
        <w:t xml:space="preserve"> </w:t>
      </w:r>
      <w:r w:rsidRPr="00623A6E">
        <w:rPr>
          <w:rFonts w:cstheme="minorHAnsi"/>
          <w:color w:val="050505"/>
        </w:rPr>
        <w:t>not</w:t>
      </w:r>
      <w:r w:rsidRPr="00623A6E">
        <w:rPr>
          <w:rFonts w:cstheme="minorHAnsi"/>
          <w:color w:val="050505"/>
          <w:spacing w:val="40"/>
        </w:rPr>
        <w:t xml:space="preserve"> </w:t>
      </w:r>
      <w:r w:rsidRPr="00623A6E">
        <w:rPr>
          <w:rFonts w:cstheme="minorHAnsi"/>
          <w:color w:val="050505"/>
        </w:rPr>
        <w:t>activating</w:t>
      </w:r>
      <w:r w:rsidRPr="00623A6E">
        <w:rPr>
          <w:rFonts w:cstheme="minorHAnsi"/>
          <w:color w:val="050505"/>
          <w:spacing w:val="40"/>
        </w:rPr>
        <w:t xml:space="preserve"> </w:t>
      </w:r>
      <w:r w:rsidRPr="00623A6E">
        <w:rPr>
          <w:rFonts w:cstheme="minorHAnsi"/>
          <w:color w:val="050505"/>
        </w:rPr>
        <w:t>the</w:t>
      </w:r>
      <w:r w:rsidRPr="00623A6E">
        <w:rPr>
          <w:rFonts w:cstheme="minorHAnsi"/>
          <w:color w:val="050505"/>
          <w:spacing w:val="40"/>
        </w:rPr>
        <w:t xml:space="preserve"> </w:t>
      </w:r>
      <w:r w:rsidRPr="00623A6E">
        <w:rPr>
          <w:rFonts w:cstheme="minorHAnsi"/>
          <w:color w:val="050505"/>
        </w:rPr>
        <w:t>mind,</w:t>
      </w:r>
      <w:r w:rsidRPr="00623A6E">
        <w:rPr>
          <w:rFonts w:cstheme="minorHAnsi"/>
          <w:color w:val="050505"/>
          <w:spacing w:val="40"/>
        </w:rPr>
        <w:t xml:space="preserve"> </w:t>
      </w:r>
      <w:r w:rsidRPr="00623A6E">
        <w:rPr>
          <w:rFonts w:cstheme="minorHAnsi"/>
          <w:color w:val="050505"/>
        </w:rPr>
        <w:t>and</w:t>
      </w:r>
      <w:r w:rsidRPr="00623A6E">
        <w:rPr>
          <w:rFonts w:cstheme="minorHAnsi"/>
          <w:color w:val="050505"/>
          <w:spacing w:val="40"/>
        </w:rPr>
        <w:t xml:space="preserve"> </w:t>
      </w:r>
      <w:r w:rsidRPr="00623A6E">
        <w:rPr>
          <w:rFonts w:cstheme="minorHAnsi"/>
          <w:color w:val="050505"/>
        </w:rPr>
        <w:t>to</w:t>
      </w:r>
      <w:r w:rsidRPr="00623A6E">
        <w:rPr>
          <w:rFonts w:cstheme="minorHAnsi"/>
          <w:color w:val="050505"/>
          <w:spacing w:val="40"/>
        </w:rPr>
        <w:t xml:space="preserve"> </w:t>
      </w:r>
      <w:r w:rsidRPr="00623A6E">
        <w:rPr>
          <w:rFonts w:cstheme="minorHAnsi"/>
          <w:color w:val="050505"/>
        </w:rPr>
        <w:t>this they</w:t>
      </w:r>
      <w:r w:rsidRPr="00623A6E">
        <w:rPr>
          <w:rFonts w:cstheme="minorHAnsi"/>
          <w:color w:val="050505"/>
          <w:spacing w:val="40"/>
        </w:rPr>
        <w:t xml:space="preserve"> </w:t>
      </w:r>
      <w:r w:rsidRPr="00623A6E">
        <w:rPr>
          <w:rFonts w:cstheme="minorHAnsi"/>
          <w:color w:val="050505"/>
        </w:rPr>
        <w:t>devote</w:t>
      </w:r>
      <w:r w:rsidRPr="00623A6E">
        <w:rPr>
          <w:rFonts w:cstheme="minorHAnsi"/>
          <w:color w:val="050505"/>
          <w:spacing w:val="40"/>
        </w:rPr>
        <w:t xml:space="preserve"> </w:t>
      </w:r>
      <w:r w:rsidRPr="00623A6E">
        <w:rPr>
          <w:rFonts w:cstheme="minorHAnsi"/>
          <w:color w:val="050505"/>
        </w:rPr>
        <w:t>their</w:t>
      </w:r>
      <w:r w:rsidRPr="00623A6E">
        <w:rPr>
          <w:rFonts w:cstheme="minorHAnsi"/>
          <w:color w:val="050505"/>
          <w:spacing w:val="40"/>
        </w:rPr>
        <w:t xml:space="preserve"> </w:t>
      </w:r>
      <w:r w:rsidRPr="00623A6E">
        <w:rPr>
          <w:rFonts w:cstheme="minorHAnsi"/>
          <w:color w:val="050505"/>
        </w:rPr>
        <w:t>efforts. Deluded</w:t>
      </w:r>
      <w:r w:rsidRPr="00623A6E">
        <w:rPr>
          <w:rFonts w:cstheme="minorHAnsi"/>
          <w:color w:val="050505"/>
          <w:spacing w:val="40"/>
        </w:rPr>
        <w:t xml:space="preserve"> </w:t>
      </w:r>
      <w:r w:rsidRPr="00623A6E">
        <w:rPr>
          <w:rFonts w:cstheme="minorHAnsi"/>
          <w:color w:val="050505"/>
        </w:rPr>
        <w:t>people</w:t>
      </w:r>
      <w:r w:rsidRPr="00623A6E">
        <w:rPr>
          <w:rFonts w:cstheme="minorHAnsi"/>
          <w:color w:val="050505"/>
          <w:spacing w:val="40"/>
        </w:rPr>
        <w:t xml:space="preserve"> </w:t>
      </w:r>
      <w:r w:rsidRPr="00623A6E">
        <w:rPr>
          <w:rFonts w:cstheme="minorHAnsi"/>
          <w:color w:val="050505"/>
        </w:rPr>
        <w:t>do</w:t>
      </w:r>
      <w:r w:rsidRPr="00623A6E">
        <w:rPr>
          <w:rFonts w:cstheme="minorHAnsi"/>
          <w:color w:val="050505"/>
          <w:spacing w:val="40"/>
        </w:rPr>
        <w:t xml:space="preserve"> </w:t>
      </w:r>
      <w:r w:rsidRPr="00623A6E">
        <w:rPr>
          <w:rFonts w:cstheme="minorHAnsi"/>
          <w:color w:val="050505"/>
        </w:rPr>
        <w:t>not</w:t>
      </w:r>
      <w:r w:rsidRPr="00623A6E">
        <w:rPr>
          <w:rFonts w:cstheme="minorHAnsi"/>
          <w:color w:val="050505"/>
          <w:spacing w:val="40"/>
        </w:rPr>
        <w:t xml:space="preserve"> </w:t>
      </w:r>
      <w:r w:rsidRPr="00623A6E">
        <w:rPr>
          <w:rFonts w:cstheme="minorHAnsi"/>
          <w:color w:val="050505"/>
        </w:rPr>
        <w:t>realize</w:t>
      </w:r>
      <w:r w:rsidRPr="00623A6E">
        <w:rPr>
          <w:rFonts w:cstheme="minorHAnsi"/>
          <w:color w:val="050505"/>
          <w:spacing w:val="40"/>
        </w:rPr>
        <w:t xml:space="preserve"> </w:t>
      </w:r>
      <w:r w:rsidRPr="00623A6E">
        <w:rPr>
          <w:rFonts w:cstheme="minorHAnsi"/>
          <w:color w:val="050505"/>
        </w:rPr>
        <w:t>that</w:t>
      </w:r>
      <w:r w:rsidRPr="00623A6E">
        <w:rPr>
          <w:rFonts w:cstheme="minorHAnsi"/>
          <w:color w:val="050505"/>
          <w:spacing w:val="40"/>
        </w:rPr>
        <w:t xml:space="preserve"> </w:t>
      </w:r>
      <w:r w:rsidRPr="00623A6E">
        <w:rPr>
          <w:rFonts w:cstheme="minorHAnsi"/>
          <w:color w:val="050505"/>
        </w:rPr>
        <w:t>this</w:t>
      </w:r>
      <w:r w:rsidRPr="00623A6E">
        <w:rPr>
          <w:rFonts w:cstheme="minorHAnsi"/>
          <w:color w:val="050505"/>
          <w:spacing w:val="40"/>
        </w:rPr>
        <w:t xml:space="preserve"> </w:t>
      </w:r>
      <w:r w:rsidRPr="00623A6E">
        <w:rPr>
          <w:rFonts w:cstheme="minorHAnsi"/>
          <w:color w:val="050505"/>
        </w:rPr>
        <w:t>is wrong,</w:t>
      </w:r>
      <w:r w:rsidRPr="00623A6E">
        <w:rPr>
          <w:rFonts w:cstheme="minorHAnsi"/>
          <w:color w:val="050505"/>
          <w:spacing w:val="40"/>
        </w:rPr>
        <w:t xml:space="preserve"> </w:t>
      </w:r>
      <w:r w:rsidRPr="00623A6E">
        <w:rPr>
          <w:rFonts w:cstheme="minorHAnsi"/>
          <w:color w:val="050505"/>
        </w:rPr>
        <w:t>cling</w:t>
      </w:r>
      <w:r w:rsidRPr="00623A6E">
        <w:rPr>
          <w:rFonts w:cstheme="minorHAnsi"/>
          <w:color w:val="050505"/>
          <w:spacing w:val="40"/>
        </w:rPr>
        <w:t xml:space="preserve"> </w:t>
      </w:r>
      <w:r w:rsidRPr="00623A6E">
        <w:rPr>
          <w:rFonts w:cstheme="minorHAnsi"/>
          <w:color w:val="050505"/>
        </w:rPr>
        <w:t>to</w:t>
      </w:r>
      <w:r w:rsidRPr="00623A6E">
        <w:rPr>
          <w:rFonts w:cstheme="minorHAnsi"/>
          <w:color w:val="050505"/>
          <w:spacing w:val="40"/>
        </w:rPr>
        <w:t xml:space="preserve"> </w:t>
      </w:r>
      <w:r w:rsidRPr="00623A6E">
        <w:rPr>
          <w:rFonts w:cstheme="minorHAnsi"/>
          <w:color w:val="050505"/>
        </w:rPr>
        <w:t>this</w:t>
      </w:r>
      <w:r w:rsidRPr="00623A6E">
        <w:rPr>
          <w:rFonts w:cstheme="minorHAnsi"/>
          <w:color w:val="050505"/>
          <w:spacing w:val="40"/>
        </w:rPr>
        <w:t xml:space="preserve"> </w:t>
      </w:r>
      <w:r w:rsidRPr="00623A6E">
        <w:rPr>
          <w:rFonts w:cstheme="minorHAnsi"/>
          <w:color w:val="050505"/>
        </w:rPr>
        <w:t>doctrine,</w:t>
      </w:r>
      <w:r w:rsidRPr="00623A6E">
        <w:rPr>
          <w:rFonts w:cstheme="minorHAnsi"/>
          <w:color w:val="050505"/>
          <w:spacing w:val="40"/>
        </w:rPr>
        <w:t xml:space="preserve"> </w:t>
      </w:r>
      <w:r w:rsidRPr="00623A6E">
        <w:rPr>
          <w:rFonts w:cstheme="minorHAnsi"/>
          <w:color w:val="050505"/>
        </w:rPr>
        <w:t>and</w:t>
      </w:r>
      <w:r w:rsidRPr="00623A6E">
        <w:rPr>
          <w:rFonts w:cstheme="minorHAnsi"/>
          <w:color w:val="050505"/>
          <w:spacing w:val="40"/>
        </w:rPr>
        <w:t xml:space="preserve"> </w:t>
      </w:r>
      <w:r w:rsidRPr="00623A6E">
        <w:rPr>
          <w:rFonts w:cstheme="minorHAnsi"/>
          <w:color w:val="050505"/>
        </w:rPr>
        <w:t>become</w:t>
      </w:r>
      <w:r w:rsidRPr="00623A6E">
        <w:rPr>
          <w:rFonts w:cstheme="minorHAnsi"/>
          <w:color w:val="050505"/>
          <w:spacing w:val="40"/>
        </w:rPr>
        <w:t xml:space="preserve"> </w:t>
      </w:r>
      <w:r w:rsidRPr="00623A6E">
        <w:rPr>
          <w:rFonts w:cstheme="minorHAnsi"/>
          <w:color w:val="050505"/>
        </w:rPr>
        <w:t>confused.</w:t>
      </w:r>
      <w:r w:rsidRPr="00623A6E">
        <w:rPr>
          <w:rFonts w:cstheme="minorHAnsi"/>
          <w:color w:val="050505"/>
          <w:spacing w:val="40"/>
        </w:rPr>
        <w:t xml:space="preserve"> </w:t>
      </w:r>
      <w:r w:rsidRPr="00623A6E">
        <w:rPr>
          <w:rFonts w:cstheme="minorHAnsi"/>
          <w:color w:val="050505"/>
        </w:rPr>
        <w:t>There</w:t>
      </w:r>
      <w:r w:rsidRPr="00623A6E">
        <w:rPr>
          <w:rFonts w:cstheme="minorHAnsi"/>
          <w:color w:val="050505"/>
          <w:spacing w:val="40"/>
        </w:rPr>
        <w:t xml:space="preserve"> </w:t>
      </w:r>
      <w:r w:rsidRPr="00623A6E">
        <w:rPr>
          <w:rFonts w:cstheme="minorHAnsi"/>
          <w:color w:val="050505"/>
        </w:rPr>
        <w:t>are</w:t>
      </w:r>
      <w:r w:rsidRPr="00623A6E">
        <w:rPr>
          <w:rFonts w:cstheme="minorHAnsi"/>
          <w:color w:val="050505"/>
          <w:spacing w:val="40"/>
        </w:rPr>
        <w:t xml:space="preserve"> </w:t>
      </w:r>
      <w:r w:rsidRPr="00623A6E">
        <w:rPr>
          <w:rFonts w:cstheme="minorHAnsi"/>
          <w:color w:val="050505"/>
        </w:rPr>
        <w:t xml:space="preserve">many such people. Those who instruct in this way are, from the outset, greatly </w:t>
      </w:r>
      <w:r w:rsidRPr="00623A6E">
        <w:rPr>
          <w:rFonts w:cstheme="minorHAnsi"/>
          <w:color w:val="050505"/>
          <w:spacing w:val="-2"/>
        </w:rPr>
        <w:t>mistaken.</w:t>
      </w:r>
    </w:p>
    <w:p w14:paraId="14C1069D" w14:textId="77777777" w:rsidR="000C4605" w:rsidRDefault="006F5A3F" w:rsidP="000C4605">
      <w:pPr>
        <w:widowControl w:val="0"/>
        <w:tabs>
          <w:tab w:val="left" w:pos="437"/>
          <w:tab w:val="left" w:pos="757"/>
        </w:tabs>
        <w:autoSpaceDE w:val="0"/>
        <w:autoSpaceDN w:val="0"/>
        <w:spacing w:after="120" w:line="276" w:lineRule="auto"/>
        <w:ind w:left="-11" w:right="40"/>
        <w:jc w:val="both"/>
        <w:rPr>
          <w:rFonts w:cstheme="minorHAnsi"/>
          <w:color w:val="050505"/>
          <w:w w:val="105"/>
        </w:rPr>
      </w:pPr>
      <w:r>
        <w:rPr>
          <w:rFonts w:cstheme="minorHAnsi"/>
          <w:color w:val="050505"/>
          <w:w w:val="105"/>
        </w:rPr>
        <w:t xml:space="preserve">[15] </w:t>
      </w:r>
      <w:r w:rsidR="00F95932" w:rsidRPr="00034833">
        <w:rPr>
          <w:rFonts w:cstheme="minorHAnsi"/>
          <w:color w:val="050505"/>
          <w:w w:val="105"/>
        </w:rPr>
        <w:t>"Good friends, how then are meditation and wisdom alike? They are like</w:t>
      </w:r>
      <w:r w:rsidR="00F95932" w:rsidRPr="00034833">
        <w:rPr>
          <w:rFonts w:cstheme="minorHAnsi"/>
          <w:color w:val="050505"/>
          <w:spacing w:val="22"/>
          <w:w w:val="105"/>
        </w:rPr>
        <w:t xml:space="preserve"> </w:t>
      </w:r>
      <w:r w:rsidR="00F95932" w:rsidRPr="00034833">
        <w:rPr>
          <w:rFonts w:cstheme="minorHAnsi"/>
          <w:color w:val="050505"/>
          <w:w w:val="105"/>
        </w:rPr>
        <w:t>the</w:t>
      </w:r>
      <w:r w:rsidR="00F95932" w:rsidRPr="00034833">
        <w:rPr>
          <w:rFonts w:cstheme="minorHAnsi"/>
          <w:color w:val="050505"/>
          <w:spacing w:val="15"/>
          <w:w w:val="105"/>
        </w:rPr>
        <w:t xml:space="preserve"> </w:t>
      </w:r>
      <w:r w:rsidR="00F95932" w:rsidRPr="00034833">
        <w:rPr>
          <w:rFonts w:cstheme="minorHAnsi"/>
          <w:color w:val="050505"/>
          <w:w w:val="105"/>
        </w:rPr>
        <w:t>lamp</w:t>
      </w:r>
      <w:r w:rsidR="00F95932" w:rsidRPr="00034833">
        <w:rPr>
          <w:rFonts w:cstheme="minorHAnsi"/>
          <w:color w:val="050505"/>
          <w:spacing w:val="15"/>
          <w:w w:val="105"/>
        </w:rPr>
        <w:t xml:space="preserve"> </w:t>
      </w:r>
      <w:r w:rsidR="00F95932" w:rsidRPr="00034833">
        <w:rPr>
          <w:rFonts w:cstheme="minorHAnsi"/>
          <w:color w:val="050505"/>
          <w:w w:val="105"/>
        </w:rPr>
        <w:t>and</w:t>
      </w:r>
      <w:r w:rsidR="00F95932" w:rsidRPr="00034833">
        <w:rPr>
          <w:rFonts w:cstheme="minorHAnsi"/>
          <w:color w:val="050505"/>
          <w:spacing w:val="26"/>
          <w:w w:val="105"/>
        </w:rPr>
        <w:t xml:space="preserve"> </w:t>
      </w:r>
      <w:r w:rsidR="00F95932" w:rsidRPr="00034833">
        <w:rPr>
          <w:rFonts w:cstheme="minorHAnsi"/>
          <w:color w:val="050505"/>
          <w:w w:val="105"/>
        </w:rPr>
        <w:t>the light</w:t>
      </w:r>
      <w:r w:rsidR="00F95932" w:rsidRPr="00034833">
        <w:rPr>
          <w:rFonts w:cstheme="minorHAnsi"/>
          <w:color w:val="050505"/>
          <w:spacing w:val="31"/>
          <w:w w:val="105"/>
        </w:rPr>
        <w:t xml:space="preserve"> </w:t>
      </w:r>
      <w:r w:rsidR="00F95932" w:rsidRPr="00034833">
        <w:rPr>
          <w:rFonts w:cstheme="minorHAnsi"/>
          <w:color w:val="050505"/>
          <w:w w:val="105"/>
        </w:rPr>
        <w:t>it</w:t>
      </w:r>
      <w:r w:rsidR="00F95932" w:rsidRPr="00034833">
        <w:rPr>
          <w:rFonts w:cstheme="minorHAnsi"/>
          <w:color w:val="050505"/>
          <w:spacing w:val="19"/>
          <w:w w:val="105"/>
        </w:rPr>
        <w:t xml:space="preserve"> </w:t>
      </w:r>
      <w:r w:rsidR="00F95932" w:rsidRPr="00034833">
        <w:rPr>
          <w:rFonts w:cstheme="minorHAnsi"/>
          <w:color w:val="050505"/>
          <w:w w:val="105"/>
        </w:rPr>
        <w:t>gives</w:t>
      </w:r>
      <w:r w:rsidR="00F95932" w:rsidRPr="00034833">
        <w:rPr>
          <w:rFonts w:cstheme="minorHAnsi"/>
          <w:color w:val="050505"/>
          <w:spacing w:val="21"/>
          <w:w w:val="105"/>
        </w:rPr>
        <w:t xml:space="preserve"> </w:t>
      </w:r>
      <w:r w:rsidR="00F95932" w:rsidRPr="00034833">
        <w:rPr>
          <w:rFonts w:cstheme="minorHAnsi"/>
          <w:color w:val="050505"/>
          <w:w w:val="105"/>
        </w:rPr>
        <w:t>forth.</w:t>
      </w:r>
      <w:r w:rsidR="00F95932" w:rsidRPr="00034833">
        <w:rPr>
          <w:rFonts w:cstheme="minorHAnsi"/>
          <w:color w:val="050505"/>
          <w:spacing w:val="12"/>
          <w:w w:val="105"/>
        </w:rPr>
        <w:t xml:space="preserve"> </w:t>
      </w:r>
      <w:r w:rsidR="00F95932" w:rsidRPr="00034833">
        <w:rPr>
          <w:rFonts w:cstheme="minorHAnsi"/>
          <w:color w:val="050505"/>
          <w:w w:val="105"/>
        </w:rPr>
        <w:t>If</w:t>
      </w:r>
      <w:r w:rsidR="00F95932" w:rsidRPr="00034833">
        <w:rPr>
          <w:rFonts w:cstheme="minorHAnsi"/>
          <w:color w:val="050505"/>
          <w:spacing w:val="26"/>
          <w:w w:val="105"/>
        </w:rPr>
        <w:t xml:space="preserve"> </w:t>
      </w:r>
      <w:r w:rsidR="00F95932" w:rsidRPr="00034833">
        <w:rPr>
          <w:rFonts w:cstheme="minorHAnsi"/>
          <w:color w:val="050505"/>
          <w:w w:val="105"/>
        </w:rPr>
        <w:t>there</w:t>
      </w:r>
      <w:r w:rsidR="00F95932" w:rsidRPr="00034833">
        <w:rPr>
          <w:rFonts w:cstheme="minorHAnsi"/>
          <w:color w:val="050505"/>
          <w:spacing w:val="13"/>
          <w:w w:val="105"/>
        </w:rPr>
        <w:t xml:space="preserve"> </w:t>
      </w:r>
      <w:r w:rsidR="00F95932" w:rsidRPr="00034833">
        <w:rPr>
          <w:rFonts w:cstheme="minorHAnsi"/>
          <w:color w:val="050505"/>
          <w:w w:val="105"/>
        </w:rPr>
        <w:t>is</w:t>
      </w:r>
      <w:r w:rsidR="00F95932" w:rsidRPr="00034833">
        <w:rPr>
          <w:rFonts w:cstheme="minorHAnsi"/>
          <w:color w:val="050505"/>
          <w:spacing w:val="16"/>
          <w:w w:val="105"/>
        </w:rPr>
        <w:t xml:space="preserve"> </w:t>
      </w:r>
      <w:r w:rsidR="00F95932" w:rsidRPr="00034833">
        <w:rPr>
          <w:rFonts w:cstheme="minorHAnsi"/>
          <w:color w:val="050505"/>
          <w:w w:val="105"/>
        </w:rPr>
        <w:t>a</w:t>
      </w:r>
      <w:r w:rsidR="00F95932" w:rsidRPr="00034833">
        <w:rPr>
          <w:rFonts w:cstheme="minorHAnsi"/>
          <w:color w:val="050505"/>
          <w:spacing w:val="23"/>
          <w:w w:val="105"/>
        </w:rPr>
        <w:t xml:space="preserve"> </w:t>
      </w:r>
      <w:r w:rsidR="00F95932" w:rsidRPr="00034833">
        <w:rPr>
          <w:rFonts w:cstheme="minorHAnsi"/>
          <w:color w:val="050505"/>
          <w:w w:val="105"/>
        </w:rPr>
        <w:t>lamp</w:t>
      </w:r>
      <w:r w:rsidR="00F95932" w:rsidRPr="00034833">
        <w:rPr>
          <w:rFonts w:cstheme="minorHAnsi"/>
          <w:color w:val="050505"/>
          <w:spacing w:val="21"/>
          <w:w w:val="105"/>
        </w:rPr>
        <w:t xml:space="preserve"> </w:t>
      </w:r>
      <w:r w:rsidR="00F95932" w:rsidRPr="00034833">
        <w:rPr>
          <w:rFonts w:cstheme="minorHAnsi"/>
          <w:color w:val="050505"/>
          <w:w w:val="105"/>
        </w:rPr>
        <w:t>there is</w:t>
      </w:r>
      <w:r w:rsidR="00F95932" w:rsidRPr="00034833">
        <w:rPr>
          <w:rFonts w:cstheme="minorHAnsi"/>
          <w:color w:val="050505"/>
          <w:spacing w:val="-1"/>
          <w:w w:val="105"/>
        </w:rPr>
        <w:t xml:space="preserve"> </w:t>
      </w:r>
      <w:r w:rsidR="00F95932" w:rsidRPr="00034833">
        <w:rPr>
          <w:rFonts w:cstheme="minorHAnsi"/>
          <w:color w:val="050505"/>
          <w:w w:val="105"/>
        </w:rPr>
        <w:t>light; if there is no lamp there is no light.</w:t>
      </w:r>
      <w:r w:rsidR="00F95932" w:rsidRPr="00034833">
        <w:rPr>
          <w:rFonts w:cstheme="minorHAnsi"/>
          <w:color w:val="050505"/>
          <w:spacing w:val="-4"/>
          <w:w w:val="105"/>
        </w:rPr>
        <w:t xml:space="preserve"> </w:t>
      </w:r>
      <w:r w:rsidR="00F95932" w:rsidRPr="00034833">
        <w:rPr>
          <w:rFonts w:cstheme="minorHAnsi"/>
          <w:color w:val="050505"/>
          <w:w w:val="105"/>
        </w:rPr>
        <w:t>The lamp is the</w:t>
      </w:r>
      <w:r w:rsidR="00F95932" w:rsidRPr="00034833">
        <w:rPr>
          <w:rFonts w:cstheme="minorHAnsi"/>
          <w:color w:val="050505"/>
          <w:spacing w:val="-2"/>
          <w:w w:val="105"/>
        </w:rPr>
        <w:t xml:space="preserve"> </w:t>
      </w:r>
      <w:r w:rsidR="00F95932" w:rsidRPr="00034833">
        <w:rPr>
          <w:rFonts w:cstheme="minorHAnsi"/>
          <w:color w:val="050505"/>
          <w:w w:val="105"/>
        </w:rPr>
        <w:t>substance of light; the</w:t>
      </w:r>
      <w:r w:rsidR="00F95932" w:rsidRPr="00034833">
        <w:rPr>
          <w:rFonts w:cstheme="minorHAnsi"/>
          <w:color w:val="050505"/>
          <w:spacing w:val="-10"/>
          <w:w w:val="105"/>
        </w:rPr>
        <w:t xml:space="preserve"> </w:t>
      </w:r>
      <w:r w:rsidR="00F95932" w:rsidRPr="00034833">
        <w:rPr>
          <w:rFonts w:cstheme="minorHAnsi"/>
          <w:color w:val="050505"/>
          <w:w w:val="105"/>
        </w:rPr>
        <w:t>light is the</w:t>
      </w:r>
      <w:r w:rsidR="00F95932" w:rsidRPr="00034833">
        <w:rPr>
          <w:rFonts w:cstheme="minorHAnsi"/>
          <w:color w:val="050505"/>
          <w:spacing w:val="-7"/>
          <w:w w:val="105"/>
        </w:rPr>
        <w:t xml:space="preserve"> </w:t>
      </w:r>
      <w:r w:rsidR="00F95932" w:rsidRPr="00034833">
        <w:rPr>
          <w:rFonts w:cstheme="minorHAnsi"/>
          <w:color w:val="050505"/>
          <w:w w:val="105"/>
        </w:rPr>
        <w:t>function of the</w:t>
      </w:r>
      <w:r w:rsidR="00F95932" w:rsidRPr="00034833">
        <w:rPr>
          <w:rFonts w:cstheme="minorHAnsi"/>
          <w:color w:val="050505"/>
          <w:spacing w:val="-5"/>
          <w:w w:val="105"/>
        </w:rPr>
        <w:t xml:space="preserve"> </w:t>
      </w:r>
      <w:r w:rsidR="00F95932" w:rsidRPr="00034833">
        <w:rPr>
          <w:rFonts w:cstheme="minorHAnsi"/>
          <w:color w:val="050505"/>
          <w:w w:val="105"/>
        </w:rPr>
        <w:t>lamp.</w:t>
      </w:r>
      <w:r w:rsidR="00F95932" w:rsidRPr="00034833">
        <w:rPr>
          <w:rFonts w:cstheme="minorHAnsi"/>
          <w:color w:val="050505"/>
          <w:spacing w:val="-9"/>
          <w:w w:val="105"/>
        </w:rPr>
        <w:t xml:space="preserve"> </w:t>
      </w:r>
      <w:r w:rsidR="00F95932" w:rsidRPr="00034833">
        <w:rPr>
          <w:rFonts w:cstheme="minorHAnsi"/>
          <w:color w:val="050505"/>
          <w:w w:val="105"/>
        </w:rPr>
        <w:t>Thus,</w:t>
      </w:r>
      <w:r w:rsidR="00F95932" w:rsidRPr="00034833">
        <w:rPr>
          <w:rFonts w:cstheme="minorHAnsi"/>
          <w:color w:val="050505"/>
          <w:spacing w:val="-8"/>
          <w:w w:val="105"/>
        </w:rPr>
        <w:t xml:space="preserve"> </w:t>
      </w:r>
      <w:r w:rsidR="00F95932" w:rsidRPr="00034833">
        <w:rPr>
          <w:rFonts w:cstheme="minorHAnsi"/>
          <w:color w:val="050505"/>
          <w:w w:val="105"/>
        </w:rPr>
        <w:t>although they have two names, in substance they are not two.</w:t>
      </w:r>
      <w:r w:rsidR="00F95932" w:rsidRPr="00034833">
        <w:rPr>
          <w:rFonts w:cstheme="minorHAnsi"/>
          <w:color w:val="050505"/>
          <w:spacing w:val="-7"/>
          <w:w w:val="105"/>
        </w:rPr>
        <w:t xml:space="preserve"> </w:t>
      </w:r>
      <w:r w:rsidR="00F95932" w:rsidRPr="00034833">
        <w:rPr>
          <w:rFonts w:cstheme="minorHAnsi"/>
          <w:color w:val="050505"/>
          <w:w w:val="105"/>
        </w:rPr>
        <w:t>Meditation and wisdom are also like this.</w:t>
      </w:r>
    </w:p>
    <w:p w14:paraId="3B1CDACA" w14:textId="77777777" w:rsidR="000C4605" w:rsidRDefault="006F5A3F" w:rsidP="000C4605">
      <w:pPr>
        <w:widowControl w:val="0"/>
        <w:tabs>
          <w:tab w:val="left" w:pos="430"/>
          <w:tab w:val="left" w:pos="757"/>
        </w:tabs>
        <w:autoSpaceDE w:val="0"/>
        <w:autoSpaceDN w:val="0"/>
        <w:spacing w:after="120" w:line="276" w:lineRule="auto"/>
        <w:ind w:left="-11" w:right="40"/>
        <w:jc w:val="both"/>
        <w:rPr>
          <w:rFonts w:cstheme="minorHAnsi"/>
          <w:color w:val="050505"/>
          <w:w w:val="105"/>
        </w:rPr>
      </w:pPr>
      <w:r>
        <w:rPr>
          <w:rFonts w:cstheme="minorHAnsi"/>
          <w:color w:val="050505"/>
          <w:w w:val="105"/>
        </w:rPr>
        <w:t>[16] “</w:t>
      </w:r>
      <w:r w:rsidR="00F95932" w:rsidRPr="00034833">
        <w:rPr>
          <w:rFonts w:cstheme="minorHAnsi"/>
          <w:color w:val="050505"/>
          <w:w w:val="105"/>
        </w:rPr>
        <w:t>Good</w:t>
      </w:r>
      <w:r w:rsidR="00F95932" w:rsidRPr="00034833">
        <w:rPr>
          <w:rFonts w:cstheme="minorHAnsi"/>
          <w:color w:val="050505"/>
          <w:spacing w:val="40"/>
          <w:w w:val="105"/>
        </w:rPr>
        <w:t xml:space="preserve"> </w:t>
      </w:r>
      <w:r w:rsidR="00F95932" w:rsidRPr="00034833">
        <w:rPr>
          <w:rFonts w:cstheme="minorHAnsi"/>
          <w:color w:val="050505"/>
          <w:w w:val="105"/>
        </w:rPr>
        <w:t>friends,</w:t>
      </w:r>
      <w:r w:rsidR="00F95932" w:rsidRPr="00034833">
        <w:rPr>
          <w:rFonts w:cstheme="minorHAnsi"/>
          <w:color w:val="050505"/>
          <w:spacing w:val="40"/>
          <w:w w:val="105"/>
        </w:rPr>
        <w:t xml:space="preserve"> </w:t>
      </w:r>
      <w:r w:rsidR="00F95932" w:rsidRPr="00034833">
        <w:rPr>
          <w:rFonts w:cstheme="minorHAnsi"/>
          <w:color w:val="050505"/>
          <w:w w:val="105"/>
        </w:rPr>
        <w:t>in</w:t>
      </w:r>
      <w:r w:rsidR="00F95932" w:rsidRPr="00034833">
        <w:rPr>
          <w:rFonts w:cstheme="minorHAnsi"/>
          <w:color w:val="050505"/>
          <w:spacing w:val="40"/>
          <w:w w:val="105"/>
        </w:rPr>
        <w:t xml:space="preserve"> </w:t>
      </w:r>
      <w:r w:rsidR="00F95932" w:rsidRPr="00034833">
        <w:rPr>
          <w:rFonts w:cstheme="minorHAnsi"/>
          <w:color w:val="050505"/>
          <w:w w:val="105"/>
        </w:rPr>
        <w:t>the Dharma</w:t>
      </w:r>
      <w:r w:rsidR="00F95932" w:rsidRPr="00034833">
        <w:rPr>
          <w:rFonts w:cstheme="minorHAnsi"/>
          <w:color w:val="050505"/>
          <w:spacing w:val="40"/>
          <w:w w:val="105"/>
        </w:rPr>
        <w:t xml:space="preserve"> </w:t>
      </w:r>
      <w:r w:rsidR="00F95932" w:rsidRPr="00034833">
        <w:rPr>
          <w:rFonts w:cstheme="minorHAnsi"/>
          <w:color w:val="050505"/>
          <w:w w:val="105"/>
        </w:rPr>
        <w:t>there</w:t>
      </w:r>
      <w:r w:rsidR="00F95932" w:rsidRPr="00034833">
        <w:rPr>
          <w:rFonts w:cstheme="minorHAnsi"/>
          <w:color w:val="050505"/>
          <w:spacing w:val="40"/>
          <w:w w:val="105"/>
        </w:rPr>
        <w:t xml:space="preserve"> </w:t>
      </w:r>
      <w:r w:rsidR="00F95932" w:rsidRPr="00034833">
        <w:rPr>
          <w:rFonts w:cstheme="minorHAnsi"/>
          <w:color w:val="050505"/>
          <w:w w:val="105"/>
        </w:rPr>
        <w:t>is</w:t>
      </w:r>
      <w:r w:rsidR="00F95932" w:rsidRPr="00034833">
        <w:rPr>
          <w:rFonts w:cstheme="minorHAnsi"/>
          <w:color w:val="050505"/>
          <w:spacing w:val="40"/>
          <w:w w:val="105"/>
        </w:rPr>
        <w:t xml:space="preserve"> </w:t>
      </w:r>
      <w:r w:rsidR="00F95932" w:rsidRPr="00034833">
        <w:rPr>
          <w:rFonts w:cstheme="minorHAnsi"/>
          <w:color w:val="050505"/>
          <w:w w:val="105"/>
        </w:rPr>
        <w:t>no sudden</w:t>
      </w:r>
      <w:r w:rsidR="00F95932" w:rsidRPr="00034833">
        <w:rPr>
          <w:rFonts w:cstheme="minorHAnsi"/>
          <w:color w:val="050505"/>
          <w:spacing w:val="40"/>
          <w:w w:val="105"/>
        </w:rPr>
        <w:t xml:space="preserve"> </w:t>
      </w:r>
      <w:r w:rsidR="00F95932" w:rsidRPr="00034833">
        <w:rPr>
          <w:rFonts w:cstheme="minorHAnsi"/>
          <w:color w:val="050505"/>
          <w:w w:val="105"/>
        </w:rPr>
        <w:t>or</w:t>
      </w:r>
      <w:r w:rsidR="00F95932" w:rsidRPr="00034833">
        <w:rPr>
          <w:rFonts w:cstheme="minorHAnsi"/>
          <w:color w:val="050505"/>
          <w:spacing w:val="40"/>
          <w:w w:val="105"/>
        </w:rPr>
        <w:t xml:space="preserve"> </w:t>
      </w:r>
      <w:r w:rsidR="00F95932" w:rsidRPr="00034833">
        <w:rPr>
          <w:rFonts w:cstheme="minorHAnsi"/>
          <w:color w:val="050505"/>
          <w:w w:val="105"/>
        </w:rPr>
        <w:t>gradual,</w:t>
      </w:r>
      <w:r w:rsidR="00F95932" w:rsidRPr="00034833">
        <w:rPr>
          <w:rFonts w:cstheme="minorHAnsi"/>
          <w:color w:val="050505"/>
          <w:spacing w:val="40"/>
          <w:w w:val="105"/>
        </w:rPr>
        <w:t xml:space="preserve"> </w:t>
      </w:r>
      <w:r w:rsidR="00F95932" w:rsidRPr="00034833">
        <w:rPr>
          <w:rFonts w:cstheme="minorHAnsi"/>
          <w:color w:val="050505"/>
          <w:w w:val="105"/>
        </w:rPr>
        <w:t>but among people</w:t>
      </w:r>
      <w:r w:rsidR="00F95932" w:rsidRPr="00034833">
        <w:rPr>
          <w:rFonts w:cstheme="minorHAnsi"/>
          <w:color w:val="050505"/>
          <w:spacing w:val="-2"/>
          <w:w w:val="105"/>
        </w:rPr>
        <w:t xml:space="preserve"> </w:t>
      </w:r>
      <w:r w:rsidR="00F95932" w:rsidRPr="00034833">
        <w:rPr>
          <w:rFonts w:cstheme="minorHAnsi"/>
          <w:color w:val="050505"/>
          <w:w w:val="105"/>
        </w:rPr>
        <w:t>some</w:t>
      </w:r>
      <w:r w:rsidR="00F95932" w:rsidRPr="00034833">
        <w:rPr>
          <w:rFonts w:cstheme="minorHAnsi"/>
          <w:color w:val="050505"/>
          <w:spacing w:val="-3"/>
          <w:w w:val="105"/>
        </w:rPr>
        <w:t xml:space="preserve"> </w:t>
      </w:r>
      <w:r w:rsidR="00F95932" w:rsidRPr="00034833">
        <w:rPr>
          <w:rFonts w:cstheme="minorHAnsi"/>
          <w:color w:val="050505"/>
          <w:w w:val="105"/>
        </w:rPr>
        <w:t>are keen and others</w:t>
      </w:r>
      <w:r w:rsidR="00F95932" w:rsidRPr="00034833">
        <w:rPr>
          <w:rFonts w:cstheme="minorHAnsi"/>
          <w:color w:val="050505"/>
          <w:spacing w:val="-2"/>
          <w:w w:val="105"/>
        </w:rPr>
        <w:t xml:space="preserve"> </w:t>
      </w:r>
      <w:r w:rsidR="00F95932" w:rsidRPr="00034833">
        <w:rPr>
          <w:rFonts w:cstheme="minorHAnsi"/>
          <w:color w:val="050505"/>
          <w:w w:val="105"/>
        </w:rPr>
        <w:t>dull.</w:t>
      </w:r>
      <w:r w:rsidR="00F95932" w:rsidRPr="00034833">
        <w:rPr>
          <w:rFonts w:cstheme="minorHAnsi"/>
          <w:color w:val="050505"/>
          <w:spacing w:val="-8"/>
          <w:w w:val="105"/>
        </w:rPr>
        <w:t xml:space="preserve"> </w:t>
      </w:r>
      <w:r w:rsidR="00F95932" w:rsidRPr="00034833">
        <w:rPr>
          <w:rFonts w:cstheme="minorHAnsi"/>
          <w:color w:val="050505"/>
          <w:w w:val="105"/>
        </w:rPr>
        <w:t>The</w:t>
      </w:r>
      <w:r w:rsidR="00F95932" w:rsidRPr="00034833">
        <w:rPr>
          <w:rFonts w:cstheme="minorHAnsi"/>
          <w:color w:val="050505"/>
          <w:spacing w:val="-7"/>
          <w:w w:val="105"/>
        </w:rPr>
        <w:t xml:space="preserve"> </w:t>
      </w:r>
      <w:r w:rsidR="00F95932" w:rsidRPr="00034833">
        <w:rPr>
          <w:rFonts w:cstheme="minorHAnsi"/>
          <w:color w:val="050505"/>
          <w:w w:val="105"/>
        </w:rPr>
        <w:t>deluded recommend the</w:t>
      </w:r>
      <w:r w:rsidR="00F95932" w:rsidRPr="00034833">
        <w:rPr>
          <w:rFonts w:cstheme="minorHAnsi"/>
          <w:color w:val="050505"/>
          <w:spacing w:val="-10"/>
          <w:w w:val="105"/>
        </w:rPr>
        <w:t xml:space="preserve"> </w:t>
      </w:r>
      <w:r w:rsidR="00F95932" w:rsidRPr="00034833">
        <w:rPr>
          <w:rFonts w:cstheme="minorHAnsi"/>
          <w:color w:val="050505"/>
          <w:w w:val="105"/>
        </w:rPr>
        <w:t>gradual method, the</w:t>
      </w:r>
      <w:r w:rsidR="00F95932" w:rsidRPr="00034833">
        <w:rPr>
          <w:rFonts w:cstheme="minorHAnsi"/>
          <w:color w:val="050505"/>
          <w:spacing w:val="-14"/>
          <w:w w:val="105"/>
        </w:rPr>
        <w:t xml:space="preserve"> </w:t>
      </w:r>
      <w:r w:rsidR="00F95932" w:rsidRPr="00034833">
        <w:rPr>
          <w:rFonts w:cstheme="minorHAnsi"/>
          <w:color w:val="050505"/>
          <w:w w:val="105"/>
        </w:rPr>
        <w:t>enlightened</w:t>
      </w:r>
      <w:r w:rsidR="00F95932" w:rsidRPr="00034833">
        <w:rPr>
          <w:rFonts w:cstheme="minorHAnsi"/>
          <w:color w:val="050505"/>
          <w:spacing w:val="23"/>
          <w:w w:val="105"/>
        </w:rPr>
        <w:t xml:space="preserve"> </w:t>
      </w:r>
      <w:r w:rsidR="00F95932" w:rsidRPr="00034833">
        <w:rPr>
          <w:rFonts w:cstheme="minorHAnsi"/>
          <w:color w:val="050505"/>
          <w:w w:val="105"/>
        </w:rPr>
        <w:t>practice the</w:t>
      </w:r>
      <w:r w:rsidR="00F95932" w:rsidRPr="00034833">
        <w:rPr>
          <w:rFonts w:cstheme="minorHAnsi"/>
          <w:color w:val="050505"/>
          <w:spacing w:val="-12"/>
          <w:w w:val="105"/>
        </w:rPr>
        <w:t xml:space="preserve"> </w:t>
      </w:r>
      <w:r w:rsidR="00F95932" w:rsidRPr="00034833">
        <w:rPr>
          <w:rFonts w:cstheme="minorHAnsi"/>
          <w:color w:val="050505"/>
          <w:w w:val="105"/>
        </w:rPr>
        <w:t>sudden teaching. To understand the</w:t>
      </w:r>
      <w:r w:rsidR="00F95932" w:rsidRPr="00034833">
        <w:rPr>
          <w:rFonts w:cstheme="minorHAnsi"/>
          <w:color w:val="050505"/>
          <w:spacing w:val="-6"/>
          <w:w w:val="105"/>
        </w:rPr>
        <w:t xml:space="preserve"> </w:t>
      </w:r>
      <w:r w:rsidR="00F95932" w:rsidRPr="00034833">
        <w:rPr>
          <w:rFonts w:cstheme="minorHAnsi"/>
          <w:color w:val="050505"/>
          <w:w w:val="105"/>
        </w:rPr>
        <w:t>original mind of yourself is to</w:t>
      </w:r>
      <w:r w:rsidR="00F95932" w:rsidRPr="00034833">
        <w:rPr>
          <w:rFonts w:cstheme="minorHAnsi"/>
          <w:color w:val="050505"/>
          <w:spacing w:val="-6"/>
          <w:w w:val="105"/>
        </w:rPr>
        <w:t xml:space="preserve"> </w:t>
      </w:r>
      <w:r w:rsidR="00F95932" w:rsidRPr="00034833">
        <w:rPr>
          <w:rFonts w:cstheme="minorHAnsi"/>
          <w:color w:val="050505"/>
          <w:w w:val="105"/>
        </w:rPr>
        <w:t>see</w:t>
      </w:r>
      <w:r w:rsidR="00F95932" w:rsidRPr="00034833">
        <w:rPr>
          <w:rFonts w:cstheme="minorHAnsi"/>
          <w:color w:val="050505"/>
          <w:spacing w:val="-3"/>
          <w:w w:val="105"/>
        </w:rPr>
        <w:t xml:space="preserve"> </w:t>
      </w:r>
      <w:r w:rsidR="00F95932" w:rsidRPr="00034833">
        <w:rPr>
          <w:rFonts w:cstheme="minorHAnsi"/>
          <w:color w:val="050505"/>
          <w:w w:val="105"/>
        </w:rPr>
        <w:t>into your own original nature. Once enlightened, there is from the outset no distinction between</w:t>
      </w:r>
      <w:r w:rsidR="00F95932" w:rsidRPr="00034833">
        <w:rPr>
          <w:rFonts w:cstheme="minorHAnsi"/>
          <w:color w:val="050505"/>
          <w:spacing w:val="-12"/>
          <w:w w:val="105"/>
        </w:rPr>
        <w:t xml:space="preserve"> </w:t>
      </w:r>
      <w:r w:rsidR="00F95932" w:rsidRPr="00034833">
        <w:rPr>
          <w:rFonts w:cstheme="minorHAnsi"/>
          <w:color w:val="050505"/>
          <w:w w:val="105"/>
        </w:rPr>
        <w:t>these</w:t>
      </w:r>
      <w:r w:rsidR="00F95932" w:rsidRPr="00034833">
        <w:rPr>
          <w:rFonts w:cstheme="minorHAnsi"/>
          <w:color w:val="050505"/>
          <w:spacing w:val="-9"/>
          <w:w w:val="105"/>
        </w:rPr>
        <w:t xml:space="preserve"> </w:t>
      </w:r>
      <w:r w:rsidR="00F95932" w:rsidRPr="00034833">
        <w:rPr>
          <w:rFonts w:cstheme="minorHAnsi"/>
          <w:color w:val="050505"/>
          <w:w w:val="105"/>
        </w:rPr>
        <w:t>two</w:t>
      </w:r>
      <w:r w:rsidR="00F95932" w:rsidRPr="00034833">
        <w:rPr>
          <w:rFonts w:cstheme="minorHAnsi"/>
          <w:color w:val="050505"/>
          <w:spacing w:val="-13"/>
          <w:w w:val="105"/>
        </w:rPr>
        <w:t xml:space="preserve"> </w:t>
      </w:r>
      <w:r w:rsidR="00F95932" w:rsidRPr="00034833">
        <w:rPr>
          <w:rFonts w:cstheme="minorHAnsi"/>
          <w:color w:val="050505"/>
          <w:w w:val="105"/>
        </w:rPr>
        <w:t>methods;</w:t>
      </w:r>
      <w:r w:rsidR="00F95932" w:rsidRPr="00034833">
        <w:rPr>
          <w:rFonts w:cstheme="minorHAnsi"/>
          <w:color w:val="050505"/>
          <w:spacing w:val="-5"/>
          <w:w w:val="105"/>
        </w:rPr>
        <w:t xml:space="preserve"> </w:t>
      </w:r>
      <w:r w:rsidR="00F95932" w:rsidRPr="00034833">
        <w:rPr>
          <w:rFonts w:cstheme="minorHAnsi"/>
          <w:color w:val="050505"/>
          <w:w w:val="105"/>
        </w:rPr>
        <w:t>those</w:t>
      </w:r>
      <w:r w:rsidR="00F95932" w:rsidRPr="00034833">
        <w:rPr>
          <w:rFonts w:cstheme="minorHAnsi"/>
          <w:color w:val="050505"/>
          <w:spacing w:val="-9"/>
          <w:w w:val="105"/>
        </w:rPr>
        <w:t xml:space="preserve"> </w:t>
      </w:r>
      <w:r w:rsidR="00F95932" w:rsidRPr="00034833">
        <w:rPr>
          <w:rFonts w:cstheme="minorHAnsi"/>
          <w:color w:val="050505"/>
          <w:w w:val="105"/>
        </w:rPr>
        <w:t>who</w:t>
      </w:r>
      <w:r w:rsidR="00F95932" w:rsidRPr="00034833">
        <w:rPr>
          <w:rFonts w:cstheme="minorHAnsi"/>
          <w:color w:val="050505"/>
          <w:spacing w:val="-12"/>
          <w:w w:val="105"/>
        </w:rPr>
        <w:t xml:space="preserve"> </w:t>
      </w:r>
      <w:r w:rsidR="00F95932" w:rsidRPr="00034833">
        <w:rPr>
          <w:rFonts w:cstheme="minorHAnsi"/>
          <w:color w:val="050505"/>
          <w:w w:val="105"/>
        </w:rPr>
        <w:t>are</w:t>
      </w:r>
      <w:r w:rsidR="00F95932" w:rsidRPr="00034833">
        <w:rPr>
          <w:rFonts w:cstheme="minorHAnsi"/>
          <w:color w:val="050505"/>
          <w:spacing w:val="-9"/>
          <w:w w:val="105"/>
        </w:rPr>
        <w:t xml:space="preserve"> </w:t>
      </w:r>
      <w:r w:rsidR="00F95932" w:rsidRPr="00034833">
        <w:rPr>
          <w:rFonts w:cstheme="minorHAnsi"/>
          <w:color w:val="050505"/>
          <w:w w:val="105"/>
        </w:rPr>
        <w:t>not</w:t>
      </w:r>
      <w:r w:rsidR="00F95932" w:rsidRPr="00034833">
        <w:rPr>
          <w:rFonts w:cstheme="minorHAnsi"/>
          <w:color w:val="050505"/>
          <w:spacing w:val="-14"/>
          <w:w w:val="105"/>
        </w:rPr>
        <w:t xml:space="preserve"> </w:t>
      </w:r>
      <w:r w:rsidR="00F95932" w:rsidRPr="00034833">
        <w:rPr>
          <w:rFonts w:cstheme="minorHAnsi"/>
          <w:color w:val="050505"/>
          <w:w w:val="105"/>
        </w:rPr>
        <w:t>enlightened</w:t>
      </w:r>
      <w:r w:rsidR="00F95932" w:rsidRPr="00034833">
        <w:rPr>
          <w:rFonts w:cstheme="minorHAnsi"/>
          <w:color w:val="050505"/>
          <w:spacing w:val="5"/>
          <w:w w:val="105"/>
        </w:rPr>
        <w:t xml:space="preserve"> </w:t>
      </w:r>
      <w:r w:rsidR="00F95932" w:rsidRPr="00034833">
        <w:rPr>
          <w:rFonts w:cstheme="minorHAnsi"/>
          <w:color w:val="050505"/>
          <w:w w:val="105"/>
        </w:rPr>
        <w:t>will</w:t>
      </w:r>
      <w:r w:rsidR="00F95932" w:rsidRPr="00034833">
        <w:rPr>
          <w:rFonts w:cstheme="minorHAnsi"/>
          <w:color w:val="050505"/>
          <w:spacing w:val="-14"/>
          <w:w w:val="105"/>
        </w:rPr>
        <w:t xml:space="preserve"> </w:t>
      </w:r>
      <w:r w:rsidR="00F95932" w:rsidRPr="00034833">
        <w:rPr>
          <w:rFonts w:cstheme="minorHAnsi"/>
          <w:color w:val="050505"/>
          <w:w w:val="105"/>
        </w:rPr>
        <w:t>for</w:t>
      </w:r>
      <w:r w:rsidR="00F95932" w:rsidRPr="00034833">
        <w:rPr>
          <w:rFonts w:cstheme="minorHAnsi"/>
          <w:color w:val="050505"/>
          <w:spacing w:val="-11"/>
          <w:w w:val="105"/>
        </w:rPr>
        <w:t xml:space="preserve"> </w:t>
      </w:r>
      <w:r w:rsidR="00F95932" w:rsidRPr="00034833">
        <w:rPr>
          <w:rFonts w:cstheme="minorHAnsi"/>
          <w:color w:val="050505"/>
          <w:w w:val="105"/>
        </w:rPr>
        <w:t xml:space="preserve">long </w:t>
      </w:r>
      <w:r w:rsidR="00F95932" w:rsidRPr="00D1679A">
        <w:rPr>
          <w:rFonts w:cstheme="minorHAnsi"/>
          <w:i/>
          <w:iCs/>
          <w:color w:val="050505"/>
          <w:w w:val="105"/>
        </w:rPr>
        <w:t>kalpas</w:t>
      </w:r>
      <w:r w:rsidR="00F95932" w:rsidRPr="00034833">
        <w:rPr>
          <w:rFonts w:cstheme="minorHAnsi"/>
          <w:color w:val="050505"/>
          <w:w w:val="105"/>
        </w:rPr>
        <w:t xml:space="preserve"> be caught</w:t>
      </w:r>
      <w:r w:rsidR="00F95932" w:rsidRPr="00034833">
        <w:rPr>
          <w:rFonts w:cstheme="minorHAnsi"/>
          <w:color w:val="050505"/>
          <w:spacing w:val="40"/>
          <w:w w:val="105"/>
        </w:rPr>
        <w:t xml:space="preserve"> </w:t>
      </w:r>
      <w:r w:rsidR="00F95932" w:rsidRPr="00034833">
        <w:rPr>
          <w:rFonts w:cstheme="minorHAnsi"/>
          <w:color w:val="050505"/>
          <w:w w:val="105"/>
        </w:rPr>
        <w:t>in the cycle of</w:t>
      </w:r>
      <w:r w:rsidR="00F95932" w:rsidRPr="00034833">
        <w:rPr>
          <w:rFonts w:cstheme="minorHAnsi"/>
          <w:color w:val="050505"/>
          <w:spacing w:val="40"/>
          <w:w w:val="105"/>
        </w:rPr>
        <w:t xml:space="preserve"> </w:t>
      </w:r>
      <w:r w:rsidR="00F95932" w:rsidRPr="00034833">
        <w:rPr>
          <w:rFonts w:cstheme="minorHAnsi"/>
          <w:color w:val="050505"/>
          <w:w w:val="105"/>
        </w:rPr>
        <w:t>transmigration.</w:t>
      </w:r>
    </w:p>
    <w:p w14:paraId="41B1EC51" w14:textId="77777777" w:rsidR="007B77DF" w:rsidRPr="007B77DF" w:rsidRDefault="006F5A3F" w:rsidP="000C4605">
      <w:pPr>
        <w:widowControl w:val="0"/>
        <w:tabs>
          <w:tab w:val="left" w:pos="430"/>
          <w:tab w:val="left" w:pos="757"/>
        </w:tabs>
        <w:autoSpaceDE w:val="0"/>
        <w:autoSpaceDN w:val="0"/>
        <w:spacing w:after="120" w:line="276" w:lineRule="auto"/>
        <w:ind w:left="-11" w:right="40"/>
        <w:jc w:val="both"/>
        <w:rPr>
          <w:rStyle w:val="IntenseEmphasis"/>
        </w:rPr>
      </w:pPr>
      <w:r w:rsidRPr="007B77DF">
        <w:rPr>
          <w:rStyle w:val="IntenseEmphasis"/>
        </w:rPr>
        <w:t>[</w:t>
      </w:r>
      <w:r w:rsidR="007B77DF" w:rsidRPr="007B77DF">
        <w:rPr>
          <w:rStyle w:val="IntenseEmphasis"/>
        </w:rPr>
        <w:t>The Doctrine of No-Thought]</w:t>
      </w:r>
    </w:p>
    <w:p w14:paraId="19B7611E" w14:textId="61C3BC69" w:rsidR="00F95932" w:rsidRDefault="007B77DF" w:rsidP="000C4605">
      <w:pPr>
        <w:widowControl w:val="0"/>
        <w:tabs>
          <w:tab w:val="left" w:pos="430"/>
          <w:tab w:val="left" w:pos="757"/>
        </w:tabs>
        <w:autoSpaceDE w:val="0"/>
        <w:autoSpaceDN w:val="0"/>
        <w:spacing w:after="120" w:line="276" w:lineRule="auto"/>
        <w:ind w:left="-11" w:right="40"/>
        <w:jc w:val="both"/>
        <w:rPr>
          <w:rFonts w:cstheme="minorHAnsi"/>
        </w:rPr>
      </w:pPr>
      <w:r>
        <w:rPr>
          <w:rFonts w:cstheme="minorHAnsi"/>
          <w:color w:val="050505"/>
          <w:w w:val="105"/>
        </w:rPr>
        <w:t>[</w:t>
      </w:r>
      <w:r w:rsidR="006F5A3F">
        <w:rPr>
          <w:rFonts w:cstheme="minorHAnsi"/>
          <w:color w:val="050505"/>
          <w:w w:val="105"/>
        </w:rPr>
        <w:t xml:space="preserve">17] </w:t>
      </w:r>
      <w:r w:rsidR="00F95932" w:rsidRPr="00034833">
        <w:rPr>
          <w:rFonts w:cstheme="minorHAnsi"/>
          <w:color w:val="050505"/>
          <w:w w:val="105"/>
        </w:rPr>
        <w:t>"Good friends, in this teaching of mine, from ancient times up to</w:t>
      </w:r>
      <w:r w:rsidR="00F95932" w:rsidRPr="00034833">
        <w:rPr>
          <w:rFonts w:cstheme="minorHAnsi"/>
          <w:color w:val="050505"/>
          <w:spacing w:val="-8"/>
          <w:w w:val="105"/>
        </w:rPr>
        <w:t xml:space="preserve"> </w:t>
      </w:r>
      <w:r w:rsidR="00F95932" w:rsidRPr="00034833">
        <w:rPr>
          <w:rFonts w:cstheme="minorHAnsi"/>
          <w:color w:val="050505"/>
          <w:w w:val="105"/>
        </w:rPr>
        <w:t>the present,</w:t>
      </w:r>
      <w:r w:rsidR="00034833">
        <w:rPr>
          <w:rFonts w:cstheme="minorHAnsi"/>
          <w:color w:val="050505"/>
          <w:w w:val="105"/>
        </w:rPr>
        <w:t xml:space="preserve"> </w:t>
      </w:r>
      <w:r w:rsidR="00F95932" w:rsidRPr="00034833">
        <w:rPr>
          <w:rFonts w:cstheme="minorHAnsi"/>
          <w:color w:val="050505"/>
          <w:w w:val="105"/>
        </w:rPr>
        <w:t>all</w:t>
      </w:r>
      <w:r w:rsidR="00F95932" w:rsidRPr="00034833">
        <w:rPr>
          <w:rFonts w:cstheme="minorHAnsi"/>
          <w:color w:val="050505"/>
          <w:spacing w:val="40"/>
          <w:w w:val="105"/>
        </w:rPr>
        <w:t xml:space="preserve"> </w:t>
      </w:r>
      <w:r w:rsidR="00F95932" w:rsidRPr="00034833">
        <w:rPr>
          <w:rFonts w:cstheme="minorHAnsi"/>
          <w:color w:val="050505"/>
          <w:w w:val="105"/>
        </w:rPr>
        <w:t>have set</w:t>
      </w:r>
      <w:r w:rsidR="00F95932" w:rsidRPr="00034833">
        <w:rPr>
          <w:rFonts w:cstheme="minorHAnsi"/>
          <w:color w:val="050505"/>
          <w:spacing w:val="40"/>
          <w:w w:val="105"/>
        </w:rPr>
        <w:t xml:space="preserve"> </w:t>
      </w:r>
      <w:r w:rsidR="00F95932" w:rsidRPr="00034833">
        <w:rPr>
          <w:rFonts w:cstheme="minorHAnsi"/>
          <w:color w:val="050505"/>
          <w:w w:val="105"/>
        </w:rPr>
        <w:t>up</w:t>
      </w:r>
      <w:r w:rsidR="00F95932" w:rsidRPr="00034833">
        <w:rPr>
          <w:rFonts w:cstheme="minorHAnsi"/>
          <w:color w:val="050505"/>
          <w:spacing w:val="33"/>
          <w:w w:val="105"/>
        </w:rPr>
        <w:t xml:space="preserve"> </w:t>
      </w:r>
      <w:r w:rsidR="00F95932" w:rsidRPr="00034833">
        <w:rPr>
          <w:rFonts w:cstheme="minorHAnsi"/>
          <w:color w:val="050505"/>
          <w:w w:val="105"/>
        </w:rPr>
        <w:t>no-thought</w:t>
      </w:r>
      <w:r w:rsidR="00F95932" w:rsidRPr="00034833">
        <w:rPr>
          <w:rFonts w:cstheme="minorHAnsi"/>
          <w:color w:val="050505"/>
          <w:spacing w:val="40"/>
          <w:w w:val="105"/>
        </w:rPr>
        <w:t xml:space="preserve"> </w:t>
      </w:r>
      <w:r w:rsidR="00F95932" w:rsidRPr="00034833">
        <w:rPr>
          <w:rFonts w:cstheme="minorHAnsi"/>
          <w:color w:val="050505"/>
          <w:w w:val="105"/>
        </w:rPr>
        <w:t>as</w:t>
      </w:r>
      <w:r w:rsidR="00F95932" w:rsidRPr="00034833">
        <w:rPr>
          <w:rFonts w:cstheme="minorHAnsi"/>
          <w:color w:val="050505"/>
          <w:spacing w:val="36"/>
          <w:w w:val="105"/>
        </w:rPr>
        <w:t xml:space="preserve"> </w:t>
      </w:r>
      <w:r w:rsidR="00F95932" w:rsidRPr="00034833">
        <w:rPr>
          <w:rFonts w:cstheme="minorHAnsi"/>
          <w:color w:val="050505"/>
          <w:w w:val="105"/>
        </w:rPr>
        <w:t>the</w:t>
      </w:r>
      <w:r w:rsidR="00F95932" w:rsidRPr="00034833">
        <w:rPr>
          <w:rFonts w:cstheme="minorHAnsi"/>
          <w:color w:val="050505"/>
          <w:spacing w:val="33"/>
          <w:w w:val="105"/>
        </w:rPr>
        <w:t xml:space="preserve"> </w:t>
      </w:r>
      <w:r w:rsidR="00F95932" w:rsidRPr="00034833">
        <w:rPr>
          <w:rFonts w:cstheme="minorHAnsi"/>
          <w:color w:val="050505"/>
          <w:w w:val="105"/>
        </w:rPr>
        <w:t>main</w:t>
      </w:r>
      <w:r w:rsidR="00F95932" w:rsidRPr="00034833">
        <w:rPr>
          <w:rFonts w:cstheme="minorHAnsi"/>
          <w:color w:val="050505"/>
          <w:spacing w:val="40"/>
          <w:w w:val="105"/>
        </w:rPr>
        <w:t xml:space="preserve"> </w:t>
      </w:r>
      <w:r w:rsidR="00F95932" w:rsidRPr="00034833">
        <w:rPr>
          <w:rFonts w:cstheme="minorHAnsi"/>
          <w:color w:val="050505"/>
          <w:w w:val="105"/>
        </w:rPr>
        <w:t>doctrine,</w:t>
      </w:r>
      <w:r w:rsidR="00F95932" w:rsidRPr="00034833">
        <w:rPr>
          <w:rFonts w:cstheme="minorHAnsi"/>
          <w:color w:val="050505"/>
          <w:spacing w:val="40"/>
          <w:w w:val="105"/>
        </w:rPr>
        <w:t xml:space="preserve"> </w:t>
      </w:r>
      <w:r w:rsidR="00F95932" w:rsidRPr="00034833">
        <w:rPr>
          <w:rFonts w:cstheme="minorHAnsi"/>
          <w:color w:val="050505"/>
          <w:w w:val="105"/>
        </w:rPr>
        <w:t>non-</w:t>
      </w:r>
      <w:r w:rsidR="00F95932" w:rsidRPr="00623A6E">
        <w:rPr>
          <w:rFonts w:cstheme="minorHAnsi"/>
        </w:rPr>
        <w:t>form</w:t>
      </w:r>
      <w:r w:rsidR="00F95932" w:rsidRPr="00623A6E">
        <w:rPr>
          <w:rFonts w:cstheme="minorHAnsi"/>
          <w:spacing w:val="33"/>
        </w:rPr>
        <w:t xml:space="preserve"> </w:t>
      </w:r>
      <w:r w:rsidR="00F95932" w:rsidRPr="00623A6E">
        <w:rPr>
          <w:rFonts w:cstheme="minorHAnsi"/>
        </w:rPr>
        <w:t>as</w:t>
      </w:r>
      <w:r w:rsidR="00F95932" w:rsidRPr="00623A6E">
        <w:rPr>
          <w:rFonts w:cstheme="minorHAnsi"/>
          <w:spacing w:val="26"/>
        </w:rPr>
        <w:t xml:space="preserve"> </w:t>
      </w:r>
      <w:r w:rsidR="00F95932" w:rsidRPr="00623A6E">
        <w:rPr>
          <w:rFonts w:cstheme="minorHAnsi"/>
        </w:rPr>
        <w:t>the</w:t>
      </w:r>
      <w:r w:rsidR="00F95932" w:rsidRPr="00623A6E">
        <w:rPr>
          <w:rFonts w:cstheme="minorHAnsi"/>
          <w:spacing w:val="20"/>
        </w:rPr>
        <w:t xml:space="preserve"> </w:t>
      </w:r>
      <w:r w:rsidR="00F95932" w:rsidRPr="00623A6E">
        <w:rPr>
          <w:rFonts w:cstheme="minorHAnsi"/>
        </w:rPr>
        <w:t>substance,</w:t>
      </w:r>
      <w:r w:rsidR="00F95932" w:rsidRPr="00623A6E">
        <w:rPr>
          <w:rFonts w:cstheme="minorHAnsi"/>
          <w:spacing w:val="28"/>
        </w:rPr>
        <w:t xml:space="preserve"> </w:t>
      </w:r>
      <w:r w:rsidR="00F95932" w:rsidRPr="00623A6E">
        <w:rPr>
          <w:rFonts w:cstheme="minorHAnsi"/>
        </w:rPr>
        <w:t>and</w:t>
      </w:r>
      <w:r w:rsidR="00F95932" w:rsidRPr="00623A6E">
        <w:rPr>
          <w:rFonts w:cstheme="minorHAnsi"/>
          <w:spacing w:val="40"/>
        </w:rPr>
        <w:t xml:space="preserve"> </w:t>
      </w:r>
      <w:r w:rsidR="00F95932" w:rsidRPr="00623A6E">
        <w:rPr>
          <w:rFonts w:cstheme="minorHAnsi"/>
        </w:rPr>
        <w:t>non-abiding</w:t>
      </w:r>
      <w:r w:rsidR="00F95932" w:rsidRPr="00623A6E">
        <w:rPr>
          <w:rFonts w:cstheme="minorHAnsi"/>
          <w:spacing w:val="40"/>
        </w:rPr>
        <w:t xml:space="preserve"> </w:t>
      </w:r>
      <w:r w:rsidR="00F95932" w:rsidRPr="00623A6E">
        <w:rPr>
          <w:rFonts w:cstheme="minorHAnsi"/>
        </w:rPr>
        <w:t>as</w:t>
      </w:r>
      <w:r w:rsidR="00F95932" w:rsidRPr="00623A6E">
        <w:rPr>
          <w:rFonts w:cstheme="minorHAnsi"/>
          <w:spacing w:val="31"/>
        </w:rPr>
        <w:t xml:space="preserve"> </w:t>
      </w:r>
      <w:r w:rsidR="00F95932" w:rsidRPr="00623A6E">
        <w:rPr>
          <w:rFonts w:cstheme="minorHAnsi"/>
        </w:rPr>
        <w:t>the</w:t>
      </w:r>
      <w:r w:rsidR="00F95932" w:rsidRPr="00623A6E">
        <w:rPr>
          <w:rFonts w:cstheme="minorHAnsi"/>
          <w:spacing w:val="37"/>
        </w:rPr>
        <w:t xml:space="preserve"> </w:t>
      </w:r>
      <w:r w:rsidR="00F95932" w:rsidRPr="00623A6E">
        <w:rPr>
          <w:rFonts w:cstheme="minorHAnsi"/>
        </w:rPr>
        <w:t>basis.</w:t>
      </w:r>
      <w:r w:rsidR="00F95932" w:rsidRPr="00623A6E">
        <w:rPr>
          <w:rFonts w:cstheme="minorHAnsi"/>
          <w:spacing w:val="40"/>
        </w:rPr>
        <w:t xml:space="preserve"> </w:t>
      </w:r>
      <w:r w:rsidR="00F95932" w:rsidRPr="00623A6E">
        <w:rPr>
          <w:rFonts w:cstheme="minorHAnsi"/>
        </w:rPr>
        <w:t>Non-form</w:t>
      </w:r>
      <w:r w:rsidR="00F95932" w:rsidRPr="00623A6E">
        <w:rPr>
          <w:rFonts w:cstheme="minorHAnsi"/>
          <w:spacing w:val="40"/>
        </w:rPr>
        <w:t xml:space="preserve"> </w:t>
      </w:r>
      <w:r w:rsidR="00F95932" w:rsidRPr="00623A6E">
        <w:rPr>
          <w:rFonts w:cstheme="minorHAnsi"/>
        </w:rPr>
        <w:t>is</w:t>
      </w:r>
      <w:r w:rsidR="00F95932" w:rsidRPr="00623A6E">
        <w:rPr>
          <w:rFonts w:cstheme="minorHAnsi"/>
          <w:spacing w:val="30"/>
        </w:rPr>
        <w:t xml:space="preserve"> </w:t>
      </w:r>
      <w:r w:rsidR="00F95932" w:rsidRPr="00623A6E">
        <w:rPr>
          <w:rFonts w:cstheme="minorHAnsi"/>
        </w:rPr>
        <w:t>to be</w:t>
      </w:r>
      <w:r w:rsidR="00F95932" w:rsidRPr="00623A6E">
        <w:rPr>
          <w:rFonts w:cstheme="minorHAnsi"/>
          <w:spacing w:val="32"/>
        </w:rPr>
        <w:t xml:space="preserve"> </w:t>
      </w:r>
      <w:r w:rsidR="00F95932" w:rsidRPr="00623A6E">
        <w:rPr>
          <w:rFonts w:cstheme="minorHAnsi"/>
        </w:rPr>
        <w:t>separated</w:t>
      </w:r>
      <w:r w:rsidR="00F95932" w:rsidRPr="00623A6E">
        <w:rPr>
          <w:rFonts w:cstheme="minorHAnsi"/>
          <w:spacing w:val="40"/>
        </w:rPr>
        <w:t xml:space="preserve"> </w:t>
      </w:r>
      <w:r w:rsidR="00F95932" w:rsidRPr="00623A6E">
        <w:rPr>
          <w:rFonts w:cstheme="minorHAnsi"/>
        </w:rPr>
        <w:t>from</w:t>
      </w:r>
      <w:r w:rsidR="00F95932" w:rsidRPr="00623A6E">
        <w:rPr>
          <w:rFonts w:cstheme="minorHAnsi"/>
          <w:spacing w:val="40"/>
        </w:rPr>
        <w:t xml:space="preserve"> </w:t>
      </w:r>
      <w:r w:rsidR="00F95932" w:rsidRPr="00623A6E">
        <w:rPr>
          <w:rFonts w:cstheme="minorHAnsi"/>
        </w:rPr>
        <w:t>form</w:t>
      </w:r>
      <w:r w:rsidR="00F95932" w:rsidRPr="00623A6E">
        <w:rPr>
          <w:rFonts w:cstheme="minorHAnsi"/>
          <w:spacing w:val="39"/>
        </w:rPr>
        <w:t xml:space="preserve"> </w:t>
      </w:r>
      <w:r w:rsidR="00F95932" w:rsidRPr="00623A6E">
        <w:rPr>
          <w:rFonts w:cstheme="minorHAnsi"/>
        </w:rPr>
        <w:t>even</w:t>
      </w:r>
      <w:r w:rsidR="00F95932" w:rsidRPr="00623A6E">
        <w:rPr>
          <w:rFonts w:cstheme="minorHAnsi"/>
          <w:spacing w:val="40"/>
        </w:rPr>
        <w:t xml:space="preserve"> </w:t>
      </w:r>
      <w:r w:rsidR="00F95932" w:rsidRPr="00623A6E">
        <w:rPr>
          <w:rFonts w:cstheme="minorHAnsi"/>
        </w:rPr>
        <w:t>when</w:t>
      </w:r>
      <w:r w:rsidR="00F95932" w:rsidRPr="00623A6E">
        <w:rPr>
          <w:rFonts w:cstheme="minorHAnsi"/>
          <w:spacing w:val="40"/>
        </w:rPr>
        <w:t xml:space="preserve"> </w:t>
      </w:r>
      <w:r w:rsidR="00F95932" w:rsidRPr="00623A6E">
        <w:rPr>
          <w:rFonts w:cstheme="minorHAnsi"/>
        </w:rPr>
        <w:t>associated</w:t>
      </w:r>
      <w:r w:rsidR="00F95932" w:rsidRPr="00623A6E">
        <w:rPr>
          <w:rFonts w:cstheme="minorHAnsi"/>
          <w:spacing w:val="40"/>
        </w:rPr>
        <w:t xml:space="preserve"> </w:t>
      </w:r>
      <w:r w:rsidR="00F95932" w:rsidRPr="00623A6E">
        <w:rPr>
          <w:rFonts w:cstheme="minorHAnsi"/>
        </w:rPr>
        <w:t>with</w:t>
      </w:r>
      <w:r w:rsidR="00F95932" w:rsidRPr="00623A6E">
        <w:rPr>
          <w:rFonts w:cstheme="minorHAnsi"/>
          <w:spacing w:val="39"/>
        </w:rPr>
        <w:t xml:space="preserve"> </w:t>
      </w:r>
      <w:r w:rsidR="00F95932" w:rsidRPr="00623A6E">
        <w:rPr>
          <w:rFonts w:cstheme="minorHAnsi"/>
        </w:rPr>
        <w:t>form.</w:t>
      </w:r>
      <w:r w:rsidR="00F95932" w:rsidRPr="00623A6E">
        <w:rPr>
          <w:rFonts w:cstheme="minorHAnsi"/>
          <w:spacing w:val="35"/>
        </w:rPr>
        <w:t xml:space="preserve"> </w:t>
      </w:r>
      <w:r w:rsidR="00F95932" w:rsidRPr="00623A6E">
        <w:rPr>
          <w:rFonts w:cstheme="minorHAnsi"/>
        </w:rPr>
        <w:t>No-thought is not to think even when involved in thought. Non-abiding is the original nature of man.</w:t>
      </w:r>
    </w:p>
    <w:p w14:paraId="2B1580C2" w14:textId="63E74A17" w:rsidR="00F95932" w:rsidRPr="00623A6E" w:rsidRDefault="00F95932" w:rsidP="000C4605">
      <w:pPr>
        <w:pStyle w:val="BodyText"/>
        <w:spacing w:after="120" w:line="276" w:lineRule="auto"/>
        <w:ind w:right="54"/>
        <w:rPr>
          <w:rFonts w:asciiTheme="minorHAnsi" w:hAnsiTheme="minorHAnsi" w:cstheme="minorHAnsi"/>
          <w:sz w:val="24"/>
          <w:szCs w:val="24"/>
        </w:rPr>
      </w:pPr>
      <w:r w:rsidRPr="00623A6E">
        <w:rPr>
          <w:rFonts w:asciiTheme="minorHAnsi" w:hAnsiTheme="minorHAnsi" w:cstheme="minorHAnsi"/>
          <w:sz w:val="24"/>
          <w:szCs w:val="24"/>
        </w:rPr>
        <w:lastRenderedPageBreak/>
        <w:t>"Successive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thoughts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do</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not</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stop;</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prior</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thoughts,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present</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thoughts, and</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future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thoughts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follow</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one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after</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other</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without</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cessation.</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If one instant of thought is cut off, the Dharma body separates from the physical body, and in the midst of successive thoughts there will be no place for attachment</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to anything. If one instant of thought clings, then successive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thoughts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cling;</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this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is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known</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as</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being</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fettered.</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If</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in</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all things successive thoughts do not cling, then you are unfettered. Therefore, non-abiding is made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the basis.</w:t>
      </w:r>
    </w:p>
    <w:p w14:paraId="72F9698A" w14:textId="7D8BF3BB" w:rsidR="00F95932" w:rsidRPr="00623A6E" w:rsidRDefault="00F95932" w:rsidP="000C4605">
      <w:pPr>
        <w:pStyle w:val="BodyText"/>
        <w:spacing w:before="20" w:after="120" w:line="276" w:lineRule="auto"/>
        <w:ind w:right="52"/>
        <w:rPr>
          <w:rFonts w:asciiTheme="minorHAnsi" w:hAnsiTheme="minorHAnsi" w:cstheme="minorHAnsi"/>
          <w:sz w:val="24"/>
          <w:szCs w:val="24"/>
        </w:rPr>
      </w:pPr>
      <w:r w:rsidRPr="00623A6E">
        <w:rPr>
          <w:rFonts w:asciiTheme="minorHAnsi" w:hAnsiTheme="minorHAnsi" w:cstheme="minorHAnsi"/>
          <w:sz w:val="24"/>
          <w:szCs w:val="24"/>
        </w:rPr>
        <w:t>"Good friends, being outwardly separated from all forms, this is non­form. When</w:t>
      </w:r>
      <w:r w:rsidRPr="00623A6E">
        <w:rPr>
          <w:rFonts w:asciiTheme="minorHAnsi" w:hAnsiTheme="minorHAnsi" w:cstheme="minorHAnsi"/>
          <w:spacing w:val="34"/>
          <w:sz w:val="24"/>
          <w:szCs w:val="24"/>
        </w:rPr>
        <w:t xml:space="preserve"> </w:t>
      </w:r>
      <w:r w:rsidRPr="00623A6E">
        <w:rPr>
          <w:rFonts w:asciiTheme="minorHAnsi" w:hAnsiTheme="minorHAnsi" w:cstheme="minorHAnsi"/>
          <w:sz w:val="24"/>
          <w:szCs w:val="24"/>
        </w:rPr>
        <w:t>you</w:t>
      </w:r>
      <w:r w:rsidRPr="00623A6E">
        <w:rPr>
          <w:rFonts w:asciiTheme="minorHAnsi" w:hAnsiTheme="minorHAnsi" w:cstheme="minorHAnsi"/>
          <w:spacing w:val="30"/>
          <w:sz w:val="24"/>
          <w:szCs w:val="24"/>
        </w:rPr>
        <w:t xml:space="preserve"> </w:t>
      </w:r>
      <w:r w:rsidRPr="00623A6E">
        <w:rPr>
          <w:rFonts w:asciiTheme="minorHAnsi" w:hAnsiTheme="minorHAnsi" w:cstheme="minorHAnsi"/>
          <w:sz w:val="24"/>
          <w:szCs w:val="24"/>
        </w:rPr>
        <w:t>are separated</w:t>
      </w:r>
      <w:r w:rsidRPr="00623A6E">
        <w:rPr>
          <w:rFonts w:asciiTheme="minorHAnsi" w:hAnsiTheme="minorHAnsi" w:cstheme="minorHAnsi"/>
          <w:spacing w:val="35"/>
          <w:sz w:val="24"/>
          <w:szCs w:val="24"/>
        </w:rPr>
        <w:t xml:space="preserve"> </w:t>
      </w:r>
      <w:r w:rsidRPr="00623A6E">
        <w:rPr>
          <w:rFonts w:asciiTheme="minorHAnsi" w:hAnsiTheme="minorHAnsi" w:cstheme="minorHAnsi"/>
          <w:sz w:val="24"/>
          <w:szCs w:val="24"/>
        </w:rPr>
        <w:t>from</w:t>
      </w:r>
      <w:r w:rsidRPr="00623A6E">
        <w:rPr>
          <w:rFonts w:asciiTheme="minorHAnsi" w:hAnsiTheme="minorHAnsi" w:cstheme="minorHAnsi"/>
          <w:spacing w:val="23"/>
          <w:sz w:val="24"/>
          <w:szCs w:val="24"/>
        </w:rPr>
        <w:t xml:space="preserve"> </w:t>
      </w:r>
      <w:r w:rsidRPr="00623A6E">
        <w:rPr>
          <w:rFonts w:asciiTheme="minorHAnsi" w:hAnsiTheme="minorHAnsi" w:cstheme="minorHAnsi"/>
          <w:sz w:val="24"/>
          <w:szCs w:val="24"/>
        </w:rPr>
        <w:t>form,</w:t>
      </w:r>
      <w:r w:rsidRPr="00623A6E">
        <w:rPr>
          <w:rFonts w:asciiTheme="minorHAnsi" w:hAnsiTheme="minorHAnsi" w:cstheme="minorHAnsi"/>
          <w:spacing w:val="24"/>
          <w:sz w:val="24"/>
          <w:szCs w:val="24"/>
        </w:rPr>
        <w:t xml:space="preserve"> </w:t>
      </w:r>
      <w:r w:rsidRPr="00623A6E">
        <w:rPr>
          <w:rFonts w:asciiTheme="minorHAnsi" w:hAnsiTheme="minorHAnsi" w:cstheme="minorHAnsi"/>
          <w:sz w:val="24"/>
          <w:szCs w:val="24"/>
        </w:rPr>
        <w:t>the substance</w:t>
      </w:r>
      <w:r w:rsidRPr="00623A6E">
        <w:rPr>
          <w:rFonts w:asciiTheme="minorHAnsi" w:hAnsiTheme="minorHAnsi" w:cstheme="minorHAnsi"/>
          <w:spacing w:val="21"/>
          <w:sz w:val="24"/>
          <w:szCs w:val="24"/>
        </w:rPr>
        <w:t xml:space="preserve"> </w:t>
      </w:r>
      <w:r w:rsidRPr="00623A6E">
        <w:rPr>
          <w:rFonts w:asciiTheme="minorHAnsi" w:hAnsiTheme="minorHAnsi" w:cstheme="minorHAnsi"/>
          <w:sz w:val="24"/>
          <w:szCs w:val="24"/>
        </w:rPr>
        <w:t>of</w:t>
      </w:r>
      <w:r w:rsidRPr="00623A6E">
        <w:rPr>
          <w:rFonts w:asciiTheme="minorHAnsi" w:hAnsiTheme="minorHAnsi" w:cstheme="minorHAnsi"/>
          <w:spacing w:val="39"/>
          <w:sz w:val="24"/>
          <w:szCs w:val="24"/>
        </w:rPr>
        <w:t xml:space="preserve"> </w:t>
      </w:r>
      <w:r w:rsidRPr="00623A6E">
        <w:rPr>
          <w:rFonts w:asciiTheme="minorHAnsi" w:hAnsiTheme="minorHAnsi" w:cstheme="minorHAnsi"/>
          <w:sz w:val="24"/>
          <w:szCs w:val="24"/>
        </w:rPr>
        <w:t>your</w:t>
      </w:r>
      <w:r w:rsidRPr="00623A6E">
        <w:rPr>
          <w:rFonts w:asciiTheme="minorHAnsi" w:hAnsiTheme="minorHAnsi" w:cstheme="minorHAnsi"/>
          <w:spacing w:val="32"/>
          <w:sz w:val="24"/>
          <w:szCs w:val="24"/>
        </w:rPr>
        <w:t xml:space="preserve"> </w:t>
      </w:r>
      <w:r w:rsidRPr="00623A6E">
        <w:rPr>
          <w:rFonts w:asciiTheme="minorHAnsi" w:hAnsiTheme="minorHAnsi" w:cstheme="minorHAnsi"/>
          <w:sz w:val="24"/>
          <w:szCs w:val="24"/>
        </w:rPr>
        <w:t>nature is pure. Therefore,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non-form</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is made</w:t>
      </w:r>
      <w:r w:rsidRPr="00623A6E">
        <w:rPr>
          <w:rFonts w:asciiTheme="minorHAnsi" w:hAnsiTheme="minorHAnsi" w:cstheme="minorHAnsi"/>
          <w:spacing w:val="40"/>
          <w:sz w:val="24"/>
          <w:szCs w:val="24"/>
        </w:rPr>
        <w:t xml:space="preserve"> </w:t>
      </w:r>
      <w:r w:rsidRPr="00623A6E">
        <w:rPr>
          <w:rFonts w:asciiTheme="minorHAnsi" w:hAnsiTheme="minorHAnsi" w:cstheme="minorHAnsi"/>
          <w:sz w:val="24"/>
          <w:szCs w:val="24"/>
        </w:rPr>
        <w:t>the substance.</w:t>
      </w:r>
    </w:p>
    <w:p w14:paraId="41545B26" w14:textId="46C2D46C" w:rsidR="00733B7A" w:rsidRDefault="00F95932" w:rsidP="00034833">
      <w:pPr>
        <w:pStyle w:val="BodyText"/>
        <w:spacing w:after="120" w:line="276" w:lineRule="auto"/>
        <w:rPr>
          <w:rFonts w:asciiTheme="minorHAnsi" w:hAnsiTheme="minorHAnsi" w:cstheme="minorHAnsi"/>
          <w:w w:val="105"/>
          <w:sz w:val="24"/>
          <w:szCs w:val="24"/>
        </w:rPr>
      </w:pPr>
      <w:r w:rsidRPr="00034833">
        <w:rPr>
          <w:rFonts w:asciiTheme="minorHAnsi" w:hAnsiTheme="minorHAnsi" w:cstheme="minorHAnsi"/>
          <w:sz w:val="24"/>
          <w:szCs w:val="24"/>
        </w:rPr>
        <w:t>"To be unstained in all environments is called no-thought. If on the</w:t>
      </w:r>
      <w:r w:rsidR="00034833" w:rsidRPr="00034833">
        <w:rPr>
          <w:rFonts w:asciiTheme="minorHAnsi" w:hAnsiTheme="minorHAnsi" w:cstheme="minorHAnsi"/>
          <w:sz w:val="24"/>
          <w:szCs w:val="24"/>
        </w:rPr>
        <w:t xml:space="preserve"> </w:t>
      </w:r>
      <w:r w:rsidRPr="00034833">
        <w:rPr>
          <w:rFonts w:asciiTheme="minorHAnsi" w:hAnsiTheme="minorHAnsi" w:cstheme="minorHAnsi"/>
          <w:sz w:val="24"/>
          <w:szCs w:val="24"/>
        </w:rPr>
        <w:t>basis of your own thoughts you separate from environment, then, in regard to things, thoughts are not produced. If you stop thinking of the myriad things and cast aside all thoughts, as soon as one instant of thought is cut off you will be reborn in another realm. Students, take care! Don't rest in objective things and the subjective mind. [If you do</w:t>
      </w:r>
      <w:r w:rsidR="00034833">
        <w:rPr>
          <w:rFonts w:asciiTheme="minorHAnsi" w:hAnsiTheme="minorHAnsi" w:cstheme="minorHAnsi"/>
          <w:sz w:val="24"/>
          <w:szCs w:val="24"/>
        </w:rPr>
        <w:t xml:space="preserve"> </w:t>
      </w:r>
      <w:r w:rsidRPr="00034833">
        <w:rPr>
          <w:rFonts w:asciiTheme="minorHAnsi" w:hAnsiTheme="minorHAnsi" w:cstheme="minorHAnsi"/>
          <w:sz w:val="24"/>
          <w:szCs w:val="24"/>
        </w:rPr>
        <w:t xml:space="preserve">so] it will be bad enough that you yourself are in error, yet how much worse that you encourage others in their mistakes. The deluded man, however, does not himself see and slanders the teachings of the </w:t>
      </w:r>
      <w:r w:rsidRPr="00733B7A">
        <w:rPr>
          <w:rFonts w:asciiTheme="minorHAnsi" w:hAnsiTheme="minorHAnsi" w:cstheme="minorHAnsi"/>
          <w:i/>
          <w:iCs/>
          <w:sz w:val="24"/>
          <w:szCs w:val="24"/>
        </w:rPr>
        <w:t>s</w:t>
      </w:r>
      <w:r w:rsidR="00733B7A" w:rsidRPr="00733B7A">
        <w:rPr>
          <w:rFonts w:asciiTheme="minorHAnsi" w:hAnsiTheme="minorHAnsi" w:cstheme="minorHAnsi"/>
          <w:i/>
          <w:iCs/>
          <w:sz w:val="24"/>
          <w:szCs w:val="24"/>
        </w:rPr>
        <w:t>ū</w:t>
      </w:r>
      <w:r w:rsidRPr="00733B7A">
        <w:rPr>
          <w:rFonts w:asciiTheme="minorHAnsi" w:hAnsiTheme="minorHAnsi" w:cstheme="minorHAnsi"/>
          <w:i/>
          <w:iCs/>
          <w:sz w:val="24"/>
          <w:szCs w:val="24"/>
        </w:rPr>
        <w:t>tras</w:t>
      </w:r>
      <w:r w:rsidRPr="00034833">
        <w:rPr>
          <w:rFonts w:asciiTheme="minorHAnsi" w:hAnsiTheme="minorHAnsi" w:cstheme="minorHAnsi"/>
          <w:sz w:val="24"/>
          <w:szCs w:val="24"/>
        </w:rPr>
        <w:t>.</w:t>
      </w:r>
      <w:r w:rsidR="00733B7A">
        <w:rPr>
          <w:rFonts w:asciiTheme="minorHAnsi" w:hAnsiTheme="minorHAnsi" w:cstheme="minorHAnsi"/>
          <w:sz w:val="24"/>
          <w:szCs w:val="24"/>
        </w:rPr>
        <w:t xml:space="preserve"> Therefore </w:t>
      </w:r>
      <w:r w:rsidR="00733B7A" w:rsidRPr="00623A6E">
        <w:rPr>
          <w:rFonts w:asciiTheme="minorHAnsi" w:hAnsiTheme="minorHAnsi" w:cstheme="minorHAnsi"/>
          <w:w w:val="105"/>
          <w:sz w:val="24"/>
          <w:szCs w:val="24"/>
        </w:rPr>
        <w:t>no-thought is</w:t>
      </w:r>
      <w:r w:rsidR="00733B7A" w:rsidRPr="00623A6E">
        <w:rPr>
          <w:rFonts w:asciiTheme="minorHAnsi" w:hAnsiTheme="minorHAnsi" w:cstheme="minorHAnsi"/>
          <w:spacing w:val="-6"/>
          <w:w w:val="105"/>
          <w:sz w:val="24"/>
          <w:szCs w:val="24"/>
        </w:rPr>
        <w:t xml:space="preserve"> </w:t>
      </w:r>
      <w:r w:rsidR="00733B7A" w:rsidRPr="00623A6E">
        <w:rPr>
          <w:rFonts w:asciiTheme="minorHAnsi" w:hAnsiTheme="minorHAnsi" w:cstheme="minorHAnsi"/>
          <w:w w:val="105"/>
          <w:sz w:val="24"/>
          <w:szCs w:val="24"/>
        </w:rPr>
        <w:t>established as</w:t>
      </w:r>
      <w:r w:rsidR="00733B7A" w:rsidRPr="00623A6E">
        <w:rPr>
          <w:rFonts w:asciiTheme="minorHAnsi" w:hAnsiTheme="minorHAnsi" w:cstheme="minorHAnsi"/>
          <w:spacing w:val="-5"/>
          <w:w w:val="105"/>
          <w:sz w:val="24"/>
          <w:szCs w:val="24"/>
        </w:rPr>
        <w:t xml:space="preserve"> </w:t>
      </w:r>
      <w:r w:rsidR="00733B7A" w:rsidRPr="00623A6E">
        <w:rPr>
          <w:rFonts w:asciiTheme="minorHAnsi" w:hAnsiTheme="minorHAnsi" w:cstheme="minorHAnsi"/>
          <w:w w:val="105"/>
          <w:sz w:val="24"/>
          <w:szCs w:val="24"/>
        </w:rPr>
        <w:t>a</w:t>
      </w:r>
      <w:r w:rsidR="00733B7A" w:rsidRPr="00623A6E">
        <w:rPr>
          <w:rFonts w:asciiTheme="minorHAnsi" w:hAnsiTheme="minorHAnsi" w:cstheme="minorHAnsi"/>
          <w:spacing w:val="-1"/>
          <w:w w:val="105"/>
          <w:sz w:val="24"/>
          <w:szCs w:val="24"/>
        </w:rPr>
        <w:t xml:space="preserve"> </w:t>
      </w:r>
      <w:r w:rsidR="00733B7A" w:rsidRPr="00623A6E">
        <w:rPr>
          <w:rFonts w:asciiTheme="minorHAnsi" w:hAnsiTheme="minorHAnsi" w:cstheme="minorHAnsi"/>
          <w:w w:val="105"/>
          <w:sz w:val="24"/>
          <w:szCs w:val="24"/>
        </w:rPr>
        <w:t xml:space="preserve">doctrine. Because man in his delusion has </w:t>
      </w:r>
      <w:r w:rsidR="00733B7A">
        <w:rPr>
          <w:rFonts w:asciiTheme="minorHAnsi" w:hAnsiTheme="minorHAnsi" w:cstheme="minorHAnsi"/>
          <w:w w:val="105"/>
          <w:sz w:val="24"/>
          <w:szCs w:val="24"/>
        </w:rPr>
        <w:t>t</w:t>
      </w:r>
      <w:r w:rsidR="00733B7A" w:rsidRPr="00623A6E">
        <w:rPr>
          <w:rFonts w:asciiTheme="minorHAnsi" w:hAnsiTheme="minorHAnsi" w:cstheme="minorHAnsi"/>
          <w:w w:val="105"/>
          <w:sz w:val="24"/>
          <w:szCs w:val="24"/>
        </w:rPr>
        <w:t>houghts in relation to his environment, heterodox ideas stemming from these thoughts arise, and passions and false views are produced from them. Therefore this teaching has established no­ thought as a doctrine.</w:t>
      </w:r>
      <w:r w:rsidR="00733B7A">
        <w:rPr>
          <w:rFonts w:asciiTheme="minorHAnsi" w:hAnsiTheme="minorHAnsi" w:cstheme="minorHAnsi"/>
          <w:w w:val="105"/>
          <w:sz w:val="24"/>
          <w:szCs w:val="24"/>
        </w:rPr>
        <w:t xml:space="preserve"> </w:t>
      </w:r>
    </w:p>
    <w:p w14:paraId="0A69E98E" w14:textId="35653330" w:rsidR="00F95932" w:rsidRPr="00034833" w:rsidRDefault="006F5A3F" w:rsidP="00034833">
      <w:pPr>
        <w:pStyle w:val="BodyText"/>
        <w:spacing w:after="120" w:line="276" w:lineRule="auto"/>
        <w:rPr>
          <w:rFonts w:asciiTheme="minorHAnsi" w:hAnsiTheme="minorHAnsi" w:cstheme="minorHAnsi"/>
          <w:sz w:val="24"/>
          <w:szCs w:val="24"/>
        </w:rPr>
      </w:pPr>
      <w:r>
        <w:rPr>
          <w:rFonts w:asciiTheme="minorHAnsi" w:hAnsiTheme="minorHAnsi" w:cstheme="minorHAnsi"/>
          <w:w w:val="105"/>
          <w:sz w:val="24"/>
          <w:szCs w:val="24"/>
        </w:rPr>
        <w:t>“</w:t>
      </w:r>
      <w:r w:rsidR="00733B7A">
        <w:rPr>
          <w:rFonts w:asciiTheme="minorHAnsi" w:hAnsiTheme="minorHAnsi" w:cstheme="minorHAnsi"/>
          <w:w w:val="105"/>
          <w:sz w:val="24"/>
          <w:szCs w:val="24"/>
        </w:rPr>
        <w:t xml:space="preserve">Men </w:t>
      </w:r>
      <w:r w:rsidR="00733B7A" w:rsidRPr="00623A6E">
        <w:rPr>
          <w:rFonts w:asciiTheme="minorHAnsi" w:hAnsiTheme="minorHAnsi" w:cstheme="minorHAnsi"/>
          <w:w w:val="105"/>
          <w:sz w:val="24"/>
          <w:szCs w:val="24"/>
        </w:rPr>
        <w:t xml:space="preserve">of the world, separate yourselves from views; do not activate thoughts. If there </w:t>
      </w:r>
      <w:r w:rsidR="00733B7A">
        <w:rPr>
          <w:rFonts w:asciiTheme="minorHAnsi" w:hAnsiTheme="minorHAnsi" w:cstheme="minorHAnsi"/>
          <w:w w:val="105"/>
          <w:sz w:val="24"/>
          <w:szCs w:val="24"/>
        </w:rPr>
        <w:t>w</w:t>
      </w:r>
      <w:r w:rsidR="00733B7A" w:rsidRPr="00623A6E">
        <w:rPr>
          <w:rFonts w:asciiTheme="minorHAnsi" w:hAnsiTheme="minorHAnsi" w:cstheme="minorHAnsi"/>
          <w:w w:val="105"/>
          <w:sz w:val="24"/>
          <w:szCs w:val="24"/>
        </w:rPr>
        <w:t>ere no thinking, then no-thought would have no place to exist. 'No' is the 'no' of</w:t>
      </w:r>
      <w:r w:rsidR="00733B7A" w:rsidRPr="00623A6E">
        <w:rPr>
          <w:rFonts w:asciiTheme="minorHAnsi" w:hAnsiTheme="minorHAnsi" w:cstheme="minorHAnsi"/>
          <w:spacing w:val="40"/>
          <w:w w:val="105"/>
          <w:sz w:val="24"/>
          <w:szCs w:val="24"/>
        </w:rPr>
        <w:t xml:space="preserve"> </w:t>
      </w:r>
      <w:r w:rsidR="00733B7A" w:rsidRPr="00623A6E">
        <w:rPr>
          <w:rFonts w:asciiTheme="minorHAnsi" w:hAnsiTheme="minorHAnsi" w:cstheme="minorHAnsi"/>
          <w:w w:val="105"/>
          <w:sz w:val="24"/>
          <w:szCs w:val="24"/>
        </w:rPr>
        <w:t>what? 'Thought' means 'thinking' of what?</w:t>
      </w:r>
      <w:r w:rsidR="00353174">
        <w:rPr>
          <w:rFonts w:asciiTheme="minorHAnsi" w:hAnsiTheme="minorHAnsi" w:cstheme="minorHAnsi"/>
          <w:w w:val="105"/>
          <w:sz w:val="24"/>
          <w:szCs w:val="24"/>
        </w:rPr>
        <w:t xml:space="preserve">’ </w:t>
      </w:r>
      <w:r w:rsidR="00733B7A" w:rsidRPr="00623A6E">
        <w:rPr>
          <w:rFonts w:asciiTheme="minorHAnsi" w:hAnsiTheme="minorHAnsi" w:cstheme="minorHAnsi"/>
          <w:w w:val="105"/>
          <w:sz w:val="24"/>
          <w:szCs w:val="24"/>
        </w:rPr>
        <w:t>'No' is the separation from the dualism that produces the passions. 'Thought' means thinking of the original nature of True Reality. True Reality is the</w:t>
      </w:r>
      <w:r w:rsidR="00733B7A" w:rsidRPr="00623A6E">
        <w:rPr>
          <w:rFonts w:asciiTheme="minorHAnsi" w:hAnsiTheme="minorHAnsi" w:cstheme="minorHAnsi"/>
          <w:spacing w:val="-2"/>
          <w:w w:val="105"/>
          <w:sz w:val="24"/>
          <w:szCs w:val="24"/>
        </w:rPr>
        <w:t xml:space="preserve"> </w:t>
      </w:r>
      <w:r w:rsidR="00733B7A" w:rsidRPr="00623A6E">
        <w:rPr>
          <w:rFonts w:asciiTheme="minorHAnsi" w:hAnsiTheme="minorHAnsi" w:cstheme="minorHAnsi"/>
          <w:w w:val="105"/>
          <w:sz w:val="24"/>
          <w:szCs w:val="24"/>
        </w:rPr>
        <w:t>substance of thoughts; thoughts are the</w:t>
      </w:r>
      <w:r w:rsidR="00733B7A" w:rsidRPr="00623A6E">
        <w:rPr>
          <w:rFonts w:asciiTheme="minorHAnsi" w:hAnsiTheme="minorHAnsi" w:cstheme="minorHAnsi"/>
          <w:spacing w:val="-1"/>
          <w:w w:val="105"/>
          <w:sz w:val="24"/>
          <w:szCs w:val="24"/>
        </w:rPr>
        <w:t xml:space="preserve"> </w:t>
      </w:r>
      <w:r w:rsidR="00733B7A" w:rsidRPr="00623A6E">
        <w:rPr>
          <w:rFonts w:asciiTheme="minorHAnsi" w:hAnsiTheme="minorHAnsi" w:cstheme="minorHAnsi"/>
          <w:w w:val="105"/>
          <w:sz w:val="24"/>
          <w:szCs w:val="24"/>
        </w:rPr>
        <w:t>function</w:t>
      </w:r>
      <w:r w:rsidR="00733B7A" w:rsidRPr="00623A6E">
        <w:rPr>
          <w:rFonts w:asciiTheme="minorHAnsi" w:hAnsiTheme="minorHAnsi" w:cstheme="minorHAnsi"/>
          <w:spacing w:val="-8"/>
          <w:w w:val="105"/>
          <w:sz w:val="24"/>
          <w:szCs w:val="24"/>
        </w:rPr>
        <w:t xml:space="preserve"> </w:t>
      </w:r>
      <w:r w:rsidR="00733B7A" w:rsidRPr="00623A6E">
        <w:rPr>
          <w:rFonts w:asciiTheme="minorHAnsi" w:hAnsiTheme="minorHAnsi" w:cstheme="minorHAnsi"/>
          <w:w w:val="105"/>
          <w:sz w:val="24"/>
          <w:szCs w:val="24"/>
        </w:rPr>
        <w:t>of True</w:t>
      </w:r>
      <w:r w:rsidR="00733B7A" w:rsidRPr="00623A6E">
        <w:rPr>
          <w:rFonts w:asciiTheme="minorHAnsi" w:hAnsiTheme="minorHAnsi" w:cstheme="minorHAnsi"/>
          <w:spacing w:val="-5"/>
          <w:w w:val="105"/>
          <w:sz w:val="24"/>
          <w:szCs w:val="24"/>
        </w:rPr>
        <w:t xml:space="preserve"> </w:t>
      </w:r>
      <w:r w:rsidR="00733B7A" w:rsidRPr="00623A6E">
        <w:rPr>
          <w:rFonts w:asciiTheme="minorHAnsi" w:hAnsiTheme="minorHAnsi" w:cstheme="minorHAnsi"/>
          <w:w w:val="105"/>
          <w:sz w:val="24"/>
          <w:szCs w:val="24"/>
        </w:rPr>
        <w:t>Reality.</w:t>
      </w:r>
      <w:r w:rsidR="00733B7A" w:rsidRPr="00623A6E">
        <w:rPr>
          <w:rFonts w:asciiTheme="minorHAnsi" w:hAnsiTheme="minorHAnsi" w:cstheme="minorHAnsi"/>
          <w:spacing w:val="-12"/>
          <w:w w:val="105"/>
          <w:sz w:val="24"/>
          <w:szCs w:val="24"/>
        </w:rPr>
        <w:t xml:space="preserve"> </w:t>
      </w:r>
      <w:r w:rsidR="00733B7A" w:rsidRPr="00623A6E">
        <w:rPr>
          <w:rFonts w:asciiTheme="minorHAnsi" w:hAnsiTheme="minorHAnsi" w:cstheme="minorHAnsi"/>
          <w:w w:val="105"/>
          <w:sz w:val="24"/>
          <w:szCs w:val="24"/>
        </w:rPr>
        <w:t>If you</w:t>
      </w:r>
      <w:r w:rsidR="00733B7A" w:rsidRPr="00623A6E">
        <w:rPr>
          <w:rFonts w:asciiTheme="minorHAnsi" w:hAnsiTheme="minorHAnsi" w:cstheme="minorHAnsi"/>
          <w:spacing w:val="-4"/>
          <w:w w:val="105"/>
          <w:sz w:val="24"/>
          <w:szCs w:val="24"/>
        </w:rPr>
        <w:t xml:space="preserve"> </w:t>
      </w:r>
      <w:r w:rsidR="00733B7A" w:rsidRPr="00623A6E">
        <w:rPr>
          <w:rFonts w:asciiTheme="minorHAnsi" w:hAnsiTheme="minorHAnsi" w:cstheme="minorHAnsi"/>
          <w:w w:val="105"/>
          <w:sz w:val="24"/>
          <w:szCs w:val="24"/>
        </w:rPr>
        <w:t>give rise</w:t>
      </w:r>
      <w:r w:rsidR="00733B7A" w:rsidRPr="00623A6E">
        <w:rPr>
          <w:rFonts w:asciiTheme="minorHAnsi" w:hAnsiTheme="minorHAnsi" w:cstheme="minorHAnsi"/>
          <w:spacing w:val="-4"/>
          <w:w w:val="105"/>
          <w:sz w:val="24"/>
          <w:szCs w:val="24"/>
        </w:rPr>
        <w:t xml:space="preserve"> </w:t>
      </w:r>
      <w:r w:rsidR="00733B7A" w:rsidRPr="00623A6E">
        <w:rPr>
          <w:rFonts w:asciiTheme="minorHAnsi" w:hAnsiTheme="minorHAnsi" w:cstheme="minorHAnsi"/>
          <w:w w:val="105"/>
          <w:sz w:val="24"/>
          <w:szCs w:val="24"/>
        </w:rPr>
        <w:t>to</w:t>
      </w:r>
      <w:r w:rsidR="00733B7A" w:rsidRPr="00623A6E">
        <w:rPr>
          <w:rFonts w:asciiTheme="minorHAnsi" w:hAnsiTheme="minorHAnsi" w:cstheme="minorHAnsi"/>
          <w:spacing w:val="-4"/>
          <w:w w:val="105"/>
          <w:sz w:val="24"/>
          <w:szCs w:val="24"/>
        </w:rPr>
        <w:t xml:space="preserve"> </w:t>
      </w:r>
      <w:r w:rsidR="00733B7A" w:rsidRPr="00623A6E">
        <w:rPr>
          <w:rFonts w:asciiTheme="minorHAnsi" w:hAnsiTheme="minorHAnsi" w:cstheme="minorHAnsi"/>
          <w:w w:val="105"/>
          <w:sz w:val="24"/>
          <w:szCs w:val="24"/>
        </w:rPr>
        <w:t>thoughts</w:t>
      </w:r>
      <w:r w:rsidR="00733B7A" w:rsidRPr="00623A6E">
        <w:rPr>
          <w:rFonts w:asciiTheme="minorHAnsi" w:hAnsiTheme="minorHAnsi" w:cstheme="minorHAnsi"/>
          <w:spacing w:val="-2"/>
          <w:w w:val="105"/>
          <w:sz w:val="24"/>
          <w:szCs w:val="24"/>
        </w:rPr>
        <w:t xml:space="preserve"> </w:t>
      </w:r>
      <w:r w:rsidR="00733B7A" w:rsidRPr="00623A6E">
        <w:rPr>
          <w:rFonts w:asciiTheme="minorHAnsi" w:hAnsiTheme="minorHAnsi" w:cstheme="minorHAnsi"/>
          <w:w w:val="105"/>
          <w:sz w:val="24"/>
          <w:szCs w:val="24"/>
        </w:rPr>
        <w:t>from your self-nature, then,</w:t>
      </w:r>
      <w:r w:rsidR="00733B7A" w:rsidRPr="00623A6E">
        <w:rPr>
          <w:rFonts w:asciiTheme="minorHAnsi" w:hAnsiTheme="minorHAnsi" w:cstheme="minorHAnsi"/>
          <w:spacing w:val="-1"/>
          <w:w w:val="105"/>
          <w:sz w:val="24"/>
          <w:szCs w:val="24"/>
        </w:rPr>
        <w:t xml:space="preserve"> </w:t>
      </w:r>
      <w:r w:rsidR="00733B7A" w:rsidRPr="00623A6E">
        <w:rPr>
          <w:rFonts w:asciiTheme="minorHAnsi" w:hAnsiTheme="minorHAnsi" w:cstheme="minorHAnsi"/>
          <w:w w:val="105"/>
          <w:sz w:val="24"/>
          <w:szCs w:val="24"/>
        </w:rPr>
        <w:t>although you see, hear, perceive, and know, you are not stained by the manifold environments and are</w:t>
      </w:r>
      <w:r w:rsidR="00733B7A" w:rsidRPr="00623A6E">
        <w:rPr>
          <w:rFonts w:asciiTheme="minorHAnsi" w:hAnsiTheme="minorHAnsi" w:cstheme="minorHAnsi"/>
          <w:spacing w:val="-1"/>
          <w:w w:val="105"/>
          <w:sz w:val="24"/>
          <w:szCs w:val="24"/>
        </w:rPr>
        <w:t xml:space="preserve"> </w:t>
      </w:r>
      <w:r w:rsidR="00733B7A" w:rsidRPr="00623A6E">
        <w:rPr>
          <w:rFonts w:asciiTheme="minorHAnsi" w:hAnsiTheme="minorHAnsi" w:cstheme="minorHAnsi"/>
          <w:w w:val="105"/>
          <w:sz w:val="24"/>
          <w:szCs w:val="24"/>
        </w:rPr>
        <w:t>always free. The</w:t>
      </w:r>
      <w:r w:rsidR="00733B7A" w:rsidRPr="00623A6E">
        <w:rPr>
          <w:rFonts w:asciiTheme="minorHAnsi" w:hAnsiTheme="minorHAnsi" w:cstheme="minorHAnsi"/>
          <w:spacing w:val="31"/>
          <w:w w:val="105"/>
          <w:sz w:val="24"/>
          <w:szCs w:val="24"/>
        </w:rPr>
        <w:t xml:space="preserve"> </w:t>
      </w:r>
      <w:r w:rsidR="00733B7A" w:rsidRPr="00733B7A">
        <w:rPr>
          <w:rFonts w:asciiTheme="minorHAnsi" w:hAnsiTheme="minorHAnsi" w:cstheme="minorHAnsi"/>
          <w:i/>
          <w:iCs/>
          <w:w w:val="105"/>
          <w:sz w:val="24"/>
          <w:szCs w:val="24"/>
        </w:rPr>
        <w:t>Vimalakīrti S</w:t>
      </w:r>
      <w:r w:rsidR="00733B7A">
        <w:rPr>
          <w:rFonts w:asciiTheme="minorHAnsi" w:hAnsiTheme="minorHAnsi" w:cstheme="minorHAnsi"/>
          <w:i/>
          <w:iCs/>
          <w:w w:val="105"/>
          <w:sz w:val="24"/>
          <w:szCs w:val="24"/>
        </w:rPr>
        <w:t>ū</w:t>
      </w:r>
      <w:r w:rsidR="00733B7A" w:rsidRPr="00733B7A">
        <w:rPr>
          <w:rFonts w:asciiTheme="minorHAnsi" w:hAnsiTheme="minorHAnsi" w:cstheme="minorHAnsi"/>
          <w:i/>
          <w:iCs/>
          <w:w w:val="105"/>
          <w:sz w:val="24"/>
          <w:szCs w:val="24"/>
        </w:rPr>
        <w:t>tra</w:t>
      </w:r>
      <w:r w:rsidR="00733B7A" w:rsidRPr="00623A6E">
        <w:rPr>
          <w:rFonts w:asciiTheme="minorHAnsi" w:hAnsiTheme="minorHAnsi" w:cstheme="minorHAnsi"/>
          <w:w w:val="105"/>
          <w:sz w:val="24"/>
          <w:szCs w:val="24"/>
        </w:rPr>
        <w:t xml:space="preserve"> says: 'Externally, while distinguishing well all the forms of the various</w:t>
      </w:r>
      <w:r w:rsidR="00733B7A" w:rsidRPr="00623A6E">
        <w:rPr>
          <w:rFonts w:asciiTheme="minorHAnsi" w:hAnsiTheme="minorHAnsi" w:cstheme="minorHAnsi"/>
          <w:spacing w:val="-1"/>
          <w:w w:val="105"/>
          <w:sz w:val="24"/>
          <w:szCs w:val="24"/>
        </w:rPr>
        <w:t xml:space="preserve"> </w:t>
      </w:r>
      <w:r w:rsidR="00733B7A" w:rsidRPr="00733B7A">
        <w:rPr>
          <w:rFonts w:asciiTheme="minorHAnsi" w:hAnsiTheme="minorHAnsi" w:cstheme="minorHAnsi"/>
          <w:i/>
          <w:iCs/>
          <w:w w:val="105"/>
          <w:sz w:val="24"/>
          <w:szCs w:val="24"/>
        </w:rPr>
        <w:t>dharmas</w:t>
      </w:r>
      <w:r w:rsidR="00733B7A" w:rsidRPr="00623A6E">
        <w:rPr>
          <w:rFonts w:asciiTheme="minorHAnsi" w:hAnsiTheme="minorHAnsi" w:cstheme="minorHAnsi"/>
          <w:w w:val="105"/>
          <w:sz w:val="24"/>
          <w:szCs w:val="24"/>
        </w:rPr>
        <w:t>, internally</w:t>
      </w:r>
      <w:r w:rsidR="00733B7A" w:rsidRPr="00623A6E">
        <w:rPr>
          <w:rFonts w:asciiTheme="minorHAnsi" w:hAnsiTheme="minorHAnsi" w:cstheme="minorHAnsi"/>
          <w:spacing w:val="11"/>
          <w:w w:val="105"/>
          <w:sz w:val="24"/>
          <w:szCs w:val="24"/>
        </w:rPr>
        <w:t xml:space="preserve"> </w:t>
      </w:r>
      <w:r w:rsidR="00733B7A" w:rsidRPr="00623A6E">
        <w:rPr>
          <w:rFonts w:asciiTheme="minorHAnsi" w:hAnsiTheme="minorHAnsi" w:cstheme="minorHAnsi"/>
          <w:w w:val="105"/>
          <w:sz w:val="24"/>
          <w:szCs w:val="24"/>
        </w:rPr>
        <w:t>he</w:t>
      </w:r>
      <w:r w:rsidR="00733B7A" w:rsidRPr="00623A6E">
        <w:rPr>
          <w:rFonts w:asciiTheme="minorHAnsi" w:hAnsiTheme="minorHAnsi" w:cstheme="minorHAnsi"/>
          <w:spacing w:val="-12"/>
          <w:w w:val="105"/>
          <w:sz w:val="24"/>
          <w:szCs w:val="24"/>
        </w:rPr>
        <w:t xml:space="preserve"> </w:t>
      </w:r>
      <w:r w:rsidR="00733B7A" w:rsidRPr="00623A6E">
        <w:rPr>
          <w:rFonts w:asciiTheme="minorHAnsi" w:hAnsiTheme="minorHAnsi" w:cstheme="minorHAnsi"/>
          <w:w w:val="105"/>
          <w:sz w:val="24"/>
          <w:szCs w:val="24"/>
        </w:rPr>
        <w:t>stands</w:t>
      </w:r>
      <w:r w:rsidR="00733B7A" w:rsidRPr="00623A6E">
        <w:rPr>
          <w:rFonts w:asciiTheme="minorHAnsi" w:hAnsiTheme="minorHAnsi" w:cstheme="minorHAnsi"/>
          <w:spacing w:val="-9"/>
          <w:w w:val="105"/>
          <w:sz w:val="24"/>
          <w:szCs w:val="24"/>
        </w:rPr>
        <w:t xml:space="preserve"> </w:t>
      </w:r>
      <w:r w:rsidR="00733B7A" w:rsidRPr="00623A6E">
        <w:rPr>
          <w:rFonts w:asciiTheme="minorHAnsi" w:hAnsiTheme="minorHAnsi" w:cstheme="minorHAnsi"/>
          <w:w w:val="105"/>
          <w:sz w:val="24"/>
          <w:szCs w:val="24"/>
        </w:rPr>
        <w:t>firm within the</w:t>
      </w:r>
      <w:r w:rsidR="00733B7A" w:rsidRPr="00623A6E">
        <w:rPr>
          <w:rFonts w:asciiTheme="minorHAnsi" w:hAnsiTheme="minorHAnsi" w:cstheme="minorHAnsi"/>
          <w:spacing w:val="-5"/>
          <w:w w:val="105"/>
          <w:sz w:val="24"/>
          <w:szCs w:val="24"/>
        </w:rPr>
        <w:t xml:space="preserve"> </w:t>
      </w:r>
      <w:r w:rsidR="00733B7A" w:rsidRPr="00623A6E">
        <w:rPr>
          <w:rFonts w:asciiTheme="minorHAnsi" w:hAnsiTheme="minorHAnsi" w:cstheme="minorHAnsi"/>
          <w:w w:val="105"/>
          <w:sz w:val="24"/>
          <w:szCs w:val="24"/>
        </w:rPr>
        <w:t>First</w:t>
      </w:r>
      <w:r w:rsidR="00733B7A" w:rsidRPr="00623A6E">
        <w:rPr>
          <w:rFonts w:asciiTheme="minorHAnsi" w:hAnsiTheme="minorHAnsi" w:cstheme="minorHAnsi"/>
          <w:spacing w:val="-1"/>
          <w:w w:val="105"/>
          <w:sz w:val="24"/>
          <w:szCs w:val="24"/>
        </w:rPr>
        <w:t xml:space="preserve"> </w:t>
      </w:r>
      <w:r w:rsidR="00733B7A" w:rsidRPr="00623A6E">
        <w:rPr>
          <w:rFonts w:asciiTheme="minorHAnsi" w:hAnsiTheme="minorHAnsi" w:cstheme="minorHAnsi"/>
          <w:w w:val="105"/>
          <w:sz w:val="24"/>
          <w:szCs w:val="24"/>
        </w:rPr>
        <w:t>Principle.'</w:t>
      </w:r>
    </w:p>
    <w:p w14:paraId="67FFD8AC" w14:textId="29D7A106" w:rsidR="00F95932" w:rsidRDefault="006F5A3F" w:rsidP="00F50D77">
      <w:pPr>
        <w:widowControl w:val="0"/>
        <w:tabs>
          <w:tab w:val="left" w:pos="91"/>
          <w:tab w:val="left" w:pos="396"/>
        </w:tabs>
        <w:autoSpaceDE w:val="0"/>
        <w:autoSpaceDN w:val="0"/>
        <w:spacing w:before="92" w:after="240" w:line="276" w:lineRule="auto"/>
        <w:ind w:left="14" w:right="58"/>
        <w:jc w:val="both"/>
        <w:rPr>
          <w:rFonts w:cstheme="minorHAnsi"/>
        </w:rPr>
      </w:pPr>
      <w:r>
        <w:rPr>
          <w:rFonts w:cstheme="minorHAnsi"/>
        </w:rPr>
        <w:t xml:space="preserve">[19] . . . </w:t>
      </w:r>
      <w:r w:rsidR="00F95932" w:rsidRPr="00623A6E">
        <w:rPr>
          <w:rFonts w:cstheme="minorHAnsi"/>
        </w:rPr>
        <w:t xml:space="preserve">"Good friends, see for yourselves the purity of your own natures, practice and accomplish for yourselves. Your own nature is the </w:t>
      </w:r>
      <w:r w:rsidR="00623A6E">
        <w:rPr>
          <w:rFonts w:cstheme="minorHAnsi"/>
          <w:i/>
        </w:rPr>
        <w:t>d</w:t>
      </w:r>
      <w:r w:rsidR="00F95932" w:rsidRPr="00623A6E">
        <w:rPr>
          <w:rFonts w:cstheme="minorHAnsi"/>
          <w:i/>
        </w:rPr>
        <w:t>harmak</w:t>
      </w:r>
      <w:r w:rsidR="00623A6E">
        <w:rPr>
          <w:rFonts w:cstheme="minorHAnsi"/>
          <w:i/>
        </w:rPr>
        <w:t>ā</w:t>
      </w:r>
      <w:r w:rsidR="00F95932" w:rsidRPr="00623A6E">
        <w:rPr>
          <w:rFonts w:cstheme="minorHAnsi"/>
          <w:i/>
        </w:rPr>
        <w:t>ya</w:t>
      </w:r>
      <w:r w:rsidR="000C4605">
        <w:rPr>
          <w:rFonts w:cstheme="minorHAnsi"/>
          <w:i/>
        </w:rPr>
        <w:t>,</w:t>
      </w:r>
      <w:r w:rsidR="00F95932" w:rsidRPr="00623A6E">
        <w:rPr>
          <w:rFonts w:cstheme="minorHAnsi"/>
          <w:i/>
        </w:rPr>
        <w:t xml:space="preserve"> </w:t>
      </w:r>
      <w:r w:rsidR="00F95932" w:rsidRPr="00623A6E">
        <w:rPr>
          <w:rFonts w:cstheme="minorHAnsi"/>
        </w:rPr>
        <w:t>and self-practice is the practice of Buddha; by self-accomplishment</w:t>
      </w:r>
      <w:r w:rsidR="00F95932" w:rsidRPr="00623A6E">
        <w:rPr>
          <w:rFonts w:cstheme="minorHAnsi"/>
          <w:spacing w:val="40"/>
        </w:rPr>
        <w:t xml:space="preserve"> </w:t>
      </w:r>
      <w:r w:rsidR="00F95932" w:rsidRPr="00623A6E">
        <w:rPr>
          <w:rFonts w:cstheme="minorHAnsi"/>
        </w:rPr>
        <w:t>you</w:t>
      </w:r>
      <w:r w:rsidR="00F95932" w:rsidRPr="00623A6E">
        <w:rPr>
          <w:rFonts w:cstheme="minorHAnsi"/>
          <w:spacing w:val="40"/>
        </w:rPr>
        <w:t xml:space="preserve"> </w:t>
      </w:r>
      <w:r w:rsidR="00F95932" w:rsidRPr="00623A6E">
        <w:rPr>
          <w:rFonts w:cstheme="minorHAnsi"/>
        </w:rPr>
        <w:t>may</w:t>
      </w:r>
      <w:r w:rsidR="00F95932" w:rsidRPr="00623A6E">
        <w:rPr>
          <w:rFonts w:cstheme="minorHAnsi"/>
          <w:spacing w:val="40"/>
        </w:rPr>
        <w:t xml:space="preserve"> </w:t>
      </w:r>
      <w:r w:rsidR="00F95932" w:rsidRPr="00623A6E">
        <w:rPr>
          <w:rFonts w:cstheme="minorHAnsi"/>
        </w:rPr>
        <w:t>achieve</w:t>
      </w:r>
      <w:r w:rsidR="00F95932" w:rsidRPr="00623A6E">
        <w:rPr>
          <w:rFonts w:cstheme="minorHAnsi"/>
          <w:spacing w:val="40"/>
        </w:rPr>
        <w:t xml:space="preserve"> </w:t>
      </w:r>
      <w:r w:rsidR="00F95932" w:rsidRPr="00623A6E">
        <w:rPr>
          <w:rFonts w:cstheme="minorHAnsi"/>
        </w:rPr>
        <w:t>the</w:t>
      </w:r>
      <w:r w:rsidR="00F95932" w:rsidRPr="00623A6E">
        <w:rPr>
          <w:rFonts w:cstheme="minorHAnsi"/>
          <w:spacing w:val="40"/>
        </w:rPr>
        <w:t xml:space="preserve"> </w:t>
      </w:r>
      <w:r w:rsidR="00F95932" w:rsidRPr="00623A6E">
        <w:rPr>
          <w:rFonts w:cstheme="minorHAnsi"/>
        </w:rPr>
        <w:t>Buddha</w:t>
      </w:r>
      <w:r w:rsidR="00F95932" w:rsidRPr="00623A6E">
        <w:rPr>
          <w:rFonts w:cstheme="minorHAnsi"/>
          <w:spacing w:val="40"/>
        </w:rPr>
        <w:t xml:space="preserve"> </w:t>
      </w:r>
      <w:r w:rsidR="00F95932" w:rsidRPr="00623A6E">
        <w:rPr>
          <w:rFonts w:cstheme="minorHAnsi"/>
        </w:rPr>
        <w:t>Way</w:t>
      </w:r>
      <w:r w:rsidR="00F95932" w:rsidRPr="00623A6E">
        <w:rPr>
          <w:rFonts w:cstheme="minorHAnsi"/>
          <w:spacing w:val="40"/>
        </w:rPr>
        <w:t xml:space="preserve"> </w:t>
      </w:r>
      <w:r w:rsidR="00F95932" w:rsidRPr="00623A6E">
        <w:rPr>
          <w:rFonts w:cstheme="minorHAnsi"/>
        </w:rPr>
        <w:t>for</w:t>
      </w:r>
      <w:r w:rsidR="00F95932" w:rsidRPr="00623A6E">
        <w:rPr>
          <w:rFonts w:cstheme="minorHAnsi"/>
          <w:spacing w:val="40"/>
        </w:rPr>
        <w:t xml:space="preserve"> </w:t>
      </w:r>
      <w:r w:rsidR="00F95932" w:rsidRPr="00623A6E">
        <w:rPr>
          <w:rFonts w:cstheme="minorHAnsi"/>
        </w:rPr>
        <w:t>yourselves.</w:t>
      </w:r>
    </w:p>
    <w:p w14:paraId="1943BE3C" w14:textId="46E0E1DA" w:rsidR="00F95932" w:rsidRPr="00F50D77" w:rsidRDefault="00F50D77" w:rsidP="00F50D77">
      <w:pPr>
        <w:spacing w:after="120" w:line="276" w:lineRule="auto"/>
        <w:ind w:left="1440"/>
        <w:jc w:val="both"/>
        <w:rPr>
          <w:rFonts w:cstheme="minorHAnsi"/>
          <w:i/>
          <w:iCs/>
          <w:w w:val="105"/>
          <w:sz w:val="21"/>
          <w:szCs w:val="21"/>
        </w:rPr>
      </w:pPr>
      <w:r>
        <w:rPr>
          <w:rFonts w:cstheme="minorHAnsi"/>
          <w:i/>
          <w:iCs/>
          <w:w w:val="105"/>
          <w:sz w:val="21"/>
          <w:szCs w:val="21"/>
        </w:rPr>
        <w:t>A</w:t>
      </w:r>
      <w:r w:rsidR="0066034A" w:rsidRPr="006F5A3F">
        <w:rPr>
          <w:rFonts w:cstheme="minorHAnsi"/>
          <w:i/>
          <w:iCs/>
          <w:w w:val="105"/>
          <w:sz w:val="21"/>
          <w:szCs w:val="21"/>
        </w:rPr>
        <w:t xml:space="preserve">t the beginning of the twentieth century, a version of the </w:t>
      </w:r>
      <w:r w:rsidR="0066034A" w:rsidRPr="00B92072">
        <w:rPr>
          <w:rFonts w:cstheme="minorHAnsi"/>
          <w:w w:val="105"/>
          <w:sz w:val="21"/>
          <w:szCs w:val="21"/>
        </w:rPr>
        <w:t>Platform Sūtra</w:t>
      </w:r>
      <w:r w:rsidR="0066034A" w:rsidRPr="006F5A3F">
        <w:rPr>
          <w:rFonts w:cstheme="minorHAnsi"/>
          <w:i/>
          <w:iCs/>
          <w:w w:val="105"/>
          <w:sz w:val="21"/>
          <w:szCs w:val="21"/>
        </w:rPr>
        <w:t xml:space="preserve"> dat</w:t>
      </w:r>
      <w:r w:rsidR="003D4026">
        <w:rPr>
          <w:rFonts w:cstheme="minorHAnsi"/>
          <w:i/>
          <w:iCs/>
          <w:w w:val="105"/>
          <w:sz w:val="21"/>
          <w:szCs w:val="21"/>
        </w:rPr>
        <w:t>ing</w:t>
      </w:r>
      <w:r w:rsidR="0066034A" w:rsidRPr="006F5A3F">
        <w:rPr>
          <w:rFonts w:cstheme="minorHAnsi"/>
          <w:i/>
          <w:iCs/>
          <w:w w:val="105"/>
          <w:sz w:val="21"/>
          <w:szCs w:val="21"/>
        </w:rPr>
        <w:t xml:space="preserve"> fro</w:t>
      </w:r>
      <w:r w:rsidR="003D4026">
        <w:rPr>
          <w:rFonts w:cstheme="minorHAnsi"/>
          <w:i/>
          <w:iCs/>
          <w:w w:val="105"/>
          <w:sz w:val="21"/>
          <w:szCs w:val="21"/>
        </w:rPr>
        <w:t>m t</w:t>
      </w:r>
      <w:r>
        <w:rPr>
          <w:rFonts w:cstheme="minorHAnsi"/>
          <w:i/>
          <w:iCs/>
          <w:w w:val="105"/>
          <w:sz w:val="21"/>
          <w:szCs w:val="21"/>
        </w:rPr>
        <w:t xml:space="preserve">he year </w:t>
      </w:r>
      <w:r w:rsidR="0066034A" w:rsidRPr="006F5A3F">
        <w:rPr>
          <w:rFonts w:cstheme="minorHAnsi"/>
          <w:i/>
          <w:iCs/>
          <w:w w:val="105"/>
          <w:sz w:val="21"/>
          <w:szCs w:val="21"/>
        </w:rPr>
        <w:t>780</w:t>
      </w:r>
      <w:r w:rsidR="000C4605">
        <w:rPr>
          <w:rFonts w:cstheme="minorHAnsi"/>
          <w:i/>
          <w:iCs/>
          <w:w w:val="105"/>
          <w:sz w:val="21"/>
          <w:szCs w:val="21"/>
        </w:rPr>
        <w:t xml:space="preserve"> </w:t>
      </w:r>
      <w:r>
        <w:rPr>
          <w:rFonts w:cstheme="minorHAnsi"/>
          <w:i/>
          <w:iCs/>
          <w:w w:val="105"/>
          <w:sz w:val="21"/>
          <w:szCs w:val="21"/>
        </w:rPr>
        <w:t>was discovered at Dunhuang,</w:t>
      </w:r>
      <w:r w:rsidR="00B62EB3">
        <w:rPr>
          <w:rFonts w:cstheme="minorHAnsi"/>
          <w:i/>
          <w:iCs/>
          <w:w w:val="105"/>
          <w:sz w:val="21"/>
          <w:szCs w:val="21"/>
        </w:rPr>
        <w:t xml:space="preserve"> the</w:t>
      </w:r>
      <w:r>
        <w:rPr>
          <w:rFonts w:cstheme="minorHAnsi"/>
          <w:i/>
          <w:iCs/>
          <w:w w:val="105"/>
          <w:sz w:val="21"/>
          <w:szCs w:val="21"/>
        </w:rPr>
        <w:t xml:space="preserve"> </w:t>
      </w:r>
      <w:r w:rsidR="00B62EB3">
        <w:rPr>
          <w:rFonts w:cstheme="minorHAnsi"/>
          <w:i/>
          <w:iCs/>
          <w:w w:val="105"/>
          <w:sz w:val="21"/>
          <w:szCs w:val="21"/>
        </w:rPr>
        <w:t xml:space="preserve">site of a flourishing Buddhist community </w:t>
      </w:r>
      <w:r>
        <w:rPr>
          <w:rFonts w:cstheme="minorHAnsi"/>
          <w:i/>
          <w:iCs/>
          <w:w w:val="105"/>
          <w:sz w:val="21"/>
          <w:szCs w:val="21"/>
        </w:rPr>
        <w:t>along the ancient Silk Road</w:t>
      </w:r>
      <w:r w:rsidR="00B62EB3">
        <w:rPr>
          <w:rFonts w:cstheme="minorHAnsi"/>
          <w:i/>
          <w:iCs/>
          <w:w w:val="105"/>
          <w:sz w:val="21"/>
          <w:szCs w:val="21"/>
        </w:rPr>
        <w:t xml:space="preserve"> from the fourth to the thirteen centur</w:t>
      </w:r>
      <w:r w:rsidR="00372169">
        <w:rPr>
          <w:rFonts w:cstheme="minorHAnsi"/>
          <w:i/>
          <w:iCs/>
          <w:w w:val="105"/>
          <w:sz w:val="21"/>
          <w:szCs w:val="21"/>
        </w:rPr>
        <w:t>ies</w:t>
      </w:r>
      <w:r>
        <w:rPr>
          <w:rFonts w:cstheme="minorHAnsi"/>
          <w:i/>
          <w:iCs/>
          <w:w w:val="105"/>
          <w:sz w:val="21"/>
          <w:szCs w:val="21"/>
        </w:rPr>
        <w:t>. This</w:t>
      </w:r>
      <w:r w:rsidR="006F5A3F">
        <w:rPr>
          <w:rFonts w:cstheme="minorHAnsi"/>
          <w:i/>
          <w:iCs/>
          <w:w w:val="105"/>
          <w:sz w:val="21"/>
          <w:szCs w:val="21"/>
        </w:rPr>
        <w:t xml:space="preserve"> version, </w:t>
      </w:r>
      <w:r w:rsidRPr="006F5A3F">
        <w:rPr>
          <w:rFonts w:cstheme="minorHAnsi"/>
          <w:i/>
          <w:iCs/>
          <w:w w:val="105"/>
          <w:sz w:val="21"/>
          <w:szCs w:val="21"/>
        </w:rPr>
        <w:t xml:space="preserve">several centuries older and </w:t>
      </w:r>
      <w:r>
        <w:rPr>
          <w:rFonts w:cstheme="minorHAnsi"/>
          <w:i/>
          <w:iCs/>
          <w:w w:val="105"/>
          <w:sz w:val="21"/>
          <w:szCs w:val="21"/>
        </w:rPr>
        <w:t xml:space="preserve">thus </w:t>
      </w:r>
      <w:r w:rsidRPr="006F5A3F">
        <w:rPr>
          <w:rFonts w:cstheme="minorHAnsi"/>
          <w:i/>
          <w:iCs/>
          <w:w w:val="105"/>
          <w:sz w:val="21"/>
          <w:szCs w:val="21"/>
        </w:rPr>
        <w:t xml:space="preserve">closer to the “original” teachings of Huineng than hitherto existing </w:t>
      </w:r>
      <w:r>
        <w:rPr>
          <w:rFonts w:cstheme="minorHAnsi"/>
          <w:i/>
          <w:iCs/>
          <w:w w:val="105"/>
          <w:sz w:val="21"/>
          <w:szCs w:val="21"/>
        </w:rPr>
        <w:t>versions</w:t>
      </w:r>
      <w:r w:rsidR="006F5A3F">
        <w:rPr>
          <w:rFonts w:cstheme="minorHAnsi"/>
          <w:i/>
          <w:iCs/>
          <w:w w:val="105"/>
          <w:sz w:val="21"/>
          <w:szCs w:val="21"/>
        </w:rPr>
        <w:t xml:space="preserve">, was translated into </w:t>
      </w:r>
      <w:r w:rsidR="000C4605">
        <w:rPr>
          <w:rFonts w:cstheme="minorHAnsi"/>
          <w:i/>
          <w:iCs/>
          <w:w w:val="105"/>
          <w:sz w:val="21"/>
          <w:szCs w:val="21"/>
        </w:rPr>
        <w:t xml:space="preserve">English as </w:t>
      </w:r>
      <w:r w:rsidR="000C4605">
        <w:rPr>
          <w:rFonts w:cstheme="minorHAnsi"/>
          <w:w w:val="105"/>
          <w:sz w:val="21"/>
          <w:szCs w:val="21"/>
        </w:rPr>
        <w:t xml:space="preserve">The Platform Sutra of the Sixth Patriarch: The Text of the Tun-huang Manuscript </w:t>
      </w:r>
      <w:r w:rsidR="000C4605" w:rsidRPr="00B62EB3">
        <w:rPr>
          <w:rFonts w:cstheme="minorHAnsi"/>
          <w:i/>
          <w:iCs/>
          <w:w w:val="105"/>
          <w:sz w:val="21"/>
          <w:szCs w:val="21"/>
        </w:rPr>
        <w:t>in 1967</w:t>
      </w:r>
      <w:r w:rsidR="000C4605">
        <w:rPr>
          <w:rFonts w:cstheme="minorHAnsi"/>
          <w:w w:val="105"/>
          <w:sz w:val="21"/>
          <w:szCs w:val="21"/>
        </w:rPr>
        <w:t xml:space="preserve"> </w:t>
      </w:r>
      <w:r w:rsidR="006F5A3F">
        <w:rPr>
          <w:rFonts w:cstheme="minorHAnsi"/>
          <w:i/>
          <w:iCs/>
          <w:w w:val="105"/>
          <w:sz w:val="21"/>
          <w:szCs w:val="21"/>
        </w:rPr>
        <w:t>by Philip Yampolsky</w:t>
      </w:r>
      <w:r w:rsidR="000C4605">
        <w:rPr>
          <w:rFonts w:cstheme="minorHAnsi"/>
          <w:i/>
          <w:iCs/>
          <w:w w:val="105"/>
          <w:sz w:val="21"/>
          <w:szCs w:val="21"/>
        </w:rPr>
        <w:t xml:space="preserve">, whose work appears here. </w:t>
      </w:r>
    </w:p>
    <w:sectPr w:rsidR="00F95932" w:rsidRPr="00F50D77" w:rsidSect="003D402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F2D5E" w14:textId="77777777" w:rsidR="00514402" w:rsidRDefault="00514402" w:rsidP="00E46C2A">
      <w:pPr>
        <w:spacing w:after="0" w:line="240" w:lineRule="auto"/>
      </w:pPr>
      <w:r>
        <w:separator/>
      </w:r>
    </w:p>
  </w:endnote>
  <w:endnote w:type="continuationSeparator" w:id="0">
    <w:p w14:paraId="1D0CF220" w14:textId="77777777" w:rsidR="00514402" w:rsidRDefault="00514402" w:rsidP="00E4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DAB97" w14:textId="77777777" w:rsidR="00514402" w:rsidRDefault="00514402" w:rsidP="00E46C2A">
      <w:pPr>
        <w:spacing w:after="0" w:line="240" w:lineRule="auto"/>
      </w:pPr>
      <w:r>
        <w:separator/>
      </w:r>
    </w:p>
  </w:footnote>
  <w:footnote w:type="continuationSeparator" w:id="0">
    <w:p w14:paraId="7002528F" w14:textId="77777777" w:rsidR="00514402" w:rsidRDefault="00514402" w:rsidP="00E46C2A">
      <w:pPr>
        <w:spacing w:after="0" w:line="240" w:lineRule="auto"/>
      </w:pPr>
      <w:r>
        <w:continuationSeparator/>
      </w:r>
    </w:p>
  </w:footnote>
  <w:footnote w:id="1">
    <w:p w14:paraId="49A382E4" w14:textId="6E061143" w:rsidR="00B92072" w:rsidRDefault="00B92072">
      <w:pPr>
        <w:pStyle w:val="FootnoteText"/>
      </w:pPr>
      <w:r>
        <w:rPr>
          <w:rStyle w:val="FootnoteReference"/>
        </w:rPr>
        <w:footnoteRef/>
      </w:r>
      <w:r>
        <w:t xml:space="preserve"> </w:t>
      </w:r>
      <w:r w:rsidR="005C67BA">
        <w:t xml:space="preserve">The work was compiled several decades after the death of Huineng. </w:t>
      </w:r>
      <w:r>
        <w:t xml:space="preserve">How faithfully </w:t>
      </w:r>
      <w:r w:rsidR="005C67BA">
        <w:t xml:space="preserve">it </w:t>
      </w:r>
      <w:r>
        <w:t xml:space="preserve">represents </w:t>
      </w:r>
      <w:r w:rsidR="005C67BA">
        <w:t>his</w:t>
      </w:r>
      <w:r>
        <w:t xml:space="preserve"> actual teaching</w:t>
      </w:r>
      <w:r w:rsidR="005C67BA">
        <w:t>s</w:t>
      </w:r>
      <w:r>
        <w:t xml:space="preserve">, and even the lineage of its compilers, remain open to scholarly investigation.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A3092"/>
    <w:multiLevelType w:val="hybridMultilevel"/>
    <w:tmpl w:val="FEEE9604"/>
    <w:lvl w:ilvl="0" w:tplc="FFFFFFFF">
      <w:start w:val="13"/>
      <w:numFmt w:val="decimal"/>
      <w:lvlText w:val="%1."/>
      <w:lvlJc w:val="left"/>
      <w:pPr>
        <w:ind w:left="91" w:hanging="314"/>
        <w:jc w:val="right"/>
      </w:pPr>
      <w:rPr>
        <w:rFonts w:hint="default"/>
        <w:spacing w:val="0"/>
        <w:w w:val="97"/>
        <w:lang w:val="en-US" w:eastAsia="en-US" w:bidi="ar-SA"/>
      </w:rPr>
    </w:lvl>
    <w:lvl w:ilvl="1" w:tplc="FFFFFFFF">
      <w:numFmt w:val="bullet"/>
      <w:lvlText w:val="•"/>
      <w:lvlJc w:val="left"/>
      <w:pPr>
        <w:ind w:left="134" w:hanging="139"/>
      </w:pPr>
      <w:rPr>
        <w:rFonts w:ascii="Times New Roman" w:eastAsia="Times New Roman" w:hAnsi="Times New Roman" w:cs="Times New Roman" w:hint="default"/>
        <w:spacing w:val="0"/>
        <w:w w:val="120"/>
        <w:lang w:val="en-US" w:eastAsia="en-US" w:bidi="ar-SA"/>
      </w:rPr>
    </w:lvl>
    <w:lvl w:ilvl="2" w:tplc="FFFFFFFF">
      <w:numFmt w:val="bullet"/>
      <w:lvlText w:val="•"/>
      <w:lvlJc w:val="left"/>
      <w:pPr>
        <w:ind w:left="445" w:hanging="144"/>
      </w:pPr>
      <w:rPr>
        <w:rFonts w:ascii="Times New Roman" w:eastAsia="Times New Roman" w:hAnsi="Times New Roman" w:cs="Times New Roman" w:hint="default"/>
        <w:b w:val="0"/>
        <w:bCs w:val="0"/>
        <w:i w:val="0"/>
        <w:iCs w:val="0"/>
        <w:color w:val="050505"/>
        <w:spacing w:val="0"/>
        <w:w w:val="107"/>
        <w:sz w:val="15"/>
        <w:szCs w:val="15"/>
        <w:lang w:val="en-US" w:eastAsia="en-US" w:bidi="ar-SA"/>
      </w:rPr>
    </w:lvl>
    <w:lvl w:ilvl="3" w:tplc="FFFFFFFF">
      <w:numFmt w:val="bullet"/>
      <w:lvlText w:val="•"/>
      <w:lvlJc w:val="left"/>
      <w:pPr>
        <w:ind w:left="480" w:hanging="144"/>
      </w:pPr>
      <w:rPr>
        <w:rFonts w:hint="default"/>
        <w:lang w:val="en-US" w:eastAsia="en-US" w:bidi="ar-SA"/>
      </w:rPr>
    </w:lvl>
    <w:lvl w:ilvl="4" w:tplc="FFFFFFFF">
      <w:numFmt w:val="bullet"/>
      <w:lvlText w:val="•"/>
      <w:lvlJc w:val="left"/>
      <w:pPr>
        <w:ind w:left="1337" w:hanging="144"/>
      </w:pPr>
      <w:rPr>
        <w:rFonts w:hint="default"/>
        <w:lang w:val="en-US" w:eastAsia="en-US" w:bidi="ar-SA"/>
      </w:rPr>
    </w:lvl>
    <w:lvl w:ilvl="5" w:tplc="FFFFFFFF">
      <w:numFmt w:val="bullet"/>
      <w:lvlText w:val="•"/>
      <w:lvlJc w:val="left"/>
      <w:pPr>
        <w:ind w:left="2194" w:hanging="144"/>
      </w:pPr>
      <w:rPr>
        <w:rFonts w:hint="default"/>
        <w:lang w:val="en-US" w:eastAsia="en-US" w:bidi="ar-SA"/>
      </w:rPr>
    </w:lvl>
    <w:lvl w:ilvl="6" w:tplc="FFFFFFFF">
      <w:numFmt w:val="bullet"/>
      <w:lvlText w:val="•"/>
      <w:lvlJc w:val="left"/>
      <w:pPr>
        <w:ind w:left="3051" w:hanging="144"/>
      </w:pPr>
      <w:rPr>
        <w:rFonts w:hint="default"/>
        <w:lang w:val="en-US" w:eastAsia="en-US" w:bidi="ar-SA"/>
      </w:rPr>
    </w:lvl>
    <w:lvl w:ilvl="7" w:tplc="FFFFFFFF">
      <w:numFmt w:val="bullet"/>
      <w:lvlText w:val="•"/>
      <w:lvlJc w:val="left"/>
      <w:pPr>
        <w:ind w:left="3908" w:hanging="144"/>
      </w:pPr>
      <w:rPr>
        <w:rFonts w:hint="default"/>
        <w:lang w:val="en-US" w:eastAsia="en-US" w:bidi="ar-SA"/>
      </w:rPr>
    </w:lvl>
    <w:lvl w:ilvl="8" w:tplc="FFFFFFFF">
      <w:numFmt w:val="bullet"/>
      <w:lvlText w:val="•"/>
      <w:lvlJc w:val="left"/>
      <w:pPr>
        <w:ind w:left="4765" w:hanging="144"/>
      </w:pPr>
      <w:rPr>
        <w:rFonts w:hint="default"/>
        <w:lang w:val="en-US" w:eastAsia="en-US" w:bidi="ar-SA"/>
      </w:rPr>
    </w:lvl>
  </w:abstractNum>
  <w:abstractNum w:abstractNumId="1" w15:restartNumberingAfterBreak="0">
    <w:nsid w:val="6CFB3283"/>
    <w:multiLevelType w:val="hybridMultilevel"/>
    <w:tmpl w:val="FEEE9604"/>
    <w:lvl w:ilvl="0" w:tplc="B95EBBDA">
      <w:start w:val="13"/>
      <w:numFmt w:val="decimal"/>
      <w:lvlText w:val="%1."/>
      <w:lvlJc w:val="left"/>
      <w:pPr>
        <w:ind w:left="91" w:hanging="314"/>
        <w:jc w:val="right"/>
      </w:pPr>
      <w:rPr>
        <w:rFonts w:hint="default"/>
        <w:spacing w:val="0"/>
        <w:w w:val="97"/>
        <w:lang w:val="en-US" w:eastAsia="en-US" w:bidi="ar-SA"/>
      </w:rPr>
    </w:lvl>
    <w:lvl w:ilvl="1" w:tplc="218E8B7C">
      <w:numFmt w:val="bullet"/>
      <w:lvlText w:val="•"/>
      <w:lvlJc w:val="left"/>
      <w:pPr>
        <w:ind w:left="134" w:hanging="139"/>
      </w:pPr>
      <w:rPr>
        <w:rFonts w:ascii="Times New Roman" w:eastAsia="Times New Roman" w:hAnsi="Times New Roman" w:cs="Times New Roman" w:hint="default"/>
        <w:spacing w:val="0"/>
        <w:w w:val="120"/>
        <w:lang w:val="en-US" w:eastAsia="en-US" w:bidi="ar-SA"/>
      </w:rPr>
    </w:lvl>
    <w:lvl w:ilvl="2" w:tplc="B622C61C">
      <w:numFmt w:val="bullet"/>
      <w:lvlText w:val="•"/>
      <w:lvlJc w:val="left"/>
      <w:pPr>
        <w:ind w:left="445" w:hanging="144"/>
      </w:pPr>
      <w:rPr>
        <w:rFonts w:ascii="Times New Roman" w:eastAsia="Times New Roman" w:hAnsi="Times New Roman" w:cs="Times New Roman" w:hint="default"/>
        <w:b w:val="0"/>
        <w:bCs w:val="0"/>
        <w:i w:val="0"/>
        <w:iCs w:val="0"/>
        <w:color w:val="050505"/>
        <w:spacing w:val="0"/>
        <w:w w:val="107"/>
        <w:sz w:val="15"/>
        <w:szCs w:val="15"/>
        <w:lang w:val="en-US" w:eastAsia="en-US" w:bidi="ar-SA"/>
      </w:rPr>
    </w:lvl>
    <w:lvl w:ilvl="3" w:tplc="9A729830">
      <w:numFmt w:val="bullet"/>
      <w:lvlText w:val="•"/>
      <w:lvlJc w:val="left"/>
      <w:pPr>
        <w:ind w:left="480" w:hanging="144"/>
      </w:pPr>
      <w:rPr>
        <w:rFonts w:hint="default"/>
        <w:lang w:val="en-US" w:eastAsia="en-US" w:bidi="ar-SA"/>
      </w:rPr>
    </w:lvl>
    <w:lvl w:ilvl="4" w:tplc="02586250">
      <w:numFmt w:val="bullet"/>
      <w:lvlText w:val="•"/>
      <w:lvlJc w:val="left"/>
      <w:pPr>
        <w:ind w:left="1337" w:hanging="144"/>
      </w:pPr>
      <w:rPr>
        <w:rFonts w:hint="default"/>
        <w:lang w:val="en-US" w:eastAsia="en-US" w:bidi="ar-SA"/>
      </w:rPr>
    </w:lvl>
    <w:lvl w:ilvl="5" w:tplc="16CE2F16">
      <w:numFmt w:val="bullet"/>
      <w:lvlText w:val="•"/>
      <w:lvlJc w:val="left"/>
      <w:pPr>
        <w:ind w:left="2194" w:hanging="144"/>
      </w:pPr>
      <w:rPr>
        <w:rFonts w:hint="default"/>
        <w:lang w:val="en-US" w:eastAsia="en-US" w:bidi="ar-SA"/>
      </w:rPr>
    </w:lvl>
    <w:lvl w:ilvl="6" w:tplc="E514C57C">
      <w:numFmt w:val="bullet"/>
      <w:lvlText w:val="•"/>
      <w:lvlJc w:val="left"/>
      <w:pPr>
        <w:ind w:left="3051" w:hanging="144"/>
      </w:pPr>
      <w:rPr>
        <w:rFonts w:hint="default"/>
        <w:lang w:val="en-US" w:eastAsia="en-US" w:bidi="ar-SA"/>
      </w:rPr>
    </w:lvl>
    <w:lvl w:ilvl="7" w:tplc="992EE452">
      <w:numFmt w:val="bullet"/>
      <w:lvlText w:val="•"/>
      <w:lvlJc w:val="left"/>
      <w:pPr>
        <w:ind w:left="3908" w:hanging="144"/>
      </w:pPr>
      <w:rPr>
        <w:rFonts w:hint="default"/>
        <w:lang w:val="en-US" w:eastAsia="en-US" w:bidi="ar-SA"/>
      </w:rPr>
    </w:lvl>
    <w:lvl w:ilvl="8" w:tplc="D6C61D00">
      <w:numFmt w:val="bullet"/>
      <w:lvlText w:val="•"/>
      <w:lvlJc w:val="left"/>
      <w:pPr>
        <w:ind w:left="4765" w:hanging="144"/>
      </w:pPr>
      <w:rPr>
        <w:rFonts w:hint="default"/>
        <w:lang w:val="en-US" w:eastAsia="en-US" w:bidi="ar-SA"/>
      </w:rPr>
    </w:lvl>
  </w:abstractNum>
  <w:num w:numId="1" w16cid:durableId="1374695073">
    <w:abstractNumId w:val="1"/>
  </w:num>
  <w:num w:numId="2" w16cid:durableId="22696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32"/>
    <w:rsid w:val="0001591C"/>
    <w:rsid w:val="00033473"/>
    <w:rsid w:val="00034833"/>
    <w:rsid w:val="00051389"/>
    <w:rsid w:val="000B1AE5"/>
    <w:rsid w:val="000C4605"/>
    <w:rsid w:val="000F2264"/>
    <w:rsid w:val="00181F08"/>
    <w:rsid w:val="00187EE1"/>
    <w:rsid w:val="002A0812"/>
    <w:rsid w:val="002F1CE6"/>
    <w:rsid w:val="00353174"/>
    <w:rsid w:val="00362593"/>
    <w:rsid w:val="00372169"/>
    <w:rsid w:val="003C65BE"/>
    <w:rsid w:val="003C6E0A"/>
    <w:rsid w:val="003D4026"/>
    <w:rsid w:val="003F2EFD"/>
    <w:rsid w:val="00410096"/>
    <w:rsid w:val="00484464"/>
    <w:rsid w:val="004A02E9"/>
    <w:rsid w:val="004F2ECD"/>
    <w:rsid w:val="00514402"/>
    <w:rsid w:val="00540DB3"/>
    <w:rsid w:val="00585FAC"/>
    <w:rsid w:val="0059584E"/>
    <w:rsid w:val="005C67BA"/>
    <w:rsid w:val="00623A6E"/>
    <w:rsid w:val="0063370C"/>
    <w:rsid w:val="0066034A"/>
    <w:rsid w:val="006D4887"/>
    <w:rsid w:val="006F5A3F"/>
    <w:rsid w:val="00705E25"/>
    <w:rsid w:val="00724823"/>
    <w:rsid w:val="00733B7A"/>
    <w:rsid w:val="007713BF"/>
    <w:rsid w:val="007B77DF"/>
    <w:rsid w:val="007C0254"/>
    <w:rsid w:val="007F5CEB"/>
    <w:rsid w:val="008438DC"/>
    <w:rsid w:val="00895972"/>
    <w:rsid w:val="00985420"/>
    <w:rsid w:val="00A21BFF"/>
    <w:rsid w:val="00AB7C70"/>
    <w:rsid w:val="00B15A97"/>
    <w:rsid w:val="00B62EB3"/>
    <w:rsid w:val="00B6688D"/>
    <w:rsid w:val="00B9020C"/>
    <w:rsid w:val="00B92072"/>
    <w:rsid w:val="00C0426C"/>
    <w:rsid w:val="00C051C0"/>
    <w:rsid w:val="00C62FF8"/>
    <w:rsid w:val="00C724E5"/>
    <w:rsid w:val="00D1679A"/>
    <w:rsid w:val="00D30C36"/>
    <w:rsid w:val="00D35FA3"/>
    <w:rsid w:val="00D74B06"/>
    <w:rsid w:val="00D8650A"/>
    <w:rsid w:val="00DC43DC"/>
    <w:rsid w:val="00DE3108"/>
    <w:rsid w:val="00E40CF0"/>
    <w:rsid w:val="00E46C2A"/>
    <w:rsid w:val="00E8104A"/>
    <w:rsid w:val="00E81800"/>
    <w:rsid w:val="00F45B60"/>
    <w:rsid w:val="00F50D77"/>
    <w:rsid w:val="00F6772D"/>
    <w:rsid w:val="00F957DC"/>
    <w:rsid w:val="00F959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64DDD"/>
  <w15:chartTrackingRefBased/>
  <w15:docId w15:val="{A250B1D6-33C4-448F-BA14-92B03132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5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5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932"/>
    <w:rPr>
      <w:rFonts w:eastAsiaTheme="majorEastAsia" w:cstheme="majorBidi"/>
      <w:color w:val="272727" w:themeColor="text1" w:themeTint="D8"/>
    </w:rPr>
  </w:style>
  <w:style w:type="paragraph" w:styleId="Title">
    <w:name w:val="Title"/>
    <w:basedOn w:val="Normal"/>
    <w:next w:val="Normal"/>
    <w:link w:val="TitleChar"/>
    <w:uiPriority w:val="10"/>
    <w:qFormat/>
    <w:rsid w:val="00F95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932"/>
    <w:pPr>
      <w:spacing w:before="160"/>
      <w:jc w:val="center"/>
    </w:pPr>
    <w:rPr>
      <w:i/>
      <w:iCs/>
      <w:color w:val="404040" w:themeColor="text1" w:themeTint="BF"/>
    </w:rPr>
  </w:style>
  <w:style w:type="character" w:customStyle="1" w:styleId="QuoteChar">
    <w:name w:val="Quote Char"/>
    <w:basedOn w:val="DefaultParagraphFont"/>
    <w:link w:val="Quote"/>
    <w:uiPriority w:val="29"/>
    <w:rsid w:val="00F95932"/>
    <w:rPr>
      <w:i/>
      <w:iCs/>
      <w:color w:val="404040" w:themeColor="text1" w:themeTint="BF"/>
    </w:rPr>
  </w:style>
  <w:style w:type="paragraph" w:styleId="ListParagraph">
    <w:name w:val="List Paragraph"/>
    <w:basedOn w:val="Normal"/>
    <w:uiPriority w:val="1"/>
    <w:qFormat/>
    <w:rsid w:val="00F95932"/>
    <w:pPr>
      <w:ind w:left="720"/>
      <w:contextualSpacing/>
    </w:pPr>
  </w:style>
  <w:style w:type="character" w:styleId="IntenseEmphasis">
    <w:name w:val="Intense Emphasis"/>
    <w:basedOn w:val="DefaultParagraphFont"/>
    <w:uiPriority w:val="21"/>
    <w:qFormat/>
    <w:rsid w:val="00F95932"/>
    <w:rPr>
      <w:i/>
      <w:iCs/>
      <w:color w:val="2F5496" w:themeColor="accent1" w:themeShade="BF"/>
    </w:rPr>
  </w:style>
  <w:style w:type="paragraph" w:styleId="IntenseQuote">
    <w:name w:val="Intense Quote"/>
    <w:basedOn w:val="Normal"/>
    <w:next w:val="Normal"/>
    <w:link w:val="IntenseQuoteChar"/>
    <w:uiPriority w:val="30"/>
    <w:qFormat/>
    <w:rsid w:val="00F95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932"/>
    <w:rPr>
      <w:i/>
      <w:iCs/>
      <w:color w:val="2F5496" w:themeColor="accent1" w:themeShade="BF"/>
    </w:rPr>
  </w:style>
  <w:style w:type="character" w:styleId="IntenseReference">
    <w:name w:val="Intense Reference"/>
    <w:basedOn w:val="DefaultParagraphFont"/>
    <w:uiPriority w:val="32"/>
    <w:qFormat/>
    <w:rsid w:val="00F95932"/>
    <w:rPr>
      <w:b/>
      <w:bCs/>
      <w:smallCaps/>
      <w:color w:val="2F5496" w:themeColor="accent1" w:themeShade="BF"/>
      <w:spacing w:val="5"/>
    </w:rPr>
  </w:style>
  <w:style w:type="paragraph" w:styleId="BodyText">
    <w:name w:val="Body Text"/>
    <w:basedOn w:val="Normal"/>
    <w:link w:val="BodyTextChar"/>
    <w:uiPriority w:val="1"/>
    <w:qFormat/>
    <w:rsid w:val="00F95932"/>
    <w:pPr>
      <w:widowControl w:val="0"/>
      <w:autoSpaceDE w:val="0"/>
      <w:autoSpaceDN w:val="0"/>
      <w:spacing w:after="0" w:line="240" w:lineRule="auto"/>
      <w:jc w:val="both"/>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F95932"/>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E4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C2A"/>
  </w:style>
  <w:style w:type="paragraph" w:styleId="Footer">
    <w:name w:val="footer"/>
    <w:basedOn w:val="Normal"/>
    <w:link w:val="FooterChar"/>
    <w:uiPriority w:val="99"/>
    <w:unhideWhenUsed/>
    <w:rsid w:val="00E4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C2A"/>
  </w:style>
  <w:style w:type="paragraph" w:styleId="FootnoteText">
    <w:name w:val="footnote text"/>
    <w:basedOn w:val="Normal"/>
    <w:link w:val="FootnoteTextChar"/>
    <w:uiPriority w:val="99"/>
    <w:semiHidden/>
    <w:unhideWhenUsed/>
    <w:rsid w:val="00B92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072"/>
    <w:rPr>
      <w:sz w:val="20"/>
      <w:szCs w:val="20"/>
    </w:rPr>
  </w:style>
  <w:style w:type="character" w:styleId="FootnoteReference">
    <w:name w:val="footnote reference"/>
    <w:basedOn w:val="DefaultParagraphFont"/>
    <w:uiPriority w:val="99"/>
    <w:semiHidden/>
    <w:unhideWhenUsed/>
    <w:rsid w:val="00B920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4A132-9AD9-4076-86D6-3FDC07E4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Cummings</dc:creator>
  <cp:keywords/>
  <dc:description/>
  <cp:lastModifiedBy>Mark Cummings</cp:lastModifiedBy>
  <cp:revision>33</cp:revision>
  <dcterms:created xsi:type="dcterms:W3CDTF">2025-06-12T17:20:00Z</dcterms:created>
  <dcterms:modified xsi:type="dcterms:W3CDTF">2025-06-16T15:55:00Z</dcterms:modified>
</cp:coreProperties>
</file>