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Инструкция пользователя</w:t>
      </w:r>
    </w:p>
    <w:p>
      <w:pPr>
        <w:pStyle w:val="GuideSubtitle"/>
      </w:pPr>
      <w:r>
        <w:t>Система подбора программ дополнительного образования. Версия 1.0, 04.06.2026.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alloutText"/>
            </w:pPr>
            <w:r>
              <w:t>Документ предназначен для родителей и законных представителей, которые подбирают ребенку программу дополнительного образования через чат системы.</w:t>
            </w:r>
          </w:p>
        </w:tc>
      </w:tr>
    </w:tbl>
    <w:p>
      <w:pPr>
        <w:pStyle w:val="Heading1"/>
      </w:pPr>
      <w:r>
        <w:t>1. Назначение системы</w:t>
      </w:r>
    </w:p>
    <w:p>
      <w:r>
        <w:t>Система помогает подобрать программы дополнительного образования по интересам, возрасту, месту занятий, стоимости, расписанию и другим пожеланиям пользователя.</w:t>
      </w:r>
    </w:p>
    <w:p>
      <w:r>
        <w:t>Результатом работы является список программ с адресом, расписанием, стоимостью и ссылкой на запись. При необходимости подборку можно скачать PDF-файлом.</w:t>
      </w:r>
    </w:p>
    <w:p>
      <w:pPr>
        <w:pStyle w:val="Heading1"/>
      </w:pPr>
      <w:r>
        <w:t>2. Перед началом работы</w:t>
      </w:r>
    </w:p>
    <w:p>
      <w:r>
        <w:t>Для работы нужен доступ к интернету и устройство с браузером или мессенджером, где подключен бот. В веб-интерфейсе регистрация в самой системе не требуется.</w:t>
      </w:r>
    </w:p>
    <w:p>
      <w:r>
        <w:t>Если пользователь хочет записаться на конкретную программу, он переходит по ссылке на карточку программы PFDO и выполняет запись уже на портале.</w:t>
      </w:r>
    </w:p>
    <w:p>
      <w:pPr>
        <w:pStyle w:val="Heading1"/>
      </w:pPr>
      <w:r>
        <w:t>3. Запуск системы</w:t>
      </w:r>
    </w:p>
    <w:p>
      <w:pPr>
        <w:pStyle w:val="Heading3"/>
      </w:pPr>
      <w:r>
        <w:t>Шаг 1. Откройте чат подбора</w:t>
      </w:r>
    </w:p>
    <w:p>
      <w:r>
        <w:t>На странице системы перейдите к блоку чата. В поле ввода можно написать запрос или команду /start.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13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hat-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1. Стартовое окно веб-чата системы.</w:t>
      </w:r>
    </w:p>
    <w:p>
      <w:pPr>
        <w:pStyle w:val="Heading3"/>
      </w:pPr>
      <w:r>
        <w:t>Шаг 2. Откройте главное меню</w:t>
      </w:r>
    </w:p>
    <w:p>
      <w:r>
        <w:t>Введите /start или начните новый подбор. Система покажет доступные сценарии работы.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in-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2. Главное меню с вариантами подбора.</w:t>
      </w:r>
    </w:p>
    <w:p>
      <w:pPr>
        <w:pStyle w:val="Heading1"/>
      </w:pPr>
      <w:r>
        <w:t>4. Выбор сценария</w:t>
      </w:r>
    </w:p>
    <w:p>
      <w:r>
        <w:t>В главном меню доступны четыре сценария. Выберите тот, который лучше соответствует вашей ситуации.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Когда использовать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t>Подобрать по описанию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t>Пользователь описывает запрос своими словами: возраст, интересы, город, бюджет, расписание и ограничения.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t>Подобрать с AI агентом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t>Система задает короткие вопросы по шагам и формирует подборку по ответам.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t>Составить углубленную траекторию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t>Пользователь отправляет ссылки на уже пройденные программы. Система подбирает логичное продолжение.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t>Траектория новых интересов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t>Пользователь отправляет ссылки на пройденные программы. Система предлагает новые направления без повторения уже изученного.</w:t>
            </w:r>
          </w:p>
        </w:tc>
      </w:tr>
    </w:tbl>
    <w:p>
      <w:pPr>
        <w:pStyle w:val="Heading1"/>
      </w:pPr>
      <w:r>
        <w:t>5. Подбор с AI агентом</w:t>
      </w:r>
    </w:p>
    <w:p>
      <w:r>
        <w:t>Этот сценарий подходит, если пользователь хочет пройти подбор пошагово и не формулировать весь запрос сразу.</w:t>
      </w:r>
    </w:p>
    <w:p>
      <w:pPr>
        <w:pStyle w:val="Heading3"/>
      </w:pPr>
      <w:r>
        <w:t>Шаг 1. Нажмите «Подобрать с AI агентом»</w:t>
      </w:r>
    </w:p>
    <w:p>
      <w:r>
        <w:t>После выбора сценария система начнет короткую анкету и сначала попросит указать возраст ребенка.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gent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3. Начало пошагового подбора с AI агентом.</w:t>
      </w:r>
    </w:p>
    <w:p>
      <w:pPr>
        <w:pStyle w:val="Heading3"/>
      </w:pPr>
      <w:r>
        <w:t>Шаг 2. Укажите возраст и интересы</w:t>
      </w:r>
    </w:p>
    <w:p>
      <w:r>
        <w:t>Введите возраст числом, затем напишите, что ребенку интересно. Можно писать обычным текстом, например: «робототехника и программирование».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oals-cho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4. Выбор целей обучения после ввода интересов.</w:t>
      </w:r>
    </w:p>
    <w:p>
      <w:pPr>
        <w:pStyle w:val="Heading3"/>
      </w:pPr>
      <w:r>
        <w:t>Шаг 3. Выберите цели обучения</w:t>
      </w:r>
    </w:p>
    <w:p>
      <w:r>
        <w:t>Можно выбрать несколько целей. После выбора нажмите «Продолжить». Выбранные варианты отмечаются галочкой.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oals-sele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5. Пример выбранных целей обучения.</w:t>
      </w:r>
    </w:p>
    <w:p>
      <w:pPr>
        <w:pStyle w:val="Heading3"/>
      </w:pPr>
      <w:r>
        <w:t>Шаг 4. Укажите особенности и удобное время</w:t>
      </w:r>
    </w:p>
    <w:p>
      <w:r>
        <w:t>Если особенностей нет, выберите «Особенностей нет». Затем отметьте удобные дни или время занятий и нажмите «Продолжить».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2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chedule-cho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6. Выбор удобного времени занятий.</w:t>
      </w:r>
    </w:p>
    <w:p>
      <w:pPr>
        <w:pStyle w:val="Heading3"/>
      </w:pPr>
      <w:r>
        <w:t>Шаг 5. Укажите формат, место и стоимость</w:t>
      </w:r>
    </w:p>
    <w:p>
      <w:r>
        <w:t>Выберите формат занятий, напишите город, населенный пункт или организацию, затем укажите комфортную стоимость. Можно написать «бесплатно».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2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fin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7. Предложение показать варианты или уточнить параметры.</w:t>
      </w:r>
    </w:p>
    <w:p>
      <w:pPr>
        <w:pStyle w:val="Heading1"/>
      </w:pPr>
      <w:r>
        <w:t>6. Получение результата</w:t>
      </w:r>
    </w:p>
    <w:p>
      <w:r>
        <w:t>Если данных достаточно, нажмите «Показать варианты». Система сформирует подборку программ. По каждой программе отображаются название, адрес, расписание, стоимость и ссылка на онлайн-запись.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sults-pdf-ques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8. Результат подбора и запрос на скачивание PDF.</w:t>
      </w:r>
    </w:p>
    <w:p>
      <w:pPr>
        <w:pStyle w:val="Heading1"/>
      </w:pPr>
      <w:r>
        <w:t>7. Скачивание PDF</w:t>
      </w:r>
    </w:p>
    <w:p>
      <w:r>
        <w:t>Чтобы сохранить подборку, нажмите «Да, скачать PDF». После подготовки файла система покажет ссылку «Скачать подборку».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2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df-read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Рисунок 9. Готовая PDF-подборка в веб-чате.</w:t>
      </w:r>
    </w:p>
    <w:p>
      <w:pPr>
        <w:pStyle w:val="Heading1"/>
      </w:pPr>
      <w:r>
        <w:t>8. Работа с другими сценариями</w:t>
      </w:r>
    </w:p>
    <w:p>
      <w:pPr>
        <w:pStyle w:val="Heading2"/>
      </w:pPr>
      <w:r>
        <w:t>Подбор по описанию</w:t>
      </w:r>
    </w:p>
    <w:p>
      <w:r>
        <w:t>Выберите «Подобрать по описанию», если удобно сразу описать запрос. Напишите возраст ребенка, интересы, город или район, бюджет, расписание и важные ограничения. Система уточнит недостающие данные и предложит программы.</w:t>
      </w:r>
    </w:p>
    <w:p>
      <w:pPr>
        <w:pStyle w:val="Heading2"/>
      </w:pPr>
      <w:r>
        <w:t>Составить углубленную траекторию</w:t>
      </w:r>
    </w:p>
    <w:p>
      <w:r>
        <w:t>Выберите этот сценарий, если ребенок уже проходил программы и нужно подобрать продолжение. Отправьте от одной до пяти ссылок на пройденные программы PFDO. Если ссылки относятся к разным населенным пунктам, система попросит выбрать, где искать продолжение.</w:t>
      </w:r>
    </w:p>
    <w:p>
      <w:pPr>
        <w:pStyle w:val="Heading2"/>
      </w:pPr>
      <w:r>
        <w:t>Траектория новых интересов</w:t>
      </w:r>
    </w:p>
    <w:p>
      <w:r>
        <w:t>Выберите этот сценарий, если нужно расширить кругозор ребенка и подобрать новые направления, которые не повторяют уже изученные темы.</w:t>
      </w:r>
    </w:p>
    <w:p>
      <w:pPr>
        <w:pStyle w:val="Heading1"/>
      </w:pPr>
      <w:r>
        <w:t>9. Повторный подбор и очистка чата</w:t>
      </w:r>
    </w:p>
    <w:p>
      <w:r>
        <w:t>Чтобы начать заново, нажмите «Очистить чат» в веб-интерфейсе или отправьте команду /start. После этого можно выбрать другой сценарий и пройти подбор повторно.</w:t>
      </w:r>
    </w:p>
    <w:p>
      <w:r>
        <w:t>Если система просит уточнить возраст, ссылку или другой параметр, отправьте исправленный ответ в чат. Если ответ не приходит, повторите запрос позже или начните новый подбор.</w:t>
      </w:r>
    </w:p>
    <w:p>
      <w:pPr>
        <w:pStyle w:val="Heading1"/>
      </w:pPr>
      <w:r>
        <w:t>10. Типовые сообщения системы</w:t>
      </w:r>
    </w:p>
    <w:p>
      <w:r>
        <w:t>«Напишите возраст ребенка числом» — система не смогла определить возраст. Введите число от 3 до 18.</w:t>
      </w:r>
    </w:p>
    <w:p>
      <w:r>
        <w:t>«Выберите хотя бы один вариант» — для продолжения нужно отметить хотя бы одну кнопку в текущем вопросе.</w:t>
      </w:r>
    </w:p>
    <w:p>
      <w:r>
        <w:t>«Не удалось подготовить PDF-файл» — повторите нажатие на кнопку скачивания или начните новый подбор.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Subtitle"/>
    <w:pPr>
      <w:spacing w:after="280"/>
    </w:pPr>
    <w:rPr>
      <w:rFonts w:ascii="Calibri" w:hAnsi="Calibri"/>
      <w:color w:val="555555"/>
      <w:sz w:val="21"/>
    </w:rPr>
  </w:style>
  <w:style w:type="paragraph" w:customStyle="1" w:styleId="FigureCaption">
    <w:name w:val="FigureCaption"/>
    <w:pPr>
      <w:spacing w:before="40" w:after="200"/>
      <w:jc w:val="center"/>
    </w:pPr>
    <w:rPr>
      <w:rFonts w:ascii="Calibri" w:hAnsi="Calibri"/>
      <w:i/>
      <w:color w:val="555555"/>
      <w:sz w:val="18"/>
    </w:rPr>
  </w:style>
  <w:style w:type="paragraph" w:customStyle="1" w:styleId="CalloutText">
    <w:name w:val="CalloutText"/>
    <w:pPr>
      <w:spacing w:before="40" w:after="40" w:line="288" w:lineRule="auto"/>
    </w:pPr>
    <w:rPr>
      <w:rFonts w:ascii="Calibri" w:hAnsi="Calibri"/>
      <w:color w:val="1F3A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пользователя. Система подбора программ дополнительного образования</dc:title>
  <dc:subject>Пользовательская инструкция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