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5F1B4F">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78E57A05" w14:textId="0DE7C3C1" w:rsidR="005F1B4F" w:rsidRDefault="005F1B4F">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10163905" w:history="1">
        <w:r w:rsidRPr="002B3BB8">
          <w:rPr>
            <w:rStyle w:val="a8"/>
            <w:rFonts w:ascii="微软雅黑" w:eastAsia="微软雅黑" w:hAnsi="微软雅黑" w:hint="eastAsia"/>
            <w:noProof/>
            <w:lang w:val="zh-CN"/>
          </w:rPr>
          <w:t>背题手册部分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686F77F" w14:textId="2D26C9DC" w:rsidR="005F1B4F" w:rsidRDefault="005F1B4F">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63906" w:history="1">
        <w:r w:rsidRPr="002B3BB8">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2B3BB8">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2D18958" w14:textId="53ED312D"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07" w:history="1">
        <w:r w:rsidRPr="002B3BB8">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B8ED660" w14:textId="6C3BC7D2"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08" w:history="1">
        <w:r w:rsidRPr="002B3BB8">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1C2FFCF" w14:textId="28B278CD"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09" w:history="1">
        <w:r w:rsidRPr="002B3BB8">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移位密码 乘数密码 仿射密码 多表代替密码（维吉尼亚）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0DC875B" w14:textId="2FCFB68E"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0" w:history="1">
        <w:r w:rsidRPr="002B3BB8">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密码分析 攻击模型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741A21F" w14:textId="33D7760A"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1" w:history="1">
        <w:r w:rsidRPr="002B3BB8">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DES 分组 序列 加密模式 对称的数据加密标准的算法结构和特点（2022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BF5670A" w14:textId="5F791E47"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2" w:history="1">
        <w:r w:rsidRPr="002B3BB8">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对称密钥 Diffie-Hellman 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07EB410" w14:textId="3268D04D"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3" w:history="1">
        <w:r w:rsidRPr="002B3BB8">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公钥密码 RSA 单项陷门函数（2020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7CEA3F3" w14:textId="3578DC8C"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4" w:history="1">
        <w:r w:rsidRPr="002B3BB8">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D748ED2" w14:textId="574E5848" w:rsidR="005F1B4F" w:rsidRDefault="005F1B4F">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63915" w:history="1">
        <w:r w:rsidRPr="002B3BB8">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B97FDB6" w14:textId="045EAA4F"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16" w:history="1">
        <w:r w:rsidRPr="002B3BB8">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0ECE66A" w14:textId="3D1045E3"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17" w:history="1">
        <w:r w:rsidRPr="002B3BB8">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B504C4B" w14:textId="5CC237E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18" w:history="1">
        <w:r w:rsidRPr="002B3BB8">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28BC6A4" w14:textId="699D4160"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19" w:history="1">
        <w:r w:rsidRPr="002B3BB8">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公开密钥的认证协议 Needham–Schroeder 公钥协议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75062E9" w14:textId="05D1377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0" w:history="1">
        <w:r w:rsidRPr="002B3BB8">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对称密钥 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1EF5C9C" w14:textId="244D7F9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1" w:history="1">
        <w:r w:rsidRPr="002B3BB8">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对称密钥 Needham-Schroeder 第三方认证协议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6C0AFF4" w14:textId="1132D567"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2" w:history="1">
        <w:r w:rsidRPr="002B3BB8">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对称密钥 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92AF0F7" w14:textId="18410FF7"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3" w:history="1">
        <w:r w:rsidRPr="002B3BB8">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F6B1EF3" w14:textId="228438C5"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4" w:history="1">
        <w:r w:rsidRPr="002B3BB8">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访问控制策略 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B8F4DC8" w14:textId="4221E9B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5" w:history="1">
        <w:r w:rsidRPr="002B3BB8">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传统病毒、蠕虫、木马的结构原理 隐藏技术 API劫持 蠕虫 CIH Nimda 端口复用 反弹端口（2021）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3A7D516" w14:textId="230A8547"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6" w:history="1">
        <w:r w:rsidRPr="002B3BB8">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防火墙主要技术 ACL 包过滤 堡垒主机 NAT VPN DMZ（2018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8A68841" w14:textId="70617D8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7" w:history="1">
        <w:r w:rsidRPr="002B3BB8">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Linux Netfilter／iptables的工作原理 hook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57C60898" w14:textId="54D47D5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8" w:history="1">
        <w:r w:rsidRPr="002B3BB8">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入侵检测</w:t>
        </w:r>
        <w:r w:rsidRPr="002B3BB8">
          <w:rPr>
            <w:rStyle w:val="a8"/>
            <w:rFonts w:hint="eastAsia"/>
            <w:noProof/>
          </w:rPr>
          <w:t>系</w:t>
        </w:r>
        <w:r w:rsidRPr="002B3BB8">
          <w:rPr>
            <w:rStyle w:val="a8"/>
            <w:rFonts w:hint="eastAsia"/>
            <w:noProof/>
          </w:rPr>
          <w:t xml:space="preserve">统 IDS </w:t>
        </w:r>
        <w:r w:rsidRPr="002B3BB8">
          <w:rPr>
            <w:rStyle w:val="a8"/>
            <w:noProof/>
          </w:rPr>
          <w:t>基于异常和误</w:t>
        </w:r>
        <w:r w:rsidRPr="002B3BB8">
          <w:rPr>
            <w:rStyle w:val="a8"/>
            <w:rFonts w:hint="eastAsia"/>
            <w:noProof/>
          </w:rPr>
          <w:t>⽤ 蜜罐蜜网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63448708" w14:textId="698151B9"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29" w:history="1">
        <w:r w:rsidRPr="002B3BB8">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IDES CIDF Snort 三维链表（2021）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6FD399D" w14:textId="40017AD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0" w:history="1">
        <w:r w:rsidRPr="002B3BB8">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4B98119A" w14:textId="1EFCD2F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1" w:history="1">
        <w:r w:rsidRPr="002B3BB8">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3E82B6C" w14:textId="2D28E6A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2" w:history="1">
        <w:r w:rsidRPr="002B3BB8">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CD685FC" w14:textId="6BF89D79"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3" w:history="1">
        <w:r w:rsidRPr="002B3BB8">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CDECD6A" w14:textId="0637BBE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4" w:history="1">
        <w:r w:rsidRPr="002B3BB8">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3A7B568A" w14:textId="2F70C94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5" w:history="1">
        <w:r w:rsidRPr="002B3BB8">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28B3CFDD" w14:textId="635D810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6" w:history="1">
        <w:r w:rsidRPr="002B3BB8">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SET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153A2210" w14:textId="46502DAF"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7" w:history="1">
        <w:r w:rsidRPr="002B3BB8">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2396BF1" w14:textId="405538C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8" w:history="1">
        <w:r w:rsidRPr="002B3BB8">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FEEFC3B" w14:textId="7BFDDE5E"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39" w:history="1">
        <w:r w:rsidRPr="002B3BB8">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E4F2AB1" w14:textId="62887934"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0" w:history="1">
        <w:r w:rsidRPr="002B3BB8">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身份认证 2FA OTP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E25982D" w14:textId="679C0B2E"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1" w:history="1">
        <w:r w:rsidRPr="002B3BB8">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34BC1F3" w14:textId="26C8C67C"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2" w:history="1">
        <w:r w:rsidRPr="002B3BB8">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3C5C6BAF" w14:textId="05947B1A" w:rsidR="005F1B4F" w:rsidRDefault="005F1B4F">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63943" w:history="1">
        <w:r w:rsidRPr="002B3BB8">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2B3BB8">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409BDB56" w14:textId="2A92CCC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4" w:history="1">
        <w:r w:rsidRPr="002B3BB8">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363A4603" w14:textId="46DD866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5" w:history="1">
        <w:r w:rsidRPr="002B3BB8">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49CBDC6" w14:textId="6625BDC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6" w:history="1">
        <w:r w:rsidRPr="002B3BB8">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C294938" w14:textId="5DF4FCAF"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7" w:history="1">
        <w:r w:rsidRPr="002B3BB8">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Libcap wincap 数据采集（2021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6EABF97" w14:textId="6DE5276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8" w:history="1">
        <w:r w:rsidRPr="002B3BB8">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6C4B9F4" w14:textId="363D617C"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49" w:history="1">
        <w:r w:rsidRPr="002B3BB8">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041EA507" w14:textId="6385AE9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0" w:history="1">
        <w:r w:rsidRPr="002B3BB8">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6ADB9CA" w14:textId="05F116F7"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1" w:history="1">
        <w:r w:rsidRPr="002B3BB8">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1BD2F5B" w14:textId="6C979DCA"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2" w:history="1">
        <w:r w:rsidRPr="002B3BB8">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01CEA003" w14:textId="38048528"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3" w:history="1">
        <w:r w:rsidRPr="002B3BB8">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6EDD4092" w14:textId="4AC0C7AC"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4" w:history="1">
        <w:r w:rsidRPr="002B3BB8">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390304B2" w14:textId="339E248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5" w:history="1">
        <w:r w:rsidRPr="002B3BB8">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直接型拒绝服务攻击（僵尸网络）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43D8018C" w14:textId="5D5448A0"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6" w:history="1">
        <w:r w:rsidRPr="002B3BB8">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反射型拒绝服务攻击 （NTP攻击）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0C02C61" w14:textId="2A44015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7" w:history="1">
        <w:r w:rsidRPr="002B3BB8">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重定向拒绝服务攻击 (中间人攻击 &amp; ARP欺骗 &amp; Sniffer嗅探攻击) 原理防范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77735AE1" w14:textId="04A3066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8" w:history="1">
        <w:r w:rsidRPr="002B3BB8">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重定向拒绝服务攻</w:t>
        </w:r>
        <w:r w:rsidRPr="002B3BB8">
          <w:rPr>
            <w:rStyle w:val="a8"/>
            <w:rFonts w:hint="eastAsia"/>
            <w:noProof/>
          </w:rPr>
          <w:t>击</w:t>
        </w:r>
        <w:r w:rsidRPr="002B3BB8">
          <w:rPr>
            <w:rStyle w:val="a8"/>
            <w:rFonts w:hint="eastAsia"/>
            <w:noProof/>
          </w:rPr>
          <w:t>（DNS欺骗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1F725B2F" w14:textId="76FB705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59" w:history="1">
        <w:r w:rsidRPr="002B3BB8">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网络监</w:t>
        </w:r>
        <w:r w:rsidRPr="002B3BB8">
          <w:rPr>
            <w:rStyle w:val="a8"/>
            <w:rFonts w:hint="eastAsia"/>
            <w:noProof/>
          </w:rPr>
          <w:t>听</w:t>
        </w:r>
        <w:r w:rsidRPr="002B3BB8">
          <w:rPr>
            <w:rStyle w:val="a8"/>
            <w:rFonts w:hint="eastAsia"/>
            <w:noProof/>
          </w:rPr>
          <w:t>的检测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0120CDDB" w14:textId="483AFFC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0" w:history="1">
        <w:r w:rsidRPr="002B3BB8">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6285EB60" w14:textId="4FFB3336"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1" w:history="1">
        <w:r w:rsidRPr="002B3BB8">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WEB脆弱性 主动攻击 被动攻击（22新增）(2024)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6A3B125" w14:textId="5B5F124E"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2" w:history="1">
        <w:r w:rsidRPr="002B3BB8">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0CFB3A2" w14:textId="73F88D8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3" w:history="1">
        <w:r w:rsidRPr="002B3BB8">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B2B0381" w14:textId="467572B1"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4" w:history="1">
        <w:r w:rsidRPr="002B3BB8">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分类算法 K-Means 密度聚类DBSCAN 层次聚类 决策树 Native Bayes（和匹配一样各一题100%必考，决策树、密度聚类、DBSCAN、层次聚类26新增）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C322171" w14:textId="674B29E0"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5" w:history="1">
        <w:r w:rsidRPr="002B3BB8">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字符匹配算法 AC WM BM KMP（和分类一样各一题100%必考）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7A399AA7" w14:textId="10C255A0" w:rsidR="005F1B4F" w:rsidRDefault="005F1B4F">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63966" w:history="1">
        <w:r w:rsidRPr="002B3BB8">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2B3BB8">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0EEEF820" w14:textId="75EA969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7" w:history="1">
        <w:r w:rsidRPr="002B3BB8">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Ping、Traceroute</w:t>
        </w:r>
        <w:r w:rsidRPr="002B3BB8">
          <w:rPr>
            <w:rStyle w:val="a8"/>
            <w:noProof/>
          </w:rPr>
          <w:t>的作</w:t>
        </w:r>
        <w:r w:rsidRPr="002B3BB8">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00B1960E" w14:textId="52ED8C84"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8" w:history="1">
        <w:r w:rsidRPr="002B3BB8">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37D653EE" w14:textId="3F1842E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69" w:history="1">
        <w:r w:rsidRPr="002B3BB8">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345E97D2" w14:textId="5ADA9DE9"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0" w:history="1">
        <w:r w:rsidRPr="002B3BB8">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BF327BC" w14:textId="7164DC9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1" w:history="1">
        <w:r w:rsidRPr="002B3BB8">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A4825F9" w14:textId="029DA3F8"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2" w:history="1">
        <w:r w:rsidRPr="002B3BB8">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CE590A8" w14:textId="6CEDF07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3" w:history="1">
        <w:r w:rsidRPr="002B3BB8">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 xml:space="preserve">TCP </w:t>
        </w:r>
        <w:r w:rsidRPr="002B3BB8">
          <w:rPr>
            <w:rStyle w:val="a8"/>
            <w:noProof/>
          </w:rPr>
          <w:t>滑动窗</w:t>
        </w:r>
        <w:r w:rsidRPr="002B3BB8">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7DEB56A4" w14:textId="2CFDD279"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4" w:history="1">
        <w:r w:rsidRPr="002B3BB8">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4867DB12" w14:textId="749DADC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5" w:history="1">
        <w:r w:rsidRPr="002B3BB8">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534C275E" w14:textId="7872E39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6" w:history="1">
        <w:r w:rsidRPr="002B3BB8">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2B8F1538" w14:textId="17DEE9DB"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7" w:history="1">
        <w:r w:rsidRPr="002B3BB8">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2B2DD78B" w14:textId="647C0023"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8" w:history="1">
        <w:r w:rsidRPr="002B3BB8">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18B2ACF1" w14:textId="13A919DA"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79" w:history="1">
        <w:r w:rsidRPr="002B3BB8">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19A14AEE" w14:textId="27F15B13"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0" w:history="1">
        <w:r w:rsidRPr="002B3BB8">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5BC45AD6" w14:textId="36124688"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1" w:history="1">
        <w:r w:rsidRPr="002B3BB8">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16DD9D6F" w14:textId="11142603"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2" w:history="1">
        <w:r w:rsidRPr="002B3BB8">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4EED6F0F" w14:textId="03B84402"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3" w:history="1">
        <w:r w:rsidRPr="002B3BB8">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05CA7416" w14:textId="1080AB9D" w:rsidR="005F1B4F" w:rsidRDefault="005F1B4F">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63984" w:history="1">
        <w:r w:rsidRPr="002B3BB8">
          <w:rPr>
            <w:rStyle w:val="a8"/>
            <w:rFonts w:hint="eastAsia"/>
            <w:noProof/>
          </w:rPr>
          <w:t>76)</w:t>
        </w:r>
        <w:r>
          <w:rPr>
            <w:rFonts w:asciiTheme="minorHAnsi" w:eastAsiaTheme="minorEastAsia" w:hAnsiTheme="minorHAnsi" w:cstheme="minorBidi" w:hint="eastAsia"/>
            <w:noProof/>
            <w:sz w:val="22"/>
            <w:szCs w:val="24"/>
            <w14:ligatures w14:val="standardContextual"/>
          </w:rPr>
          <w:tab/>
        </w:r>
        <w:r w:rsidRPr="002B3BB8">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42D4171B" w14:textId="63892176" w:rsidR="005F1B4F" w:rsidRDefault="005F1B4F">
      <w:pPr>
        <w:pStyle w:val="TOC1"/>
        <w:rPr>
          <w:rFonts w:asciiTheme="minorHAnsi" w:eastAsiaTheme="minorEastAsia" w:hAnsiTheme="minorHAnsi" w:cstheme="minorBidi" w:hint="eastAsia"/>
          <w:noProof/>
          <w:sz w:val="22"/>
          <w:szCs w:val="24"/>
          <w14:ligatures w14:val="standardContextual"/>
        </w:rPr>
      </w:pPr>
      <w:hyperlink w:anchor="_Toc210163985" w:history="1">
        <w:r w:rsidRPr="002B3BB8">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5D87399A" w14:textId="04D84FFE" w:rsidR="005F1B4F" w:rsidRDefault="005F1B4F">
      <w:pPr>
        <w:pStyle w:val="TOC1"/>
        <w:rPr>
          <w:rFonts w:asciiTheme="minorHAnsi" w:eastAsiaTheme="minorEastAsia" w:hAnsiTheme="minorHAnsi" w:cstheme="minorBidi" w:hint="eastAsia"/>
          <w:noProof/>
          <w:sz w:val="22"/>
          <w:szCs w:val="24"/>
          <w14:ligatures w14:val="standardContextual"/>
        </w:rPr>
      </w:pPr>
      <w:hyperlink w:anchor="_Toc210163986" w:history="1">
        <w:r w:rsidRPr="002B3BB8">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_Toc210163986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63553BEC" w14:textId="27B9BE23" w:rsidR="00C66170" w:rsidRDefault="005F1B4F">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5F1B4F">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5F1B4F">
      <w:pPr>
        <w:pStyle w:val="1"/>
        <w:spacing w:line="240" w:lineRule="auto"/>
        <w:jc w:val="left"/>
        <w:rPr>
          <w:rFonts w:ascii="微软雅黑" w:eastAsia="微软雅黑" w:hAnsi="微软雅黑" w:hint="eastAsia"/>
          <w:lang w:val="zh-CN"/>
        </w:rPr>
      </w:pPr>
      <w:bookmarkStart w:id="0" w:name="_Toc210163905"/>
      <w:r>
        <w:rPr>
          <w:rFonts w:ascii="微软雅黑" w:eastAsia="微软雅黑" w:hAnsi="微软雅黑" w:hint="eastAsia"/>
          <w:lang w:val="zh-CN"/>
        </w:rPr>
        <w:t>背题手册部分</w:t>
      </w:r>
      <w:bookmarkEnd w:id="0"/>
    </w:p>
    <w:p w14:paraId="27685D44" w14:textId="444AE19F" w:rsidR="00C66170" w:rsidRDefault="005F1B4F">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工大本部网安专硕</w:t>
      </w:r>
      <w:r w:rsidR="00211E05">
        <w:rPr>
          <w:rFonts w:ascii="微软雅黑" w:eastAsia="微软雅黑" w:hAnsi="微软雅黑" w:hint="eastAsia"/>
          <w:lang w:val="zh-CN"/>
        </w:rPr>
        <w:t>，网安小白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375677D0"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分析25考纲和真题，</w:t>
      </w:r>
      <w:r w:rsidR="00905279">
        <w:rPr>
          <w:rFonts w:ascii="微软雅黑" w:eastAsia="微软雅黑" w:hAnsi="微软雅黑" w:hint="eastAsia"/>
        </w:rPr>
        <w:t>可知</w:t>
      </w:r>
      <w:r>
        <w:rPr>
          <w:rFonts w:ascii="微软雅黑" w:eastAsia="微软雅黑" w:hAnsi="微软雅黑" w:hint="eastAsia"/>
        </w:rPr>
        <w:t>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w:t>
      </w:r>
      <w:r w:rsidR="00AA02E6">
        <w:rPr>
          <w:rFonts w:ascii="微软雅黑" w:eastAsia="微软雅黑" w:hAnsi="微软雅黑" w:hint="eastAsia"/>
        </w:rPr>
        <w:t>决策树/DBSCAN/层次聚类</w:t>
      </w:r>
      <w:r>
        <w:rPr>
          <w:rFonts w:ascii="微软雅黑" w:eastAsia="微软雅黑" w:hAnsi="微软雅黑" w:hint="eastAsia"/>
        </w:rPr>
        <w:t>/Native-bayes×1】这类知识点也可以用简答/选择形式来考）。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A262FAE" w14:textId="77777777" w:rsidR="00AC26FB" w:rsidRDefault="005F1B4F">
      <w:pPr>
        <w:spacing w:line="360" w:lineRule="exact"/>
        <w:ind w:firstLine="420"/>
        <w:jc w:val="left"/>
        <w:rPr>
          <w:rFonts w:ascii="微软雅黑" w:eastAsia="微软雅黑" w:hAnsi="微软雅黑"/>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。括号标注在真题中出现的年份。信安和网安内容量差不多的重复知识点优先划到信安，因此只看了其中一本书时答案找不全是正常的。</w:t>
      </w:r>
    </w:p>
    <w:p w14:paraId="2787D5FC" w14:textId="77777777" w:rsidR="00AC26FB" w:rsidRDefault="00AC26FB" w:rsidP="00AC26FB">
      <w:pPr>
        <w:spacing w:line="360" w:lineRule="exact"/>
        <w:jc w:val="left"/>
        <w:rPr>
          <w:rFonts w:ascii="微软雅黑" w:eastAsia="微软雅黑" w:hAnsi="微软雅黑"/>
          <w:lang w:val="zh-CN"/>
        </w:rPr>
      </w:pPr>
    </w:p>
    <w:p w14:paraId="70A98201" w14:textId="5EC105ED" w:rsidR="00C66170" w:rsidRDefault="005F1B4F" w:rsidP="00AC26FB">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5F1B4F">
      <w:pPr>
        <w:spacing w:line="360" w:lineRule="exact"/>
        <w:ind w:firstLine="420"/>
        <w:jc w:val="left"/>
        <w:rPr>
          <w:rFonts w:ascii="微软雅黑" w:eastAsia="微软雅黑" w:hAnsi="微软雅黑"/>
          <w:lang w:val="zh-CN"/>
        </w:rPr>
      </w:pPr>
      <w:r>
        <w:rPr>
          <w:rFonts w:ascii="微软雅黑" w:eastAsia="微软雅黑" w:hAnsi="微软雅黑" w:hint="eastAsia"/>
          <w:lang w:val="zh-CN"/>
        </w:rPr>
        <w:t>OrlosZiming 2026.4</w:t>
      </w:r>
    </w:p>
    <w:p w14:paraId="1D7AB281" w14:textId="77777777" w:rsidR="00AC26FB" w:rsidRDefault="00AC26FB">
      <w:pPr>
        <w:spacing w:line="360" w:lineRule="exact"/>
        <w:ind w:firstLine="420"/>
        <w:jc w:val="left"/>
        <w:rPr>
          <w:rFonts w:ascii="微软雅黑" w:eastAsia="微软雅黑" w:hAnsi="微软雅黑"/>
          <w:lang w:val="zh-CN"/>
        </w:rPr>
      </w:pPr>
    </w:p>
    <w:p w14:paraId="3FE602B1" w14:textId="77777777" w:rsidR="00AC26FB" w:rsidRDefault="00AC26FB">
      <w:pPr>
        <w:spacing w:line="360" w:lineRule="exact"/>
        <w:ind w:firstLine="420"/>
        <w:jc w:val="left"/>
        <w:rPr>
          <w:rFonts w:ascii="微软雅黑" w:eastAsia="微软雅黑" w:hAnsi="微软雅黑"/>
          <w:lang w:val="zh-CN"/>
        </w:rPr>
      </w:pPr>
    </w:p>
    <w:p w14:paraId="713F80FD" w14:textId="77777777" w:rsidR="00AC26FB" w:rsidRDefault="00AC26FB">
      <w:pPr>
        <w:spacing w:line="360" w:lineRule="exact"/>
        <w:ind w:firstLine="420"/>
        <w:jc w:val="left"/>
        <w:rPr>
          <w:rFonts w:ascii="微软雅黑" w:eastAsia="微软雅黑" w:hAnsi="微软雅黑" w:hint="eastAsia"/>
          <w:lang w:val="zh-CN"/>
        </w:rPr>
      </w:pPr>
    </w:p>
    <w:p w14:paraId="04FC5B05"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
          <w:bCs/>
          <w:color w:val="FFFFFF"/>
          <w:highlight w:val="darkBlue"/>
        </w:rPr>
        <w:t>重要</w:t>
      </w:r>
      <w:r w:rsidRPr="00AC26FB">
        <w:rPr>
          <w:rFonts w:ascii="微软雅黑" w:eastAsia="微软雅黑" w:hAnsi="微软雅黑" w:hint="eastAsia"/>
          <w:b/>
          <w:bCs/>
          <w:color w:val="FFFFFF"/>
          <w:highlight w:val="darkRed"/>
        </w:rPr>
        <w:t>必考</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代表在考试中至少两次复现，直接考到概率较大，背下来比较好；</w:t>
      </w:r>
    </w:p>
    <w:p w14:paraId="603C7F71"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
          <w:bCs/>
          <w:color w:val="FFFFFF"/>
          <w:highlight w:val="darkBlue"/>
        </w:rPr>
        <w:t>重要</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代表考试中不一定多次出现，建议理解；</w:t>
      </w:r>
    </w:p>
    <w:p w14:paraId="0BF20DD6"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dr w:val="single" w:sz="4" w:space="0" w:color="auto"/>
          <w:lang w:val="zh-CN"/>
        </w:rPr>
        <w:t>Tips部分</w:t>
      </w:r>
      <w:r w:rsidRPr="00AC26FB">
        <w:rPr>
          <w:rFonts w:ascii="微软雅黑" w:eastAsia="微软雅黑" w:hAnsi="微软雅黑" w:hint="eastAsia"/>
          <w:lang w:val="zh-CN"/>
        </w:rPr>
        <w:t>帮大家理解，不背；</w:t>
      </w:r>
    </w:p>
    <w:p w14:paraId="600980EA" w14:textId="1CE2E0EE" w:rsidR="00AC26FB" w:rsidRPr="00AC26FB" w:rsidRDefault="00AC26FB" w:rsidP="00AC26FB">
      <w:pPr>
        <w:pStyle w:val="a7"/>
        <w:numPr>
          <w:ilvl w:val="0"/>
          <w:numId w:val="36"/>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themeColor="background1"/>
          <w:highlight w:val="darkCyan"/>
          <w:lang w:val="zh-CN"/>
        </w:rPr>
        <w:t>26押题，可能出题角度</w:t>
      </w:r>
      <w:r w:rsidRPr="00AC26FB">
        <w:rPr>
          <w:rFonts w:ascii="微软雅黑" w:eastAsia="微软雅黑" w:hAnsi="微软雅黑" w:hint="eastAsia"/>
          <w:lang w:val="zh-CN"/>
        </w:rPr>
        <w:t xml:space="preserve"> </w:t>
      </w:r>
      <w:r>
        <w:rPr>
          <w:rFonts w:ascii="微软雅黑" w:eastAsia="微软雅黑" w:hAnsi="微软雅黑" w:hint="eastAsia"/>
          <w:lang w:val="zh-CN"/>
        </w:rPr>
        <w:t>我&amp;LLM</w:t>
      </w:r>
      <w:r w:rsidRPr="00AC26FB">
        <w:rPr>
          <w:rFonts w:ascii="微软雅黑" w:eastAsia="微软雅黑" w:hAnsi="微软雅黑" w:hint="eastAsia"/>
          <w:lang w:val="zh-CN"/>
        </w:rPr>
        <w:t>基于往年规律预考到的知识点</w:t>
      </w:r>
      <w:r>
        <w:rPr>
          <w:rFonts w:ascii="微软雅黑" w:eastAsia="微软雅黑" w:hAnsi="微软雅黑" w:hint="eastAsia"/>
          <w:lang w:val="zh-CN"/>
        </w:rPr>
        <w:t>&amp;</w:t>
      </w:r>
      <w:r w:rsidRPr="00AC26FB">
        <w:rPr>
          <w:rFonts w:ascii="微软雅黑" w:eastAsia="微软雅黑" w:hAnsi="微软雅黑" w:hint="eastAsia"/>
          <w:lang w:val="zh-CN"/>
        </w:rPr>
        <w:t>角度</w:t>
      </w:r>
      <w:r>
        <w:rPr>
          <w:rFonts w:ascii="微软雅黑" w:eastAsia="微软雅黑" w:hAnsi="微软雅黑" w:hint="eastAsia"/>
          <w:lang w:val="zh-CN"/>
        </w:rPr>
        <w:t>；</w:t>
      </w:r>
    </w:p>
    <w:p w14:paraId="6E0714F5" w14:textId="685E03C8" w:rsidR="00AC26FB" w:rsidRPr="00AC26FB" w:rsidRDefault="00AC26FB" w:rsidP="00AC26FB">
      <w:pPr>
        <w:pStyle w:val="a7"/>
        <w:numPr>
          <w:ilvl w:val="0"/>
          <w:numId w:val="36"/>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lang w:val="zh-CN"/>
        </w:rPr>
        <w:t>标记必考的要背，标记押题则考前着重狠狠背，权重略大于必考，什么都没标的如果只求考&lt;=120的话完全可以不看。</w:t>
      </w:r>
    </w:p>
    <w:p w14:paraId="158844AE" w14:textId="77777777" w:rsidR="00C66170" w:rsidRDefault="005F1B4F">
      <w:pPr>
        <w:pStyle w:val="1"/>
        <w:numPr>
          <w:ilvl w:val="0"/>
          <w:numId w:val="2"/>
        </w:numPr>
        <w:spacing w:line="240" w:lineRule="auto"/>
        <w:jc w:val="left"/>
        <w:rPr>
          <w:rFonts w:ascii="微软雅黑" w:eastAsia="微软雅黑" w:hAnsi="微软雅黑" w:hint="eastAsia"/>
        </w:rPr>
      </w:pPr>
      <w:bookmarkStart w:id="1" w:name="_Toc210163906"/>
      <w:r>
        <w:rPr>
          <w:rFonts w:ascii="微软雅黑" w:eastAsia="微软雅黑" w:hAnsi="微软雅黑" w:hint="eastAsia"/>
        </w:rPr>
        <w:t>信息安全导论</w:t>
      </w:r>
      <w:bookmarkStart w:id="2" w:name="_Toc205918876"/>
      <w:bookmarkEnd w:id="1"/>
    </w:p>
    <w:p w14:paraId="27BF7A64" w14:textId="77777777" w:rsidR="00C66170" w:rsidRDefault="005F1B4F">
      <w:pPr>
        <w:pStyle w:val="2"/>
        <w:rPr>
          <w:rFonts w:hint="eastAsia"/>
        </w:rPr>
      </w:pPr>
      <w:bookmarkStart w:id="3" w:name="_Toc210163907"/>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5F1B4F">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684FC005" w:rsidR="00C66170" w:rsidRDefault="005F1B4F">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5F1B4F"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5F1B4F">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5F1B4F">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5F1B4F">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5F1B4F">
      <w:pPr>
        <w:pStyle w:val="2"/>
        <w:rPr>
          <w:rFonts w:hint="eastAsia"/>
        </w:rPr>
      </w:pPr>
      <w:bookmarkStart w:id="4" w:name="_Toc210163908"/>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hint="eastAsia"/>
          <w:b/>
          <w:bCs/>
        </w:rPr>
      </w:pPr>
    </w:p>
    <w:p w14:paraId="5C8D92A4" w14:textId="6FFBEDB7" w:rsidR="00DE4487" w:rsidRPr="00A85D5B" w:rsidRDefault="00DE4487">
      <w:pPr>
        <w:spacing w:line="360" w:lineRule="exact"/>
        <w:jc w:val="left"/>
        <w:rPr>
          <w:rFonts w:ascii="微软雅黑" w:eastAsia="微软雅黑" w:hAnsi="微软雅黑" w:hint="eastAsia"/>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密钥分为公钥私钥 公钥公开，私钥私密</w:t>
      </w:r>
    </w:p>
    <w:p w14:paraId="12F0B200" w14:textId="50D67F29"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3 </w:t>
      </w:r>
      <w:r w:rsidR="00422DFB">
        <w:rPr>
          <w:rFonts w:ascii="微软雅黑" w:eastAsia="微软雅黑" w:hAnsi="微软雅黑" w:hint="eastAsia"/>
          <w:b/>
          <w:bCs/>
        </w:rPr>
        <w:t xml:space="preserve">公钥私钥配对使用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5 已知其一，求解另一个计算上不可行</w:t>
      </w:r>
    </w:p>
    <w:p w14:paraId="0D611B0C" w14:textId="77777777" w:rsidR="00A81594" w:rsidRDefault="00A81594">
      <w:pPr>
        <w:spacing w:line="360" w:lineRule="exact"/>
        <w:jc w:val="left"/>
        <w:rPr>
          <w:rFonts w:ascii="微软雅黑" w:eastAsia="微软雅黑" w:hAnsi="微软雅黑"/>
          <w:b/>
          <w:bCs/>
        </w:rPr>
      </w:pPr>
    </w:p>
    <w:p w14:paraId="6ED6E9A2" w14:textId="3070EDC1" w:rsidR="00A81594" w:rsidRPr="00A81594" w:rsidRDefault="00A81594">
      <w:pPr>
        <w:spacing w:line="360" w:lineRule="exact"/>
        <w:jc w:val="left"/>
        <w:rPr>
          <w:rFonts w:ascii="微软雅黑" w:eastAsia="微软雅黑" w:hAnsi="微软雅黑"/>
        </w:rPr>
      </w:pPr>
      <w:r w:rsidRPr="00A81594">
        <w:rPr>
          <w:rFonts w:ascii="微软雅黑" w:eastAsia="微软雅黑" w:hAnsi="微软雅黑" w:hint="eastAsia"/>
        </w:rPr>
        <w:t>对称密钥/公开密钥优缺点</w:t>
      </w:r>
      <w:r w:rsidR="002F1282">
        <w:rPr>
          <w:rFonts w:ascii="微软雅黑" w:eastAsia="微软雅黑" w:hAnsi="微软雅黑" w:hint="eastAsia"/>
        </w:rPr>
        <w:t>：</w:t>
      </w:r>
    </w:p>
    <w:p w14:paraId="7CB31285" w14:textId="61C8C104" w:rsidR="00A81594" w:rsidRDefault="00A81594">
      <w:pPr>
        <w:spacing w:line="360" w:lineRule="exact"/>
        <w:jc w:val="left"/>
        <w:rPr>
          <w:rFonts w:ascii="微软雅黑" w:eastAsia="微软雅黑" w:hAnsi="微软雅黑" w:hint="eastAsia"/>
          <w:b/>
          <w:bCs/>
        </w:rPr>
      </w:pPr>
      <w:r>
        <w:rPr>
          <w:rFonts w:ascii="微软雅黑" w:eastAsia="微软雅黑" w:hAnsi="微软雅黑" w:hint="eastAsia"/>
          <w:b/>
          <w:bCs/>
        </w:rPr>
        <w:t>对称：快，管理[n（n-1）]/2对密钥</w:t>
      </w:r>
    </w:p>
    <w:p w14:paraId="1E8E9AEB" w14:textId="1166BA8F" w:rsidR="00A81594" w:rsidRDefault="00A81594">
      <w:pPr>
        <w:spacing w:line="360" w:lineRule="exact"/>
        <w:jc w:val="left"/>
        <w:rPr>
          <w:rFonts w:ascii="微软雅黑" w:eastAsia="微软雅黑" w:hAnsi="微软雅黑"/>
          <w:b/>
          <w:bCs/>
        </w:rPr>
      </w:pPr>
      <w:r>
        <w:rPr>
          <w:rFonts w:ascii="微软雅黑" w:eastAsia="微软雅黑" w:hAnsi="微软雅黑" w:hint="eastAsia"/>
          <w:b/>
          <w:bCs/>
        </w:rPr>
        <w:t>公开：慢，复杂</w:t>
      </w:r>
    </w:p>
    <w:p w14:paraId="1C33EA4A" w14:textId="03997760" w:rsidR="006252E6" w:rsidRPr="005927B2" w:rsidRDefault="006252E6">
      <w:pPr>
        <w:spacing w:line="360" w:lineRule="exact"/>
        <w:jc w:val="left"/>
        <w:rPr>
          <w:rFonts w:ascii="微软雅黑" w:eastAsia="微软雅黑" w:hAnsi="微软雅黑"/>
        </w:rPr>
      </w:pPr>
      <w:r w:rsidRPr="005927B2">
        <w:rPr>
          <w:rFonts w:ascii="微软雅黑" w:eastAsia="微软雅黑" w:hAnsi="微软雅黑" w:hint="eastAsia"/>
        </w:rPr>
        <w:t>DES快于RSA（RSA大整数乘幂求模</w:t>
      </w:r>
      <w:r w:rsidR="002F1282">
        <w:rPr>
          <w:rFonts w:ascii="微软雅黑" w:eastAsia="微软雅黑" w:hAnsi="微软雅黑" w:hint="eastAsia"/>
        </w:rPr>
        <w:t>，DES可以硬件加速</w:t>
      </w:r>
      <w:r w:rsidRPr="005927B2">
        <w:rPr>
          <w:rFonts w:ascii="微软雅黑" w:eastAsia="微软雅黑" w:hAnsi="微软雅黑" w:hint="eastAsia"/>
        </w:rPr>
        <w:t>）</w:t>
      </w:r>
    </w:p>
    <w:p w14:paraId="5362B9CC" w14:textId="5DCEEFF6" w:rsidR="000D3D22" w:rsidRDefault="000D3D22">
      <w:pPr>
        <w:spacing w:line="360" w:lineRule="exact"/>
        <w:jc w:val="left"/>
        <w:rPr>
          <w:rFonts w:ascii="微软雅黑" w:eastAsia="微软雅黑" w:hAnsi="微软雅黑"/>
        </w:rPr>
      </w:pPr>
      <w:r w:rsidRPr="005927B2">
        <w:rPr>
          <w:rFonts w:ascii="微软雅黑" w:eastAsia="微软雅黑" w:hAnsi="微软雅黑" w:hint="eastAsia"/>
        </w:rPr>
        <w:t>DES密钥固定56bit容易被破解，RSA长密钥下难破解</w:t>
      </w:r>
    </w:p>
    <w:p w14:paraId="15A10740" w14:textId="32580E5B" w:rsidR="007D04C4" w:rsidRPr="005927B2" w:rsidRDefault="007D04C4">
      <w:pPr>
        <w:spacing w:line="360" w:lineRule="exact"/>
        <w:jc w:val="left"/>
        <w:rPr>
          <w:rFonts w:ascii="微软雅黑" w:eastAsia="微软雅黑" w:hAnsi="微软雅黑" w:hint="eastAsia"/>
        </w:rPr>
      </w:pPr>
      <w:r>
        <w:rPr>
          <w:rFonts w:ascii="微软雅黑" w:eastAsia="微软雅黑" w:hAnsi="微软雅黑" w:hint="eastAsia"/>
        </w:rPr>
        <w:t>DES管理密钥麻烦</w:t>
      </w:r>
      <w:r w:rsidR="00F11620">
        <w:rPr>
          <w:rFonts w:ascii="微软雅黑" w:eastAsia="微软雅黑" w:hAnsi="微软雅黑" w:hint="eastAsia"/>
        </w:rPr>
        <w:t>，不适合大规模网络应用</w:t>
      </w:r>
    </w:p>
    <w:p w14:paraId="3733B0FB" w14:textId="34716C94" w:rsidR="00D35219" w:rsidRDefault="005927B2">
      <w:pPr>
        <w:spacing w:line="360" w:lineRule="exact"/>
        <w:jc w:val="left"/>
        <w:rPr>
          <w:rFonts w:ascii="微软雅黑" w:eastAsia="微软雅黑" w:hAnsi="微软雅黑"/>
        </w:rPr>
      </w:pPr>
      <w:r w:rsidRPr="005927B2">
        <w:rPr>
          <w:rFonts w:ascii="微软雅黑" w:eastAsia="微软雅黑" w:hAnsi="微软雅黑" w:hint="eastAsia"/>
        </w:rPr>
        <w:t>RSA可以身份认证和数字签名DES不支持</w:t>
      </w:r>
    </w:p>
    <w:p w14:paraId="24A4F618" w14:textId="77777777" w:rsidR="005927B2" w:rsidRPr="005927B2" w:rsidRDefault="005927B2">
      <w:pPr>
        <w:spacing w:line="360" w:lineRule="exact"/>
        <w:jc w:val="left"/>
        <w:rPr>
          <w:rFonts w:ascii="微软雅黑" w:eastAsia="微软雅黑" w:hAnsi="微软雅黑" w:hint="eastAsia"/>
        </w:rPr>
      </w:pPr>
    </w:p>
    <w:p w14:paraId="47C7FD00" w14:textId="3A9D835B" w:rsidR="00C66170" w:rsidRDefault="00700804">
      <w:pPr>
        <w:pStyle w:val="2"/>
        <w:rPr>
          <w:rFonts w:hint="eastAsia"/>
        </w:rPr>
      </w:pPr>
      <w:bookmarkStart w:id="5" w:name="_Toc210163909"/>
      <w:r>
        <w:rPr>
          <w:rFonts w:hint="eastAsia"/>
        </w:rPr>
        <w:t xml:space="preserve">移位密码 </w:t>
      </w:r>
      <w:r w:rsidR="003F03A7">
        <w:rPr>
          <w:rFonts w:hint="eastAsia"/>
        </w:rPr>
        <w:t xml:space="preserve">乘数密码 </w:t>
      </w:r>
      <w:r>
        <w:t>仿射密码</w:t>
      </w:r>
      <w:r>
        <w:rPr>
          <w:rFonts w:hint="eastAsia"/>
        </w:rPr>
        <w:t xml:space="preserve"> 多表代替密码（维吉尼亚）</w:t>
      </w:r>
      <w:bookmarkEnd w:id="5"/>
    </w:p>
    <w:p w14:paraId="7BAEF094" w14:textId="46429023" w:rsidR="003E3EDA" w:rsidRPr="004374CF" w:rsidRDefault="003E3EDA">
      <w:pPr>
        <w:spacing w:line="360" w:lineRule="exact"/>
        <w:jc w:val="left"/>
        <w:rPr>
          <w:b/>
          <w:bCs/>
        </w:rPr>
      </w:pPr>
      <w:r w:rsidRPr="004374CF">
        <w:rPr>
          <w:rFonts w:ascii="微软雅黑" w:eastAsia="微软雅黑" w:hAnsi="微软雅黑" w:hint="eastAsia"/>
          <w:b/>
          <w:bCs/>
        </w:rPr>
        <w:t>837各种和mod相关</w:t>
      </w:r>
      <w:r w:rsidR="004374CF" w:rsidRPr="004374CF">
        <w:rPr>
          <w:rFonts w:ascii="微软雅黑" w:eastAsia="微软雅黑" w:hAnsi="微软雅黑" w:hint="eastAsia"/>
          <w:b/>
          <w:bCs/>
        </w:rPr>
        <w:t>题目</w:t>
      </w:r>
      <w:r w:rsidRPr="004374CF">
        <w:rPr>
          <w:rFonts w:ascii="微软雅黑" w:eastAsia="微软雅黑" w:hAnsi="微软雅黑" w:hint="eastAsia"/>
          <w:b/>
          <w:bCs/>
        </w:rPr>
        <w:t xml:space="preserve">必须掌握的前置知识：辗转相除求逆元 </w:t>
      </w:r>
      <w:hyperlink r:id="rId13" w:history="1">
        <w:r w:rsidRPr="004374CF">
          <w:rPr>
            <w:rStyle w:val="a8"/>
            <w:rFonts w:ascii="微软雅黑" w:eastAsia="微软雅黑" w:hAnsi="微软雅黑" w:hint="eastAsia"/>
            <w:b/>
            <w:bCs/>
          </w:rPr>
          <w:t>知乎</w:t>
        </w:r>
      </w:hyperlink>
      <w:r w:rsidRPr="004374CF">
        <w:rPr>
          <w:rFonts w:hint="eastAsia"/>
          <w:b/>
          <w:bCs/>
        </w:rPr>
        <w:t>、费马定理</w:t>
      </w:r>
    </w:p>
    <w:p w14:paraId="1E6DD598" w14:textId="119C100D" w:rsidR="003E3EDA" w:rsidRDefault="003E3EDA" w:rsidP="003E3EDA">
      <w:pPr>
        <w:pBdr>
          <w:top w:val="single" w:sz="4" w:space="1" w:color="auto"/>
          <w:left w:val="single" w:sz="4" w:space="4" w:color="auto"/>
          <w:bottom w:val="single" w:sz="4" w:space="1" w:color="auto"/>
          <w:right w:val="single" w:sz="4" w:space="4" w:color="auto"/>
        </w:pBdr>
        <w:spacing w:line="360" w:lineRule="exact"/>
        <w:jc w:val="left"/>
      </w:pPr>
      <w:r w:rsidRPr="003E3EDA">
        <w:rPr>
          <w:rFonts w:ascii="微软雅黑" w:eastAsia="微软雅黑" w:hAnsi="微软雅黑"/>
        </w:rPr>
        <w:drawing>
          <wp:anchor distT="0" distB="0" distL="114300" distR="114300" simplePos="0" relativeHeight="251720704" behindDoc="0" locked="0" layoutInCell="1" allowOverlap="1" wp14:anchorId="42281837" wp14:editId="2B206E8F">
            <wp:simplePos x="0" y="0"/>
            <wp:positionH relativeFrom="column">
              <wp:posOffset>610159</wp:posOffset>
            </wp:positionH>
            <wp:positionV relativeFrom="paragraph">
              <wp:posOffset>384270</wp:posOffset>
            </wp:positionV>
            <wp:extent cx="3909695" cy="1938655"/>
            <wp:effectExtent l="0" t="0" r="0" b="4445"/>
            <wp:wrapTopAndBottom/>
            <wp:docPr id="220794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944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09695" cy="193865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Tips：指数特别大的时候的求mod</w:t>
      </w:r>
    </w:p>
    <w:p w14:paraId="0A4E9016" w14:textId="77777777" w:rsidR="003E3EDA" w:rsidRDefault="003E3EDA" w:rsidP="003E3EDA">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42373582" w14:textId="7C378E64" w:rsidR="003E3EDA" w:rsidRDefault="003E3EDA">
      <w:pPr>
        <w:spacing w:line="360" w:lineRule="exact"/>
        <w:jc w:val="left"/>
        <w:rPr>
          <w:rFonts w:ascii="微软雅黑" w:eastAsia="微软雅黑" w:hAnsi="微软雅黑" w:hint="eastAsia"/>
        </w:rPr>
      </w:pPr>
    </w:p>
    <w:p w14:paraId="75FC5B8B" w14:textId="0C38D779"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20E23897"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解密K^-1 mod q</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hint="eastAsia"/>
        </w:rPr>
      </w:pPr>
      <w:r>
        <w:rPr>
          <w:rFonts w:ascii="微软雅黑" w:eastAsia="微软雅黑" w:hAnsi="微软雅黑" w:hint="eastAsia"/>
        </w:rPr>
        <w:t>仿射（移位+乘数）</w:t>
      </w:r>
    </w:p>
    <w:p w14:paraId="5E41D0D9" w14:textId="57970F2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6CFC0D8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5F1B4F">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5"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-1(c-k2)modq</w:t>
      </w:r>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2686D3DB" w:rsidR="008B43D5" w:rsidRDefault="006A3EAF"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本部分</w:t>
      </w:r>
      <w:r w:rsidR="003E3EDA">
        <w:rPr>
          <w:rFonts w:ascii="微软雅黑" w:eastAsia="微软雅黑" w:hAnsi="微软雅黑" w:hint="eastAsia"/>
        </w:rPr>
        <w:t>相关</w:t>
      </w:r>
      <w:r w:rsidR="008B43D5">
        <w:rPr>
          <w:rFonts w:ascii="微软雅黑" w:eastAsia="微软雅黑" w:hAnsi="微软雅黑" w:hint="eastAsia"/>
        </w:rPr>
        <w:t>习题</w:t>
      </w:r>
      <w:r w:rsidR="003E3EDA">
        <w:rPr>
          <w:rFonts w:ascii="微软雅黑" w:eastAsia="微软雅黑" w:hAnsi="微软雅黑" w:hint="eastAsia"/>
        </w:rPr>
        <w:t>：</w:t>
      </w:r>
      <w:hyperlink r:id="rId16" w:history="1">
        <w:r w:rsidR="008B43D5" w:rsidRPr="008B43D5">
          <w:rPr>
            <w:rStyle w:val="a8"/>
            <w:rFonts w:ascii="微软雅黑" w:eastAsia="微软雅黑" w:hAnsi="微软雅黑" w:hint="eastAsia"/>
          </w:rPr>
          <w:t>Johnny笔记</w:t>
        </w:r>
      </w:hyperlink>
    </w:p>
    <w:p w14:paraId="6AA6FBB3" w14:textId="5703C735"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rPr>
          <w:rFonts w:hint="eastAsia"/>
        </w:rPr>
      </w:pPr>
      <w:bookmarkStart w:id="6" w:name="_Toc210163910"/>
      <w:r>
        <w:rPr>
          <w:rFonts w:hint="eastAsia"/>
        </w:rPr>
        <w:t>密码分析</w:t>
      </w:r>
      <w:r w:rsidR="000A5D7A">
        <w:rPr>
          <w:rFonts w:hint="eastAsia"/>
        </w:rPr>
        <w:t xml:space="preserve"> </w:t>
      </w:r>
      <w:r w:rsidR="00041914">
        <w:rPr>
          <w:rFonts w:hint="eastAsia"/>
        </w:rPr>
        <w:t>攻击</w:t>
      </w:r>
      <w:r w:rsidR="000A5D7A">
        <w:rPr>
          <w:rFonts w:hint="eastAsia"/>
        </w:rPr>
        <w:t>模型</w:t>
      </w:r>
      <w:bookmarkEnd w:id="6"/>
    </w:p>
    <w:p w14:paraId="0EBA6C20" w14:textId="35A03941" w:rsidR="00A05CAE" w:rsidRDefault="00A05CAE" w:rsidP="00A05CAE">
      <w:pPr>
        <w:rPr>
          <w:rFonts w:hint="eastAsia"/>
        </w:rPr>
      </w:pPr>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pPr>
        <w:rPr>
          <w:rFonts w:hint="eastAsia"/>
        </w:rPr>
      </w:pPr>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pPr>
        <w:rPr>
          <w:rFonts w:hint="eastAsia"/>
        </w:rPr>
      </w:pPr>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pPr>
        <w:rPr>
          <w:rFonts w:hint="eastAsia"/>
        </w:rPr>
      </w:pPr>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pPr>
        <w:rPr>
          <w:rFonts w:hint="eastAsia"/>
        </w:rPr>
      </w:pPr>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Pr>
        <w:rPr>
          <w:rFonts w:hint="eastAsia"/>
        </w:rPr>
      </w:pPr>
    </w:p>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bookmarkStart w:id="7" w:name="_Toc210163911"/>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7"/>
    </w:p>
    <w:p w14:paraId="04BB79BE" w14:textId="77777777" w:rsidR="00E060F9" w:rsidRDefault="00E060F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5F1B4F">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7">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5F1B4F">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5F1B4F">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hint="eastAsia"/>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Default="00FA1FA4">
      <w:pPr>
        <w:spacing w:line="360" w:lineRule="exact"/>
        <w:jc w:val="left"/>
        <w:rPr>
          <w:rFonts w:ascii="微软雅黑" w:eastAsia="微软雅黑" w:hAnsi="微软雅黑" w:hint="eastAsia"/>
        </w:rPr>
      </w:pPr>
    </w:p>
    <w:p w14:paraId="401CCB53" w14:textId="52D4FAC0" w:rsidR="004D42DB" w:rsidRDefault="004D42DB">
      <w:pPr>
        <w:spacing w:line="360" w:lineRule="exact"/>
        <w:jc w:val="left"/>
        <w:rPr>
          <w:rFonts w:ascii="微软雅黑" w:eastAsia="微软雅黑" w:hAnsi="微软雅黑" w:hint="eastAsia"/>
        </w:rPr>
      </w:pPr>
      <w:r>
        <w:rPr>
          <w:rFonts w:ascii="微软雅黑" w:eastAsia="微软雅黑" w:hAnsi="微软雅黑" w:hint="eastAsia"/>
        </w:rPr>
        <w:t>三重DES级联分组密码，不同密钥连续多次对明文加密，扩展密钥长度</w:t>
      </w:r>
    </w:p>
    <w:p w14:paraId="75CE3B2F" w14:textId="11883AD1" w:rsidR="004D42DB" w:rsidRPr="00932E88"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3F5B1A12" w14:textId="662120AA" w:rsidR="00E55F2E" w:rsidRDefault="00E55F2E" w:rsidP="00E55F2E">
      <w:pPr>
        <w:pStyle w:val="2"/>
        <w:rPr>
          <w:rFonts w:hint="eastAsia"/>
        </w:rPr>
      </w:pPr>
      <w:bookmarkStart w:id="8" w:name="_Toc210163912"/>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hint="eastAsia"/>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hint="eastAsia"/>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8"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5F1B4F" w:rsidP="00FA1FA4">
      <w:pPr>
        <w:pStyle w:val="2"/>
        <w:rPr>
          <w:rFonts w:hint="eastAsia"/>
        </w:rPr>
      </w:pPr>
      <w:bookmarkStart w:id="9" w:name="_Toc210163913"/>
      <w:r>
        <w:t>公钥密码</w:t>
      </w:r>
      <w:r w:rsidR="00FA1FA4">
        <w:rPr>
          <w:rFonts w:hint="eastAsia"/>
        </w:rPr>
        <w:t xml:space="preserve"> RSA</w:t>
      </w:r>
      <w:r>
        <w:rPr>
          <w:rFonts w:hint="eastAsia"/>
        </w:rPr>
        <w:t xml:space="preserve"> 单项陷门函数</w:t>
      </w:r>
      <w:r w:rsidR="00436128">
        <w:rPr>
          <w:rFonts w:hint="eastAsia"/>
        </w:rPr>
        <w:t>（2020 2022 2024）</w:t>
      </w:r>
      <w:bookmarkEnd w:id="9"/>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2EB1E828"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FA9222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（辗转相除法求模的逆元必须掌握</w:t>
      </w:r>
      <w:r w:rsidR="005F21CF">
        <w:rPr>
          <w:rFonts w:ascii="微软雅黑" w:eastAsia="微软雅黑" w:hAnsi="微软雅黑" w:hint="eastAsia"/>
        </w:rPr>
        <w:t xml:space="preserve"> </w:t>
      </w:r>
      <w:hyperlink r:id="rId19"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6966A5DC" w14:textId="77777777" w:rsidR="003C703B" w:rsidRDefault="00436128">
      <w:pPr>
        <w:spacing w:line="360" w:lineRule="exact"/>
        <w:jc w:val="left"/>
        <w:rPr>
          <w:rFonts w:ascii="微软雅黑" w:eastAsia="微软雅黑" w:hAnsi="微软雅黑"/>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6E42ED3B" w14:textId="77777777" w:rsidR="003C703B" w:rsidRDefault="003C703B">
      <w:pPr>
        <w:spacing w:line="360" w:lineRule="exact"/>
        <w:jc w:val="left"/>
        <w:rPr>
          <w:rFonts w:ascii="微软雅黑" w:eastAsia="微软雅黑" w:hAnsi="微软雅黑"/>
        </w:rPr>
      </w:pPr>
    </w:p>
    <w:p w14:paraId="6AFAF743" w14:textId="21F5D04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20"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5F1B4F">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5F1B4F">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存在σ，已知σ时对给定的任何y，若相应的x存在，则计算x使y=f(x)是很容易的。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私钥</w:t>
      </w:r>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5F1B4F">
      <w:pPr>
        <w:pStyle w:val="2"/>
        <w:rPr>
          <w:rFonts w:hint="eastAsia"/>
        </w:rPr>
      </w:pPr>
      <w:bookmarkStart w:id="10" w:name="_Toc210163914"/>
      <w:r>
        <w:t>散列函数</w:t>
      </w:r>
      <w:r>
        <w:rPr>
          <w:rFonts w:hint="eastAsia"/>
        </w:rPr>
        <w:t xml:space="preserve"> HASH 单向性 无碰撞性（2019 2021 2022 2024）</w:t>
      </w:r>
      <w:bookmarkEnd w:id="10"/>
    </w:p>
    <w:p w14:paraId="0A2ED08D" w14:textId="714C11FE"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5F1B4F">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5F1B4F"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输出固定长所以</w:t>
      </w:r>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5F1B4F">
      <w:pPr>
        <w:pStyle w:val="2"/>
        <w:rPr>
          <w:rFonts w:hint="eastAsia"/>
        </w:rPr>
      </w:pPr>
      <w:bookmarkStart w:id="11" w:name="_Toc210163915"/>
      <w:r>
        <w:rPr>
          <w:rFonts w:hint="eastAsia"/>
        </w:rPr>
        <w:t>数字签名 条件 定义 应用过程（2019 2025）</w:t>
      </w:r>
      <w:bookmarkEnd w:id="11"/>
    </w:p>
    <w:p w14:paraId="6BACE3AA"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5F1B4F">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1EAEAC27" w14:textId="77777777" w:rsidR="00C66170" w:rsidRPr="005F0AEC"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5F1B4F">
      <w:pPr>
        <w:pStyle w:val="2"/>
        <w:rPr>
          <w:rFonts w:hint="eastAsia"/>
        </w:rPr>
      </w:pPr>
      <w:bookmarkStart w:id="12" w:name="_Toc210163916"/>
      <w:r>
        <w:t>容错与容灾的概念及主要技术方法</w:t>
      </w:r>
      <w:bookmarkEnd w:id="12"/>
    </w:p>
    <w:p w14:paraId="3FA2E35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5F1B4F">
      <w:pPr>
        <w:pStyle w:val="2"/>
        <w:rPr>
          <w:rFonts w:hint="eastAsia"/>
        </w:rPr>
      </w:pPr>
      <w:bookmarkStart w:id="13" w:name="_Toc210163917"/>
      <w:r>
        <w:rPr>
          <w:rFonts w:hint="eastAsia"/>
        </w:rPr>
        <w:t>W</w:t>
      </w:r>
      <w:r>
        <w:t>indows的网络认证</w:t>
      </w:r>
      <w:r>
        <w:rPr>
          <w:rFonts w:hint="eastAsia"/>
        </w:rPr>
        <w:t xml:space="preserve"> winlogon 域登录 netlogon (2019 2022)</w:t>
      </w:r>
      <w:bookmarkEnd w:id="13"/>
    </w:p>
    <w:p w14:paraId="197486B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5F1B4F">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5F1B4F">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5F1B4F">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5F1B4F">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5F1B4F">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03247EEE" w14:textId="16068F5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w:t>
      </w:r>
      <w:r w:rsidR="00B84AC3" w:rsidRPr="00B84AC3">
        <w:rPr>
          <w:rFonts w:ascii="微软雅黑" w:eastAsia="微软雅黑" w:hAnsi="微软雅黑" w:hint="eastAsia"/>
          <w:b/>
          <w:bCs/>
        </w:rPr>
        <w:t>先</w:t>
      </w:r>
      <w:r>
        <w:rPr>
          <w:rFonts w:ascii="微软雅黑" w:eastAsia="微软雅黑" w:hAnsi="微软雅黑" w:hint="eastAsia"/>
        </w:rPr>
        <w:t>调用</w:t>
      </w:r>
      <w:r w:rsidRPr="00B84AC3">
        <w:rPr>
          <w:rFonts w:ascii="微软雅黑" w:eastAsia="微软雅黑" w:hAnsi="微软雅黑" w:hint="eastAsia"/>
          <w:b/>
          <w:bCs/>
        </w:rPr>
        <w:t>gina</w:t>
      </w:r>
      <w:r>
        <w:rPr>
          <w:rFonts w:ascii="微软雅黑" w:eastAsia="微软雅黑" w:hAnsi="微软雅黑" w:hint="eastAsia"/>
        </w:rPr>
        <w:t>，gina调用LSA加载认证包向SAM发账号信息请求。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5F1B4F">
      <w:pPr>
        <w:pStyle w:val="2"/>
        <w:rPr>
          <w:rFonts w:hint="eastAsia"/>
        </w:rPr>
      </w:pPr>
      <w:bookmarkStart w:id="14" w:name="_Toc210163918"/>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4"/>
    </w:p>
    <w:p w14:paraId="4A047FCF" w14:textId="72C4EC43" w:rsidR="00C66170" w:rsidRDefault="005F1B4F">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3"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5F1B4F">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1A9A3EF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5F1B4F">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5F1B4F">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5F1B4F">
      <w:pPr>
        <w:pStyle w:val="2"/>
        <w:rPr>
          <w:rFonts w:hint="eastAsia"/>
        </w:rPr>
      </w:pPr>
      <w:bookmarkStart w:id="15" w:name="_Toc210163919"/>
      <w:r>
        <w:t>公开密钥</w:t>
      </w:r>
      <w:r w:rsidR="00810E09">
        <w:rPr>
          <w:rFonts w:hint="eastAsia"/>
        </w:rPr>
        <w:t>的</w:t>
      </w:r>
      <w:r>
        <w:t>认证协议</w:t>
      </w:r>
      <w:r w:rsidR="00810E09">
        <w:rPr>
          <w:rFonts w:hint="eastAsia"/>
        </w:rPr>
        <w:t xml:space="preserve"> </w:t>
      </w:r>
      <w:r w:rsidR="00810E09" w:rsidRPr="00810E09">
        <w:rPr>
          <w:rFonts w:hint="eastAsia"/>
        </w:rPr>
        <w:t>Needham–Schroeder 公钥协议</w:t>
      </w:r>
      <w:bookmarkEnd w:id="15"/>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B用自己的私钥将挑战加密</w:t>
      </w:r>
      <w:r w:rsidRPr="00810E09">
        <w:rPr>
          <w:rFonts w:ascii="微软雅黑" w:eastAsia="微软雅黑" w:hAnsi="微软雅黑" w:hint="eastAsia"/>
        </w:rPr>
        <w:t>发送给A,A使用B的公钥将该因子解密从而验证合法性。</w:t>
      </w:r>
      <w:r w:rsidR="003703B4">
        <w:rPr>
          <w:rFonts w:ascii="微软雅黑" w:eastAsia="微软雅黑" w:hAnsi="微软雅黑" w:hint="eastAsia"/>
        </w:rPr>
        <w:t>(攻击：利用这个协议让B签名，相当于攻击者可以用B的私钥加密)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0F5F0DEF" w:rsidR="00810E09" w:rsidRDefault="00810E09" w:rsidP="00810E09">
      <w:pPr>
        <w:spacing w:line="360" w:lineRule="exact"/>
        <w:jc w:val="left"/>
        <w:rPr>
          <w:rFonts w:ascii="微软雅黑" w:eastAsia="微软雅黑" w:hAnsi="微软雅黑" w:hint="eastAsia"/>
        </w:rPr>
      </w:pPr>
      <w:r w:rsidRPr="003703B4">
        <w:rPr>
          <w:rFonts w:ascii="微软雅黑" w:eastAsia="微软雅黑" w:hAnsi="微软雅黑" w:hint="eastAsia"/>
          <w:b/>
          <w:bCs/>
        </w:rPr>
        <w:t>A使用B的公钥将</w:t>
      </w:r>
      <w:r w:rsidRPr="00810E09">
        <w:rPr>
          <w:rFonts w:ascii="微软雅黑" w:eastAsia="微软雅黑" w:hAnsi="微软雅黑" w:hint="eastAsia"/>
        </w:rPr>
        <w:t>该因子加密发送给B，B用自己的私钥将挑战解密密发送给A，A根据挑战因子的真伪核实B的身份。</w:t>
      </w:r>
      <w:r w:rsidR="003703B4">
        <w:rPr>
          <w:rFonts w:ascii="微软雅黑" w:eastAsia="微软雅黑" w:hAnsi="微软雅黑" w:hint="eastAsia"/>
        </w:rPr>
        <w:t>（攻击：利用这个让A解密发给A的信息，相当于可以用B的私钥解密）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noProof/>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6" w:name="_Toc210163920"/>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6"/>
    </w:p>
    <w:p w14:paraId="18184DB7" w14:textId="764FE22A" w:rsidR="00A43016" w:rsidRDefault="005F1B4F">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7" w:name="_Toc210163921"/>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7"/>
    </w:p>
    <w:p w14:paraId="58A1E84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5F1B4F">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8" w:name="_Toc210163922"/>
      <w:r>
        <w:rPr>
          <w:rFonts w:hint="eastAsia"/>
        </w:rPr>
        <w:t xml:space="preserve">对称密钥 </w:t>
      </w:r>
      <w:r>
        <w:t>Kerberos</w:t>
      </w:r>
      <w:r>
        <w:rPr>
          <w:rFonts w:hint="eastAsia"/>
        </w:rPr>
        <w:t>认证协议 单点失效问题</w:t>
      </w:r>
      <w:bookmarkEnd w:id="18"/>
    </w:p>
    <w:p w14:paraId="5AFC81AC" w14:textId="05C2319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5F1B4F">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5F1B4F">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5F1B4F">
      <w:pPr>
        <w:pStyle w:val="2"/>
        <w:rPr>
          <w:rFonts w:hint="eastAsia"/>
        </w:rPr>
      </w:pPr>
      <w:bookmarkStart w:id="19" w:name="_Toc210163923"/>
      <w:r>
        <w:rPr>
          <w:rFonts w:hint="eastAsia"/>
        </w:rPr>
        <w:t xml:space="preserve">数字证书 </w:t>
      </w:r>
      <w:r>
        <w:t>PKI体系结构</w:t>
      </w:r>
      <w:r>
        <w:rPr>
          <w:rFonts w:hint="eastAsia"/>
        </w:rPr>
        <w:t xml:space="preserve"> 证书链 X.509 CA目录（2023 2024 2025）</w:t>
      </w:r>
      <w:bookmarkEnd w:id="19"/>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5F1B4F">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5F1B4F">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4CBBD107" w:rsidR="00C66170" w:rsidRDefault="00FD63BD">
      <w:pPr>
        <w:spacing w:line="360" w:lineRule="exact"/>
        <w:jc w:val="left"/>
        <w:rPr>
          <w:rFonts w:ascii="微软雅黑" w:eastAsia="微软雅黑" w:hAnsi="微软雅黑" w:hint="eastAsia"/>
        </w:rPr>
      </w:pPr>
      <w:r w:rsidRPr="00E14CB8">
        <w:rPr>
          <w:rFonts w:ascii="微软雅黑" w:eastAsia="微软雅黑" w:hAnsi="微软雅黑"/>
          <w:b/>
          <w:bCs/>
        </w:rPr>
        <w:t>PKI应用接口</w:t>
      </w:r>
      <w:r>
        <w:rPr>
          <w:rFonts w:ascii="微软雅黑" w:eastAsia="微软雅黑" w:hAnsi="微软雅黑" w:hint="eastAsia"/>
        </w:rPr>
        <w:t>（交互途径）</w:t>
      </w:r>
    </w:p>
    <w:p w14:paraId="18107E1C" w14:textId="5C4ECAD7" w:rsidR="005F7C92" w:rsidRPr="00E14A72" w:rsidRDefault="00472C82">
      <w:pPr>
        <w:spacing w:line="360" w:lineRule="exact"/>
        <w:jc w:val="left"/>
        <w:rPr>
          <w:rFonts w:ascii="微软雅黑" w:eastAsia="微软雅黑" w:hAnsi="微软雅黑" w:hint="eastAsia"/>
          <w:b/>
          <w:bCs/>
        </w:rPr>
      </w:pPr>
      <w:r w:rsidRPr="00E14CB8">
        <w:rPr>
          <w:b/>
          <w:bCs/>
          <w:noProof/>
          <w:sz w:val="28"/>
          <w:szCs w:val="28"/>
        </w:rPr>
        <w:drawing>
          <wp:anchor distT="0" distB="0" distL="114300" distR="114300" simplePos="0" relativeHeight="251672576" behindDoc="0" locked="0" layoutInCell="1" allowOverlap="1" wp14:anchorId="38100260" wp14:editId="16998544">
            <wp:simplePos x="0" y="0"/>
            <wp:positionH relativeFrom="column">
              <wp:posOffset>-65405</wp:posOffset>
            </wp:positionH>
            <wp:positionV relativeFrom="paragraph">
              <wp:posOffset>318419</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C92" w:rsidRPr="00E14A72">
        <w:rPr>
          <w:rFonts w:ascii="微软雅黑" w:eastAsia="微软雅黑" w:hAnsi="微软雅黑" w:hint="eastAsia"/>
          <w:b/>
          <w:bCs/>
        </w:rPr>
        <w:t>核心技术：公钥算法、数字证书</w:t>
      </w:r>
      <w:r w:rsidR="00E14A72" w:rsidRPr="00472C82">
        <w:rPr>
          <w:rFonts w:ascii="微软雅黑" w:eastAsia="微软雅黑" w:hAnsi="微软雅黑" w:hint="eastAsia"/>
        </w:rPr>
        <w:t xml:space="preserve"> (PKI公钥基础设施是提供这俩的服务平台)</w:t>
      </w:r>
    </w:p>
    <w:p w14:paraId="5D756631" w14:textId="21C7F723" w:rsidR="00C66170" w:rsidRDefault="00C66170">
      <w:pPr>
        <w:spacing w:line="360" w:lineRule="exact"/>
        <w:jc w:val="left"/>
        <w:rPr>
          <w:rFonts w:ascii="微软雅黑" w:eastAsia="微软雅黑" w:hAnsi="微软雅黑" w:hint="eastAsia"/>
        </w:rPr>
      </w:pPr>
    </w:p>
    <w:p w14:paraId="7BDE5BA9"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1E30DF2" w:rsidR="00C66170" w:rsidRDefault="005F1B4F">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w:t>
      </w:r>
      <w:r w:rsidR="00806807">
        <w:rPr>
          <w:rFonts w:ascii="微软雅黑" w:eastAsia="微软雅黑" w:hAnsi="微软雅黑" w:hint="eastAsia"/>
        </w:rPr>
        <w:t>的</w:t>
      </w:r>
      <w:r>
        <w:rPr>
          <w:rFonts w:ascii="微软雅黑" w:eastAsia="微软雅黑" w:hAnsi="微软雅黑" w:hint="eastAsia"/>
        </w:rPr>
        <w:t>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5F1B4F">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52DA2A67">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205AB4E3">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20" w:name="_Toc210163924"/>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20"/>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5F1B4F">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5F1B4F"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5F1B4F">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5AC05A72">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5F1B4F">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5F1B4F">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5F1B4F">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5F1B4F">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BD30DAC">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5F1B4F">
      <w:pPr>
        <w:pStyle w:val="2"/>
        <w:rPr>
          <w:rFonts w:hint="eastAsia"/>
        </w:rPr>
      </w:pPr>
      <w:bookmarkStart w:id="21" w:name="_Toc210163925"/>
      <w:r>
        <w:t>传统病毒、蠕虫、木马的结构原理</w:t>
      </w:r>
      <w:r w:rsidR="005A340E">
        <w:rPr>
          <w:rFonts w:hint="eastAsia"/>
        </w:rPr>
        <w:t xml:space="preserve"> 隐藏技术 API劫持 蠕虫 CIH Nimda</w:t>
      </w:r>
      <w:r w:rsidR="00B81A96">
        <w:rPr>
          <w:rFonts w:hint="eastAsia"/>
        </w:rPr>
        <w:t xml:space="preserve"> 端口复用 反弹端口</w:t>
      </w:r>
      <w:r>
        <w:rPr>
          <w:rFonts w:hint="eastAsia"/>
        </w:rPr>
        <w:t>（2021）</w:t>
      </w:r>
      <w:bookmarkEnd w:id="21"/>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【传统病毒</w:t>
      </w:r>
      <w:r w:rsidR="003821F3">
        <w:rPr>
          <w:rFonts w:ascii="微软雅黑" w:eastAsia="微软雅黑" w:hAnsi="微软雅黑" w:hint="eastAsia"/>
        </w:rPr>
        <w:t>eg.CIH</w:t>
      </w:r>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【木马</w:t>
      </w:r>
      <w:r w:rsidR="003821F3">
        <w:rPr>
          <w:rFonts w:ascii="微软雅黑" w:eastAsia="微软雅黑" w:hAnsi="微软雅黑" w:hint="eastAsia"/>
        </w:rPr>
        <w:t>eg.</w:t>
      </w:r>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被动/手动植入，</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5F1B4F">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5F1B4F">
      <w:pPr>
        <w:pStyle w:val="2"/>
        <w:rPr>
          <w:rFonts w:hint="eastAsia"/>
        </w:rPr>
      </w:pPr>
      <w:bookmarkStart w:id="22" w:name="_Toc210163926"/>
      <w:r>
        <w:t>防火墙主要技术</w:t>
      </w:r>
      <w:r>
        <w:rPr>
          <w:rFonts w:hint="eastAsia"/>
        </w:rPr>
        <w:t xml:space="preserve"> ACL 包过滤</w:t>
      </w:r>
      <w:r w:rsidR="004478B7">
        <w:rPr>
          <w:rFonts w:hint="eastAsia"/>
        </w:rPr>
        <w:t xml:space="preserve"> 堡垒主机</w:t>
      </w:r>
      <w:r>
        <w:rPr>
          <w:rFonts w:hint="eastAsia"/>
        </w:rPr>
        <w:t xml:space="preserve"> NAT VPN </w:t>
      </w:r>
      <w:r w:rsidR="0040352C">
        <w:rPr>
          <w:rFonts w:hint="eastAsia"/>
        </w:rPr>
        <w:t>DMZ</w:t>
      </w:r>
      <w:r w:rsidR="00101D33">
        <w:rPr>
          <w:rFonts w:hint="eastAsia"/>
        </w:rPr>
        <w:t>（2018 2019）</w:t>
      </w:r>
      <w:bookmarkEnd w:id="22"/>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hint="eastAsia"/>
        </w:rPr>
      </w:pPr>
    </w:p>
    <w:p w14:paraId="4CAEBACE" w14:textId="12FD690C" w:rsidR="007E091B"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DMZ：放公开服务器设施，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hint="eastAsia"/>
        </w:rPr>
      </w:pPr>
      <w:r w:rsidRPr="00D109FD">
        <w:rPr>
          <w:rFonts w:ascii="微软雅黑" w:eastAsia="微软雅黑" w:hAnsi="微软雅黑"/>
          <w:noProof/>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单宿堡垒主机：一块网卡的防火墙</w:t>
      </w:r>
    </w:p>
    <w:p w14:paraId="4847CE98" w14:textId="6463B96A"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5F1B4F">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5F1B4F">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5F1B4F">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5F1B4F">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5F1B4F">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（知道:源、目的IP地址，源、目的端口号，协议）</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电路级网关：</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5F1B4F">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hint="eastAsia"/>
        </w:rPr>
      </w:pPr>
      <w:r>
        <w:rPr>
          <w:rFonts w:ascii="微软雅黑" w:eastAsia="微软雅黑" w:hAnsi="微软雅黑" w:hint="eastAsia"/>
        </w:rPr>
        <w:t>应用服务类型：</w:t>
      </w:r>
      <w:r w:rsidRPr="00EE060B">
        <w:rPr>
          <w:rFonts w:ascii="微软雅黑" w:eastAsia="微软雅黑" w:hAnsi="微软雅黑" w:hint="eastAsia"/>
          <w:b/>
          <w:bCs/>
        </w:rPr>
        <w:t>Access</w:t>
      </w:r>
      <w:r>
        <w:rPr>
          <w:rFonts w:ascii="微软雅黑" w:eastAsia="微软雅黑" w:hAnsi="微软雅黑" w:hint="eastAsia"/>
        </w:rPr>
        <w:t xml:space="preserve">远程用户 </w:t>
      </w:r>
      <w:r w:rsidRPr="00EE060B">
        <w:rPr>
          <w:rFonts w:ascii="微软雅黑" w:eastAsia="微软雅黑" w:hAnsi="微软雅黑" w:hint="eastAsia"/>
          <w:b/>
          <w:bCs/>
        </w:rPr>
        <w:t>intranet</w:t>
      </w:r>
      <w:r>
        <w:rPr>
          <w:rFonts w:ascii="微软雅黑" w:eastAsia="微软雅黑" w:hAnsi="微软雅黑" w:hint="eastAsia"/>
        </w:rPr>
        <w:t xml:space="preserve">分支机构 </w:t>
      </w:r>
      <w:r w:rsidRPr="00EE060B">
        <w:rPr>
          <w:rFonts w:ascii="微软雅黑" w:eastAsia="微软雅黑" w:hAnsi="微软雅黑" w:hint="eastAsia"/>
          <w:b/>
          <w:bCs/>
        </w:rPr>
        <w:t>extranet</w:t>
      </w:r>
      <w:r>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5F1B4F">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5F1B4F">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3" w:name="_Hlk118754955"/>
    </w:p>
    <w:bookmarkEnd w:id="23"/>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4" w:name="_Toc210163927"/>
      <w:r>
        <w:rPr>
          <w:rFonts w:hint="eastAsia"/>
        </w:rPr>
        <w:t xml:space="preserve">Linux </w:t>
      </w:r>
      <w:r>
        <w:t>Netfilter／iptables的工作原理</w:t>
      </w:r>
      <w:r>
        <w:rPr>
          <w:rFonts w:hint="eastAsia"/>
        </w:rPr>
        <w:t xml:space="preserve"> </w:t>
      </w:r>
      <w:r w:rsidR="00697B76">
        <w:rPr>
          <w:rFonts w:hint="eastAsia"/>
        </w:rPr>
        <w:t xml:space="preserve">hook </w:t>
      </w:r>
      <w:r>
        <w:rPr>
          <w:rFonts w:hint="eastAsia"/>
        </w:rPr>
        <w:t>钩子函数指针链</w:t>
      </w:r>
      <w:bookmarkEnd w:id="24"/>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E2F37">
        <w:rPr>
          <w:rFonts w:ascii="微软雅黑" w:eastAsia="微软雅黑" w:hAnsi="微软雅黑"/>
          <w:noProof/>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3"/>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010C">
        <w:rPr>
          <w:rFonts w:ascii="微软雅黑" w:eastAsia="微软雅黑" w:hAnsi="微软雅黑"/>
          <w:noProof/>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4"/>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r w:rsidR="009271F8">
        <w:rPr>
          <w:rFonts w:ascii="微软雅黑" w:eastAsia="微软雅黑" w:hAnsi="微软雅黑" w:hint="eastAsia"/>
        </w:rPr>
        <w:t>出简答按着顺序组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rPr>
          <w:rFonts w:hint="eastAsia"/>
        </w:rPr>
      </w:pPr>
      <w:bookmarkStart w:id="25" w:name="_Toc210163928"/>
      <w:r>
        <w:rPr>
          <w:rFonts w:hint="eastAsia"/>
        </w:rPr>
        <w:t>入侵检测系统</w:t>
      </w:r>
      <w:r w:rsidR="007F6517">
        <w:rPr>
          <w:rFonts w:hint="eastAsia"/>
        </w:rPr>
        <w:t xml:space="preserve"> IDS</w:t>
      </w:r>
      <w:r w:rsidR="00EA69B7">
        <w:rPr>
          <w:rFonts w:hint="eastAsia"/>
        </w:rPr>
        <w:t xml:space="preserve">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C4F1997" w:rsidR="00843F72" w:rsidRDefault="006152FB" w:rsidP="00D2663B">
      <w:pPr>
        <w:spacing w:line="360" w:lineRule="exact"/>
        <w:jc w:val="left"/>
        <w:rPr>
          <w:rFonts w:ascii="微软雅黑" w:eastAsia="微软雅黑" w:hAnsi="微软雅黑"/>
        </w:rPr>
      </w:pPr>
      <w:r w:rsidRPr="006152FB">
        <w:rPr>
          <w:rFonts w:ascii="微软雅黑" w:eastAsia="微软雅黑" w:hAnsi="微软雅黑" w:hint="eastAsia"/>
        </w:rPr>
        <w:t>入侵检测可以发现</w:t>
      </w:r>
      <w:r w:rsidRPr="006152FB">
        <w:rPr>
          <w:rFonts w:ascii="微软雅黑" w:eastAsia="微软雅黑" w:hAnsi="微软雅黑" w:hint="eastAsia"/>
          <w:b/>
          <w:bCs/>
        </w:rPr>
        <w:t>内部的攻击事件以及合法用户的越权访问</w:t>
      </w:r>
      <w:r w:rsidRPr="006152FB">
        <w:rPr>
          <w:rFonts w:ascii="微软雅黑" w:eastAsia="微软雅黑" w:hAnsi="微软雅黑" w:hint="eastAsia"/>
        </w:rPr>
        <w:t>行为，而位于网络边界的防火墙对于这些类型的攻击活动无能为力</w:t>
      </w:r>
    </w:p>
    <w:p w14:paraId="682B5283" w14:textId="77777777" w:rsidR="006152FB" w:rsidRPr="006152FB" w:rsidRDefault="006152FB" w:rsidP="00D2663B">
      <w:pPr>
        <w:spacing w:line="360" w:lineRule="exact"/>
        <w:jc w:val="left"/>
        <w:rPr>
          <w:rFonts w:ascii="微软雅黑" w:eastAsia="微软雅黑" w:hAnsi="微软雅黑" w:hint="eastAsia"/>
        </w:rPr>
      </w:pPr>
    </w:p>
    <w:p w14:paraId="3BCAF5D5" w14:textId="77777777"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w:t>
      </w:r>
    </w:p>
    <w:p w14:paraId="3A623EBE" w14:textId="654BFC77" w:rsidR="006152FB" w:rsidRPr="006152FB"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主机数据作为信息源</w:t>
      </w:r>
      <w:r w:rsidR="00843F72" w:rsidRPr="00843F72">
        <w:rPr>
          <w:rFonts w:ascii="微软雅黑" w:eastAsia="微软雅黑" w:hAnsi="微软雅黑" w:hint="eastAsia"/>
          <w:b/>
          <w:bCs/>
        </w:rPr>
        <w:t>HIDS（主机型）</w:t>
      </w:r>
      <w:r w:rsidR="00A60943">
        <w:rPr>
          <w:rFonts w:ascii="微软雅黑" w:eastAsia="微软雅黑" w:hAnsi="微软雅黑" w:hint="eastAsia"/>
          <w:b/>
          <w:bCs/>
        </w:rPr>
        <w:t>：</w:t>
      </w:r>
      <w:r w:rsidR="00996DC3" w:rsidRPr="00FF5B08">
        <w:rPr>
          <w:rFonts w:ascii="微软雅黑" w:eastAsia="微软雅黑" w:hAnsi="微软雅黑" w:hint="eastAsia"/>
        </w:rPr>
        <w:t>系统运行状态 记账信息 系统日志 C2级安全审计</w:t>
      </w:r>
    </w:p>
    <w:p w14:paraId="2FD32C54" w14:textId="4689CB3C" w:rsidR="00996DC3" w:rsidRDefault="006152FB" w:rsidP="00843F72">
      <w:pPr>
        <w:spacing w:line="360" w:lineRule="exact"/>
        <w:jc w:val="left"/>
        <w:rPr>
          <w:rFonts w:ascii="微软雅黑" w:eastAsia="微软雅黑" w:hAnsi="微软雅黑"/>
        </w:rPr>
      </w:pPr>
      <w:r w:rsidRPr="006152FB">
        <w:rPr>
          <w:rFonts w:ascii="微软雅黑" w:eastAsia="微软雅黑" w:hAnsi="微软雅黑" w:hint="eastAsia"/>
        </w:rPr>
        <w:t>网络数据作为信息源</w:t>
      </w:r>
      <w:r w:rsidR="00843F72" w:rsidRPr="00843F72">
        <w:rPr>
          <w:rFonts w:ascii="微软雅黑" w:eastAsia="微软雅黑" w:hAnsi="微软雅黑" w:hint="eastAsia"/>
          <w:b/>
          <w:bCs/>
        </w:rPr>
        <w:t>NIDS（网络型）</w:t>
      </w:r>
      <w:r w:rsidR="00A60943">
        <w:rPr>
          <w:rFonts w:ascii="微软雅黑" w:eastAsia="微软雅黑" w:hAnsi="微软雅黑" w:hint="eastAsia"/>
          <w:b/>
          <w:bCs/>
        </w:rPr>
        <w:t>：</w:t>
      </w:r>
      <w:r w:rsidR="00996DC3" w:rsidRPr="00FF5B08">
        <w:rPr>
          <w:rFonts w:ascii="微软雅黑" w:eastAsia="微软雅黑" w:hAnsi="微软雅黑" w:hint="eastAsia"/>
        </w:rPr>
        <w:t>SNMP信息 网络通信包</w:t>
      </w:r>
    </w:p>
    <w:p w14:paraId="2E5EB41A" w14:textId="2C8F395A" w:rsidR="006152FB" w:rsidRPr="006152FB"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应用数据作为信息</w:t>
      </w:r>
      <w:r w:rsidRPr="006152FB">
        <w:rPr>
          <w:rFonts w:ascii="微软雅黑" w:eastAsia="微软雅黑" w:hAnsi="微软雅黑" w:hint="eastAsia"/>
        </w:rPr>
        <w:t>源</w:t>
      </w:r>
      <w:r w:rsidR="00CC6E44">
        <w:rPr>
          <w:rFonts w:ascii="微软雅黑" w:eastAsia="微软雅黑" w:hAnsi="微软雅黑" w:hint="eastAsia"/>
        </w:rPr>
        <w:t>（两个课本表述不一样，知道有这个就行）</w:t>
      </w:r>
    </w:p>
    <w:p w14:paraId="61BBDD57" w14:textId="77777777" w:rsidR="006152FB" w:rsidRDefault="006152FB" w:rsidP="00843F72">
      <w:pPr>
        <w:spacing w:line="360" w:lineRule="exact"/>
        <w:jc w:val="left"/>
        <w:rPr>
          <w:rFonts w:ascii="微软雅黑" w:eastAsia="微软雅黑" w:hAnsi="微软雅黑"/>
          <w:b/>
          <w:bCs/>
        </w:rPr>
      </w:pPr>
    </w:p>
    <w:p w14:paraId="08844112" w14:textId="1511AA38" w:rsidR="00A578F8"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w:t>
      </w:r>
    </w:p>
    <w:p w14:paraId="09AC3881" w14:textId="77777777" w:rsidR="00A578F8" w:rsidRPr="00FF5B08" w:rsidRDefault="00843F72" w:rsidP="00843F72">
      <w:pPr>
        <w:spacing w:line="360" w:lineRule="exact"/>
        <w:jc w:val="left"/>
        <w:rPr>
          <w:rFonts w:ascii="微软雅黑" w:eastAsia="微软雅黑" w:hAnsi="微软雅黑"/>
        </w:rPr>
      </w:pPr>
      <w:r>
        <w:rPr>
          <w:rFonts w:ascii="微软雅黑" w:eastAsia="微软雅黑" w:hAnsi="微软雅黑" w:hint="eastAsia"/>
          <w:b/>
          <w:bCs/>
        </w:rPr>
        <w:t>误用检测</w:t>
      </w:r>
      <w:r w:rsidRPr="00FF5B08">
        <w:rPr>
          <w:rFonts w:ascii="微软雅黑" w:eastAsia="微软雅黑" w:hAnsi="微软雅黑" w:hint="eastAsia"/>
        </w:rPr>
        <w:t xml:space="preserve">（入侵特征） </w:t>
      </w:r>
    </w:p>
    <w:p w14:paraId="0DEF8ABC" w14:textId="54C0F60D" w:rsidR="00843F72" w:rsidRPr="00FF5B08" w:rsidRDefault="00843F72" w:rsidP="00843F72">
      <w:pPr>
        <w:spacing w:line="360" w:lineRule="exact"/>
        <w:jc w:val="left"/>
        <w:rPr>
          <w:rFonts w:ascii="微软雅黑" w:eastAsia="微软雅黑" w:hAnsi="微软雅黑" w:hint="eastAsia"/>
        </w:rPr>
      </w:pPr>
      <w:r>
        <w:rPr>
          <w:rFonts w:ascii="微软雅黑" w:eastAsia="微软雅黑" w:hAnsi="微软雅黑" w:hint="eastAsia"/>
          <w:b/>
          <w:bCs/>
        </w:rPr>
        <w:t>异常检测</w:t>
      </w:r>
      <w:r w:rsidRPr="00FF5B08">
        <w:rPr>
          <w:rFonts w:ascii="微软雅黑" w:eastAsia="微软雅黑" w:hAnsi="微软雅黑" w:hint="eastAsia"/>
        </w:rPr>
        <w:t>（活动轮廓）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13A21325"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w:t>
            </w:r>
            <w:r w:rsidR="000336C8" w:rsidRPr="000336C8">
              <w:rPr>
                <w:rFonts w:ascii="微软雅黑" w:eastAsia="微软雅黑" w:hAnsi="微软雅黑" w:hint="eastAsia"/>
              </w:rPr>
              <w:t>标准特征</w:t>
            </w:r>
            <w:r>
              <w:rPr>
                <w:rFonts w:ascii="微软雅黑" w:eastAsia="微软雅黑" w:hAnsi="微软雅黑" w:hint="eastAsia"/>
              </w:rPr>
              <w:t>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1CCA365" w14:textId="77777777" w:rsidR="00B33FFF" w:rsidRDefault="00B33FFF" w:rsidP="00D2663B">
      <w:pPr>
        <w:spacing w:line="360" w:lineRule="exact"/>
        <w:jc w:val="left"/>
        <w:rPr>
          <w:rFonts w:ascii="微软雅黑" w:eastAsia="微软雅黑" w:hAnsi="微软雅黑"/>
          <w:b/>
          <w:bCs/>
        </w:rPr>
      </w:pPr>
    </w:p>
    <w:p w14:paraId="5055407B" w14:textId="77777777" w:rsidR="00B33FFF" w:rsidRDefault="00B33FFF" w:rsidP="00B33FFF">
      <w:pPr>
        <w:spacing w:line="360" w:lineRule="exact"/>
        <w:jc w:val="left"/>
        <w:rPr>
          <w:rFonts w:ascii="微软雅黑" w:eastAsia="微软雅黑" w:hAnsi="微软雅黑"/>
          <w:b/>
          <w:bCs/>
        </w:rPr>
      </w:pPr>
      <w:r>
        <w:rPr>
          <w:rFonts w:ascii="微软雅黑" w:eastAsia="微软雅黑" w:hAnsi="微软雅黑" w:hint="eastAsia"/>
          <w:b/>
          <w:bCs/>
        </w:rPr>
        <w:t>响应：</w:t>
      </w:r>
    </w:p>
    <w:p w14:paraId="56A3B6E2" w14:textId="50366CF6" w:rsidR="00B33FFF" w:rsidRPr="00B33FFF" w:rsidRDefault="00B33FFF" w:rsidP="00B33FFF">
      <w:pPr>
        <w:spacing w:line="360" w:lineRule="exact"/>
        <w:jc w:val="left"/>
        <w:rPr>
          <w:rFonts w:ascii="微软雅黑" w:eastAsia="微软雅黑" w:hAnsi="微软雅黑" w:hint="eastAsia"/>
        </w:rPr>
      </w:pPr>
      <w:r w:rsidRPr="00B33FFF">
        <w:rPr>
          <w:rFonts w:ascii="微软雅黑" w:eastAsia="微软雅黑" w:hAnsi="微软雅黑" w:hint="eastAsia"/>
        </w:rPr>
        <w:t>主动响应</w:t>
      </w:r>
      <w:r>
        <w:rPr>
          <w:rFonts w:ascii="微软雅黑" w:eastAsia="微软雅黑" w:hAnsi="微软雅黑" w:hint="eastAsia"/>
        </w:rPr>
        <w:t>——</w:t>
      </w:r>
      <w:r w:rsidRPr="00B33FFF">
        <w:rPr>
          <w:rFonts w:ascii="微软雅黑" w:eastAsia="微软雅黑" w:hAnsi="微软雅黑" w:hint="eastAsia"/>
        </w:rPr>
        <w:t>可以立即阻塞或者影响攻击进而改变攻击的进程。注重在遭到入侵后立即采取措施。</w:t>
      </w:r>
    </w:p>
    <w:p w14:paraId="57AB6C77" w14:textId="1B7CD624" w:rsidR="00B33FFF" w:rsidRPr="00B33FFF" w:rsidRDefault="00B33FFF" w:rsidP="00B33FFF">
      <w:pPr>
        <w:spacing w:line="360" w:lineRule="exact"/>
        <w:jc w:val="left"/>
        <w:rPr>
          <w:rFonts w:ascii="微软雅黑" w:eastAsia="微软雅黑" w:hAnsi="微软雅黑" w:hint="eastAsia"/>
        </w:rPr>
      </w:pPr>
      <w:r w:rsidRPr="00B33FFF">
        <w:rPr>
          <w:rFonts w:ascii="微软雅黑" w:eastAsia="微软雅黑" w:hAnsi="微软雅黑" w:hint="eastAsia"/>
        </w:rPr>
        <w:t>被动</w:t>
      </w:r>
      <w:r w:rsidRPr="00B33FFF">
        <w:rPr>
          <w:rFonts w:ascii="微软雅黑" w:eastAsia="微软雅黑" w:hAnsi="微软雅黑" w:hint="eastAsia"/>
        </w:rPr>
        <w:t>响应</w:t>
      </w:r>
      <w:r>
        <w:rPr>
          <w:rFonts w:ascii="微软雅黑" w:eastAsia="微软雅黑" w:hAnsi="微软雅黑" w:hint="eastAsia"/>
        </w:rPr>
        <w:t>——</w:t>
      </w:r>
      <w:r w:rsidRPr="00B33FFF">
        <w:rPr>
          <w:rFonts w:ascii="微软雅黑" w:eastAsia="微软雅黑" w:hAnsi="微软雅黑" w:hint="eastAsia"/>
        </w:rPr>
        <w:t>仅简单报告和记录检测出的问题。只向用户提供信息，依靠用户采取下一步的措施。</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55F946BF" w:rsidR="004F1FFC" w:rsidRDefault="006152FB" w:rsidP="004F1FFC">
      <w:pPr>
        <w:pStyle w:val="2"/>
        <w:rPr>
          <w:rFonts w:hint="eastAsia"/>
        </w:rPr>
      </w:pPr>
      <w:bookmarkStart w:id="26" w:name="_Toc210163929"/>
      <w:r>
        <w:rPr>
          <w:rFonts w:hint="eastAsia"/>
        </w:rPr>
        <w:t xml:space="preserve">入侵检测系统模型 </w:t>
      </w:r>
      <w:r w:rsidR="00EA69B7">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hint="eastAsia"/>
          <w:b/>
          <w:bCs/>
        </w:rPr>
      </w:pPr>
    </w:p>
    <w:p w14:paraId="6FAE1B0D" w14:textId="7DF0A0DD"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w:t>
      </w:r>
      <w:r w:rsidR="006152FB" w:rsidRPr="006152FB">
        <w:rPr>
          <w:rFonts w:ascii="微软雅黑" w:eastAsia="微软雅黑" w:hAnsi="微软雅黑" w:hint="eastAsia"/>
        </w:rPr>
        <w:t>入侵检测专家系统模型</w:t>
      </w:r>
      <w:r w:rsidR="006152FB">
        <w:rPr>
          <w:rFonts w:ascii="微软雅黑" w:eastAsia="微软雅黑" w:hAnsi="微软雅黑" w:hint="eastAsia"/>
        </w:rPr>
        <w:t>，</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指针即选择规则树进入</w:t>
      </w:r>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bookmarkStart w:id="28" w:name="_Toc210163930"/>
      <w:r>
        <w:t>基于网络和基于主机的入侵检测系统的优缺点</w:t>
      </w:r>
      <w:bookmarkEnd w:id="28"/>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9" w:name="_Toc210163931"/>
      <w:r>
        <w:t>应用层防火墙能否完全取代入侵检测系统</w:t>
      </w:r>
      <w:r>
        <w:rPr>
          <w:rFonts w:hint="eastAsia"/>
        </w:rPr>
        <w:t>IDS</w:t>
      </w:r>
      <w:r>
        <w:t>？</w:t>
      </w:r>
      <w:r>
        <w:rPr>
          <w:rFonts w:hint="eastAsia"/>
        </w:rPr>
        <w:t>（2018）</w:t>
      </w:r>
      <w:bookmarkEnd w:id="29"/>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5F1B4F">
      <w:pPr>
        <w:pStyle w:val="2"/>
        <w:rPr>
          <w:rFonts w:hint="eastAsia"/>
        </w:rPr>
      </w:pPr>
      <w:bookmarkStart w:id="30" w:name="_Toc210163932"/>
      <w:r>
        <w:t>IPSEC</w:t>
      </w:r>
      <w:r>
        <w:rPr>
          <w:rFonts w:hint="eastAsia"/>
        </w:rPr>
        <w:t xml:space="preserve"> </w:t>
      </w:r>
      <w:r>
        <w:t>协议的体系结构</w:t>
      </w:r>
      <w:r>
        <w:rPr>
          <w:rFonts w:hint="eastAsia"/>
        </w:rPr>
        <w:t xml:space="preserve"> 基本要件 ESP AH 安全关联SA 抗重放攻击机制 Internet密钥交换协议 IKE（2022）</w:t>
      </w:r>
      <w:bookmarkEnd w:id="30"/>
    </w:p>
    <w:p w14:paraId="1907F453" w14:textId="77777777" w:rsidR="001D3259" w:rsidRDefault="005F1B4F">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5F1B4F">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5F1B4F">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hint="eastAsia"/>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押题，SA机制</w:t>
      </w:r>
    </w:p>
    <w:p w14:paraId="1975B1C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6E8CBFF6"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IKE机制</w:t>
      </w:r>
      <w:r w:rsidR="000E2CF9">
        <w:rPr>
          <w:rFonts w:ascii="微软雅黑" w:eastAsia="微软雅黑" w:hAnsi="微软雅黑" w:hint="eastAsia"/>
          <w:b/>
          <w:bCs/>
          <w:color w:val="FFFFFF"/>
          <w:highlight w:val="darkCyan"/>
        </w:rPr>
        <w:t>，主模式三步骤</w:t>
      </w:r>
    </w:p>
    <w:p w14:paraId="04585050" w14:textId="03F38791"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5F1B4F">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5F1B4F">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5F1B4F">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5F1B4F">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5F1B4F">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5F1B4F"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5F1B4F">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5F1B4F">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5F1B4F">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5F1B4F">
      <w:pPr>
        <w:spacing w:line="360" w:lineRule="exact"/>
        <w:ind w:left="360"/>
        <w:jc w:val="left"/>
        <w:rPr>
          <w:rFonts w:ascii="微软雅黑" w:eastAsia="微软雅黑" w:hAnsi="微软雅黑" w:hint="eastAsia"/>
        </w:rPr>
      </w:pPr>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若通过MAC验证，</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32bit，所以认证数据也必须是32的整数倍</w:t>
      </w:r>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5F1B4F" w:rsidP="00BA5BFD">
      <w:pPr>
        <w:pStyle w:val="2"/>
        <w:rPr>
          <w:rFonts w:hint="eastAsia"/>
        </w:rPr>
      </w:pPr>
      <w:bookmarkStart w:id="31" w:name="_Toc210163933"/>
      <w:r>
        <w:t>IPSEC</w:t>
      </w:r>
      <w:r>
        <w:rPr>
          <w:rFonts w:hint="eastAsia"/>
        </w:rPr>
        <w:t xml:space="preserve"> </w:t>
      </w:r>
      <w:r>
        <w:t>传输</w:t>
      </w:r>
      <w:r>
        <w:rPr>
          <w:rFonts w:hint="eastAsia"/>
        </w:rPr>
        <w:t xml:space="preserve">模式 </w:t>
      </w:r>
      <w:r>
        <w:t>隧道</w:t>
      </w:r>
      <w:r>
        <w:rPr>
          <w:rFonts w:hint="eastAsia"/>
        </w:rPr>
        <w:t>模式 完整性认证 （2019）</w:t>
      </w:r>
      <w:bookmarkEnd w:id="31"/>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hint="eastAsia"/>
        </w:rPr>
      </w:pPr>
    </w:p>
    <w:p w14:paraId="6FBF6D6C" w14:textId="77777777" w:rsidR="00A71B61" w:rsidRDefault="005F1B4F">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5F1B4F">
      <w:pPr>
        <w:spacing w:line="360" w:lineRule="exact"/>
        <w:jc w:val="left"/>
        <w:rPr>
          <w:rFonts w:ascii="微软雅黑" w:eastAsia="微软雅黑" w:hAnsi="微软雅黑" w:hint="eastAsia"/>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r>
        <w:rPr>
          <w:rFonts w:ascii="微软雅黑" w:eastAsia="微软雅黑" w:hAnsi="微软雅黑" w:hint="eastAsia"/>
        </w:rPr>
        <w:t>。</w:t>
      </w:r>
    </w:p>
    <w:p w14:paraId="411A3E5D" w14:textId="60844A4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5F1B4F">
      <w:pPr>
        <w:pStyle w:val="2"/>
        <w:rPr>
          <w:rFonts w:hint="eastAsia"/>
        </w:rPr>
      </w:pPr>
      <w:bookmarkStart w:id="32" w:name="_Toc210163934"/>
      <w:r>
        <w:rPr>
          <w:rFonts w:hint="eastAsia"/>
        </w:rPr>
        <w:t>SSL 传输层安全协议的</w:t>
      </w:r>
      <w:r>
        <w:t>四个协议</w:t>
      </w:r>
      <w:r>
        <w:rPr>
          <w:rFonts w:hint="eastAsia"/>
        </w:rPr>
        <w:t xml:space="preserve"> (2018 2022 2024)</w:t>
      </w:r>
      <w:bookmarkEnd w:id="32"/>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hint="eastAsia"/>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是公钥加密</w:t>
      </w:r>
      <w:r w:rsidR="00407A1A">
        <w:rPr>
          <w:rFonts w:ascii="微软雅黑" w:eastAsia="微软雅黑" w:hAnsi="微软雅黑" w:hint="eastAsia"/>
        </w:rPr>
        <w:t>（可以直接拿公钥验证身份）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5F1B4F">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5F1B4F">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5F1B4F">
      <w:pPr>
        <w:spacing w:line="360" w:lineRule="exact"/>
        <w:jc w:val="left"/>
        <w:rPr>
          <w:rFonts w:ascii="微软雅黑" w:eastAsia="微软雅黑" w:hAnsi="微软雅黑" w:hint="eastAsia"/>
        </w:rPr>
      </w:pPr>
      <w:r>
        <w:rPr>
          <w:rFonts w:ascii="微软雅黑" w:eastAsia="微软雅黑" w:hAnsi="微软雅黑" w:hint="eastAsia"/>
        </w:rPr>
        <w:t>四个阶段：</w:t>
      </w:r>
    </w:p>
    <w:p w14:paraId="15A76F53" w14:textId="36DB44CE"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建立安全能力；</w:t>
      </w:r>
    </w:p>
    <w:p w14:paraId="2103A092" w14:textId="71CA341C"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5F1B4F">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hint="eastAsia"/>
          <w:b/>
          <w:bCs/>
          <w:color w:val="FFFFFF"/>
          <w:highlight w:val="darkBlue"/>
        </w:rPr>
      </w:pPr>
    </w:p>
    <w:p w14:paraId="08275C80" w14:textId="05739BC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5F1B4F">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5F1B4F">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5F1B4F">
      <w:pPr>
        <w:pStyle w:val="2"/>
        <w:rPr>
          <w:rFonts w:hint="eastAsia"/>
        </w:rPr>
      </w:pPr>
      <w:bookmarkStart w:id="33" w:name="_Toc210163935"/>
      <w:r>
        <w:rPr>
          <w:rFonts w:hint="eastAsia"/>
        </w:rPr>
        <w:t>HTTPS 建立 作用</w:t>
      </w:r>
      <w:bookmarkEnd w:id="33"/>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5F1B4F" w:rsidP="00641DFE">
      <w:pPr>
        <w:pStyle w:val="2"/>
        <w:rPr>
          <w:rFonts w:hint="eastAsia"/>
        </w:rPr>
      </w:pPr>
      <w:bookmarkStart w:id="34" w:name="_Toc210163936"/>
      <w:r>
        <w:rPr>
          <w:rFonts w:hint="eastAsia"/>
        </w:rPr>
        <w:t xml:space="preserve">SET </w:t>
      </w:r>
      <w:r>
        <w:t>双</w:t>
      </w:r>
      <w:r>
        <w:rPr>
          <w:rFonts w:hint="eastAsia"/>
        </w:rPr>
        <w:t>重</w:t>
      </w:r>
      <w:r>
        <w:t>签名</w:t>
      </w:r>
      <w:r>
        <w:rPr>
          <w:rFonts w:hint="eastAsia"/>
        </w:rPr>
        <w:t>DS 电子信封（2020 2023 2025）</w:t>
      </w:r>
      <w:bookmarkEnd w:id="34"/>
    </w:p>
    <w:p w14:paraId="748E545D" w14:textId="6D72A6AE" w:rsidR="00B42196" w:rsidRDefault="005F1B4F">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5F1B4F">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5F1B4F"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hint="eastAsia"/>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顾客-&gt;商家时：</w:t>
      </w:r>
      <w:r w:rsidRPr="002C291B">
        <w:rPr>
          <w:rFonts w:ascii="微软雅黑" w:eastAsia="微软雅黑" w:hAnsi="微软雅黑" w:hint="eastAsia"/>
        </w:rPr>
        <w:t>商家用顾客公钥解开D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顾客-&gt;商家-&gt;银行时：</w:t>
      </w:r>
      <w:r w:rsidRPr="002C291B">
        <w:rPr>
          <w:rFonts w:ascii="微软雅黑" w:eastAsia="微软雅黑" w:hAnsi="微软雅黑" w:hint="eastAsia"/>
        </w:rPr>
        <w:t>银行用顾客公钥解开DS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5F1B4F">
      <w:pPr>
        <w:pStyle w:val="2"/>
        <w:rPr>
          <w:rFonts w:hint="eastAsia"/>
        </w:rPr>
      </w:pPr>
      <w:bookmarkStart w:id="35" w:name="_Toc210163937"/>
      <w:r>
        <w:rPr>
          <w:rFonts w:hint="eastAsia"/>
        </w:rPr>
        <w:t>SET与SSL比较</w:t>
      </w:r>
      <w:bookmarkEnd w:id="35"/>
    </w:p>
    <w:p w14:paraId="4D096389" w14:textId="250005F4"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5F1B4F">
      <w:pPr>
        <w:pStyle w:val="2"/>
        <w:rPr>
          <w:rFonts w:hint="eastAsia"/>
        </w:rPr>
      </w:pPr>
      <w:bookmarkStart w:id="36" w:name="_Toc210163938"/>
      <w:r>
        <w:t>DRM结构原理</w:t>
      </w:r>
      <w:bookmarkEnd w:id="36"/>
    </w:p>
    <w:p w14:paraId="61847D0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5F1B4F">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5F1B4F">
      <w:pPr>
        <w:pStyle w:val="2"/>
        <w:rPr>
          <w:rFonts w:hint="eastAsia"/>
        </w:rPr>
      </w:pPr>
      <w:bookmarkStart w:id="37" w:name="_Hlk118754983"/>
      <w:bookmarkStart w:id="38" w:name="_Toc210163939"/>
      <w:r>
        <w:t>数字水印的工作原理</w:t>
      </w:r>
      <w:bookmarkEnd w:id="38"/>
    </w:p>
    <w:p w14:paraId="7F20911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p w14:paraId="11DCD6C6" w14:textId="77777777" w:rsidR="00164E66" w:rsidRDefault="00164E66">
      <w:pPr>
        <w:spacing w:line="360" w:lineRule="exact"/>
        <w:jc w:val="left"/>
        <w:rPr>
          <w:rFonts w:ascii="微软雅黑" w:eastAsia="微软雅黑" w:hAnsi="微软雅黑" w:hint="eastAsia"/>
        </w:rPr>
      </w:pPr>
    </w:p>
    <w:p w14:paraId="791E541E" w14:textId="0F5F56FF" w:rsidR="00164E66" w:rsidRDefault="00164E66" w:rsidP="00164E66">
      <w:pPr>
        <w:pStyle w:val="2"/>
        <w:rPr>
          <w:rFonts w:hint="eastAsia"/>
        </w:rPr>
      </w:pPr>
      <w:bookmarkStart w:id="39" w:name="_Toc210163940"/>
      <w:r>
        <w:rPr>
          <w:rFonts w:hint="eastAsia"/>
        </w:rPr>
        <w:t>身份认证</w:t>
      </w:r>
      <w:r w:rsidR="00271DDC">
        <w:rPr>
          <w:rFonts w:hint="eastAsia"/>
        </w:rPr>
        <w:t xml:space="preserve"> 2FA OTP</w:t>
      </w:r>
      <w:bookmarkEnd w:id="39"/>
    </w:p>
    <w:bookmarkEnd w:id="37"/>
    <w:p w14:paraId="132E9A12" w14:textId="28CE7102" w:rsidR="00C66170" w:rsidRDefault="00164E66">
      <w:pPr>
        <w:spacing w:line="360" w:lineRule="exact"/>
        <w:jc w:val="left"/>
        <w:rPr>
          <w:rFonts w:ascii="微软雅黑" w:eastAsia="微软雅黑" w:hAnsi="微软雅黑" w:hint="eastAsia"/>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5F1B4F">
      <w:pPr>
        <w:pStyle w:val="2"/>
        <w:rPr>
          <w:rFonts w:hint="eastAsia"/>
        </w:rPr>
      </w:pPr>
      <w:bookmarkStart w:id="40" w:name="_Toc210163941"/>
      <w:r>
        <w:rPr>
          <w:rFonts w:hint="eastAsia"/>
        </w:rPr>
        <w:t>CC</w:t>
      </w:r>
      <w:r>
        <w:t>与</w:t>
      </w:r>
      <w:r>
        <w:rPr>
          <w:rFonts w:hint="eastAsia"/>
        </w:rPr>
        <w:t>BS</w:t>
      </w:r>
      <w:r>
        <w:t>7799</w:t>
      </w:r>
      <w:r>
        <w:rPr>
          <w:rFonts w:hint="eastAsia"/>
        </w:rPr>
        <w:t>的定义 (2019)</w:t>
      </w:r>
      <w:bookmarkEnd w:id="40"/>
    </w:p>
    <w:p w14:paraId="18AD4520" w14:textId="5E97685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5F1B4F">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5F1B4F">
      <w:pPr>
        <w:pStyle w:val="2"/>
        <w:rPr>
          <w:rFonts w:hint="eastAsia"/>
        </w:rPr>
      </w:pPr>
      <w:bookmarkStart w:id="41" w:name="_Toc210163942"/>
      <w:r>
        <w:rPr>
          <w:rFonts w:hint="eastAsia"/>
        </w:rPr>
        <w:t xml:space="preserve">风险管理 包括 </w:t>
      </w:r>
      <w:r>
        <w:t>风险评估</w:t>
      </w:r>
      <w:r>
        <w:rPr>
          <w:rFonts w:hint="eastAsia"/>
        </w:rPr>
        <w:t xml:space="preserve"> 和 风险控制（2018 2023 2025）</w:t>
      </w:r>
      <w:bookmarkEnd w:id="41"/>
    </w:p>
    <w:p w14:paraId="7BEEDDC7" w14:textId="1A615D59"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5F1B4F">
      <w:pPr>
        <w:pStyle w:val="1"/>
        <w:numPr>
          <w:ilvl w:val="0"/>
          <w:numId w:val="2"/>
        </w:numPr>
        <w:spacing w:line="240" w:lineRule="auto"/>
        <w:ind w:left="360" w:hanging="360"/>
        <w:jc w:val="left"/>
        <w:rPr>
          <w:rFonts w:ascii="微软雅黑" w:eastAsia="微软雅黑" w:hAnsi="微软雅黑" w:hint="eastAsia"/>
        </w:rPr>
      </w:pPr>
      <w:bookmarkStart w:id="42" w:name="_Toc210163943"/>
      <w:r>
        <w:rPr>
          <w:rFonts w:ascii="微软雅黑" w:eastAsia="微软雅黑" w:hAnsi="微软雅黑" w:hint="eastAsia"/>
        </w:rPr>
        <w:t>网络安全基础</w:t>
      </w:r>
      <w:bookmarkEnd w:id="42"/>
    </w:p>
    <w:p w14:paraId="42A7BEB5" w14:textId="77777777" w:rsidR="00C66170" w:rsidRDefault="005F1B4F">
      <w:pPr>
        <w:pStyle w:val="2"/>
        <w:rPr>
          <w:rFonts w:hint="eastAsia"/>
        </w:rPr>
      </w:pPr>
      <w:bookmarkStart w:id="43" w:name="_Toc210163944"/>
      <w:r>
        <w:t>拒绝服务攻击、缓冲区溢出、举例</w:t>
      </w:r>
      <w:bookmarkEnd w:id="43"/>
    </w:p>
    <w:p w14:paraId="384BF8C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5F1B4F">
      <w:pPr>
        <w:pStyle w:val="2"/>
        <w:rPr>
          <w:rFonts w:hint="eastAsia"/>
        </w:rPr>
      </w:pPr>
      <w:bookmarkStart w:id="44" w:name="_Toc210163945"/>
      <w:r>
        <w:rPr>
          <w:rFonts w:hint="eastAsia"/>
        </w:rPr>
        <w:t>网卡的工作原理 Sniffer 包捕获机制 （2022 2023）</w:t>
      </w:r>
      <w:bookmarkEnd w:id="44"/>
    </w:p>
    <w:p w14:paraId="60616C3C" w14:textId="57891C3A"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351F0369" w:rsidR="00C35296" w:rsidRDefault="006310AB">
      <w:pPr>
        <w:spacing w:line="360" w:lineRule="exact"/>
        <w:jc w:val="left"/>
        <w:rPr>
          <w:rFonts w:ascii="微软雅黑" w:eastAsia="微软雅黑" w:hAnsi="微软雅黑" w:hint="eastAsia"/>
        </w:rPr>
      </w:pPr>
      <w:r>
        <w:rPr>
          <w:rFonts w:ascii="微软雅黑" w:eastAsia="微软雅黑" w:hAnsi="微软雅黑" w:hint="eastAsia"/>
        </w:rPr>
        <w:t>网卡</w:t>
      </w:r>
      <w:r w:rsidR="005F1B4F">
        <w:rPr>
          <w:rFonts w:ascii="微软雅黑" w:eastAsia="微软雅黑" w:hAnsi="微软雅黑" w:hint="eastAsia"/>
        </w:rPr>
        <w:t>工作在</w:t>
      </w:r>
      <w:r w:rsidR="005F1B4F">
        <w:rPr>
          <w:rFonts w:ascii="微软雅黑" w:eastAsia="微软雅黑" w:hAnsi="微软雅黑" w:hint="eastAsia"/>
          <w:b/>
          <w:bCs/>
        </w:rPr>
        <w:t>数据链路层</w:t>
      </w:r>
      <w:r w:rsidR="005F1B4F">
        <w:rPr>
          <w:rFonts w:ascii="微软雅黑" w:eastAsia="微软雅黑" w:hAnsi="微软雅黑" w:hint="eastAsia"/>
        </w:rPr>
        <w:t>，地址是MAC地址6字节（前3个分配给厂商，后三个厂商自己分）48b用ipconfig可以看。数据帧头有</w:t>
      </w:r>
      <w:r w:rsidR="005F1B4F">
        <w:rPr>
          <w:rFonts w:ascii="微软雅黑" w:eastAsia="微软雅黑" w:hAnsi="微软雅黑" w:hint="eastAsia"/>
          <w:b/>
          <w:bCs/>
        </w:rPr>
        <w:t>源MAC和目的MAC</w:t>
      </w:r>
      <w:r w:rsidR="005F1B4F">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1E6CB82B" w14:textId="77777777" w:rsidR="006310AB" w:rsidRDefault="006310AB">
      <w:pPr>
        <w:spacing w:line="360" w:lineRule="exact"/>
        <w:jc w:val="left"/>
        <w:rPr>
          <w:rFonts w:ascii="微软雅黑" w:eastAsia="微软雅黑" w:hAnsi="微软雅黑"/>
        </w:rPr>
      </w:pPr>
    </w:p>
    <w:p w14:paraId="3C2CA669" w14:textId="07B51DE7" w:rsidR="006310AB" w:rsidRDefault="006310AB">
      <w:pPr>
        <w:spacing w:line="360" w:lineRule="exact"/>
        <w:jc w:val="left"/>
        <w:rPr>
          <w:rFonts w:ascii="微软雅黑" w:eastAsia="微软雅黑" w:hAnsi="微软雅黑" w:hint="eastAsia"/>
        </w:rPr>
      </w:pPr>
      <w:r w:rsidRPr="006310AB">
        <w:rPr>
          <w:rFonts w:ascii="微软雅黑" w:eastAsia="微软雅黑" w:hAnsi="微软雅黑" w:hint="eastAsia"/>
          <w:b/>
          <w:bCs/>
        </w:rPr>
        <w:t>操作系统就会根据</w:t>
      </w:r>
      <w:r w:rsidRPr="006310AB">
        <w:rPr>
          <w:rFonts w:ascii="微软雅黑" w:eastAsia="微软雅黑" w:hAnsi="微软雅黑" w:hint="eastAsia"/>
        </w:rPr>
        <w:t>网卡驱动程序中设置的</w:t>
      </w:r>
      <w:r w:rsidRPr="006310AB">
        <w:rPr>
          <w:rFonts w:ascii="微软雅黑" w:eastAsia="微软雅黑" w:hAnsi="微软雅黑" w:hint="eastAsia"/>
          <w:b/>
          <w:bCs/>
        </w:rPr>
        <w:t>网卡中断程序地址</w:t>
      </w:r>
      <w:r w:rsidRPr="006310AB">
        <w:rPr>
          <w:rFonts w:ascii="微软雅黑" w:eastAsia="微软雅黑" w:hAnsi="微软雅黑" w:hint="eastAsia"/>
        </w:rPr>
        <w:t>，</w:t>
      </w:r>
      <w:r w:rsidRPr="006310AB">
        <w:rPr>
          <w:rFonts w:ascii="微软雅黑" w:eastAsia="微软雅黑" w:hAnsi="微软雅黑" w:hint="eastAsia"/>
          <w:b/>
          <w:bCs/>
        </w:rPr>
        <w:t>调用驱动程序接收数据</w:t>
      </w:r>
      <w:r w:rsidRPr="006310AB">
        <w:rPr>
          <w:rFonts w:ascii="微软雅黑" w:eastAsia="微软雅黑" w:hAnsi="微软雅黑" w:hint="eastAsia"/>
        </w:rPr>
        <w:t>，将接收到的数据放堆栈让操作系统处理。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5F1B4F">
      <w:pPr>
        <w:spacing w:line="360" w:lineRule="exact"/>
        <w:jc w:val="left"/>
        <w:rPr>
          <w:rFonts w:ascii="微软雅黑" w:eastAsia="微软雅黑" w:hAnsi="微软雅黑"/>
          <w:b/>
          <w:bCs/>
        </w:rPr>
      </w:pPr>
      <w:r>
        <w:rPr>
          <w:rFonts w:ascii="微软雅黑" w:eastAsia="微软雅黑" w:hAnsi="微软雅黑" w:hint="eastAsia"/>
          <w:b/>
          <w:bCs/>
        </w:rPr>
        <w:t>⽹络数据包捕获机制</w:t>
      </w:r>
    </w:p>
    <w:p w14:paraId="5E5CE061" w14:textId="77777777" w:rsidR="006310AB" w:rsidRDefault="006310AB" w:rsidP="006310AB">
      <w:pPr>
        <w:spacing w:line="360" w:lineRule="exact"/>
        <w:jc w:val="left"/>
        <w:rPr>
          <w:rFonts w:ascii="微软雅黑" w:eastAsia="微软雅黑" w:hAnsi="微软雅黑"/>
          <w:b/>
          <w:bCs/>
        </w:rPr>
      </w:pPr>
      <w:r w:rsidRPr="00280D7A">
        <w:rPr>
          <w:rFonts w:ascii="微软雅黑" w:eastAsia="微软雅黑" w:hAnsi="微软雅黑" w:hint="eastAsia"/>
          <w:b/>
          <w:bCs/>
        </w:rPr>
        <w:t>包含三个主要部分：</w:t>
      </w:r>
    </w:p>
    <w:p w14:paraId="2C18CC12" w14:textId="1B3A1D27" w:rsidR="006310AB" w:rsidRPr="006310AB" w:rsidRDefault="006310AB" w:rsidP="006310AB">
      <w:pPr>
        <w:spacing w:line="360" w:lineRule="exact"/>
        <w:jc w:val="left"/>
        <w:rPr>
          <w:rFonts w:ascii="微软雅黑" w:eastAsia="微软雅黑" w:hAnsi="微软雅黑"/>
        </w:rPr>
      </w:pPr>
      <w:r w:rsidRPr="00280D7A">
        <w:rPr>
          <w:rFonts w:ascii="微软雅黑" w:eastAsia="微软雅黑" w:hAnsi="微软雅黑" w:hint="eastAsia"/>
          <w:b/>
          <w:bCs/>
        </w:rPr>
        <w:t>最底层的</w:t>
      </w:r>
      <w:r>
        <w:rPr>
          <w:rFonts w:ascii="微软雅黑" w:eastAsia="微软雅黑" w:hAnsi="微软雅黑" w:hint="eastAsia"/>
          <w:b/>
          <w:bCs/>
        </w:rPr>
        <w:t>：</w:t>
      </w:r>
      <w:r w:rsidRPr="006310AB">
        <w:rPr>
          <w:rFonts w:ascii="微软雅黑" w:eastAsia="微软雅黑" w:hAnsi="微软雅黑" w:hint="eastAsia"/>
        </w:rPr>
        <w:t>针对操作系统的包捕获机制</w:t>
      </w:r>
    </w:p>
    <w:p w14:paraId="4E59986B" w14:textId="0803F77D" w:rsidR="006310AB" w:rsidRDefault="006310AB" w:rsidP="006310AB">
      <w:pPr>
        <w:spacing w:line="360" w:lineRule="exact"/>
        <w:jc w:val="left"/>
        <w:rPr>
          <w:rFonts w:ascii="微软雅黑" w:eastAsia="微软雅黑" w:hAnsi="微软雅黑" w:hint="eastAsia"/>
          <w:b/>
          <w:bCs/>
        </w:rPr>
      </w:pPr>
      <w:r w:rsidRPr="00280D7A">
        <w:rPr>
          <w:rFonts w:ascii="微软雅黑" w:eastAsia="微软雅黑" w:hAnsi="微软雅黑" w:hint="eastAsia"/>
          <w:b/>
          <w:bCs/>
        </w:rPr>
        <w:t>中间部分</w:t>
      </w:r>
      <w:r>
        <w:rPr>
          <w:rFonts w:ascii="微软雅黑" w:eastAsia="微软雅黑" w:hAnsi="微软雅黑" w:hint="eastAsia"/>
        </w:rPr>
        <w:t>：</w:t>
      </w:r>
      <w:r w:rsidRPr="006310AB">
        <w:rPr>
          <w:rFonts w:ascii="微软雅黑" w:eastAsia="微软雅黑" w:hAnsi="微软雅黑" w:hint="eastAsia"/>
        </w:rPr>
        <w:t>包过滤机制</w:t>
      </w:r>
    </w:p>
    <w:p w14:paraId="5E391E74" w14:textId="48752290" w:rsidR="006310AB" w:rsidRDefault="006310AB" w:rsidP="006310AB">
      <w:pPr>
        <w:spacing w:line="360" w:lineRule="exact"/>
        <w:jc w:val="left"/>
        <w:rPr>
          <w:rFonts w:ascii="微软雅黑" w:eastAsia="微软雅黑" w:hAnsi="微软雅黑"/>
        </w:rPr>
      </w:pPr>
      <w:r w:rsidRPr="00280D7A">
        <w:rPr>
          <w:rFonts w:ascii="微软雅黑" w:eastAsia="微软雅黑" w:hAnsi="微软雅黑" w:hint="eastAsia"/>
          <w:b/>
          <w:bCs/>
        </w:rPr>
        <w:t>最高层</w:t>
      </w:r>
      <w:r>
        <w:rPr>
          <w:rFonts w:ascii="微软雅黑" w:eastAsia="微软雅黑" w:hAnsi="微软雅黑" w:hint="eastAsia"/>
          <w:b/>
          <w:bCs/>
        </w:rPr>
        <w:t xml:space="preserve">：  </w:t>
      </w:r>
      <w:r w:rsidRPr="006310AB">
        <w:rPr>
          <w:rFonts w:ascii="微软雅黑" w:eastAsia="微软雅黑" w:hAnsi="微软雅黑" w:hint="eastAsia"/>
        </w:rPr>
        <w:t>针对用户程序的接口</w:t>
      </w:r>
    </w:p>
    <w:p w14:paraId="552F7B66" w14:textId="77777777" w:rsidR="006310AB" w:rsidRDefault="006310AB" w:rsidP="006310AB">
      <w:pPr>
        <w:spacing w:line="360" w:lineRule="exact"/>
        <w:jc w:val="left"/>
        <w:rPr>
          <w:rFonts w:ascii="微软雅黑" w:eastAsia="微软雅黑" w:hAnsi="微软雅黑" w:hint="eastAsia"/>
        </w:rPr>
      </w:pPr>
    </w:p>
    <w:p w14:paraId="126BC4A0" w14:textId="33C34932" w:rsidR="00C66170" w:rsidRDefault="006310AB">
      <w:pPr>
        <w:spacing w:line="360" w:lineRule="exact"/>
        <w:jc w:val="left"/>
        <w:rPr>
          <w:rFonts w:ascii="微软雅黑" w:eastAsia="微软雅黑" w:hAnsi="微软雅黑" w:hint="eastAsia"/>
        </w:rPr>
      </w:pPr>
      <w:r w:rsidRPr="006310AB">
        <w:rPr>
          <w:rFonts w:ascii="微软雅黑" w:eastAsia="微软雅黑" w:hAnsi="微软雅黑" w:hint="eastAsia"/>
          <w:b/>
          <w:bCs/>
        </w:rPr>
        <w:t>Sniffer嗅探器是</w:t>
      </w:r>
      <w:r w:rsidRPr="006310AB">
        <w:rPr>
          <w:rFonts w:ascii="微软雅黑" w:eastAsia="微软雅黑" w:hAnsi="微软雅黑" w:hint="eastAsia"/>
        </w:rPr>
        <w:t>一种常用的数据捕获方法</w:t>
      </w:r>
      <w:r w:rsidR="007A6779">
        <w:rPr>
          <w:rFonts w:ascii="微软雅黑" w:eastAsia="微软雅黑" w:hAnsi="微软雅黑" w:hint="eastAsia"/>
        </w:rPr>
        <w:t>，</w:t>
      </w:r>
      <w:r w:rsidR="005F1B4F">
        <w:rPr>
          <w:rFonts w:ascii="微软雅黑" w:eastAsia="微软雅黑" w:hAnsi="微软雅黑" w:hint="eastAsia"/>
        </w:rPr>
        <w:t>捕获整个⽹络的数据流量并进⾏过滤，将感兴趣</w:t>
      </w:r>
      <w:r w:rsidR="005F1B4F">
        <w:rPr>
          <w:rFonts w:ascii="微软雅黑" w:eastAsia="微软雅黑" w:hAnsi="微软雅黑"/>
        </w:rPr>
        <w:t xml:space="preserve">的信息发送给上层。 </w:t>
      </w:r>
      <w:r w:rsidR="005F1B4F">
        <w:rPr>
          <w:rFonts w:ascii="微软雅黑" w:eastAsia="微软雅黑" w:hAnsi="微软雅黑"/>
          <w:b/>
          <w:bCs/>
        </w:rPr>
        <w:t>Sniffer需要将</w:t>
      </w:r>
      <w:r w:rsidR="005F1B4F">
        <w:rPr>
          <w:rFonts w:ascii="微软雅黑" w:eastAsia="微软雅黑" w:hAnsi="微软雅黑" w:hint="eastAsia"/>
          <w:b/>
          <w:bCs/>
        </w:rPr>
        <w:t>⽹卡设置为混杂模式</w:t>
      </w:r>
      <w:r w:rsidR="005F1B4F">
        <w:rPr>
          <w:rFonts w:ascii="微软雅黑" w:eastAsia="微软雅黑" w:hAnsi="微软雅黑" w:hint="eastAsia"/>
        </w:rPr>
        <w:t>，其⼯作在⽹络环境的底层，拦截所</w:t>
      </w:r>
      <w:r w:rsidR="005F1B4F">
        <w:rPr>
          <w:rFonts w:ascii="微软雅黑" w:eastAsia="微软雅黑" w:hAnsi="微软雅黑"/>
        </w:rPr>
        <w:t>有</w:t>
      </w:r>
      <w:r w:rsidR="005F1B4F">
        <w:rPr>
          <w:rFonts w:ascii="微软雅黑" w:eastAsia="微软雅黑" w:hAnsi="微软雅黑" w:hint="eastAsia"/>
        </w:rPr>
        <w:t>⽹络上正在传送</w:t>
      </w:r>
      <w:r w:rsidR="005F1B4F">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434EA4EE" w:rsidR="00C66170" w:rsidRDefault="005F1B4F">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w:t>
      </w:r>
      <w:r w:rsidR="004F2D36" w:rsidRPr="004F2D36">
        <w:rPr>
          <w:rFonts w:ascii="微软雅黑" w:eastAsia="微软雅黑" w:hAnsi="微软雅黑" w:hint="eastAsia"/>
        </w:rPr>
        <w:t>Sniffer可直接捕获整个网段的通信</w:t>
      </w:r>
      <w:r w:rsidR="004F2D36">
        <w:rPr>
          <w:rFonts w:ascii="微软雅黑" w:eastAsia="微软雅黑" w:hAnsi="微软雅黑" w:hint="eastAsia"/>
        </w:rPr>
        <w:t>。</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67112CEC" w:rsidR="00C66170" w:rsidRDefault="005F1B4F">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w:t>
      </w:r>
      <w:r w:rsidR="0029274A" w:rsidRPr="00351BE4">
        <w:rPr>
          <w:rFonts w:ascii="微软雅黑" w:eastAsia="微软雅黑" w:hAnsi="微软雅黑" w:hint="eastAsia"/>
        </w:rPr>
        <w:t>Sniffer必须结合MAC地址欺骗等技术</w:t>
      </w:r>
      <w:r w:rsidR="0029274A">
        <w:rPr>
          <w:rFonts w:ascii="微软雅黑" w:eastAsia="微软雅黑" w:hAnsi="微软雅黑" w:hint="eastAsia"/>
        </w:rPr>
        <w:t>。</w:t>
      </w:r>
      <w:r>
        <w:rPr>
          <w:rFonts w:ascii="微软雅黑" w:eastAsia="微软雅黑" w:hAnsi="微软雅黑" w:hint="eastAsia"/>
        </w:rPr>
        <w:t>⽹络设备⽆法监听其他端⼝和其他⽹段的数据</w:t>
      </w:r>
      <w:r w:rsidR="0029274A">
        <w:rPr>
          <w:rFonts w:ascii="微软雅黑" w:eastAsia="微软雅黑" w:hAnsi="微软雅黑" w:hint="eastAsia"/>
        </w:rPr>
        <w:t>，</w:t>
      </w:r>
      <w:r>
        <w:rPr>
          <w:rFonts w:ascii="微软雅黑" w:eastAsia="微软雅黑" w:hAnsi="微软雅黑"/>
        </w:rPr>
        <w:t>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5F1B4F">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w:t>
      </w:r>
      <w:r w:rsidRPr="0008246D">
        <w:rPr>
          <w:rFonts w:ascii="微软雅黑" w:eastAsia="微软雅黑" w:hAnsi="微软雅黑" w:hint="eastAsia"/>
          <w:b/>
          <w:bCs/>
        </w:rPr>
        <w:t>MAC攻击</w:t>
      </w:r>
      <w:r>
        <w:rPr>
          <w:rFonts w:ascii="微软雅黑" w:eastAsia="微软雅黑" w:hAnsi="微软雅黑" w:hint="eastAsia"/>
        </w:rPr>
        <w:t>（mac冲刷，填满转发表，导致无处可发只会广播，把交换机攻击成集线器）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5F1B4F">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5F1B4F">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5F1B4F">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5F1B4F">
      <w:pPr>
        <w:pStyle w:val="2"/>
        <w:rPr>
          <w:rFonts w:hint="eastAsia"/>
        </w:rPr>
      </w:pPr>
      <w:bookmarkStart w:id="45" w:name="_Toc210163946"/>
      <w:r>
        <w:rPr>
          <w:rFonts w:hint="eastAsia"/>
        </w:rPr>
        <w:t>网络数据包捕获机制 BPF模型（22新增）(2025)</w:t>
      </w:r>
      <w:bookmarkEnd w:id="45"/>
    </w:p>
    <w:p w14:paraId="765512B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，组成</w:t>
      </w:r>
    </w:p>
    <w:p w14:paraId="03F4F4A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1F6F390A" w:rsidR="00414934" w:rsidRDefault="004E2017" w:rsidP="00414934">
      <w:pPr>
        <w:pStyle w:val="2"/>
        <w:rPr>
          <w:rFonts w:hint="eastAsia"/>
        </w:rPr>
      </w:pPr>
      <w:bookmarkStart w:id="46" w:name="_Toc210163947"/>
      <w:r>
        <w:rPr>
          <w:rFonts w:hint="eastAsia"/>
        </w:rPr>
        <w:t>数据链路层编程接口</w:t>
      </w:r>
      <w:r w:rsidR="00414934">
        <w:rPr>
          <w:rFonts w:hint="eastAsia"/>
        </w:rPr>
        <w:t>Libcap wincap 数据采集</w:t>
      </w:r>
      <w:r w:rsidR="00CE6692">
        <w:rPr>
          <w:rFonts w:hint="eastAsia"/>
        </w:rPr>
        <w:t>（2021 2024）</w:t>
      </w:r>
      <w:bookmarkEnd w:id="46"/>
    </w:p>
    <w:p w14:paraId="7D541DFF" w14:textId="3B43033B" w:rsidR="00414934" w:rsidRDefault="00414934" w:rsidP="00414934">
      <w:pPr>
        <w:jc w:val="left"/>
      </w:pPr>
      <w:r>
        <w:rPr>
          <w:rFonts w:hint="eastAsia"/>
        </w:rPr>
        <w:t>都是数据</w:t>
      </w:r>
      <w:r w:rsidRPr="00DD25C5">
        <w:rPr>
          <w:rFonts w:hint="eastAsia"/>
          <w:b/>
          <w:bCs/>
        </w:rPr>
        <w:t>链路层</w:t>
      </w:r>
      <w:r>
        <w:rPr>
          <w:rFonts w:hint="eastAsia"/>
        </w:rPr>
        <w:t>编程接口，要先设置混杂模式</w:t>
      </w:r>
      <w:r w:rsidR="009E64C5">
        <w:rPr>
          <w:rFonts w:hint="eastAsia"/>
        </w:rPr>
        <w:t>，可以</w:t>
      </w:r>
      <w:r w:rsidR="009E64C5" w:rsidRPr="009E64C5">
        <w:rPr>
          <w:rFonts w:hint="eastAsia"/>
        </w:rPr>
        <w:t>编译与设置过滤器：使用BPF语法对数据包进行过滤。</w:t>
      </w:r>
    </w:p>
    <w:p w14:paraId="392A17D7" w14:textId="77777777" w:rsidR="002F5D9E" w:rsidRPr="00AF66E1" w:rsidRDefault="002F5D9E" w:rsidP="00414934">
      <w:pPr>
        <w:jc w:val="left"/>
        <w:rPr>
          <w:rFonts w:hint="eastAsia"/>
        </w:rPr>
      </w:pP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5F1B4F">
      <w:pPr>
        <w:pStyle w:val="2"/>
        <w:rPr>
          <w:rFonts w:hint="eastAsia"/>
        </w:rPr>
      </w:pPr>
      <w:bookmarkStart w:id="47" w:name="_Toc210163948"/>
      <w:r>
        <w:rPr>
          <w:rFonts w:hint="eastAsia"/>
        </w:rPr>
        <w:t>剧毒包拒绝服务攻击（Ping of Death</w:t>
      </w:r>
      <w:r>
        <w:t>）</w:t>
      </w:r>
      <w:r>
        <w:rPr>
          <w:rFonts w:hint="eastAsia"/>
        </w:rPr>
        <w:t>(2018)</w:t>
      </w:r>
      <w:bookmarkEnd w:id="47"/>
    </w:p>
    <w:p w14:paraId="1A3AADC8" w14:textId="0DC96D4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，原理</w:t>
      </w:r>
    </w:p>
    <w:p w14:paraId="5829828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5F1B4F" w:rsidP="00600E95">
      <w:pPr>
        <w:pStyle w:val="2"/>
        <w:rPr>
          <w:rFonts w:hint="eastAsia"/>
        </w:rPr>
      </w:pPr>
      <w:bookmarkStart w:id="48" w:name="_Toc210163949"/>
      <w:r>
        <w:rPr>
          <w:rFonts w:hint="eastAsia"/>
        </w:rPr>
        <w:t>剧毒包拒绝服务攻击（碎片攻击/ Tear Drop）</w:t>
      </w:r>
      <w:bookmarkEnd w:id="48"/>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5F1B4F" w:rsidP="00326944">
      <w:pPr>
        <w:pStyle w:val="2"/>
        <w:rPr>
          <w:rFonts w:hint="eastAsia"/>
        </w:rPr>
      </w:pPr>
      <w:bookmarkStart w:id="49" w:name="_Toc210163950"/>
      <w:r>
        <w:rPr>
          <w:rFonts w:hint="eastAsia"/>
        </w:rPr>
        <w:t>剧毒包拒绝服务攻击（Land攻击）</w:t>
      </w:r>
      <w:bookmarkEnd w:id="49"/>
    </w:p>
    <w:p w14:paraId="2548F2E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5F1B4F">
      <w:pPr>
        <w:pStyle w:val="2"/>
        <w:rPr>
          <w:rFonts w:hint="eastAsia"/>
        </w:rPr>
      </w:pPr>
      <w:bookmarkStart w:id="50" w:name="_Toc210163951"/>
      <w:r>
        <w:rPr>
          <w:rFonts w:hint="eastAsia"/>
        </w:rPr>
        <w:t>风暴拒绝服务攻击（TCP SYN Flood）（2022）</w:t>
      </w:r>
      <w:bookmarkEnd w:id="50"/>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，syn flood原理</w:t>
      </w:r>
    </w:p>
    <w:p w14:paraId="5B7B6A75" w14:textId="2C35E8F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5F1B4F">
      <w:pPr>
        <w:pStyle w:val="2"/>
        <w:rPr>
          <w:rFonts w:hint="eastAsia"/>
        </w:rPr>
      </w:pPr>
      <w:bookmarkStart w:id="51" w:name="_Toc210163952"/>
      <w:r>
        <w:rPr>
          <w:rFonts w:hint="eastAsia"/>
        </w:rPr>
        <w:t>风暴拒绝服务攻击（IP欺骗 &amp; ICMP Ping Floods &amp; Smurf）</w:t>
      </w:r>
      <w:bookmarkEnd w:id="51"/>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，smurf pingflood</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5F1B4F">
      <w:pPr>
        <w:pStyle w:val="2"/>
        <w:rPr>
          <w:rFonts w:hint="eastAsia"/>
        </w:rPr>
      </w:pPr>
      <w:bookmarkStart w:id="52" w:name="_Toc210163953"/>
      <w:r>
        <w:rPr>
          <w:rFonts w:hint="eastAsia"/>
        </w:rPr>
        <w:t>风暴拒绝服务攻击（HTTP CC攻击）</w:t>
      </w:r>
      <w:bookmarkEnd w:id="52"/>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cc原理</w:t>
      </w:r>
      <w:r>
        <w:rPr>
          <w:rFonts w:ascii="微软雅黑" w:eastAsia="微软雅黑" w:hAnsi="微软雅黑" w:hint="eastAsia"/>
          <w:b/>
          <w:bCs/>
          <w:color w:val="FFFFFF"/>
        </w:rPr>
        <w:t xml:space="preserve"> </w:t>
      </w:r>
    </w:p>
    <w:p w14:paraId="583BC4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5F1B4F">
      <w:pPr>
        <w:pStyle w:val="2"/>
        <w:rPr>
          <w:rFonts w:hint="eastAsia"/>
        </w:rPr>
      </w:pPr>
      <w:bookmarkStart w:id="53" w:name="_Toc210163954"/>
      <w:r>
        <w:rPr>
          <w:rFonts w:hint="eastAsia"/>
        </w:rPr>
        <w:t>风暴型拒绝服务攻击成功原因</w:t>
      </w:r>
      <w:bookmarkEnd w:id="53"/>
      <w:r>
        <w:rPr>
          <w:rFonts w:hint="eastAsia"/>
        </w:rPr>
        <w:t xml:space="preserve"> </w:t>
      </w:r>
    </w:p>
    <w:p w14:paraId="13C0E454" w14:textId="733C079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，原因选填</w:t>
      </w:r>
    </w:p>
    <w:p w14:paraId="6A04337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rPr>
          <w:rFonts w:hint="eastAsia"/>
        </w:rPr>
      </w:pPr>
      <w:bookmarkStart w:id="54" w:name="_Toc210163955"/>
      <w:r>
        <w:rPr>
          <w:rFonts w:hint="eastAsia"/>
        </w:rPr>
        <w:t>直接型拒绝服务攻击（僵尸网络）</w:t>
      </w:r>
      <w:bookmarkEnd w:id="54"/>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，直接、间接型区别、僵尸网络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hint="eastAsia"/>
          <w:b/>
          <w:bCs/>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57D7821F" w14:textId="2E9217FA" w:rsidR="00C66170" w:rsidRDefault="005F1B4F">
      <w:pPr>
        <w:pStyle w:val="2"/>
        <w:rPr>
          <w:rFonts w:hint="eastAsia"/>
        </w:rPr>
      </w:pPr>
      <w:bookmarkStart w:id="55" w:name="_Toc210163956"/>
      <w:r>
        <w:rPr>
          <w:rFonts w:hint="eastAsia"/>
        </w:rPr>
        <w:t>反射型拒绝服务攻击 （NTP攻击）</w:t>
      </w:r>
      <w:bookmarkEnd w:id="55"/>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20C28EA8" w14:textId="77777777" w:rsidR="00503AE5" w:rsidRDefault="00503AE5">
      <w:pPr>
        <w:spacing w:line="360" w:lineRule="exact"/>
        <w:jc w:val="left"/>
        <w:rPr>
          <w:rFonts w:ascii="微软雅黑" w:eastAsia="微软雅黑" w:hAnsi="微软雅黑" w:hint="eastAsia"/>
        </w:rPr>
      </w:pPr>
    </w:p>
    <w:p w14:paraId="60565A79" w14:textId="0B66E500" w:rsidR="00C66170" w:rsidRDefault="005F1B4F">
      <w:pPr>
        <w:pStyle w:val="2"/>
        <w:rPr>
          <w:rFonts w:hint="eastAsia"/>
        </w:rPr>
      </w:pPr>
      <w:bookmarkStart w:id="56" w:name="_Toc210163957"/>
      <w:r>
        <w:rPr>
          <w:rFonts w:hint="eastAsia"/>
        </w:rPr>
        <w:t>重定向拒绝服务攻击 (中间人攻击 &amp; ARP欺骗 &amp; Sniffer嗅探攻击) 原理防范 (2023)</w:t>
      </w:r>
      <w:bookmarkEnd w:id="56"/>
    </w:p>
    <w:p w14:paraId="6BD9C04D" w14:textId="3F65B82C"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48735B9C" w14:textId="77777777" w:rsidR="00474EAD" w:rsidRDefault="005F1B4F">
      <w:pPr>
        <w:spacing w:line="360" w:lineRule="exact"/>
        <w:jc w:val="left"/>
        <w:rPr>
          <w:rFonts w:ascii="微软雅黑" w:eastAsia="微软雅黑" w:hAnsi="微软雅黑"/>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1BB33CD7" w14:textId="30FBD6FC" w:rsidR="00C66170" w:rsidRDefault="00474EAD">
      <w:pPr>
        <w:spacing w:line="360" w:lineRule="exact"/>
        <w:jc w:val="left"/>
        <w:rPr>
          <w:rFonts w:ascii="微软雅黑" w:eastAsia="微软雅黑" w:hAnsi="微软雅黑" w:hint="eastAsia"/>
        </w:rPr>
      </w:pPr>
      <w:r w:rsidRPr="00474EAD">
        <w:rPr>
          <w:rFonts w:ascii="微软雅黑" w:eastAsia="微软雅黑" w:hAnsi="微软雅黑" w:hint="eastAsia"/>
        </w:rPr>
        <w:t>ARP地址解析协议属于</w:t>
      </w:r>
      <w:r w:rsidRPr="00474EAD">
        <w:rPr>
          <w:rFonts w:ascii="微软雅黑" w:eastAsia="微软雅黑" w:hAnsi="微软雅黑" w:hint="eastAsia"/>
          <w:b/>
          <w:bCs/>
        </w:rPr>
        <w:t>网络层</w:t>
      </w:r>
      <w:r w:rsidRPr="00474EAD">
        <w:rPr>
          <w:rFonts w:ascii="微软雅黑" w:eastAsia="微软雅黑" w:hAnsi="微软雅黑" w:hint="eastAsia"/>
        </w:rPr>
        <w:t>协议，其核心功能是在局域网（LAN）内，功能是将目标主机的IP地址解析为其对应的MAC地址，以实现数据链路层的通信。</w:t>
      </w:r>
    </w:p>
    <w:p w14:paraId="7F1C844A" w14:textId="391E3E54" w:rsidR="004738AA" w:rsidRDefault="005F1B4F">
      <w:pPr>
        <w:spacing w:line="360" w:lineRule="exact"/>
        <w:jc w:val="left"/>
        <w:rPr>
          <w:rFonts w:ascii="微软雅黑" w:eastAsia="微软雅黑" w:hAnsi="微软雅黑"/>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sidRPr="004738AA">
        <w:rPr>
          <w:rFonts w:ascii="微软雅黑" w:eastAsia="微软雅黑" w:hAnsi="微软雅黑" w:hint="eastAsia"/>
          <w:b/>
          <w:bCs/>
        </w:rPr>
        <w:t>映射</w:t>
      </w:r>
      <w:r w:rsidR="0041075B">
        <w:rPr>
          <w:rFonts w:ascii="微软雅黑" w:eastAsia="微软雅黑" w:hAnsi="微软雅黑" w:hint="eastAsia"/>
        </w:rPr>
        <w:t>刷新</w:t>
      </w:r>
      <w:r>
        <w:rPr>
          <w:rFonts w:ascii="微软雅黑" w:eastAsia="微软雅黑" w:hAnsi="微软雅黑" w:hint="eastAsia"/>
        </w:rPr>
        <w:t xml:space="preserve">目标主机的 </w:t>
      </w:r>
      <w:r w:rsidRPr="00176510">
        <w:rPr>
          <w:rFonts w:ascii="微软雅黑" w:eastAsia="微软雅黑" w:hAnsi="微软雅黑" w:hint="eastAsia"/>
          <w:b/>
          <w:bCs/>
        </w:rPr>
        <w:t>ARP缓存</w:t>
      </w:r>
      <w:r w:rsidR="00176510" w:rsidRPr="00176510">
        <w:rPr>
          <w:rFonts w:ascii="微软雅黑" w:eastAsia="微软雅黑" w:hAnsi="微软雅黑" w:hint="eastAsia"/>
          <w:b/>
          <w:bCs/>
        </w:rPr>
        <w:t>表</w:t>
      </w:r>
      <w:r>
        <w:rPr>
          <w:rFonts w:ascii="微软雅黑" w:eastAsia="微软雅黑" w:hAnsi="微软雅黑" w:hint="eastAsia"/>
        </w:rPr>
        <w:t>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w:t>
      </w:r>
      <w:r w:rsidR="004738AA">
        <w:rPr>
          <w:rFonts w:ascii="微软雅黑" w:eastAsia="微软雅黑" w:hAnsi="微软雅黑" w:hint="eastAsia"/>
          <w:b/>
          <w:bCs/>
        </w:rPr>
        <w:t>/</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w:t>
      </w:r>
      <w:r w:rsidR="004738AA">
        <w:rPr>
          <w:rFonts w:ascii="微软雅黑" w:eastAsia="微软雅黑" w:hAnsi="微软雅黑" w:hint="eastAsia"/>
        </w:rPr>
        <w:t>，</w:t>
      </w:r>
      <w:r w:rsidR="004738AA" w:rsidRPr="004738AA">
        <w:rPr>
          <w:rFonts w:ascii="微软雅黑" w:eastAsia="微软雅黑" w:hAnsi="微软雅黑" w:hint="eastAsia"/>
        </w:rPr>
        <w:t>劫持网络流量</w:t>
      </w:r>
    </w:p>
    <w:p w14:paraId="59EA6127" w14:textId="77777777" w:rsidR="004738AA" w:rsidRDefault="004738AA">
      <w:pPr>
        <w:spacing w:line="360" w:lineRule="exact"/>
        <w:jc w:val="left"/>
        <w:rPr>
          <w:rFonts w:ascii="微软雅黑" w:eastAsia="微软雅黑" w:hAnsi="微软雅黑"/>
        </w:rPr>
      </w:pPr>
    </w:p>
    <w:p w14:paraId="4631C91D" w14:textId="040BF609" w:rsidR="00C66170" w:rsidRDefault="0041075B">
      <w:pPr>
        <w:spacing w:line="360" w:lineRule="exact"/>
        <w:jc w:val="left"/>
        <w:rPr>
          <w:rFonts w:ascii="微软雅黑" w:eastAsia="微软雅黑" w:hAnsi="微软雅黑" w:hint="eastAsia"/>
          <w:b/>
          <w:bCs/>
        </w:rPr>
      </w:pPr>
      <w:r>
        <w:rPr>
          <w:rFonts w:ascii="微软雅黑" w:eastAsia="微软雅黑" w:hAnsi="微软雅黑" w:hint="eastAsia"/>
        </w:rPr>
        <w:t>如果同时修改双方的ARP缓存则导致</w:t>
      </w:r>
      <w:r w:rsidR="005F1B4F">
        <w:rPr>
          <w:rFonts w:ascii="微软雅黑" w:eastAsia="微软雅黑" w:hAnsi="微软雅黑" w:hint="eastAsia"/>
          <w:b/>
          <w:bCs/>
        </w:rPr>
        <w:t>中间人攻击</w:t>
      </w:r>
      <w:r w:rsidR="005F1B4F">
        <w:rPr>
          <w:rFonts w:ascii="微软雅黑" w:eastAsia="微软雅黑" w:hAnsi="微软雅黑" w:hint="eastAsia"/>
        </w:rPr>
        <w:t>实现嗅探/篡改/丢弃</w:t>
      </w:r>
      <w:r w:rsidR="005F1B4F">
        <w:rPr>
          <w:rFonts w:ascii="微软雅黑" w:eastAsia="微软雅黑" w:hAnsi="微软雅黑" w:hint="eastAsia"/>
          <w:b/>
          <w:bCs/>
        </w:rPr>
        <w:t>（</w:t>
      </w:r>
      <w:r w:rsidR="005F1B4F">
        <w:rPr>
          <w:rFonts w:ascii="微软雅黑" w:eastAsia="微软雅黑" w:hAnsi="微软雅黑"/>
          <w:b/>
          <w:bCs/>
        </w:rPr>
        <w:t xml:space="preserve">嗅探 </w:t>
      </w:r>
      <w:r w:rsidR="005F1B4F">
        <w:rPr>
          <w:rFonts w:ascii="Cambria Math" w:eastAsia="微软雅黑" w:hAnsi="Cambria Math" w:cs="Cambria Math"/>
          <w:b/>
          <w:bCs/>
        </w:rPr>
        <w:t>⊆</w:t>
      </w:r>
      <w:r w:rsidR="005F1B4F">
        <w:rPr>
          <w:rFonts w:ascii="微软雅黑" w:eastAsia="微软雅黑" w:hAnsi="微软雅黑"/>
          <w:b/>
          <w:bCs/>
        </w:rPr>
        <w:t xml:space="preserve"> 中间人能力</w:t>
      </w:r>
      <w:r w:rsidR="005F1B4F">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55BB8EEC"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原因</w:t>
      </w:r>
      <w:r w:rsidR="00474EAD">
        <w:rPr>
          <w:rFonts w:ascii="微软雅黑" w:eastAsia="微软雅黑" w:hAnsi="微软雅黑" w:hint="eastAsia"/>
          <w:b/>
          <w:bCs/>
        </w:rPr>
        <w:t>（ARP安全缺陷）</w:t>
      </w:r>
      <w:r>
        <w:rPr>
          <w:rFonts w:ascii="微软雅黑" w:eastAsia="微软雅黑" w:hAnsi="微软雅黑" w:hint="eastAsia"/>
          <w:b/>
          <w:bCs/>
        </w:rPr>
        <w:t>：</w:t>
      </w:r>
      <w:r w:rsidR="00474EAD">
        <w:rPr>
          <w:rFonts w:ascii="微软雅黑" w:eastAsia="微软雅黑" w:hAnsi="微软雅黑" w:hint="eastAsia"/>
          <w:b/>
          <w:bCs/>
        </w:rPr>
        <w:t>无状态性（根本原因，收到应答无条件更新缓存）、ARP没有任何认</w:t>
      </w:r>
      <w:r>
        <w:rPr>
          <w:rFonts w:ascii="微软雅黑" w:eastAsia="微软雅黑" w:hAnsi="微软雅黑" w:hint="eastAsia"/>
          <w:b/>
          <w:bCs/>
        </w:rPr>
        <w:t>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21E6773" w14:textId="0F91CB42" w:rsidR="000D3271" w:rsidRDefault="00176510"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广播</w:t>
      </w:r>
      <w:r w:rsidR="000D3271">
        <w:rPr>
          <w:rFonts w:ascii="微软雅黑" w:eastAsia="微软雅黑" w:hAnsi="微软雅黑" w:hint="eastAsia"/>
        </w:rPr>
        <w:t>ARP请求容易被发现</w:t>
      </w:r>
      <w:r>
        <w:rPr>
          <w:rFonts w:ascii="微软雅黑" w:eastAsia="微软雅黑" w:hAnsi="微软雅黑" w:hint="eastAsia"/>
        </w:rPr>
        <w:t>；</w:t>
      </w:r>
      <w:r w:rsidR="000D3271">
        <w:rPr>
          <w:rFonts w:ascii="微软雅黑" w:eastAsia="微软雅黑" w:hAnsi="微软雅黑" w:hint="eastAsia"/>
        </w:rPr>
        <w:t>发送应答</w:t>
      </w:r>
      <w:r w:rsidR="000D3271" w:rsidRPr="000D3271">
        <w:rPr>
          <w:rFonts w:ascii="微软雅黑" w:eastAsia="微软雅黑" w:hAnsi="微软雅黑" w:hint="eastAsia"/>
        </w:rPr>
        <w:t>其隐蔽性极高</w:t>
      </w:r>
      <w:r w:rsidR="000C5B7F">
        <w:rPr>
          <w:rFonts w:ascii="微软雅黑" w:eastAsia="微软雅黑" w:hAnsi="微软雅黑" w:hint="eastAsia"/>
        </w:rPr>
        <w:t>，</w:t>
      </w:r>
      <w:r w:rsidR="000C5B7F" w:rsidRPr="000C5B7F">
        <w:rPr>
          <w:rFonts w:ascii="微软雅黑" w:eastAsia="微软雅黑" w:hAnsi="微软雅黑" w:hint="eastAsia"/>
        </w:rPr>
        <w:t>不会产生大量的广播流量，被冒充的主机也不会产生IP冲突告警，因此这种方法是实际攻击中最常被使用的。</w:t>
      </w:r>
    </w:p>
    <w:p w14:paraId="0D9367AF" w14:textId="77777777" w:rsidR="000D3271" w:rsidRDefault="000D3271"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5F1B4F">
      <w:pPr>
        <w:spacing w:line="360" w:lineRule="exact"/>
        <w:jc w:val="left"/>
        <w:rPr>
          <w:rFonts w:ascii="微软雅黑" w:eastAsia="微软雅黑" w:hAnsi="微软雅黑" w:hint="eastAsia"/>
        </w:rPr>
      </w:pPr>
      <w:r w:rsidRPr="00474EAD">
        <w:rPr>
          <w:rFonts w:ascii="微软雅黑" w:eastAsia="微软雅黑" w:hAnsi="微软雅黑" w:hint="eastAsia"/>
          <w:b/>
          <w:bCs/>
        </w:rPr>
        <w:t>安全拓扑</w:t>
      </w:r>
      <w:r>
        <w:rPr>
          <w:rFonts w:ascii="微软雅黑" w:eastAsia="微软雅黑" w:hAnsi="微软雅黑" w:hint="eastAsia"/>
        </w:rPr>
        <w:t>，越</w:t>
      </w:r>
      <w:r w:rsidRPr="00474EAD">
        <w:rPr>
          <w:rFonts w:ascii="微软雅黑" w:eastAsia="微软雅黑" w:hAnsi="微软雅黑" w:hint="eastAsia"/>
          <w:b/>
          <w:bCs/>
        </w:rPr>
        <w:t>细</w:t>
      </w:r>
      <w:r>
        <w:rPr>
          <w:rFonts w:ascii="微软雅黑" w:eastAsia="微软雅黑" w:hAnsi="微软雅黑" w:hint="eastAsia"/>
        </w:rPr>
        <w:t>能采集的信息越少</w:t>
      </w:r>
      <w:r w:rsidR="00241E42">
        <w:rPr>
          <w:rFonts w:ascii="微软雅黑" w:eastAsia="微软雅黑" w:hAnsi="微软雅黑" w:hint="eastAsia"/>
        </w:rPr>
        <w:t>(VLAN)</w:t>
      </w:r>
    </w:p>
    <w:p w14:paraId="715240BA" w14:textId="6D443BFF" w:rsidR="00C66170" w:rsidRDefault="005F1B4F">
      <w:pPr>
        <w:spacing w:line="360" w:lineRule="exact"/>
        <w:jc w:val="left"/>
        <w:rPr>
          <w:rFonts w:ascii="微软雅黑" w:eastAsia="微软雅黑" w:hAnsi="微软雅黑" w:hint="eastAsia"/>
        </w:rPr>
      </w:pPr>
      <w:r w:rsidRPr="00474EAD">
        <w:rPr>
          <w:rFonts w:ascii="微软雅黑" w:eastAsia="微软雅黑" w:hAnsi="微软雅黑" w:hint="eastAsia"/>
          <w:b/>
          <w:bCs/>
        </w:rPr>
        <w:t>交换机端口与MAC地址</w:t>
      </w:r>
      <w:r>
        <w:rPr>
          <w:rFonts w:ascii="微软雅黑" w:eastAsia="微软雅黑" w:hAnsi="微软雅黑" w:hint="eastAsia"/>
        </w:rPr>
        <w:t>绑定</w:t>
      </w:r>
      <w:r w:rsidR="00241E42">
        <w:rPr>
          <w:rFonts w:ascii="微软雅黑" w:eastAsia="微软雅黑" w:hAnsi="微软雅黑" w:hint="eastAsia"/>
        </w:rPr>
        <w:t>（防止端口盗用）</w:t>
      </w:r>
    </w:p>
    <w:p w14:paraId="7B8A17D4" w14:textId="1666DFF4" w:rsidR="00C66170" w:rsidRDefault="005F1B4F">
      <w:pPr>
        <w:spacing w:line="360" w:lineRule="exact"/>
        <w:jc w:val="left"/>
        <w:rPr>
          <w:rFonts w:ascii="微软雅黑" w:eastAsia="微软雅黑" w:hAnsi="微软雅黑" w:hint="eastAsia"/>
        </w:rPr>
      </w:pPr>
      <w:r w:rsidRPr="00474EAD">
        <w:rPr>
          <w:rFonts w:ascii="微软雅黑" w:eastAsia="微软雅黑" w:hAnsi="微软雅黑" w:hint="eastAsia"/>
          <w:b/>
          <w:bCs/>
        </w:rPr>
        <w:t>加密</w:t>
      </w:r>
      <w:r>
        <w:rPr>
          <w:rFonts w:ascii="微软雅黑" w:eastAsia="微软雅黑" w:hAnsi="微软雅黑" w:hint="eastAsia"/>
        </w:rPr>
        <w:t>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2E0CA508" w:rsidR="00C66170" w:rsidRDefault="005F1B4F">
      <w:pPr>
        <w:spacing w:line="360" w:lineRule="exact"/>
        <w:jc w:val="left"/>
        <w:rPr>
          <w:rFonts w:ascii="微软雅黑" w:eastAsia="微软雅黑" w:hAnsi="微软雅黑" w:hint="eastAsia"/>
        </w:rPr>
      </w:pPr>
      <w:r w:rsidRPr="00474EAD">
        <w:rPr>
          <w:rFonts w:ascii="微软雅黑" w:eastAsia="微软雅黑" w:hAnsi="微软雅黑" w:hint="eastAsia"/>
          <w:b/>
          <w:bCs/>
        </w:rPr>
        <w:t>路由器IP与MAC</w:t>
      </w:r>
      <w:r>
        <w:rPr>
          <w:rFonts w:ascii="微软雅黑" w:eastAsia="微软雅黑" w:hAnsi="微软雅黑" w:hint="eastAsia"/>
        </w:rPr>
        <w:t>的静态绑定</w:t>
      </w:r>
      <w:r w:rsidRPr="00474EAD">
        <w:rPr>
          <w:rFonts w:ascii="微软雅黑" w:eastAsia="微软雅黑" w:hAnsi="微软雅黑" w:hint="eastAsia"/>
          <w:b/>
          <w:bCs/>
        </w:rPr>
        <w:t>用静态的ARP</w:t>
      </w:r>
      <w:r>
        <w:rPr>
          <w:rFonts w:ascii="微软雅黑" w:eastAsia="微软雅黑" w:hAnsi="微软雅黑" w:hint="eastAsia"/>
        </w:rPr>
        <w:t>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5F1B4F">
      <w:pPr>
        <w:pStyle w:val="2"/>
        <w:rPr>
          <w:rFonts w:hint="eastAsia"/>
        </w:rPr>
      </w:pPr>
      <w:bookmarkStart w:id="57" w:name="_Toc210163958"/>
      <w:r>
        <w:rPr>
          <w:rFonts w:hint="eastAsia"/>
        </w:rPr>
        <w:t>重定向拒绝服务攻击（DNS欺骗 &amp; 监听式主机欺骗 &amp; 中间人攻击 &amp; DNS服务器污染）（2022 2023）</w:t>
      </w:r>
      <w:bookmarkEnd w:id="57"/>
    </w:p>
    <w:p w14:paraId="2D9D5633" w14:textId="209E395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A55E0D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sidR="00C35D99">
        <w:rPr>
          <w:rFonts w:ascii="微软雅黑" w:eastAsia="微软雅黑" w:hAnsi="微软雅黑" w:hint="eastAsia"/>
        </w:rPr>
        <w:t>抢先构造回复</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w:t>
      </w:r>
      <w:r w:rsidR="003974FA">
        <w:rPr>
          <w:rFonts w:ascii="微软雅黑" w:eastAsia="微软雅黑" w:hAnsi="微软雅黑" w:hint="eastAsia"/>
          <w:b/>
          <w:bCs/>
        </w:rPr>
        <w:t>地址</w:t>
      </w:r>
      <w:r>
        <w:rPr>
          <w:rFonts w:ascii="微软雅黑" w:eastAsia="微软雅黑" w:hAnsi="微软雅黑" w:hint="eastAsia"/>
          <w:b/>
          <w:bCs/>
        </w:rPr>
        <w:t>，真实DNS应答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r w:rsidR="00672D39">
        <w:rPr>
          <w:rFonts w:ascii="微软雅黑" w:eastAsia="微软雅黑" w:hAnsi="微软雅黑" w:hint="eastAsia"/>
          <w:b/>
          <w:bCs/>
        </w:rPr>
        <w:t>，实现</w:t>
      </w:r>
      <w:r w:rsidR="00672D39">
        <w:rPr>
          <w:rFonts w:ascii="微软雅黑" w:eastAsia="微软雅黑" w:hAnsi="微软雅黑" w:hint="eastAsia"/>
          <w:b/>
          <w:bCs/>
        </w:rPr>
        <w:t>缓存投毒</w:t>
      </w:r>
    </w:p>
    <w:p w14:paraId="1BBADCB1" w14:textId="7705C63A" w:rsidR="00C66170" w:rsidRDefault="00D65995">
      <w:pPr>
        <w:spacing w:line="360" w:lineRule="exact"/>
        <w:jc w:val="left"/>
        <w:rPr>
          <w:rFonts w:ascii="微软雅黑" w:eastAsia="微软雅黑" w:hAnsi="微软雅黑"/>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sidR="00A61269">
        <w:rPr>
          <w:rFonts w:ascii="微软雅黑" w:eastAsia="微软雅黑" w:hAnsi="微软雅黑" w:hint="eastAsia"/>
          <w:b/>
          <w:bCs/>
        </w:rPr>
        <w:t>解析到</w:t>
      </w:r>
      <w:r>
        <w:rPr>
          <w:rFonts w:ascii="微软雅黑" w:eastAsia="微软雅黑" w:hAnsi="微软雅黑" w:hint="eastAsia"/>
          <w:b/>
          <w:bCs/>
        </w:rPr>
        <w:t>错误地址</w:t>
      </w:r>
    </w:p>
    <w:p w14:paraId="46839D13" w14:textId="77777777" w:rsidR="002A7FCC" w:rsidRDefault="002A7FCC">
      <w:pPr>
        <w:spacing w:line="360" w:lineRule="exact"/>
        <w:jc w:val="left"/>
        <w:rPr>
          <w:rFonts w:ascii="微软雅黑" w:eastAsia="微软雅黑" w:hAnsi="微软雅黑"/>
          <w:b/>
          <w:bCs/>
        </w:rPr>
      </w:pPr>
    </w:p>
    <w:p w14:paraId="10B986CE" w14:textId="1119ABF4" w:rsidR="00D65995" w:rsidRPr="005A60AD" w:rsidRDefault="002A7FCC">
      <w:pPr>
        <w:spacing w:line="360" w:lineRule="exact"/>
        <w:jc w:val="left"/>
        <w:rPr>
          <w:rFonts w:ascii="微软雅黑" w:eastAsia="微软雅黑" w:hAnsi="微软雅黑" w:hint="eastAsia"/>
          <w:b/>
          <w:bCs/>
        </w:rPr>
      </w:pPr>
      <w:r>
        <w:rPr>
          <w:rFonts w:ascii="微软雅黑" w:eastAsia="微软雅黑" w:hAnsi="微软雅黑" w:hint="eastAsia"/>
          <w:b/>
          <w:bCs/>
        </w:rPr>
        <w:t>原因：DNS</w:t>
      </w:r>
      <w:r w:rsidR="00792C01">
        <w:rPr>
          <w:rFonts w:ascii="微软雅黑" w:eastAsia="微软雅黑" w:hAnsi="微软雅黑" w:hint="eastAsia"/>
          <w:b/>
          <w:bCs/>
        </w:rPr>
        <w:t>基于</w:t>
      </w:r>
      <w:r>
        <w:rPr>
          <w:rFonts w:ascii="微软雅黑" w:eastAsia="微软雅黑" w:hAnsi="微软雅黑" w:hint="eastAsia"/>
          <w:b/>
          <w:bCs/>
        </w:rPr>
        <w:t>无连接</w:t>
      </w:r>
      <w:r w:rsidR="00792C01">
        <w:rPr>
          <w:rFonts w:ascii="微软雅黑" w:eastAsia="微软雅黑" w:hAnsi="微软雅黑" w:hint="eastAsia"/>
          <w:b/>
          <w:bCs/>
        </w:rPr>
        <w:t>的UDP</w:t>
      </w:r>
      <w:r>
        <w:rPr>
          <w:rFonts w:ascii="微软雅黑" w:eastAsia="微软雅黑" w:hAnsi="微软雅黑" w:hint="eastAsia"/>
          <w:b/>
          <w:bCs/>
        </w:rPr>
        <w:t>，缺乏认证机制（仅通过ID和端口号验证真实性）</w:t>
      </w:r>
    </w:p>
    <w:p w14:paraId="6AB1233A" w14:textId="54D112CA" w:rsidR="00C66170" w:rsidRDefault="00C66170">
      <w:pPr>
        <w:spacing w:line="360" w:lineRule="exact"/>
        <w:jc w:val="left"/>
        <w:rPr>
          <w:rFonts w:ascii="微软雅黑" w:eastAsia="微软雅黑" w:hAnsi="微软雅黑"/>
        </w:rPr>
      </w:pPr>
    </w:p>
    <w:p w14:paraId="0F1DAE86" w14:textId="2A04E65C" w:rsidR="00110212" w:rsidRDefault="00BD5602" w:rsidP="00BD5602">
      <w:pPr>
        <w:pStyle w:val="2"/>
      </w:pPr>
      <w:r>
        <w:rPr>
          <w:rFonts w:hint="eastAsia"/>
        </w:rPr>
        <w:t>DHCP欺骗</w:t>
      </w:r>
    </w:p>
    <w:p w14:paraId="0C5ACC2D" w14:textId="3A543142" w:rsidR="00BD5602" w:rsidRDefault="00BD5602" w:rsidP="00BD560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671BF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DHCP流程、</w:t>
      </w:r>
      <w:r>
        <w:rPr>
          <w:rFonts w:ascii="微软雅黑" w:eastAsia="微软雅黑" w:hAnsi="微软雅黑" w:hint="eastAsia"/>
          <w:b/>
          <w:bCs/>
          <w:color w:val="FFFFFF"/>
          <w:highlight w:val="darkCyan"/>
        </w:rPr>
        <w:t>欺骗原理</w:t>
      </w:r>
    </w:p>
    <w:p w14:paraId="43F796A3" w14:textId="01933AA7" w:rsidR="00BD5602" w:rsidRDefault="00BD5602" w:rsidP="00BD5602">
      <w:r>
        <w:rPr>
          <w:rFonts w:hint="eastAsia"/>
        </w:rPr>
        <w:t>DHCP发现(</w:t>
      </w:r>
      <w:r w:rsidRPr="00BD5602">
        <w:rPr>
          <w:rFonts w:hint="eastAsia"/>
          <w:b/>
          <w:bCs/>
        </w:rPr>
        <w:t>0.0.0.0</w:t>
      </w:r>
      <w:r>
        <w:rPr>
          <w:rFonts w:hint="eastAsia"/>
        </w:rPr>
        <w:t>to255.255.255.255)——DHCP提供(DHCP地址——</w:t>
      </w:r>
      <w:r w:rsidRPr="00BD5602">
        <w:rPr>
          <w:rFonts w:hint="eastAsia"/>
          <w:b/>
          <w:bCs/>
        </w:rPr>
        <w:t>255.255.255.255</w:t>
      </w:r>
      <w:r>
        <w:rPr>
          <w:rFonts w:hint="eastAsia"/>
        </w:rPr>
        <w:t>)——DHCP请求</w:t>
      </w:r>
      <w:r>
        <w:rPr>
          <w:rFonts w:hint="eastAsia"/>
        </w:rPr>
        <w:t>(</w:t>
      </w:r>
      <w:r w:rsidRPr="00BD5602">
        <w:rPr>
          <w:rFonts w:hint="eastAsia"/>
          <w:b/>
          <w:bCs/>
        </w:rPr>
        <w:t>0.0.0.0</w:t>
      </w:r>
      <w:r>
        <w:rPr>
          <w:rFonts w:hint="eastAsia"/>
        </w:rPr>
        <w:t>to</w:t>
      </w:r>
      <w:r w:rsidRPr="00BD5602">
        <w:rPr>
          <w:rFonts w:hint="eastAsia"/>
        </w:rPr>
        <w:t xml:space="preserve"> </w:t>
      </w:r>
      <w:r>
        <w:rPr>
          <w:rFonts w:hint="eastAsia"/>
        </w:rPr>
        <w:t>DHCP地址)</w:t>
      </w:r>
      <w:r>
        <w:rPr>
          <w:rFonts w:hint="eastAsia"/>
        </w:rPr>
        <w:t>——DHCP确认</w:t>
      </w:r>
      <w:r>
        <w:rPr>
          <w:rFonts w:hint="eastAsia"/>
        </w:rPr>
        <w:t>(DHCP地址——</w:t>
      </w:r>
      <w:r w:rsidRPr="00BD5602">
        <w:rPr>
          <w:rFonts w:hint="eastAsia"/>
          <w:b/>
          <w:bCs/>
        </w:rPr>
        <w:t>255.255.255.255</w:t>
      </w:r>
      <w:r>
        <w:rPr>
          <w:rFonts w:hint="eastAsia"/>
        </w:rPr>
        <w:t>)</w:t>
      </w:r>
    </w:p>
    <w:p w14:paraId="72F0B739" w14:textId="77777777" w:rsidR="009F0EFE" w:rsidRDefault="009F0EFE" w:rsidP="00BD5602"/>
    <w:p w14:paraId="4E2AD7C3" w14:textId="25918507" w:rsidR="009F0EFE" w:rsidRDefault="009F0EFE" w:rsidP="00BD5602">
      <w:pPr>
        <w:rPr>
          <w:rFonts w:hint="eastAsia"/>
        </w:rPr>
      </w:pPr>
      <w:r w:rsidRPr="009F0EFE">
        <w:rPr>
          <w:rFonts w:hint="eastAsia"/>
        </w:rPr>
        <w:t>攻击者在网络中非法部署伪装的DHCP服务器，向请求IP地址配置的客户端分配精心设计的网络参数（如网关地址、DNS服务器地址），从而控制客户端的网络流量。</w:t>
      </w:r>
      <w:r w:rsidR="00455EC8">
        <w:rPr>
          <w:rFonts w:hint="eastAsia"/>
        </w:rPr>
        <w:t>实现流量控制（</w:t>
      </w:r>
      <w:r w:rsidR="00455EC8" w:rsidRPr="00455EC8">
        <w:rPr>
          <w:rFonts w:hint="eastAsia"/>
        </w:rPr>
        <w:t>客户端的所有外部网络流量均被导向攻击者指定的恶意网关；所有DNS查询请求均发往攻击者指定的恶意DNS服务器，攻击者由此实现对客户端网络行为的完全控制</w:t>
      </w:r>
      <w:r w:rsidR="00455EC8">
        <w:rPr>
          <w:rFonts w:hint="eastAsia"/>
        </w:rPr>
        <w:t>）</w:t>
      </w:r>
    </w:p>
    <w:p w14:paraId="52C32F52" w14:textId="77777777" w:rsidR="009F0EFE" w:rsidRDefault="009F0EFE" w:rsidP="00BD5602"/>
    <w:p w14:paraId="7C56503F" w14:textId="3BFAD618" w:rsidR="008F7BE4" w:rsidRDefault="008F7BE4" w:rsidP="00BD5602">
      <w:r w:rsidRPr="008F7BE4">
        <w:rPr>
          <w:rFonts w:hint="eastAsia"/>
        </w:rPr>
        <w:t>DHCP饥饿攻击：这是一种辅助性攻击。攻击者通过伪造大量DHCP请求（如使用不同MAC地址），</w:t>
      </w:r>
      <w:r w:rsidRPr="0008246D">
        <w:rPr>
          <w:rFonts w:hint="eastAsia"/>
          <w:b/>
          <w:bCs/>
        </w:rPr>
        <w:t>耗尽合法DHCP服务器的IP地址池资源</w:t>
      </w:r>
      <w:r w:rsidRPr="008F7BE4">
        <w:rPr>
          <w:rFonts w:hint="eastAsia"/>
        </w:rPr>
        <w:t>，使其无法再为合法客户端提供服务，从而为</w:t>
      </w:r>
      <w:r>
        <w:rPr>
          <w:rFonts w:hint="eastAsia"/>
        </w:rPr>
        <w:t>伪装</w:t>
      </w:r>
      <w:r w:rsidRPr="008F7BE4">
        <w:rPr>
          <w:rFonts w:hint="eastAsia"/>
        </w:rPr>
        <w:t>DHCP 服务器上台提供机会，迫使客户端接受其服务。</w:t>
      </w:r>
    </w:p>
    <w:p w14:paraId="4F76253D" w14:textId="77777777" w:rsidR="008F7BE4" w:rsidRDefault="008F7BE4" w:rsidP="00BD5602">
      <w:pPr>
        <w:rPr>
          <w:rFonts w:hint="eastAsia"/>
        </w:rPr>
      </w:pPr>
    </w:p>
    <w:p w14:paraId="5593A2D7" w14:textId="2EA9F851" w:rsidR="009F0EFE" w:rsidRDefault="009F0EFE" w:rsidP="00BD5602">
      <w:r>
        <w:rPr>
          <w:rFonts w:hint="eastAsia"/>
        </w:rPr>
        <w:t>原因：</w:t>
      </w:r>
      <w:r w:rsidRPr="00754ACB">
        <w:rPr>
          <w:rFonts w:hint="eastAsia"/>
          <w:b/>
          <w:bCs/>
        </w:rPr>
        <w:t>DHCP</w:t>
      </w:r>
      <w:r w:rsidRPr="00754ACB">
        <w:rPr>
          <w:rFonts w:hint="eastAsia"/>
          <w:b/>
          <w:bCs/>
        </w:rPr>
        <w:t>缺乏身份认证机制</w:t>
      </w:r>
      <w:r w:rsidRPr="009F0EFE">
        <w:rPr>
          <w:rFonts w:hint="eastAsia"/>
        </w:rPr>
        <w:t>，客户端通常接受最</w:t>
      </w:r>
      <w:r w:rsidRPr="00754ACB">
        <w:rPr>
          <w:rFonts w:hint="eastAsia"/>
          <w:b/>
          <w:bCs/>
        </w:rPr>
        <w:t>先收到的DHCP</w:t>
      </w:r>
      <w:r w:rsidRPr="00754ACB">
        <w:rPr>
          <w:rFonts w:hint="eastAsia"/>
          <w:b/>
          <w:bCs/>
        </w:rPr>
        <w:t>提供</w:t>
      </w:r>
      <w:r w:rsidRPr="00754ACB">
        <w:rPr>
          <w:rFonts w:hint="eastAsia"/>
          <w:b/>
          <w:bCs/>
        </w:rPr>
        <w:t>响应</w:t>
      </w:r>
      <w:r w:rsidRPr="009F0EFE">
        <w:rPr>
          <w:rFonts w:hint="eastAsia"/>
        </w:rPr>
        <w:t>。攻击者</w:t>
      </w:r>
      <w:r w:rsidR="00B04950">
        <w:rPr>
          <w:rFonts w:hint="eastAsia"/>
        </w:rPr>
        <w:t>响应</w:t>
      </w:r>
      <w:r w:rsidRPr="009F0EFE">
        <w:rPr>
          <w:rFonts w:hint="eastAsia"/>
        </w:rPr>
        <w:t>抢先到达客户端，从而成功欺骗客户端接受其分配的恶意配置。</w:t>
      </w:r>
    </w:p>
    <w:p w14:paraId="66476A84" w14:textId="77777777" w:rsidR="001A2F81" w:rsidRDefault="001A2F81" w:rsidP="00BD5602"/>
    <w:p w14:paraId="5B6B6CD2" w14:textId="433AAAD3" w:rsidR="0008246D" w:rsidRDefault="001A2F81" w:rsidP="001A2F81">
      <w:pPr>
        <w:pBdr>
          <w:top w:val="single" w:sz="4" w:space="1" w:color="auto"/>
          <w:left w:val="single" w:sz="4" w:space="4" w:color="auto"/>
          <w:bottom w:val="single" w:sz="4" w:space="1" w:color="auto"/>
          <w:right w:val="single" w:sz="4" w:space="4" w:color="auto"/>
        </w:pBdr>
      </w:pPr>
      <w:r>
        <w:rPr>
          <w:rFonts w:hint="eastAsia"/>
        </w:rPr>
        <w:t>Tips：DHCP除了</w:t>
      </w:r>
      <w:r w:rsidRPr="001A2F81">
        <w:t>分配IP地址</w:t>
      </w:r>
      <w:r>
        <w:rPr>
          <w:rFonts w:hint="eastAsia"/>
        </w:rPr>
        <w:t>还分配</w:t>
      </w:r>
      <w:r w:rsidRPr="001A2F81">
        <w:t>其他网络配置参数</w:t>
      </w:r>
    </w:p>
    <w:p w14:paraId="1A76474C" w14:textId="6D97D4E8" w:rsidR="00143219" w:rsidRPr="00BD5602" w:rsidRDefault="00143219" w:rsidP="001A2F81">
      <w:pPr>
        <w:pBdr>
          <w:top w:val="single" w:sz="4" w:space="1" w:color="auto"/>
          <w:left w:val="single" w:sz="4" w:space="4" w:color="auto"/>
          <w:bottom w:val="single" w:sz="4" w:space="1" w:color="auto"/>
          <w:right w:val="single" w:sz="4" w:space="4" w:color="auto"/>
        </w:pBdr>
        <w:rPr>
          <w:rFonts w:hint="eastAsia"/>
        </w:rPr>
      </w:pPr>
      <w:r>
        <w:rPr>
          <w:rFonts w:hint="eastAsia"/>
        </w:rPr>
        <w:t>隔壁MAC攻击（MAC冲刷）也是用随机MAC</w:t>
      </w:r>
      <w:r w:rsidR="00EB4BC8">
        <w:rPr>
          <w:rFonts w:hint="eastAsia"/>
        </w:rPr>
        <w:t>耗尽</w:t>
      </w:r>
      <w:r>
        <w:rPr>
          <w:rFonts w:hint="eastAsia"/>
        </w:rPr>
        <w:t>交换机转发表</w:t>
      </w:r>
      <w:r w:rsidR="00116AE5">
        <w:rPr>
          <w:rFonts w:hint="eastAsia"/>
        </w:rPr>
        <w:t>从而实现嗅探</w:t>
      </w:r>
    </w:p>
    <w:p w14:paraId="6BCE5474" w14:textId="77777777" w:rsidR="00110212" w:rsidRDefault="00110212">
      <w:pPr>
        <w:spacing w:line="360" w:lineRule="exact"/>
        <w:jc w:val="left"/>
        <w:rPr>
          <w:rFonts w:ascii="微软雅黑" w:eastAsia="微软雅黑" w:hAnsi="微软雅黑" w:hint="eastAsia"/>
        </w:rPr>
      </w:pPr>
    </w:p>
    <w:p w14:paraId="3DF7E3E5" w14:textId="4E087FC4" w:rsidR="00C75E49" w:rsidRPr="00671BFA" w:rsidRDefault="005F1B4F" w:rsidP="00671BFA">
      <w:pPr>
        <w:pStyle w:val="2"/>
        <w:spacing w:line="360" w:lineRule="exact"/>
        <w:rPr>
          <w:rFonts w:hint="eastAsia"/>
        </w:rPr>
      </w:pPr>
      <w:bookmarkStart w:id="58" w:name="_Toc210163959"/>
      <w:r>
        <w:rPr>
          <w:rFonts w:hint="eastAsia"/>
        </w:rPr>
        <w:t>网络监听的检测</w:t>
      </w:r>
      <w:bookmarkEnd w:id="58"/>
    </w:p>
    <w:p w14:paraId="6DBD3050" w14:textId="77777777" w:rsidR="00110212" w:rsidRPr="00110212" w:rsidRDefault="005F1B4F" w:rsidP="00110212">
      <w:pPr>
        <w:pStyle w:val="a7"/>
        <w:numPr>
          <w:ilvl w:val="0"/>
          <w:numId w:val="38"/>
        </w:numPr>
        <w:spacing w:line="360" w:lineRule="exact"/>
        <w:ind w:firstLineChars="0"/>
        <w:jc w:val="left"/>
        <w:rPr>
          <w:rFonts w:ascii="微软雅黑" w:eastAsia="微软雅黑" w:hAnsi="微软雅黑"/>
        </w:rPr>
      </w:pPr>
      <w:r w:rsidRPr="00110212">
        <w:rPr>
          <w:rFonts w:ascii="微软雅黑" w:eastAsia="微软雅黑" w:hAnsi="微软雅黑" w:hint="eastAsia"/>
        </w:rPr>
        <w:t>Ping主机mac随机看看会不会响应</w:t>
      </w:r>
    </w:p>
    <w:p w14:paraId="28531A6A" w14:textId="1DB96DFC" w:rsidR="00110212" w:rsidRPr="00110212" w:rsidRDefault="005F1B4F" w:rsidP="00110212">
      <w:pPr>
        <w:pStyle w:val="a7"/>
        <w:numPr>
          <w:ilvl w:val="0"/>
          <w:numId w:val="38"/>
        </w:numPr>
        <w:spacing w:line="360" w:lineRule="exact"/>
        <w:ind w:firstLineChars="0"/>
        <w:jc w:val="left"/>
        <w:rPr>
          <w:rFonts w:ascii="微软雅黑" w:eastAsia="微软雅黑" w:hAnsi="微软雅黑"/>
        </w:rPr>
      </w:pPr>
      <w:r w:rsidRPr="00110212">
        <w:rPr>
          <w:rFonts w:ascii="微软雅黑" w:eastAsia="微软雅黑" w:hAnsi="微软雅黑" w:hint="eastAsia"/>
        </w:rPr>
        <w:t>发送垃圾数据包比较前后响应速度有没有变慢</w:t>
      </w:r>
    </w:p>
    <w:p w14:paraId="50EE10D6" w14:textId="47411F1B" w:rsidR="00C66170" w:rsidRPr="00110212" w:rsidRDefault="005F1B4F" w:rsidP="00110212">
      <w:pPr>
        <w:pStyle w:val="a7"/>
        <w:numPr>
          <w:ilvl w:val="0"/>
          <w:numId w:val="38"/>
        </w:numPr>
        <w:spacing w:line="360" w:lineRule="exact"/>
        <w:ind w:firstLineChars="0"/>
        <w:jc w:val="left"/>
        <w:rPr>
          <w:rFonts w:ascii="微软雅黑" w:eastAsia="微软雅黑" w:hAnsi="微软雅黑" w:hint="eastAsia"/>
        </w:rPr>
      </w:pPr>
      <w:r w:rsidRPr="00110212">
        <w:rPr>
          <w:rFonts w:ascii="微软雅黑" w:eastAsia="微软雅黑" w:hAnsi="微软雅黑" w:hint="eastAsia"/>
        </w:rPr>
        <w:t>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51365CA6" w:rsidR="00C66170" w:rsidRDefault="00AF66E1">
      <w:pPr>
        <w:pStyle w:val="2"/>
        <w:rPr>
          <w:rFonts w:hint="eastAsia"/>
        </w:rPr>
      </w:pPr>
      <w:bookmarkStart w:id="59" w:name="_Toc210163960"/>
      <w:r>
        <w:rPr>
          <w:rFonts w:hint="eastAsia"/>
        </w:rPr>
        <w:t xml:space="preserve">网络扫描 </w:t>
      </w:r>
      <w:r w:rsidR="005F1B4F">
        <w:rPr>
          <w:rFonts w:hint="eastAsia"/>
        </w:rPr>
        <w:t>网络发现 端口扫描 主机发现（22新增 2025）</w:t>
      </w:r>
      <w:bookmarkEnd w:id="59"/>
    </w:p>
    <w:p w14:paraId="777AA133" w14:textId="4380234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（监听不回应，关闭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5F1B4F">
      <w:pPr>
        <w:spacing w:line="360" w:lineRule="exact"/>
        <w:jc w:val="left"/>
        <w:rPr>
          <w:rFonts w:ascii="微软雅黑" w:eastAsia="微软雅黑" w:hAnsi="微软雅黑"/>
        </w:rPr>
      </w:pPr>
      <w:r>
        <w:rPr>
          <w:rFonts w:ascii="微软雅黑" w:eastAsia="微软雅黑" w:hAnsi="微软雅黑" w:hint="eastAsia"/>
        </w:rPr>
        <w:t>基于IP（发送异常IP数据包诱使回复“分片重组超时”“参数有问题”等ICML差错报告报文）</w:t>
      </w:r>
    </w:p>
    <w:p w14:paraId="7709DB9B" w14:textId="05AB54B7" w:rsidR="00C22D9D" w:rsidRDefault="00C22D9D">
      <w:pPr>
        <w:spacing w:line="360" w:lineRule="exact"/>
        <w:jc w:val="left"/>
        <w:rPr>
          <w:rFonts w:ascii="微软雅黑" w:eastAsia="微软雅黑" w:hAnsi="微软雅黑" w:hint="eastAsia"/>
        </w:rPr>
      </w:pPr>
      <w:r w:rsidRPr="00C22D9D">
        <w:rPr>
          <w:rFonts w:ascii="微软雅黑" w:eastAsia="微软雅黑" w:hAnsi="微软雅黑" w:hint="eastAsia"/>
        </w:rPr>
        <w:t>原理是向目标IP地址发送特定的探测报文，并根据是否收到回复来判断该主机是否在线。利用网络协议（如ICMP、TCP、ARP、UDP）的响应机制。</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5F1B4F">
      <w:pPr>
        <w:pStyle w:val="2"/>
        <w:rPr>
          <w:rFonts w:hint="eastAsia"/>
        </w:rPr>
      </w:pPr>
      <w:bookmarkStart w:id="60" w:name="_Toc21016396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60"/>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5F1B4F">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5F1B4F"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5F1B4F">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5F1B4F">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5F1B4F">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5F1B4F">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5F1B4F">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5F1B4F">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5F1B4F">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p>
    <w:p w14:paraId="0687568F" w14:textId="765E8736" w:rsidR="008716E3" w:rsidRPr="008716E3" w:rsidRDefault="008716E3">
      <w:pPr>
        <w:spacing w:line="360" w:lineRule="exact"/>
        <w:jc w:val="left"/>
        <w:rPr>
          <w:rFonts w:ascii="微软雅黑" w:eastAsia="微软雅黑" w:hAnsi="微软雅黑" w:hint="eastAsia"/>
          <w:b/>
          <w:bCs/>
        </w:rPr>
      </w:pPr>
      <w:r w:rsidRPr="008716E3">
        <w:rPr>
          <w:rFonts w:ascii="微软雅黑" w:eastAsia="微软雅黑" w:hAnsi="微软雅黑" w:hint="eastAsia"/>
          <w:b/>
          <w:bCs/>
        </w:rPr>
        <w:t>形式</w:t>
      </w:r>
    </w:p>
    <w:p w14:paraId="3949C4C0" w14:textId="77777777"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反射式：</w:t>
      </w:r>
      <w:r>
        <w:rPr>
          <w:rFonts w:ascii="微软雅黑" w:eastAsia="微软雅黑" w:hAnsi="微软雅黑" w:hint="eastAsia"/>
        </w:rPr>
        <w:t>通过构造恶意URL给受害者访问来执行URL里的恶意代码</w:t>
      </w:r>
    </w:p>
    <w:p w14:paraId="5E0DDAC8" w14:textId="77777777"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储存式</w:t>
      </w:r>
      <w:r>
        <w:rPr>
          <w:rFonts w:ascii="微软雅黑" w:eastAsia="微软雅黑" w:hAnsi="微软雅黑" w:hint="eastAsia"/>
        </w:rPr>
        <w:t>（持久性）：数据存在服务端，由于输入数据未经过滤，存储的恶意数据被显示给受害者并执行</w:t>
      </w:r>
    </w:p>
    <w:p w14:paraId="548F0D1C" w14:textId="77777777"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DOM式</w:t>
      </w:r>
      <w:r>
        <w:rPr>
          <w:rFonts w:ascii="微软雅黑" w:eastAsia="微软雅黑" w:hAnsi="微软雅黑" w:hint="eastAsia"/>
        </w:rPr>
        <w:t>：修改页面DOM结点数据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5F1B4F">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5F1B4F">
      <w:pPr>
        <w:pStyle w:val="2"/>
        <w:rPr>
          <w:rFonts w:hint="eastAsia"/>
        </w:rPr>
      </w:pPr>
      <w:bookmarkStart w:id="61" w:name="_Toc210163962"/>
      <w:r>
        <w:rPr>
          <w:rFonts w:hint="eastAsia"/>
        </w:rPr>
        <w:t>WEB应用防火墙 WAF（22新增）</w:t>
      </w:r>
      <w:bookmarkEnd w:id="61"/>
    </w:p>
    <w:p w14:paraId="252589AA" w14:textId="4F58AAB4"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5F1B4F">
      <w:pPr>
        <w:pStyle w:val="2"/>
        <w:rPr>
          <w:rFonts w:hint="eastAsia"/>
        </w:rPr>
      </w:pPr>
      <w:bookmarkStart w:id="62" w:name="_Toc210163963"/>
      <w:r>
        <w:rPr>
          <w:rFonts w:hint="eastAsia"/>
        </w:rPr>
        <w:t>堆 栈 BSS 注入攻击 ROP攻击 溢出原理 防护 (2020 2021 2023 2024)</w:t>
      </w:r>
      <w:bookmarkEnd w:id="62"/>
    </w:p>
    <w:p w14:paraId="47BC0B27" w14:textId="47F389F2" w:rsidR="00C66170" w:rsidRPr="00326944"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5F1B4F">
      <w:pPr>
        <w:jc w:val="left"/>
        <w:rPr>
          <w:rFonts w:hint="eastAsia"/>
        </w:rPr>
      </w:pPr>
      <w:r>
        <w:rPr>
          <w:rFonts w:hint="eastAsia"/>
        </w:rPr>
        <w:t>内存高端</w:t>
      </w:r>
    </w:p>
    <w:p w14:paraId="154C1CBE" w14:textId="77777777" w:rsidR="00C66170" w:rsidRDefault="005F1B4F">
      <w:pPr>
        <w:jc w:val="left"/>
        <w:rPr>
          <w:rFonts w:hint="eastAsia"/>
        </w:rPr>
      </w:pPr>
      <w:r>
        <w:rPr>
          <w:rFonts w:hint="eastAsia"/>
        </w:rPr>
        <w:t>环境变量</w:t>
      </w:r>
    </w:p>
    <w:p w14:paraId="23F75B93" w14:textId="77777777" w:rsidR="00C66170" w:rsidRDefault="005F1B4F">
      <w:pPr>
        <w:jc w:val="left"/>
        <w:rPr>
          <w:rFonts w:hint="eastAsia"/>
        </w:rPr>
      </w:pPr>
      <w:r>
        <w:rPr>
          <w:rFonts w:hint="eastAsia"/>
        </w:rPr>
        <w:t>堆栈（上到下生长下到上复制，这为栈的溢出创造条件）</w:t>
      </w:r>
    </w:p>
    <w:p w14:paraId="6380D2DE" w14:textId="77777777" w:rsidR="00C66170" w:rsidRDefault="005F1B4F">
      <w:pPr>
        <w:jc w:val="left"/>
        <w:rPr>
          <w:rFonts w:hint="eastAsia"/>
        </w:rPr>
      </w:pPr>
      <w:r>
        <w:rPr>
          <w:rFonts w:hint="eastAsia"/>
        </w:rPr>
        <w:t>↓</w:t>
      </w:r>
    </w:p>
    <w:p w14:paraId="60267EE4" w14:textId="77777777" w:rsidR="00C66170" w:rsidRDefault="005F1B4F">
      <w:pPr>
        <w:jc w:val="left"/>
        <w:rPr>
          <w:rFonts w:hint="eastAsia"/>
        </w:rPr>
      </w:pPr>
      <w:r>
        <w:rPr>
          <w:rFonts w:hint="eastAsia"/>
        </w:rPr>
        <w:t>↑</w:t>
      </w:r>
    </w:p>
    <w:p w14:paraId="3FDECE6A" w14:textId="77777777" w:rsidR="00C66170" w:rsidRDefault="005F1B4F">
      <w:pPr>
        <w:jc w:val="left"/>
        <w:rPr>
          <w:rFonts w:hint="eastAsia"/>
        </w:rPr>
      </w:pPr>
      <w:r>
        <w:rPr>
          <w:rFonts w:hint="eastAsia"/>
        </w:rPr>
        <w:t>堆</w:t>
      </w:r>
    </w:p>
    <w:p w14:paraId="61A18D53" w14:textId="73F94F0C" w:rsidR="00C66170" w:rsidRDefault="005F1B4F">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5F1B4F">
      <w:pPr>
        <w:jc w:val="left"/>
        <w:rPr>
          <w:rFonts w:hint="eastAsia"/>
        </w:rPr>
      </w:pPr>
      <w:r>
        <w:rPr>
          <w:rFonts w:hint="eastAsia"/>
        </w:rPr>
        <w:t>数据段（初始化全局静态数据）</w:t>
      </w:r>
    </w:p>
    <w:p w14:paraId="57B57314" w14:textId="7A3AADB2" w:rsidR="00C66170" w:rsidRDefault="005F1B4F">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5F1B4F">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5F1B4F">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5F1B4F">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4"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hint="eastAsia"/>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hint="eastAsia"/>
          <w:b/>
          <w:bCs/>
          <w:color w:val="FFFFFF"/>
          <w:highlight w:val="darkBlue"/>
        </w:rPr>
      </w:pPr>
    </w:p>
    <w:p w14:paraId="5788FF14" w14:textId="6E0957C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5F1B4F">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E84C72A" w:rsidR="00C66170" w:rsidRDefault="005F1B4F">
      <w:pPr>
        <w:pStyle w:val="2"/>
        <w:rPr>
          <w:rFonts w:hint="eastAsia"/>
        </w:rPr>
      </w:pPr>
      <w:bookmarkStart w:id="63" w:name="_Toc210163964"/>
      <w:r>
        <w:rPr>
          <w:rFonts w:hint="eastAsia"/>
        </w:rPr>
        <w:t>分类算法 K-Means</w:t>
      </w:r>
      <w:r w:rsidR="004A37DB">
        <w:rPr>
          <w:rFonts w:hint="eastAsia"/>
        </w:rPr>
        <w:t xml:space="preserve"> </w:t>
      </w:r>
      <w:r w:rsidR="00816064">
        <w:rPr>
          <w:rFonts w:hint="eastAsia"/>
        </w:rPr>
        <w:t>密度聚类</w:t>
      </w:r>
      <w:r w:rsidR="004A37DB">
        <w:rPr>
          <w:rFonts w:hint="eastAsia"/>
        </w:rPr>
        <w:t>DBSCAN 层次聚类 决策树</w:t>
      </w:r>
      <w:r>
        <w:rPr>
          <w:rFonts w:hint="eastAsia"/>
        </w:rPr>
        <w:t xml:space="preserve"> Native Bayes（和匹配一样各一题</w:t>
      </w:r>
      <w:r w:rsidR="00DF2EAF">
        <w:rPr>
          <w:rFonts w:hint="eastAsia"/>
        </w:rPr>
        <w:t>100%</w:t>
      </w:r>
      <w:r>
        <w:rPr>
          <w:rFonts w:hint="eastAsia"/>
        </w:rPr>
        <w:t>必考</w:t>
      </w:r>
      <w:r w:rsidR="006D7A8A">
        <w:rPr>
          <w:rFonts w:hint="eastAsia"/>
        </w:rPr>
        <w:t>，决策树、</w:t>
      </w:r>
      <w:r w:rsidR="006D7A8A" w:rsidRPr="006D7A8A">
        <w:rPr>
          <w:rFonts w:hint="eastAsia"/>
        </w:rPr>
        <w:t>密度聚</w:t>
      </w:r>
      <w:r w:rsidR="006D7A8A">
        <w:rPr>
          <w:rFonts w:hint="eastAsia"/>
        </w:rPr>
        <w:t>类、</w:t>
      </w:r>
      <w:r w:rsidR="006D7A8A" w:rsidRPr="006D7A8A">
        <w:rPr>
          <w:rFonts w:hint="eastAsia"/>
        </w:rPr>
        <w:t>DBSCAN</w:t>
      </w:r>
      <w:r w:rsidR="006D7A8A">
        <w:rPr>
          <w:rFonts w:hint="eastAsia"/>
        </w:rPr>
        <w:t>、</w:t>
      </w:r>
      <w:r w:rsidR="006D7A8A" w:rsidRPr="006D7A8A">
        <w:rPr>
          <w:rFonts w:hint="eastAsia"/>
        </w:rPr>
        <w:t>层次聚类</w:t>
      </w:r>
      <w:r w:rsidR="006D7A8A">
        <w:rPr>
          <w:rFonts w:hint="eastAsia"/>
        </w:rPr>
        <w:t>26新增</w:t>
      </w:r>
      <w:r>
        <w:rPr>
          <w:rFonts w:hint="eastAsia"/>
        </w:rPr>
        <w:t>）</w:t>
      </w:r>
      <w:bookmarkEnd w:id="63"/>
    </w:p>
    <w:p w14:paraId="21EB5D55" w14:textId="216A1EC4" w:rsidR="00A024C7" w:rsidRDefault="00A024C7" w:rsidP="00A024C7">
      <w:pPr>
        <w:rPr>
          <w:rFonts w:ascii="微软雅黑" w:eastAsia="微软雅黑" w:hAnsi="微软雅黑"/>
          <w:b/>
          <w:bCs/>
          <w:color w:val="FFFFFF"/>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A37DB">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w:t>
      </w:r>
      <w:r w:rsidR="00FF5A17">
        <w:rPr>
          <w:rFonts w:ascii="微软雅黑" w:eastAsia="微软雅黑" w:hAnsi="微软雅黑" w:hint="eastAsia"/>
          <w:b/>
          <w:bCs/>
          <w:color w:val="FFFFFF"/>
          <w:highlight w:val="darkCyan"/>
        </w:rPr>
        <w:t>可能还是</w:t>
      </w:r>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r w:rsidR="0060633C">
        <w:rPr>
          <w:rFonts w:ascii="微软雅黑" w:eastAsia="微软雅黑" w:hAnsi="微软雅黑" w:hint="eastAsia"/>
          <w:b/>
          <w:bCs/>
          <w:color w:val="FFFFFF"/>
          <w:highlight w:val="darkCyan"/>
        </w:rPr>
        <w:t>，SVM已被删除，</w:t>
      </w:r>
      <w:r w:rsidR="004A37DB">
        <w:rPr>
          <w:rFonts w:ascii="微软雅黑" w:eastAsia="微软雅黑" w:hAnsi="微软雅黑" w:hint="eastAsia"/>
          <w:b/>
          <w:bCs/>
          <w:color w:val="FFFFFF"/>
          <w:highlight w:val="darkCyan"/>
        </w:rPr>
        <w:t>但警惕新加入考纲</w:t>
      </w:r>
      <w:r w:rsidR="004A37DB" w:rsidRPr="004A37DB">
        <w:rPr>
          <w:rFonts w:ascii="微软雅黑" w:eastAsia="微软雅黑" w:hAnsi="微软雅黑" w:hint="eastAsia"/>
          <w:b/>
          <w:bCs/>
          <w:color w:val="FFFFFF"/>
          <w:highlight w:val="darkCyan"/>
        </w:rPr>
        <w:t>的DBSCAN层次聚类和决策树</w:t>
      </w:r>
      <w:r w:rsidR="0016005B">
        <w:rPr>
          <w:rFonts w:ascii="微软雅黑" w:eastAsia="微软雅黑" w:hAnsi="微软雅黑" w:hint="eastAsia"/>
          <w:b/>
          <w:bCs/>
          <w:color w:val="FFFFFF"/>
          <w:highlight w:val="darkCyan"/>
        </w:rPr>
        <w:t>，可能增加计算题数量或是简答</w:t>
      </w:r>
      <w:r w:rsidR="00163373">
        <w:rPr>
          <w:rFonts w:ascii="微软雅黑" w:eastAsia="微软雅黑" w:hAnsi="微软雅黑" w:hint="eastAsia"/>
          <w:b/>
          <w:bCs/>
          <w:color w:val="FFFFFF"/>
          <w:highlight w:val="darkCyan"/>
        </w:rPr>
        <w:t>（比如对比聚类算法）</w:t>
      </w:r>
      <w:r w:rsidR="0016005B">
        <w:rPr>
          <w:rFonts w:ascii="微软雅黑" w:eastAsia="微软雅黑" w:hAnsi="微软雅黑" w:hint="eastAsia"/>
          <w:b/>
          <w:bCs/>
          <w:color w:val="FFFFFF"/>
          <w:highlight w:val="darkCyan"/>
        </w:rPr>
        <w:t>，可能成为今后网安下分数大户</w:t>
      </w:r>
    </w:p>
    <w:p w14:paraId="0058C64D" w14:textId="590B28C4" w:rsidR="00F81F22" w:rsidRDefault="00F81F22" w:rsidP="00F81F22">
      <w:pPr>
        <w:spacing w:line="360" w:lineRule="exact"/>
        <w:jc w:val="left"/>
        <w:rPr>
          <w:rFonts w:ascii="微软雅黑" w:eastAsia="微软雅黑" w:hAnsi="微软雅黑"/>
          <w:b/>
          <w:bCs/>
        </w:rPr>
      </w:pPr>
      <w:r>
        <w:rPr>
          <w:rFonts w:ascii="微软雅黑" w:eastAsia="微软雅黑" w:hAnsi="微软雅黑" w:hint="eastAsia"/>
          <w:b/>
          <w:bCs/>
        </w:rPr>
        <w:t>决策树</w:t>
      </w:r>
    </w:p>
    <w:p w14:paraId="0F1FAFBD" w14:textId="31E1E7BA" w:rsidR="00220D31" w:rsidRDefault="00220D31" w:rsidP="00220D31">
      <w:pPr>
        <w:spacing w:line="360" w:lineRule="exact"/>
        <w:jc w:val="left"/>
        <w:rPr>
          <w:rFonts w:ascii="微软雅黑" w:eastAsia="微软雅黑" w:hAnsi="微软雅黑"/>
          <w:b/>
          <w:bCs/>
        </w:rPr>
      </w:pPr>
      <w:r w:rsidRPr="00253A45">
        <w:rPr>
          <w:rFonts w:ascii="微软雅黑" w:eastAsia="微软雅黑" w:hAnsi="微软雅黑" w:hint="eastAsia"/>
          <w:b/>
          <w:bCs/>
        </w:rPr>
        <w:t>原理推导</w:t>
      </w:r>
    </w:p>
    <w:p w14:paraId="18C3E3D6" w14:textId="77777777" w:rsidR="00253A45" w:rsidRPr="00253A45" w:rsidRDefault="00253A45" w:rsidP="00220D31">
      <w:pPr>
        <w:spacing w:line="360" w:lineRule="exact"/>
        <w:jc w:val="left"/>
        <w:rPr>
          <w:rFonts w:ascii="微软雅黑" w:eastAsia="微软雅黑" w:hAnsi="微软雅黑" w:hint="eastAsia"/>
          <w:b/>
          <w:bCs/>
        </w:rPr>
      </w:pPr>
    </w:p>
    <w:p w14:paraId="4224EF22" w14:textId="27040149" w:rsidR="00253A45" w:rsidRPr="00253A45" w:rsidRDefault="00253A45" w:rsidP="00253A45">
      <w:pPr>
        <w:spacing w:line="360" w:lineRule="exact"/>
        <w:jc w:val="left"/>
        <w:rPr>
          <w:rFonts w:ascii="微软雅黑" w:eastAsia="微软雅黑" w:hAnsi="微软雅黑" w:hint="eastAsia"/>
          <w:b/>
          <w:bCs/>
        </w:rPr>
      </w:pPr>
      <w:r w:rsidRPr="00253A45">
        <w:rPr>
          <w:rFonts w:ascii="微软雅黑" w:eastAsia="微软雅黑" w:hAnsi="微软雅黑" w:hint="eastAsia"/>
          <w:b/>
          <w:bCs/>
        </w:rPr>
        <w:t>算法步骤</w:t>
      </w:r>
    </w:p>
    <w:p w14:paraId="4AA55F87" w14:textId="68275706" w:rsidR="00253A45" w:rsidRDefault="00253A45">
      <w:pPr>
        <w:spacing w:line="360" w:lineRule="exact"/>
        <w:jc w:val="left"/>
        <w:rPr>
          <w:rFonts w:ascii="微软雅黑" w:eastAsia="微软雅黑" w:hAnsi="微软雅黑"/>
          <w:b/>
          <w:bCs/>
        </w:rPr>
      </w:pPr>
    </w:p>
    <w:p w14:paraId="5985A869" w14:textId="538A541D" w:rsidR="00253A45" w:rsidRDefault="002F6CF7">
      <w:pPr>
        <w:spacing w:line="360" w:lineRule="exact"/>
        <w:jc w:val="left"/>
        <w:rPr>
          <w:rFonts w:ascii="微软雅黑" w:eastAsia="微软雅黑" w:hAnsi="微软雅黑"/>
          <w:b/>
          <w:bCs/>
        </w:rPr>
      </w:pPr>
      <w:r w:rsidRPr="002F6CF7">
        <w:rPr>
          <w:rFonts w:ascii="微软雅黑" w:eastAsia="微软雅黑" w:hAnsi="微软雅黑"/>
          <w:b/>
          <w:bCs/>
        </w:rPr>
        <w:drawing>
          <wp:anchor distT="0" distB="0" distL="114300" distR="114300" simplePos="0" relativeHeight="251713536" behindDoc="0" locked="0" layoutInCell="1" allowOverlap="1" wp14:anchorId="7D4F7559" wp14:editId="01B53A9C">
            <wp:simplePos x="0" y="0"/>
            <wp:positionH relativeFrom="column">
              <wp:posOffset>-32496</wp:posOffset>
            </wp:positionH>
            <wp:positionV relativeFrom="paragraph">
              <wp:posOffset>341078</wp:posOffset>
            </wp:positionV>
            <wp:extent cx="5274310" cy="3543300"/>
            <wp:effectExtent l="0" t="0" r="2540" b="0"/>
            <wp:wrapTopAndBottom/>
            <wp:docPr id="15921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450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74310" cy="3543300"/>
                    </a:xfrm>
                    <a:prstGeom prst="rect">
                      <a:avLst/>
                    </a:prstGeom>
                  </pic:spPr>
                </pic:pic>
              </a:graphicData>
            </a:graphic>
          </wp:anchor>
        </w:drawing>
      </w:r>
      <w:r w:rsidR="00253A45" w:rsidRPr="00253A45">
        <w:rPr>
          <w:rFonts w:ascii="微软雅黑" w:eastAsia="微软雅黑" w:hAnsi="微软雅黑" w:hint="eastAsia"/>
          <w:b/>
          <w:bCs/>
        </w:rPr>
        <w:t>熵的定义和计算公式</w:t>
      </w:r>
      <w:r w:rsidR="00253A45">
        <w:rPr>
          <w:rFonts w:ascii="微软雅黑" w:eastAsia="微软雅黑" w:hAnsi="微软雅黑" w:hint="eastAsia"/>
          <w:b/>
          <w:bCs/>
        </w:rPr>
        <w:t>，</w:t>
      </w:r>
      <w:r w:rsidR="00253A45" w:rsidRPr="00253A45">
        <w:rPr>
          <w:rFonts w:ascii="微软雅黑" w:eastAsia="微软雅黑" w:hAnsi="微软雅黑" w:hint="eastAsia"/>
          <w:b/>
          <w:bCs/>
        </w:rPr>
        <w:t>条件熵、互信息、样本熵的计算公式</w:t>
      </w:r>
    </w:p>
    <w:p w14:paraId="05426A38" w14:textId="7EA03BA4" w:rsidR="00BE6625" w:rsidRDefault="00BE6625">
      <w:pPr>
        <w:spacing w:line="360" w:lineRule="exact"/>
        <w:jc w:val="left"/>
        <w:rPr>
          <w:rFonts w:ascii="微软雅黑" w:eastAsia="微软雅黑" w:hAnsi="微软雅黑" w:hint="eastAsia"/>
          <w:b/>
          <w:bCs/>
        </w:rPr>
      </w:pPr>
    </w:p>
    <w:p w14:paraId="279F42E3" w14:textId="5EE00771" w:rsidR="00253A45" w:rsidRDefault="00BE6625">
      <w:pPr>
        <w:spacing w:line="360" w:lineRule="exact"/>
        <w:jc w:val="left"/>
        <w:rPr>
          <w:rFonts w:ascii="微软雅黑" w:eastAsia="微软雅黑" w:hAnsi="微软雅黑"/>
          <w:b/>
          <w:bCs/>
        </w:rPr>
      </w:pPr>
      <w:r w:rsidRPr="00BE6625">
        <w:rPr>
          <w:rFonts w:ascii="微软雅黑" w:eastAsia="微软雅黑" w:hAnsi="微软雅黑"/>
          <w:b/>
          <w:bCs/>
        </w:rPr>
        <w:t>如何确定测试条件</w:t>
      </w:r>
    </w:p>
    <w:p w14:paraId="6E6D177B" w14:textId="3A38CBDA" w:rsidR="00BE6625" w:rsidRPr="002F6CF7" w:rsidRDefault="00BE6625">
      <w:pPr>
        <w:spacing w:line="360" w:lineRule="exact"/>
        <w:jc w:val="left"/>
        <w:rPr>
          <w:rFonts w:ascii="微软雅黑" w:eastAsia="微软雅黑" w:hAnsi="微软雅黑"/>
          <w:b/>
          <w:bCs/>
        </w:rPr>
      </w:pPr>
      <w:r w:rsidRPr="00BE6625">
        <w:rPr>
          <w:rFonts w:ascii="微软雅黑" w:eastAsia="微软雅黑" w:hAnsi="微软雅黑" w:hint="eastAsia"/>
        </w:rPr>
        <w:t>依赖于</w:t>
      </w:r>
      <w:r w:rsidRPr="002F6CF7">
        <w:rPr>
          <w:rFonts w:ascii="微软雅黑" w:eastAsia="微软雅黑" w:hAnsi="微软雅黑" w:hint="eastAsia"/>
          <w:b/>
          <w:bCs/>
        </w:rPr>
        <w:t>属性类型:</w:t>
      </w:r>
    </w:p>
    <w:p w14:paraId="16A45D97" w14:textId="77777777" w:rsidR="00786A54" w:rsidRDefault="00786A54" w:rsidP="00786A54">
      <w:pPr>
        <w:spacing w:line="360" w:lineRule="exact"/>
        <w:jc w:val="left"/>
        <w:rPr>
          <w:rFonts w:ascii="微软雅黑" w:eastAsia="微软雅黑" w:hAnsi="微软雅黑"/>
        </w:rPr>
      </w:pPr>
      <w:r w:rsidRPr="00786A54">
        <w:rPr>
          <w:rFonts w:ascii="微软雅黑" w:eastAsia="微软雅黑" w:hAnsi="微软雅黑" w:hint="eastAsia"/>
          <w:b/>
          <w:bCs/>
        </w:rPr>
        <w:t>离散值</w:t>
      </w:r>
      <w:r w:rsidRPr="00220D31">
        <w:rPr>
          <w:rFonts w:ascii="微软雅黑" w:eastAsia="微软雅黑" w:hAnsi="微软雅黑" w:hint="eastAsia"/>
        </w:rPr>
        <w:t>（名词）划分、</w:t>
      </w:r>
      <w:r w:rsidRPr="00786A54">
        <w:rPr>
          <w:rFonts w:ascii="微软雅黑" w:eastAsia="微软雅黑" w:hAnsi="微软雅黑" w:hint="eastAsia"/>
          <w:b/>
          <w:bCs/>
        </w:rPr>
        <w:t>连续值</w:t>
      </w:r>
      <w:r w:rsidRPr="00220D31">
        <w:rPr>
          <w:rFonts w:ascii="微软雅黑" w:eastAsia="微软雅黑" w:hAnsi="微软雅黑" w:hint="eastAsia"/>
        </w:rPr>
        <w:t>划分、</w:t>
      </w:r>
      <w:r w:rsidRPr="00786A54">
        <w:rPr>
          <w:rFonts w:ascii="微软雅黑" w:eastAsia="微软雅黑" w:hAnsi="微软雅黑" w:hint="eastAsia"/>
          <w:b/>
          <w:bCs/>
        </w:rPr>
        <w:t>有序值</w:t>
      </w:r>
      <w:r w:rsidRPr="00220D31">
        <w:rPr>
          <w:rFonts w:ascii="微软雅黑" w:eastAsia="微软雅黑" w:hAnsi="微软雅黑" w:hint="eastAsia"/>
        </w:rPr>
        <w:t>划分。</w:t>
      </w:r>
    </w:p>
    <w:p w14:paraId="298D2592" w14:textId="4E41B720" w:rsidR="00786A54" w:rsidRDefault="00786A54" w:rsidP="00786A54">
      <w:pPr>
        <w:spacing w:line="360" w:lineRule="exact"/>
        <w:jc w:val="left"/>
        <w:rPr>
          <w:rFonts w:ascii="微软雅黑" w:eastAsia="微软雅黑" w:hAnsi="微软雅黑"/>
        </w:rPr>
      </w:pPr>
      <w:r w:rsidRPr="00220D31">
        <w:rPr>
          <w:rFonts w:ascii="微软雅黑" w:eastAsia="微软雅黑" w:hAnsi="微软雅黑" w:hint="eastAsia"/>
        </w:rPr>
        <w:t>根据</w:t>
      </w:r>
      <w:r w:rsidRPr="00786A54">
        <w:rPr>
          <w:rFonts w:ascii="微软雅黑" w:eastAsia="微软雅黑" w:hAnsi="微软雅黑" w:hint="eastAsia"/>
          <w:b/>
          <w:bCs/>
        </w:rPr>
        <w:t>切分的分支个数</w:t>
      </w:r>
      <w:r w:rsidRPr="00220D31">
        <w:rPr>
          <w:rFonts w:ascii="微软雅黑" w:eastAsia="微软雅黑" w:hAnsi="微软雅黑" w:hint="eastAsia"/>
        </w:rPr>
        <w:t>分为</w:t>
      </w:r>
      <w:r>
        <w:rPr>
          <w:rFonts w:ascii="微软雅黑" w:eastAsia="微软雅黑" w:hAnsi="微软雅黑" w:hint="eastAsia"/>
        </w:rPr>
        <w:t xml:space="preserve">  </w:t>
      </w:r>
      <w:r w:rsidRPr="00786A54">
        <w:rPr>
          <w:rFonts w:ascii="微软雅黑" w:eastAsia="微软雅黑" w:hAnsi="微软雅黑" w:hint="eastAsia"/>
          <w:b/>
          <w:bCs/>
        </w:rPr>
        <w:t>二路切分</w:t>
      </w:r>
      <w:r w:rsidRPr="00220D31">
        <w:rPr>
          <w:rFonts w:ascii="微软雅黑" w:eastAsia="微软雅黑" w:hAnsi="微软雅黑" w:hint="eastAsia"/>
        </w:rPr>
        <w:t>和</w:t>
      </w:r>
      <w:r w:rsidRPr="00786A54">
        <w:rPr>
          <w:rFonts w:ascii="微软雅黑" w:eastAsia="微软雅黑" w:hAnsi="微软雅黑" w:hint="eastAsia"/>
          <w:b/>
          <w:bCs/>
        </w:rPr>
        <w:t>多路切分</w:t>
      </w:r>
      <w:r w:rsidRPr="00220D31">
        <w:rPr>
          <w:rFonts w:ascii="微软雅黑" w:eastAsia="微软雅黑" w:hAnsi="微软雅黑" w:hint="eastAsia"/>
        </w:rPr>
        <w:t>。</w:t>
      </w:r>
    </w:p>
    <w:p w14:paraId="316EB752" w14:textId="01CAAFFF" w:rsidR="00BE6625" w:rsidRDefault="00BE6625">
      <w:pPr>
        <w:spacing w:line="360" w:lineRule="exact"/>
        <w:jc w:val="left"/>
        <w:rPr>
          <w:rFonts w:ascii="微软雅黑" w:eastAsia="微软雅黑" w:hAnsi="微软雅黑" w:hint="eastAsia"/>
        </w:rPr>
      </w:pPr>
      <w:r w:rsidRPr="00BE6625">
        <w:rPr>
          <w:rFonts w:ascii="微软雅黑" w:eastAsia="微软雅黑" w:hAnsi="微软雅黑"/>
        </w:rPr>
        <w:drawing>
          <wp:anchor distT="0" distB="0" distL="114300" distR="114300" simplePos="0" relativeHeight="251712512" behindDoc="0" locked="0" layoutInCell="1" allowOverlap="1" wp14:anchorId="37105193" wp14:editId="2677A0A9">
            <wp:simplePos x="0" y="0"/>
            <wp:positionH relativeFrom="column">
              <wp:posOffset>-61705</wp:posOffset>
            </wp:positionH>
            <wp:positionV relativeFrom="paragraph">
              <wp:posOffset>266148</wp:posOffset>
            </wp:positionV>
            <wp:extent cx="2639833" cy="744340"/>
            <wp:effectExtent l="0" t="0" r="8255" b="0"/>
            <wp:wrapTopAndBottom/>
            <wp:docPr id="423579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7979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639833" cy="744340"/>
                    </a:xfrm>
                    <a:prstGeom prst="rect">
                      <a:avLst/>
                    </a:prstGeom>
                  </pic:spPr>
                </pic:pic>
              </a:graphicData>
            </a:graphic>
          </wp:anchor>
        </w:drawing>
      </w:r>
      <w:r w:rsidRPr="00BE6625">
        <w:rPr>
          <w:rFonts w:ascii="微软雅黑" w:eastAsia="微软雅黑" w:hAnsi="微软雅黑"/>
        </w:rPr>
        <w:t>两路切分（2-way）</w:t>
      </w:r>
    </w:p>
    <w:p w14:paraId="075AF66C" w14:textId="132A064C" w:rsidR="00BE6625" w:rsidRDefault="00BE6625">
      <w:pPr>
        <w:spacing w:line="360" w:lineRule="exact"/>
        <w:jc w:val="left"/>
        <w:rPr>
          <w:rFonts w:ascii="微软雅黑" w:eastAsia="微软雅黑" w:hAnsi="微软雅黑"/>
        </w:rPr>
      </w:pPr>
      <w:r w:rsidRPr="00BE6625">
        <w:rPr>
          <w:rFonts w:ascii="微软雅黑" w:eastAsia="微软雅黑" w:hAnsi="微软雅黑"/>
        </w:rPr>
        <w:drawing>
          <wp:anchor distT="0" distB="0" distL="114300" distR="114300" simplePos="0" relativeHeight="251711488" behindDoc="0" locked="0" layoutInCell="1" allowOverlap="1" wp14:anchorId="0266A8B6" wp14:editId="16B2001C">
            <wp:simplePos x="0" y="0"/>
            <wp:positionH relativeFrom="column">
              <wp:posOffset>1905</wp:posOffset>
            </wp:positionH>
            <wp:positionV relativeFrom="paragraph">
              <wp:posOffset>269793</wp:posOffset>
            </wp:positionV>
            <wp:extent cx="2186305" cy="636905"/>
            <wp:effectExtent l="0" t="0" r="4445" b="0"/>
            <wp:wrapTopAndBottom/>
            <wp:docPr id="959788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88514"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86305" cy="636905"/>
                    </a:xfrm>
                    <a:prstGeom prst="rect">
                      <a:avLst/>
                    </a:prstGeom>
                  </pic:spPr>
                </pic:pic>
              </a:graphicData>
            </a:graphic>
            <wp14:sizeRelH relativeFrom="margin">
              <wp14:pctWidth>0</wp14:pctWidth>
            </wp14:sizeRelH>
            <wp14:sizeRelV relativeFrom="margin">
              <wp14:pctHeight>0</wp14:pctHeight>
            </wp14:sizeRelV>
          </wp:anchor>
        </w:drawing>
      </w:r>
      <w:r w:rsidRPr="00BE6625">
        <w:rPr>
          <w:rFonts w:ascii="微软雅黑" w:eastAsia="微软雅黑" w:hAnsi="微软雅黑"/>
        </w:rPr>
        <w:t>多路切分（Multi-way）</w:t>
      </w:r>
    </w:p>
    <w:p w14:paraId="40E53E11" w14:textId="218D77C8" w:rsidR="00BE6625" w:rsidRPr="00BE6625" w:rsidRDefault="00BE6625">
      <w:pPr>
        <w:spacing w:line="360" w:lineRule="exact"/>
        <w:jc w:val="left"/>
        <w:rPr>
          <w:rFonts w:ascii="微软雅黑" w:eastAsia="微软雅黑" w:hAnsi="微软雅黑" w:hint="eastAsia"/>
        </w:rPr>
      </w:pPr>
    </w:p>
    <w:p w14:paraId="5A9008F4" w14:textId="77777777" w:rsidR="001816FF" w:rsidRPr="005743AC" w:rsidRDefault="001816FF" w:rsidP="001816FF">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假设已知决策树选择的划分属性，如何根据该属性对样本进行更好的划分？</w:t>
      </w:r>
    </w:p>
    <w:p w14:paraId="3F5EF5B8"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rPr>
      </w:pPr>
      <w:r w:rsidRPr="005743AC">
        <w:rPr>
          <w:rFonts w:ascii="微软雅黑" w:eastAsia="微软雅黑" w:hAnsi="微软雅黑" w:hint="eastAsia"/>
        </w:rPr>
        <w:t>对于</w:t>
      </w:r>
      <w:r w:rsidRPr="00786A54">
        <w:rPr>
          <w:rFonts w:ascii="微软雅黑" w:eastAsia="微软雅黑" w:hAnsi="微软雅黑" w:hint="eastAsia"/>
          <w:b/>
          <w:bCs/>
        </w:rPr>
        <w:t>离散值属性的切分</w:t>
      </w:r>
      <w:r w:rsidRPr="005743AC">
        <w:rPr>
          <w:rFonts w:ascii="微软雅黑" w:eastAsia="微软雅黑" w:hAnsi="微软雅黑" w:hint="eastAsia"/>
        </w:rPr>
        <w:t>：如果使用多路切分，则</w:t>
      </w:r>
      <w:r w:rsidRPr="008945EC">
        <w:rPr>
          <w:rFonts w:ascii="微软雅黑" w:eastAsia="微软雅黑" w:hAnsi="微软雅黑" w:hint="eastAsia"/>
          <w:b/>
          <w:bCs/>
        </w:rPr>
        <w:t>一个属性值对应一路切分</w:t>
      </w:r>
      <w:r w:rsidRPr="005743AC">
        <w:rPr>
          <w:rFonts w:ascii="微软雅黑" w:eastAsia="微软雅黑" w:hAnsi="微软雅黑" w:hint="eastAsia"/>
        </w:rPr>
        <w:t>。如果使用</w:t>
      </w:r>
      <w:r w:rsidRPr="008945EC">
        <w:rPr>
          <w:rFonts w:ascii="微软雅黑" w:eastAsia="微软雅黑" w:hAnsi="微软雅黑" w:hint="eastAsia"/>
          <w:b/>
          <w:bCs/>
        </w:rPr>
        <w:t>二路切分</w:t>
      </w:r>
      <w:r w:rsidRPr="005743AC">
        <w:rPr>
          <w:rFonts w:ascii="微软雅黑" w:eastAsia="微软雅黑" w:hAnsi="微软雅黑" w:hint="eastAsia"/>
        </w:rPr>
        <w:t>，则需要将离散的属性</w:t>
      </w:r>
      <w:r w:rsidRPr="008945EC">
        <w:rPr>
          <w:rFonts w:ascii="微软雅黑" w:eastAsia="微软雅黑" w:hAnsi="微软雅黑" w:hint="eastAsia"/>
          <w:b/>
          <w:bCs/>
        </w:rPr>
        <w:t>值划分为两个取值，需要寻找最优切分方法</w:t>
      </w:r>
      <w:r w:rsidRPr="005743AC">
        <w:rPr>
          <w:rFonts w:ascii="微软雅黑" w:eastAsia="微软雅黑" w:hAnsi="微软雅黑" w:hint="eastAsia"/>
        </w:rPr>
        <w:t>。</w:t>
      </w:r>
    </w:p>
    <w:p w14:paraId="390577F3"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连续值属性的切分</w:t>
      </w:r>
      <w:r w:rsidRPr="005743AC">
        <w:rPr>
          <w:rFonts w:ascii="微软雅黑" w:eastAsia="微软雅黑" w:hAnsi="微软雅黑" w:hint="eastAsia"/>
        </w:rPr>
        <w:t>：</w:t>
      </w:r>
      <w:r w:rsidRPr="008945EC">
        <w:rPr>
          <w:rFonts w:ascii="微软雅黑" w:eastAsia="微软雅黑" w:hAnsi="微软雅黑" w:hint="eastAsia"/>
          <w:b/>
          <w:bCs/>
        </w:rPr>
        <w:t>离散化</w:t>
      </w:r>
      <w:r w:rsidRPr="005743AC">
        <w:rPr>
          <w:rFonts w:ascii="微软雅黑" w:eastAsia="微软雅黑" w:hAnsi="微软雅黑" w:hint="eastAsia"/>
        </w:rPr>
        <w:t>构造有序的类属性，可以是静态的（只</w:t>
      </w:r>
      <w:r w:rsidRPr="008945EC">
        <w:rPr>
          <w:rFonts w:ascii="微软雅黑" w:eastAsia="微软雅黑" w:hAnsi="微软雅黑" w:hint="eastAsia"/>
          <w:b/>
          <w:bCs/>
        </w:rPr>
        <w:t>在根节点一次离散</w:t>
      </w:r>
      <w:r w:rsidRPr="005743AC">
        <w:rPr>
          <w:rFonts w:ascii="微软雅黑" w:eastAsia="微软雅黑" w:hAnsi="微软雅黑" w:hint="eastAsia"/>
        </w:rPr>
        <w:t>化），也可以是动态的（通过等</w:t>
      </w:r>
      <w:r w:rsidRPr="008945EC">
        <w:rPr>
          <w:rFonts w:ascii="微软雅黑" w:eastAsia="微软雅黑" w:hAnsi="微软雅黑" w:hint="eastAsia"/>
          <w:b/>
          <w:bCs/>
        </w:rPr>
        <w:t>区间、等频率、聚类等</w:t>
      </w:r>
      <w:r w:rsidRPr="005743AC">
        <w:rPr>
          <w:rFonts w:ascii="微软雅黑" w:eastAsia="微软雅黑" w:hAnsi="微软雅黑" w:hint="eastAsia"/>
        </w:rPr>
        <w:t>方法确定）。比如使用二值决策的方法，考虑所有可能的取值并选择最好的，不过计算量可能非常大。</w:t>
      </w:r>
    </w:p>
    <w:p w14:paraId="21D77288"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有序属性的划分：</w:t>
      </w:r>
      <w:r w:rsidRPr="005743AC">
        <w:rPr>
          <w:rFonts w:ascii="微软雅黑" w:eastAsia="微软雅黑" w:hAnsi="微软雅黑" w:hint="eastAsia"/>
        </w:rPr>
        <w:t>如果使用</w:t>
      </w:r>
      <w:r w:rsidRPr="008945EC">
        <w:rPr>
          <w:rFonts w:ascii="微软雅黑" w:eastAsia="微软雅黑" w:hAnsi="微软雅黑" w:hint="eastAsia"/>
          <w:b/>
          <w:bCs/>
        </w:rPr>
        <w:t>多路切分</w:t>
      </w:r>
      <w:r w:rsidRPr="005743AC">
        <w:rPr>
          <w:rFonts w:ascii="微软雅黑" w:eastAsia="微软雅黑" w:hAnsi="微软雅黑" w:hint="eastAsia"/>
        </w:rPr>
        <w:t>，则一个属性值对应一路切分。如果使用二路切分，则要讲属性值切分为两个子集，需要寻找最优切分方法。</w:t>
      </w:r>
    </w:p>
    <w:p w14:paraId="129303EA" w14:textId="77777777" w:rsidR="001816FF" w:rsidRDefault="001816FF">
      <w:pPr>
        <w:rPr>
          <w:rFonts w:hint="eastAsia"/>
        </w:rPr>
      </w:pPr>
    </w:p>
    <w:p w14:paraId="3043FF5C" w14:textId="0A173D1A" w:rsidR="006F7713" w:rsidRPr="00253A45" w:rsidRDefault="00D01344" w:rsidP="006F7713">
      <w:pPr>
        <w:spacing w:line="360" w:lineRule="exact"/>
        <w:jc w:val="left"/>
        <w:rPr>
          <w:rFonts w:ascii="微软雅黑" w:eastAsia="微软雅黑" w:hAnsi="微软雅黑"/>
          <w:b/>
          <w:bCs/>
        </w:rPr>
      </w:pPr>
      <w:r w:rsidRPr="00D01344">
        <w:rPr>
          <w:rFonts w:ascii="微软雅黑" w:eastAsia="微软雅黑" w:hAnsi="微软雅黑"/>
        </w:rPr>
        <w:drawing>
          <wp:anchor distT="0" distB="0" distL="114300" distR="114300" simplePos="0" relativeHeight="251714560" behindDoc="0" locked="0" layoutInCell="1" allowOverlap="1" wp14:anchorId="471E5E08" wp14:editId="7E430A13">
            <wp:simplePos x="0" y="0"/>
            <wp:positionH relativeFrom="column">
              <wp:posOffset>1905</wp:posOffset>
            </wp:positionH>
            <wp:positionV relativeFrom="paragraph">
              <wp:posOffset>328295</wp:posOffset>
            </wp:positionV>
            <wp:extent cx="4380865" cy="2304415"/>
            <wp:effectExtent l="0" t="0" r="635" b="635"/>
            <wp:wrapTopAndBottom/>
            <wp:docPr id="1346885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558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380865" cy="2304415"/>
                    </a:xfrm>
                    <a:prstGeom prst="rect">
                      <a:avLst/>
                    </a:prstGeom>
                  </pic:spPr>
                </pic:pic>
              </a:graphicData>
            </a:graphic>
            <wp14:sizeRelH relativeFrom="margin">
              <wp14:pctWidth>0</wp14:pctWidth>
            </wp14:sizeRelH>
            <wp14:sizeRelV relativeFrom="margin">
              <wp14:pctHeight>0</wp14:pctHeight>
            </wp14:sizeRelV>
          </wp:anchor>
        </w:drawing>
      </w:r>
      <w:r w:rsidR="006F7713" w:rsidRPr="00253A45">
        <w:rPr>
          <w:rFonts w:ascii="微软雅黑" w:eastAsia="微软雅黑" w:hAnsi="微软雅黑" w:hint="eastAsia"/>
          <w:b/>
          <w:bCs/>
        </w:rPr>
        <w:t>什么是信息增益</w:t>
      </w:r>
      <w:r>
        <w:rPr>
          <w:rFonts w:ascii="微软雅黑" w:eastAsia="微软雅黑" w:hAnsi="微软雅黑" w:hint="eastAsia"/>
          <w:b/>
          <w:bCs/>
        </w:rPr>
        <w:t>（</w:t>
      </w:r>
      <w:r w:rsidRPr="00D01344">
        <w:rPr>
          <w:rFonts w:ascii="微软雅黑" w:eastAsia="微软雅黑" w:hAnsi="微软雅黑"/>
          <w:b/>
          <w:bCs/>
        </w:rPr>
        <w:t>在ID3和C4.5中采用</w:t>
      </w:r>
      <w:r>
        <w:rPr>
          <w:rFonts w:ascii="微软雅黑" w:eastAsia="微软雅黑" w:hAnsi="微软雅黑" w:hint="eastAsia"/>
          <w:b/>
          <w:bCs/>
        </w:rPr>
        <w:t>）</w:t>
      </w:r>
      <w:r w:rsidR="006F7713" w:rsidRPr="00253A45">
        <w:rPr>
          <w:rFonts w:ascii="微软雅黑" w:eastAsia="微软雅黑" w:hAnsi="微软雅黑" w:hint="eastAsia"/>
          <w:b/>
          <w:bCs/>
        </w:rPr>
        <w:t>？如何利用信息增益划分结点属性？</w:t>
      </w:r>
    </w:p>
    <w:p w14:paraId="5AAB6D57" w14:textId="163B44D8" w:rsidR="00AD4D5E" w:rsidRPr="00220D31" w:rsidRDefault="00AD4D5E" w:rsidP="006F7713">
      <w:pPr>
        <w:spacing w:line="360" w:lineRule="exact"/>
        <w:jc w:val="left"/>
        <w:rPr>
          <w:rFonts w:ascii="微软雅黑" w:eastAsia="微软雅黑" w:hAnsi="微软雅黑" w:hint="eastAsia"/>
        </w:rPr>
      </w:pPr>
      <w:r w:rsidRPr="00AD4D5E">
        <w:rPr>
          <w:rFonts w:ascii="微软雅黑" w:eastAsia="微软雅黑" w:hAnsi="微软雅黑"/>
        </w:rPr>
        <w:drawing>
          <wp:anchor distT="0" distB="0" distL="114300" distR="114300" simplePos="0" relativeHeight="251715584" behindDoc="0" locked="0" layoutInCell="1" allowOverlap="1" wp14:anchorId="5FD4FBDD" wp14:editId="0058D5A6">
            <wp:simplePos x="0" y="0"/>
            <wp:positionH relativeFrom="column">
              <wp:posOffset>1905</wp:posOffset>
            </wp:positionH>
            <wp:positionV relativeFrom="paragraph">
              <wp:posOffset>2985494</wp:posOffset>
            </wp:positionV>
            <wp:extent cx="5274310" cy="3009900"/>
            <wp:effectExtent l="0" t="0" r="2540" b="0"/>
            <wp:wrapTopAndBottom/>
            <wp:docPr id="1494704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04184"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74310" cy="3009900"/>
                    </a:xfrm>
                    <a:prstGeom prst="rect">
                      <a:avLst/>
                    </a:prstGeom>
                  </pic:spPr>
                </pic:pic>
              </a:graphicData>
            </a:graphic>
          </wp:anchor>
        </w:drawing>
      </w:r>
      <w:r w:rsidR="006F7713" w:rsidRPr="00220D31">
        <w:rPr>
          <w:rFonts w:ascii="微软雅黑" w:eastAsia="微软雅黑" w:hAnsi="微软雅黑" w:hint="eastAsia"/>
        </w:rPr>
        <w:t>信息增益反映了由于属性A的切分造成样本集混杂度的减少量，通常选择具有最大减少量的切分，即选择令信息增益达到最大的那个切分属性。</w:t>
      </w:r>
    </w:p>
    <w:p w14:paraId="3316C713" w14:textId="77264DC9" w:rsidR="006F7713" w:rsidRPr="00220D31" w:rsidRDefault="006F7713" w:rsidP="006F7713">
      <w:pPr>
        <w:spacing w:line="360" w:lineRule="exact"/>
        <w:jc w:val="left"/>
        <w:rPr>
          <w:rFonts w:ascii="微软雅黑" w:eastAsia="微软雅黑" w:hAnsi="微软雅黑" w:hint="eastAsia"/>
        </w:rPr>
      </w:pPr>
    </w:p>
    <w:p w14:paraId="0BDFFC65" w14:textId="77777777" w:rsidR="006F7713" w:rsidRDefault="006F7713" w:rsidP="006F7713">
      <w:pPr>
        <w:spacing w:line="360" w:lineRule="exact"/>
        <w:jc w:val="left"/>
        <w:rPr>
          <w:rFonts w:ascii="微软雅黑" w:eastAsia="微软雅黑" w:hAnsi="微软雅黑"/>
        </w:rPr>
      </w:pPr>
      <w:r w:rsidRPr="00253A45">
        <w:rPr>
          <w:rFonts w:ascii="微软雅黑" w:eastAsia="微软雅黑" w:hAnsi="微软雅黑" w:hint="eastAsia"/>
          <w:b/>
          <w:bCs/>
        </w:rPr>
        <w:t>信息增益与互信息的关系？</w:t>
      </w:r>
    </w:p>
    <w:p w14:paraId="2AE27606"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GAIN(labels of D, A) = H(labels of D) - H(labels of D|A) = I(labels of D;A) ，即信息增益反映了目标类变量与属性A变量在样本集S上的互信息。</w:t>
      </w:r>
    </w:p>
    <w:p w14:paraId="4CD69B05" w14:textId="77777777" w:rsidR="006F7713" w:rsidRPr="00220D31" w:rsidRDefault="006F7713" w:rsidP="006F7713">
      <w:pPr>
        <w:spacing w:line="360" w:lineRule="exact"/>
        <w:jc w:val="left"/>
        <w:rPr>
          <w:rFonts w:ascii="微软雅黑" w:eastAsia="微软雅黑" w:hAnsi="微软雅黑" w:hint="eastAsia"/>
        </w:rPr>
      </w:pPr>
    </w:p>
    <w:p w14:paraId="6005FCA9" w14:textId="77777777" w:rsidR="006F7713" w:rsidRDefault="006F7713" w:rsidP="006F7713">
      <w:pPr>
        <w:spacing w:line="360" w:lineRule="exact"/>
        <w:jc w:val="left"/>
        <w:rPr>
          <w:rFonts w:ascii="微软雅黑" w:eastAsia="微软雅黑" w:hAnsi="微软雅黑"/>
        </w:rPr>
      </w:pPr>
      <w:r w:rsidRPr="00253A45">
        <w:rPr>
          <w:rFonts w:ascii="微软雅黑" w:eastAsia="微软雅黑" w:hAnsi="微软雅黑" w:hint="eastAsia"/>
          <w:b/>
          <w:bCs/>
        </w:rPr>
        <w:t>为什么用信息增益作为选择切分属性的依据？</w:t>
      </w:r>
    </w:p>
    <w:p w14:paraId="60BAC42C"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一般而言,信息增益越大,则意味着使用属性a来进行划分所获得的“纯度提升越大”,因此我们可用信息增益来进行决策树的最优特征选择</w:t>
      </w:r>
    </w:p>
    <w:p w14:paraId="7804B196" w14:textId="77777777" w:rsidR="006F7713" w:rsidRPr="00220D31" w:rsidRDefault="006F7713" w:rsidP="006F7713">
      <w:pPr>
        <w:spacing w:line="360" w:lineRule="exact"/>
        <w:jc w:val="left"/>
        <w:rPr>
          <w:rFonts w:ascii="微软雅黑" w:eastAsia="微软雅黑" w:hAnsi="微软雅黑" w:hint="eastAsia"/>
        </w:rPr>
      </w:pPr>
    </w:p>
    <w:p w14:paraId="671DAD05" w14:textId="77777777" w:rsidR="006F7713" w:rsidRPr="00253A45" w:rsidRDefault="006F7713" w:rsidP="006F7713">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使用信息增益选择决策树切分属性的缺点？</w:t>
      </w:r>
    </w:p>
    <w:p w14:paraId="78837773"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缺点：倾向选择具有切分分支多的属性，因为每份可以很少的样本，但混杂度很低，容易获得更大的信息增益量。</w:t>
      </w:r>
    </w:p>
    <w:p w14:paraId="668A606D" w14:textId="77777777" w:rsidR="006F7713" w:rsidRPr="00253A45" w:rsidRDefault="006F7713">
      <w:pPr>
        <w:spacing w:line="360" w:lineRule="exact"/>
        <w:jc w:val="left"/>
        <w:rPr>
          <w:rFonts w:ascii="微软雅黑" w:eastAsia="微软雅黑" w:hAnsi="微软雅黑" w:hint="eastAsia"/>
          <w:b/>
          <w:bCs/>
        </w:rPr>
      </w:pPr>
    </w:p>
    <w:p w14:paraId="6560C057" w14:textId="4283A3F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如何理解分类问题的本质是函数近似问题？</w:t>
      </w:r>
    </w:p>
    <w:p w14:paraId="258438AA" w14:textId="56CEBB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分类问题假设对于给定的示例集合X，存在某个未知的目标函数f:X-&gt;Y，同时存在该目标函数的假设集合H = {h | h: X-&gt;Y}。机器学习问题是在给定目标函数f的训练样本{&lt;xi, yi&gt;}的条件下，确定H中的某个函数h，可以最好地近似f。 因此，分类问题可以理解为函数近似问题。</w:t>
      </w:r>
    </w:p>
    <w:p w14:paraId="5C7E9FC2" w14:textId="77777777" w:rsidR="00220D31" w:rsidRPr="00220D31" w:rsidRDefault="00220D31" w:rsidP="00220D31">
      <w:pPr>
        <w:spacing w:line="360" w:lineRule="exact"/>
        <w:jc w:val="left"/>
        <w:rPr>
          <w:rFonts w:ascii="微软雅黑" w:eastAsia="微软雅黑" w:hAnsi="微软雅黑" w:hint="eastAsia"/>
        </w:rPr>
      </w:pPr>
    </w:p>
    <w:p w14:paraId="6EAAE247" w14:textId="53F0B4C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决策树的表示能力？</w:t>
      </w:r>
    </w:p>
    <w:p w14:paraId="2CB79D8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决策树可以表示自变量为输入属性的任何函数。 例如对于布尔函数，其真值表的一行就是决策树上从根到叶的一条路径。</w:t>
      </w:r>
    </w:p>
    <w:p w14:paraId="1B2414D9" w14:textId="77777777" w:rsidR="00220D31" w:rsidRPr="00220D31" w:rsidRDefault="00220D31" w:rsidP="00220D31">
      <w:pPr>
        <w:spacing w:line="360" w:lineRule="exact"/>
        <w:jc w:val="left"/>
        <w:rPr>
          <w:rFonts w:ascii="微软雅黑" w:eastAsia="微软雅黑" w:hAnsi="微软雅黑" w:hint="eastAsia"/>
        </w:rPr>
      </w:pPr>
    </w:p>
    <w:p w14:paraId="11A834F3" w14:textId="5453E592"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决策树的函数假设集合H是什么？</w:t>
      </w:r>
    </w:p>
    <w:p w14:paraId="7D03FD54"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每个函数假设h就是一棵决策树，H就是不同的决策树（决策过程）的集合。</w:t>
      </w:r>
    </w:p>
    <w:p w14:paraId="1D1A826B" w14:textId="77777777" w:rsidR="00220D31" w:rsidRPr="00220D31" w:rsidRDefault="00220D31" w:rsidP="00220D31">
      <w:pPr>
        <w:spacing w:line="360" w:lineRule="exact"/>
        <w:jc w:val="left"/>
        <w:rPr>
          <w:rFonts w:ascii="微软雅黑" w:eastAsia="微软雅黑" w:hAnsi="微软雅黑" w:hint="eastAsia"/>
        </w:rPr>
      </w:pPr>
    </w:p>
    <w:p w14:paraId="241F7047" w14:textId="319B037B"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为什么会需要决策树构造算法？</w:t>
      </w:r>
    </w:p>
    <w:p w14:paraId="47CF80E3" w14:textId="5DDB9F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事实表明，对于同样的训练数据集，可以有多棵决策树与之一致。如果对于训练样本的每个样例都建立一条由根到叶的路径，则能得到一棵一致的决策树，除非f对于X是不确定的。但问题在于，这样产生的决策树可能不具有泛化能力，因此我们需要找一棵规模更小更紧凑的决策树，这就需要决策树构造算法。</w:t>
      </w:r>
    </w:p>
    <w:p w14:paraId="7E906049" w14:textId="77777777" w:rsidR="00220D31" w:rsidRPr="00253A45" w:rsidRDefault="00220D31" w:rsidP="00220D31">
      <w:pPr>
        <w:spacing w:line="360" w:lineRule="exact"/>
        <w:jc w:val="left"/>
        <w:rPr>
          <w:rFonts w:ascii="微软雅黑" w:eastAsia="微软雅黑" w:hAnsi="微软雅黑" w:hint="eastAsia"/>
        </w:rPr>
      </w:pPr>
    </w:p>
    <w:p w14:paraId="1748B470" w14:textId="2CE00C3F"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为什么说决策树是贪心的？</w:t>
      </w:r>
    </w:p>
    <w:p w14:paraId="5B3EDB4B" w14:textId="6A07FD98" w:rsidR="00220D31" w:rsidRPr="00220D31" w:rsidRDefault="00A47A77" w:rsidP="00A47A77">
      <w:pPr>
        <w:spacing w:line="360" w:lineRule="exact"/>
        <w:jc w:val="left"/>
        <w:rPr>
          <w:rFonts w:ascii="微软雅黑" w:eastAsia="微软雅黑" w:hAnsi="微软雅黑" w:hint="eastAsia"/>
        </w:rPr>
      </w:pPr>
      <w:r w:rsidRPr="00A47A77">
        <w:rPr>
          <w:rFonts w:ascii="微软雅黑" w:eastAsia="微软雅黑" w:hAnsi="微软雅黑" w:hint="eastAsia"/>
        </w:rPr>
        <w:t>基于一个可以</w:t>
      </w:r>
      <w:r w:rsidRPr="00BE6625">
        <w:rPr>
          <w:rFonts w:ascii="微软雅黑" w:eastAsia="微软雅黑" w:hAnsi="微软雅黑" w:hint="eastAsia"/>
          <w:b/>
          <w:bCs/>
        </w:rPr>
        <w:t>最优化某项准则</w:t>
      </w:r>
      <w:r w:rsidRPr="00A47A77">
        <w:rPr>
          <w:rFonts w:ascii="微软雅黑" w:eastAsia="微软雅黑" w:hAnsi="微软雅黑" w:hint="eastAsia"/>
        </w:rPr>
        <w:t>的属性来切分示例</w:t>
      </w:r>
      <w:r w:rsidR="00BE6625">
        <w:rPr>
          <w:rFonts w:ascii="微软雅黑" w:eastAsia="微软雅黑" w:hAnsi="微软雅黑" w:hint="eastAsia"/>
        </w:rPr>
        <w:t>集合</w:t>
      </w:r>
      <w:r>
        <w:rPr>
          <w:rFonts w:ascii="微软雅黑" w:eastAsia="微软雅黑" w:hAnsi="微软雅黑" w:hint="eastAsia"/>
        </w:rPr>
        <w:t>。</w:t>
      </w:r>
      <w:r w:rsidR="00220D31" w:rsidRPr="00220D31">
        <w:rPr>
          <w:rFonts w:ascii="微软雅黑" w:eastAsia="微软雅黑" w:hAnsi="微软雅黑" w:hint="eastAsia"/>
        </w:rPr>
        <w:t>决策树在选择划分结点的属性时，总是倾向于让结点上的数据具有同质类别的分布。</w:t>
      </w:r>
    </w:p>
    <w:p w14:paraId="27C836D7" w14:textId="77777777" w:rsidR="00220D31" w:rsidRDefault="00220D31" w:rsidP="00220D31">
      <w:pPr>
        <w:spacing w:line="360" w:lineRule="exact"/>
        <w:jc w:val="left"/>
        <w:rPr>
          <w:rFonts w:ascii="微软雅黑" w:eastAsia="微软雅黑" w:hAnsi="微软雅黑"/>
        </w:rPr>
      </w:pPr>
    </w:p>
    <w:p w14:paraId="31137E33" w14:textId="53DD3096" w:rsidR="00554024" w:rsidRPr="00554024" w:rsidRDefault="00554024" w:rsidP="00220D31">
      <w:pPr>
        <w:spacing w:line="360" w:lineRule="exact"/>
        <w:jc w:val="left"/>
        <w:rPr>
          <w:rFonts w:ascii="微软雅黑" w:eastAsia="微软雅黑" w:hAnsi="微软雅黑"/>
          <w:b/>
          <w:bCs/>
        </w:rPr>
      </w:pPr>
      <w:r w:rsidRPr="00554024">
        <w:rPr>
          <w:rFonts w:ascii="微软雅黑" w:eastAsia="微软雅黑" w:hAnsi="微软雅黑"/>
          <w:b/>
          <w:bCs/>
        </w:rPr>
        <w:t>ID3在决策树空间中执行启发式搜索</w:t>
      </w:r>
    </w:p>
    <w:p w14:paraId="6382EBEF" w14:textId="7ACCBDD9" w:rsidR="00CF172D" w:rsidRDefault="00554024" w:rsidP="00220D31">
      <w:pPr>
        <w:spacing w:line="360" w:lineRule="exact"/>
        <w:jc w:val="left"/>
        <w:rPr>
          <w:rFonts w:ascii="微软雅黑" w:eastAsia="微软雅黑" w:hAnsi="微软雅黑"/>
        </w:rPr>
      </w:pPr>
      <w:r w:rsidRPr="00554024">
        <w:rPr>
          <w:rFonts w:ascii="微软雅黑" w:eastAsia="微软雅黑" w:hAnsi="微软雅黑"/>
        </w:rPr>
        <w:t>当获得</w:t>
      </w:r>
      <w:r w:rsidRPr="009D375C">
        <w:rPr>
          <w:rFonts w:ascii="微软雅黑" w:eastAsia="微软雅黑" w:hAnsi="微软雅黑"/>
          <w:b/>
          <w:bCs/>
        </w:rPr>
        <w:t>最小可接受的</w:t>
      </w:r>
      <w:r w:rsidRPr="00554024">
        <w:rPr>
          <w:rFonts w:ascii="微软雅黑" w:eastAsia="微软雅黑" w:hAnsi="微软雅黑"/>
        </w:rPr>
        <w:t>决策树时则停止</w:t>
      </w:r>
    </w:p>
    <w:p w14:paraId="7B24A771" w14:textId="5D83F85C" w:rsidR="00554024" w:rsidRDefault="00554024" w:rsidP="00220D31">
      <w:pPr>
        <w:spacing w:line="360" w:lineRule="exact"/>
        <w:jc w:val="left"/>
        <w:rPr>
          <w:rFonts w:ascii="微软雅黑" w:eastAsia="微软雅黑" w:hAnsi="微软雅黑"/>
        </w:rPr>
      </w:pPr>
      <w:r w:rsidRPr="00554024">
        <w:rPr>
          <w:rFonts w:ascii="微软雅黑" w:eastAsia="微软雅黑" w:hAnsi="微软雅黑"/>
        </w:rPr>
        <w:t>Occam’s 剃刀：选择适合训练集合数据的最简单假设</w:t>
      </w:r>
    </w:p>
    <w:p w14:paraId="135FB783" w14:textId="77777777" w:rsidR="00554024" w:rsidRPr="00220D31" w:rsidRDefault="00554024" w:rsidP="00220D31">
      <w:pPr>
        <w:spacing w:line="360" w:lineRule="exact"/>
        <w:jc w:val="left"/>
        <w:rPr>
          <w:rFonts w:ascii="微软雅黑" w:eastAsia="微软雅黑" w:hAnsi="微软雅黑" w:hint="eastAsia"/>
        </w:rPr>
      </w:pPr>
    </w:p>
    <w:p w14:paraId="29CDC4C3" w14:textId="3A9C5589"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ID3和C4.5在树空间上执行启发式算法，为什么不做穷尽搜索？| 决策树的假设空间有多大？</w:t>
      </w:r>
    </w:p>
    <w:p w14:paraId="560224F6" w14:textId="4BE848AA" w:rsidR="00220D31" w:rsidRPr="00220D31" w:rsidRDefault="009D375C" w:rsidP="00220D31">
      <w:pPr>
        <w:spacing w:line="360" w:lineRule="exact"/>
        <w:jc w:val="left"/>
        <w:rPr>
          <w:rFonts w:ascii="微软雅黑" w:eastAsia="微软雅黑" w:hAnsi="微软雅黑" w:hint="eastAsia"/>
        </w:rPr>
      </w:pPr>
      <w:r w:rsidRPr="009D375C">
        <w:rPr>
          <w:rFonts w:ascii="微软雅黑" w:eastAsia="微软雅黑" w:hAnsi="微软雅黑"/>
        </w:rPr>
        <w:drawing>
          <wp:anchor distT="0" distB="0" distL="114300" distR="114300" simplePos="0" relativeHeight="251716608" behindDoc="0" locked="0" layoutInCell="1" allowOverlap="1" wp14:anchorId="4AB38D41" wp14:editId="6CD7A5B1">
            <wp:simplePos x="0" y="0"/>
            <wp:positionH relativeFrom="column">
              <wp:posOffset>915919</wp:posOffset>
            </wp:positionH>
            <wp:positionV relativeFrom="paragraph">
              <wp:posOffset>856174</wp:posOffset>
            </wp:positionV>
            <wp:extent cx="3108960" cy="2004060"/>
            <wp:effectExtent l="0" t="0" r="0" b="0"/>
            <wp:wrapTopAndBottom/>
            <wp:docPr id="34506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66703"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108960" cy="2004060"/>
                    </a:xfrm>
                    <a:prstGeom prst="rect">
                      <a:avLst/>
                    </a:prstGeom>
                  </pic:spPr>
                </pic:pic>
              </a:graphicData>
            </a:graphic>
            <wp14:sizeRelH relativeFrom="margin">
              <wp14:pctWidth>0</wp14:pctWidth>
            </wp14:sizeRelH>
            <wp14:sizeRelV relativeFrom="margin">
              <wp14:pctHeight>0</wp14:pctHeight>
            </wp14:sizeRelV>
          </wp:anchor>
        </w:drawing>
      </w:r>
      <w:r w:rsidR="00220D31" w:rsidRPr="00220D31">
        <w:rPr>
          <w:rFonts w:ascii="微软雅黑" w:eastAsia="微软雅黑" w:hAnsi="微软雅黑" w:hint="eastAsia"/>
        </w:rPr>
        <w:t>即使假设训练数据的特征中仅有n个布尔属性，则</w:t>
      </w:r>
      <w:r w:rsidR="00220D31" w:rsidRPr="009D375C">
        <w:rPr>
          <w:rFonts w:ascii="微软雅黑" w:eastAsia="微软雅黑" w:hAnsi="微软雅黑" w:hint="eastAsia"/>
          <w:b/>
          <w:bCs/>
        </w:rPr>
        <w:t>不同决策树的可能个数</w:t>
      </w:r>
      <w:r w:rsidR="00220D31" w:rsidRPr="00220D31">
        <w:rPr>
          <w:rFonts w:ascii="微软雅黑" w:eastAsia="微软雅黑" w:hAnsi="微软雅黑" w:hint="eastAsia"/>
        </w:rPr>
        <w:t>=具有2^n行的真值表的个数，即</w:t>
      </w:r>
      <w:r w:rsidR="00220D31" w:rsidRPr="009D375C">
        <w:rPr>
          <w:rFonts w:ascii="微软雅黑" w:eastAsia="微软雅黑" w:hAnsi="微软雅黑" w:hint="eastAsia"/>
          <w:b/>
          <w:bCs/>
        </w:rPr>
        <w:t>2^</w:t>
      </w:r>
      <w:r>
        <w:rPr>
          <w:rFonts w:ascii="微软雅黑" w:eastAsia="微软雅黑" w:hAnsi="微软雅黑" w:hint="eastAsia"/>
          <w:b/>
          <w:bCs/>
        </w:rPr>
        <w:t>n</w:t>
      </w:r>
      <w:r w:rsidR="00220D31" w:rsidRPr="009D375C">
        <w:rPr>
          <w:rFonts w:ascii="微软雅黑" w:eastAsia="微软雅黑" w:hAnsi="微软雅黑" w:hint="eastAsia"/>
          <w:b/>
          <w:bCs/>
        </w:rPr>
        <w:t>^n</w:t>
      </w:r>
      <w:r>
        <w:rPr>
          <w:rFonts w:ascii="微软雅黑" w:eastAsia="微软雅黑" w:hAnsi="微软雅黑" w:hint="eastAsia"/>
        </w:rPr>
        <w:t>，</w:t>
      </w:r>
      <w:r w:rsidR="00220D31" w:rsidRPr="00220D31">
        <w:rPr>
          <w:rFonts w:ascii="微软雅黑" w:eastAsia="微软雅黑" w:hAnsi="微软雅黑" w:hint="eastAsia"/>
        </w:rPr>
        <w:t>因此不能做穷尽搜索。</w:t>
      </w:r>
    </w:p>
    <w:p w14:paraId="2B50CD15" w14:textId="4E305D51" w:rsidR="00220D31" w:rsidRPr="00220D31" w:rsidRDefault="00220D31" w:rsidP="00220D31">
      <w:pPr>
        <w:spacing w:line="360" w:lineRule="exact"/>
        <w:jc w:val="left"/>
        <w:rPr>
          <w:rFonts w:ascii="微软雅黑" w:eastAsia="微软雅黑" w:hAnsi="微软雅黑" w:hint="eastAsia"/>
        </w:rPr>
      </w:pPr>
    </w:p>
    <w:p w14:paraId="1DE19032" w14:textId="23D5D383"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决策树的结构和决策过程是怎样的？</w:t>
      </w:r>
    </w:p>
    <w:p w14:paraId="424E16FB" w14:textId="2FD9057C"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决策树的内结点代表用于测试输入样本的一个属性，每个分支代表该测试属性的一个取值，根节点表示一个预测结果。对于输入的未知类别样本X，将其放置在决策树的根节点上，然后重复以下过程： 如果所处结点为决策树的内结点，则选中该节点对应的用于测试样本的那个属性，根据这个样本属性的实际取值，将样本X移动到相应的下一个结点。 如果下一个结点仍然是内结点，则重复该过程。如果下一个结点是叶节点，则该样本在这个决策树的预测为该结点对应的结果。</w:t>
      </w:r>
    </w:p>
    <w:p w14:paraId="48D47971" w14:textId="77777777" w:rsidR="00220D31" w:rsidRPr="00220D31" w:rsidRDefault="00220D31" w:rsidP="00220D31">
      <w:pPr>
        <w:spacing w:line="360" w:lineRule="exact"/>
        <w:jc w:val="left"/>
        <w:rPr>
          <w:rFonts w:ascii="微软雅黑" w:eastAsia="微软雅黑" w:hAnsi="微软雅黑" w:hint="eastAsia"/>
        </w:rPr>
      </w:pPr>
    </w:p>
    <w:p w14:paraId="1A43D139" w14:textId="77374DBD"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决策树构造算法的大致流程(</w:t>
      </w:r>
      <w:r w:rsidR="009D375C" w:rsidRPr="009D375C">
        <w:rPr>
          <w:rFonts w:ascii="微软雅黑" w:eastAsia="微软雅黑" w:hAnsi="微软雅黑" w:hint="eastAsia"/>
          <w:b/>
          <w:bCs/>
        </w:rPr>
        <w:t>Top-down</w:t>
      </w:r>
      <w:r w:rsidRPr="005743AC">
        <w:rPr>
          <w:rFonts w:ascii="微软雅黑" w:eastAsia="微软雅黑" w:hAnsi="微软雅黑" w:hint="eastAsia"/>
          <w:b/>
          <w:bCs/>
        </w:rPr>
        <w:t>)？</w:t>
      </w:r>
    </w:p>
    <w:p w14:paraId="2C9BE337" w14:textId="1CD38D6A" w:rsidR="005743AC" w:rsidRDefault="00692A4E" w:rsidP="00220D31">
      <w:pPr>
        <w:spacing w:line="360" w:lineRule="exact"/>
        <w:jc w:val="left"/>
        <w:rPr>
          <w:rFonts w:ascii="微软雅黑" w:eastAsia="微软雅黑" w:hAnsi="微软雅黑"/>
        </w:rPr>
      </w:pPr>
      <w:r w:rsidRPr="00692A4E">
        <w:rPr>
          <w:rFonts w:ascii="微软雅黑" w:eastAsia="微软雅黑" w:hAnsi="微软雅黑"/>
        </w:rPr>
        <w:drawing>
          <wp:anchor distT="0" distB="0" distL="114300" distR="114300" simplePos="0" relativeHeight="251710464" behindDoc="0" locked="0" layoutInCell="1" allowOverlap="1" wp14:anchorId="736BF4F2" wp14:editId="1D9117BB">
            <wp:simplePos x="0" y="0"/>
            <wp:positionH relativeFrom="column">
              <wp:posOffset>-109414</wp:posOffset>
            </wp:positionH>
            <wp:positionV relativeFrom="paragraph">
              <wp:posOffset>286247</wp:posOffset>
            </wp:positionV>
            <wp:extent cx="5274310" cy="2061845"/>
            <wp:effectExtent l="0" t="0" r="2540" b="0"/>
            <wp:wrapTopAndBottom/>
            <wp:docPr id="1389066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684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74310" cy="2061845"/>
                    </a:xfrm>
                    <a:prstGeom prst="rect">
                      <a:avLst/>
                    </a:prstGeom>
                  </pic:spPr>
                </pic:pic>
              </a:graphicData>
            </a:graphic>
          </wp:anchor>
        </w:drawing>
      </w:r>
      <w:r w:rsidR="00220D31" w:rsidRPr="00220D31">
        <w:rPr>
          <w:rFonts w:ascii="微软雅黑" w:eastAsia="微软雅黑" w:hAnsi="微软雅黑" w:hint="eastAsia"/>
        </w:rPr>
        <w:t xml:space="preserve">循环： </w:t>
      </w:r>
    </w:p>
    <w:p w14:paraId="77B5CCBD" w14:textId="77777777" w:rsidR="00220D31" w:rsidRPr="00220D31" w:rsidRDefault="00220D31" w:rsidP="00220D31">
      <w:pPr>
        <w:spacing w:line="360" w:lineRule="exact"/>
        <w:jc w:val="left"/>
        <w:rPr>
          <w:rFonts w:ascii="微软雅黑" w:eastAsia="微软雅黑" w:hAnsi="微软雅黑" w:hint="eastAsia"/>
        </w:rPr>
      </w:pPr>
    </w:p>
    <w:p w14:paraId="7A02A834" w14:textId="316E595D" w:rsidR="00220D31" w:rsidRPr="00AB2CB3" w:rsidRDefault="00220D31" w:rsidP="00220D31">
      <w:pPr>
        <w:spacing w:line="360" w:lineRule="exact"/>
        <w:jc w:val="left"/>
        <w:rPr>
          <w:rFonts w:ascii="微软雅黑" w:eastAsia="微软雅黑" w:hAnsi="微软雅黑" w:hint="eastAsia"/>
          <w:b/>
          <w:bCs/>
        </w:rPr>
      </w:pPr>
      <w:r w:rsidRPr="00AB2CB3">
        <w:rPr>
          <w:rFonts w:ascii="微软雅黑" w:eastAsia="微软雅黑" w:hAnsi="微软雅黑" w:hint="eastAsia"/>
          <w:b/>
          <w:bCs/>
        </w:rPr>
        <w:t>决策树构造归纳的停止准则？</w:t>
      </w:r>
    </w:p>
    <w:p w14:paraId="1EC794F5" w14:textId="7167020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w:t>
      </w:r>
      <w:r w:rsidRPr="00554024">
        <w:rPr>
          <w:rFonts w:ascii="微软雅黑" w:eastAsia="微软雅黑" w:hAnsi="微软雅黑" w:hint="eastAsia"/>
          <w:b/>
          <w:bCs/>
        </w:rPr>
        <w:t>本属于同一个类别</w:t>
      </w:r>
      <w:r w:rsidRPr="00220D31">
        <w:rPr>
          <w:rFonts w:ascii="微软雅黑" w:eastAsia="微软雅黑" w:hAnsi="微软雅黑" w:hint="eastAsia"/>
        </w:rPr>
        <w:t>， 停止扩展</w:t>
      </w:r>
    </w:p>
    <w:p w14:paraId="69AA42C8"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当一个结点上所有样本具有</w:t>
      </w:r>
      <w:r w:rsidRPr="00554024">
        <w:rPr>
          <w:rFonts w:ascii="微软雅黑" w:eastAsia="微软雅黑" w:hAnsi="微软雅黑" w:hint="eastAsia"/>
          <w:b/>
          <w:bCs/>
        </w:rPr>
        <w:t>相似的属性值</w:t>
      </w:r>
      <w:r w:rsidRPr="00220D31">
        <w:rPr>
          <w:rFonts w:ascii="微软雅黑" w:eastAsia="微软雅黑" w:hAnsi="微软雅黑" w:hint="eastAsia"/>
        </w:rPr>
        <w:t>，停止扩展</w:t>
      </w:r>
    </w:p>
    <w:p w14:paraId="43D0F34F" w14:textId="77777777" w:rsidR="00220D31" w:rsidRPr="00220D31" w:rsidRDefault="00220D31" w:rsidP="00220D31">
      <w:pPr>
        <w:spacing w:line="360" w:lineRule="exact"/>
        <w:jc w:val="left"/>
        <w:rPr>
          <w:rFonts w:ascii="微软雅黑" w:eastAsia="微软雅黑" w:hAnsi="微软雅黑" w:hint="eastAsia"/>
        </w:rPr>
      </w:pPr>
    </w:p>
    <w:p w14:paraId="20E624AC" w14:textId="7C7EB8AF"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决策树分类算法的优点？</w:t>
      </w:r>
    </w:p>
    <w:p w14:paraId="4BE5B44F" w14:textId="72D55083"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构建过程的</w:t>
      </w:r>
      <w:r w:rsidRPr="00554024">
        <w:rPr>
          <w:rFonts w:ascii="微软雅黑" w:eastAsia="微软雅黑" w:hAnsi="微软雅黑" w:hint="eastAsia"/>
          <w:b/>
          <w:bCs/>
        </w:rPr>
        <w:t>计算资源开销小</w:t>
      </w:r>
    </w:p>
    <w:p w14:paraId="16948284" w14:textId="247FFE99"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分类未知样本的</w:t>
      </w:r>
      <w:r w:rsidRPr="00554024">
        <w:rPr>
          <w:rFonts w:ascii="微软雅黑" w:eastAsia="微软雅黑" w:hAnsi="微软雅黑" w:hint="eastAsia"/>
          <w:b/>
          <w:bCs/>
        </w:rPr>
        <w:t>速度极快</w:t>
      </w:r>
    </w:p>
    <w:p w14:paraId="24419453" w14:textId="5D56F225"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小规模决策树</w:t>
      </w:r>
      <w:r w:rsidRPr="00554024">
        <w:rPr>
          <w:rFonts w:ascii="微软雅黑" w:eastAsia="微软雅黑" w:hAnsi="微软雅黑" w:hint="eastAsia"/>
          <w:b/>
          <w:bCs/>
        </w:rPr>
        <w:t>容易解释</w:t>
      </w:r>
    </w:p>
    <w:p w14:paraId="02E4030E" w14:textId="77777777"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54024">
        <w:rPr>
          <w:rFonts w:ascii="微软雅黑" w:eastAsia="微软雅黑" w:hAnsi="微软雅黑" w:hint="eastAsia"/>
          <w:b/>
          <w:bCs/>
        </w:rPr>
        <w:t>简单数据集上性能与</w:t>
      </w:r>
      <w:r w:rsidRPr="005743AC">
        <w:rPr>
          <w:rFonts w:ascii="微软雅黑" w:eastAsia="微软雅黑" w:hAnsi="微软雅黑" w:hint="eastAsia"/>
        </w:rPr>
        <w:t>其它方法相近</w:t>
      </w:r>
    </w:p>
    <w:p w14:paraId="0055EDD5" w14:textId="77777777" w:rsidR="00220D31" w:rsidRPr="00220D31" w:rsidRDefault="00220D31" w:rsidP="00220D31">
      <w:pPr>
        <w:spacing w:line="360" w:lineRule="exact"/>
        <w:jc w:val="left"/>
        <w:rPr>
          <w:rFonts w:ascii="微软雅黑" w:eastAsia="微软雅黑" w:hAnsi="微软雅黑" w:hint="eastAsia"/>
        </w:rPr>
      </w:pPr>
    </w:p>
    <w:p w14:paraId="1E644AF5" w14:textId="62F8F8C3"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决策树C4.5的特点？</w:t>
      </w:r>
    </w:p>
    <w:p w14:paraId="715C8343" w14:textId="046C49B4"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使用</w:t>
      </w:r>
      <w:r w:rsidRPr="00554024">
        <w:rPr>
          <w:rFonts w:ascii="微软雅黑" w:eastAsia="微软雅黑" w:hAnsi="微软雅黑" w:hint="eastAsia"/>
          <w:b/>
          <w:bCs/>
        </w:rPr>
        <w:t>深度优先</w:t>
      </w:r>
      <w:r w:rsidRPr="005743AC">
        <w:rPr>
          <w:rFonts w:ascii="微软雅黑" w:eastAsia="微软雅黑" w:hAnsi="微软雅黑" w:hint="eastAsia"/>
        </w:rPr>
        <w:t>构造方法</w:t>
      </w:r>
    </w:p>
    <w:p w14:paraId="6A309969" w14:textId="49543157"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采用了</w:t>
      </w:r>
      <w:r w:rsidRPr="00554024">
        <w:rPr>
          <w:rFonts w:ascii="微软雅黑" w:eastAsia="微软雅黑" w:hAnsi="微软雅黑" w:hint="eastAsia"/>
          <w:b/>
          <w:bCs/>
        </w:rPr>
        <w:t>信息增益率</w:t>
      </w:r>
      <w:r w:rsidRPr="005743AC">
        <w:rPr>
          <w:rFonts w:ascii="微软雅黑" w:eastAsia="微软雅黑" w:hAnsi="微软雅黑" w:hint="eastAsia"/>
        </w:rPr>
        <w:t>（也算是使用了信息增益）</w:t>
      </w:r>
    </w:p>
    <w:p w14:paraId="2098349E" w14:textId="3DF5C43A"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每个节点需要对示例按照</w:t>
      </w:r>
      <w:r w:rsidRPr="00554024">
        <w:rPr>
          <w:rFonts w:ascii="微软雅黑" w:eastAsia="微软雅黑" w:hAnsi="微软雅黑" w:hint="eastAsia"/>
          <w:b/>
          <w:bCs/>
        </w:rPr>
        <w:t>连续属性排序</w:t>
      </w:r>
    </w:p>
    <w:p w14:paraId="235E4AF3" w14:textId="1875B4F2"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数据需要</w:t>
      </w:r>
      <w:r w:rsidRPr="00554024">
        <w:rPr>
          <w:rFonts w:ascii="微软雅黑" w:eastAsia="微软雅黑" w:hAnsi="微软雅黑" w:hint="eastAsia"/>
          <w:b/>
          <w:bCs/>
        </w:rPr>
        <w:t>全部装入内存</w:t>
      </w:r>
    </w:p>
    <w:p w14:paraId="6007691E" w14:textId="76AB7384" w:rsidR="00220D31" w:rsidRPr="00554024" w:rsidRDefault="00220D31" w:rsidP="005743AC">
      <w:pPr>
        <w:pStyle w:val="a7"/>
        <w:numPr>
          <w:ilvl w:val="0"/>
          <w:numId w:val="31"/>
        </w:numPr>
        <w:spacing w:line="360" w:lineRule="exact"/>
        <w:ind w:firstLineChars="0"/>
        <w:jc w:val="left"/>
        <w:rPr>
          <w:rFonts w:ascii="微软雅黑" w:eastAsia="微软雅黑" w:hAnsi="微软雅黑"/>
          <w:b/>
          <w:bCs/>
        </w:rPr>
      </w:pPr>
      <w:r w:rsidRPr="00554024">
        <w:rPr>
          <w:rFonts w:ascii="微软雅黑" w:eastAsia="微软雅黑" w:hAnsi="微软雅黑" w:hint="eastAsia"/>
          <w:b/>
          <w:bCs/>
        </w:rPr>
        <w:t>不适合大规模数据</w:t>
      </w:r>
    </w:p>
    <w:p w14:paraId="5D05532E" w14:textId="77777777" w:rsidR="005743AC" w:rsidRPr="00220D31" w:rsidRDefault="005743AC" w:rsidP="00220D31">
      <w:pPr>
        <w:spacing w:line="360" w:lineRule="exact"/>
        <w:jc w:val="left"/>
        <w:rPr>
          <w:rFonts w:ascii="微软雅黑" w:eastAsia="微软雅黑" w:hAnsi="微软雅黑" w:hint="eastAsia"/>
        </w:rPr>
      </w:pPr>
    </w:p>
    <w:p w14:paraId="3AC53759" w14:textId="305505D8" w:rsidR="00220D31"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除了信息增益，有没有其他方案选择结点的切分属性？</w:t>
      </w:r>
    </w:p>
    <w:p w14:paraId="454E0670" w14:textId="77777777" w:rsidR="009819A1" w:rsidRPr="00220D31" w:rsidRDefault="009819A1" w:rsidP="00220D31">
      <w:pPr>
        <w:spacing w:line="360" w:lineRule="exact"/>
        <w:jc w:val="left"/>
        <w:rPr>
          <w:rFonts w:ascii="微软雅黑" w:eastAsia="微软雅黑" w:hAnsi="微软雅黑" w:hint="eastAsia"/>
        </w:rPr>
      </w:pPr>
    </w:p>
    <w:p w14:paraId="6C36B6FF" w14:textId="262EA681" w:rsidR="005743AC" w:rsidRPr="009819A1" w:rsidRDefault="00220D31" w:rsidP="00220D31">
      <w:pPr>
        <w:spacing w:line="360" w:lineRule="exact"/>
        <w:jc w:val="left"/>
        <w:rPr>
          <w:rFonts w:ascii="微软雅黑" w:eastAsia="微软雅黑" w:hAnsi="微软雅黑"/>
          <w:b/>
          <w:bCs/>
        </w:rPr>
      </w:pPr>
      <w:r w:rsidRPr="009819A1">
        <w:rPr>
          <w:rFonts w:ascii="微软雅黑" w:eastAsia="微软雅黑" w:hAnsi="微软雅黑" w:hint="eastAsia"/>
          <w:b/>
          <w:bCs/>
        </w:rPr>
        <w:t>基尼值</w:t>
      </w:r>
      <w:r w:rsidR="009819A1" w:rsidRPr="009819A1">
        <w:rPr>
          <w:rFonts w:ascii="微软雅黑" w:eastAsia="微软雅黑" w:hAnsi="微软雅黑" w:hint="eastAsia"/>
          <w:b/>
          <w:bCs/>
        </w:rPr>
        <w:t>（GINI不纯度）</w:t>
      </w:r>
    </w:p>
    <w:p w14:paraId="7DFD9712" w14:textId="5A9F0539" w:rsidR="00220D31" w:rsidRPr="00220D31" w:rsidRDefault="009819A1"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18656" behindDoc="0" locked="0" layoutInCell="1" allowOverlap="1" wp14:anchorId="764BC50C" wp14:editId="5D59C775">
            <wp:simplePos x="0" y="0"/>
            <wp:positionH relativeFrom="column">
              <wp:posOffset>2118360</wp:posOffset>
            </wp:positionH>
            <wp:positionV relativeFrom="paragraph">
              <wp:posOffset>395605</wp:posOffset>
            </wp:positionV>
            <wp:extent cx="4034155" cy="5688330"/>
            <wp:effectExtent l="0" t="0" r="4445" b="7620"/>
            <wp:wrapTopAndBottom/>
            <wp:docPr id="6802238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34155" cy="56883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noProof/>
        </w:rPr>
        <w:drawing>
          <wp:anchor distT="0" distB="0" distL="114300" distR="114300" simplePos="0" relativeHeight="251719680" behindDoc="0" locked="0" layoutInCell="1" allowOverlap="1" wp14:anchorId="5AAAE1BB" wp14:editId="006F8356">
            <wp:simplePos x="0" y="0"/>
            <wp:positionH relativeFrom="column">
              <wp:posOffset>-848443</wp:posOffset>
            </wp:positionH>
            <wp:positionV relativeFrom="paragraph">
              <wp:posOffset>603747</wp:posOffset>
            </wp:positionV>
            <wp:extent cx="3045460" cy="1924050"/>
            <wp:effectExtent l="0" t="0" r="2540" b="0"/>
            <wp:wrapTopAndBottom/>
            <wp:docPr id="63030257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5460" cy="1924050"/>
                    </a:xfrm>
                    <a:prstGeom prst="rect">
                      <a:avLst/>
                    </a:prstGeom>
                    <a:noFill/>
                    <a:ln>
                      <a:noFill/>
                    </a:ln>
                  </pic:spPr>
                </pic:pic>
              </a:graphicData>
            </a:graphic>
          </wp:anchor>
        </w:drawing>
      </w:r>
      <w:r w:rsidR="005743AC">
        <w:rPr>
          <w:rFonts w:ascii="微软雅黑" w:eastAsia="微软雅黑" w:hAnsi="微软雅黑" w:hint="eastAsia"/>
          <w:noProof/>
        </w:rPr>
        <w:drawing>
          <wp:anchor distT="0" distB="0" distL="114300" distR="114300" simplePos="0" relativeHeight="251706368" behindDoc="0" locked="0" layoutInCell="1" allowOverlap="1" wp14:anchorId="23EFBF59" wp14:editId="25FC4392">
            <wp:simplePos x="0" y="0"/>
            <wp:positionH relativeFrom="column">
              <wp:posOffset>1988</wp:posOffset>
            </wp:positionH>
            <wp:positionV relativeFrom="paragraph">
              <wp:posOffset>28</wp:posOffset>
            </wp:positionV>
            <wp:extent cx="1790700" cy="523875"/>
            <wp:effectExtent l="0" t="0" r="0" b="9525"/>
            <wp:wrapTopAndBottom/>
            <wp:docPr id="15739976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90700" cy="523875"/>
                    </a:xfrm>
                    <a:prstGeom prst="rect">
                      <a:avLst/>
                    </a:prstGeom>
                    <a:noFill/>
                  </pic:spPr>
                </pic:pic>
              </a:graphicData>
            </a:graphic>
          </wp:anchor>
        </w:drawing>
      </w:r>
    </w:p>
    <w:p w14:paraId="0EE8A5EA" w14:textId="2D9EA9E9" w:rsidR="00220D31" w:rsidRPr="009819A1" w:rsidRDefault="00220D31"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rPr>
        <w:t>信息增益率</w:t>
      </w:r>
    </w:p>
    <w:p w14:paraId="1ABED633" w14:textId="6C7D28F1" w:rsidR="005743AC" w:rsidRDefault="005743AC"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07392" behindDoc="0" locked="0" layoutInCell="1" allowOverlap="1" wp14:anchorId="6BDBC9DC" wp14:editId="2FF3F347">
            <wp:simplePos x="0" y="0"/>
            <wp:positionH relativeFrom="column">
              <wp:posOffset>1905</wp:posOffset>
            </wp:positionH>
            <wp:positionV relativeFrom="paragraph">
              <wp:posOffset>186055</wp:posOffset>
            </wp:positionV>
            <wp:extent cx="2973705" cy="485140"/>
            <wp:effectExtent l="0" t="0" r="0" b="0"/>
            <wp:wrapTopAndBottom/>
            <wp:docPr id="9554939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73705" cy="485140"/>
                    </a:xfrm>
                    <a:prstGeom prst="rect">
                      <a:avLst/>
                    </a:prstGeom>
                    <a:noFill/>
                    <a:ln>
                      <a:noFill/>
                    </a:ln>
                  </pic:spPr>
                </pic:pic>
              </a:graphicData>
            </a:graphic>
          </wp:anchor>
        </w:drawing>
      </w:r>
    </w:p>
    <w:p w14:paraId="271724AC" w14:textId="06C89BCB" w:rsidR="00220D31" w:rsidRPr="009819A1" w:rsidRDefault="005743AC"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noProof/>
        </w:rPr>
        <w:drawing>
          <wp:anchor distT="0" distB="0" distL="114300" distR="114300" simplePos="0" relativeHeight="251708416" behindDoc="0" locked="0" layoutInCell="1" allowOverlap="1" wp14:anchorId="741F956F" wp14:editId="6D22E992">
            <wp:simplePos x="0" y="0"/>
            <wp:positionH relativeFrom="column">
              <wp:posOffset>49613</wp:posOffset>
            </wp:positionH>
            <wp:positionV relativeFrom="paragraph">
              <wp:posOffset>409575</wp:posOffset>
            </wp:positionV>
            <wp:extent cx="1866900" cy="495300"/>
            <wp:effectExtent l="0" t="0" r="0" b="0"/>
            <wp:wrapTopAndBottom/>
            <wp:docPr id="18491843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6900" cy="495300"/>
                    </a:xfrm>
                    <a:prstGeom prst="rect">
                      <a:avLst/>
                    </a:prstGeom>
                    <a:noFill/>
                  </pic:spPr>
                </pic:pic>
              </a:graphicData>
            </a:graphic>
          </wp:anchor>
        </w:drawing>
      </w:r>
      <w:r w:rsidR="00220D31" w:rsidRPr="009819A1">
        <w:rPr>
          <w:rFonts w:ascii="微软雅黑" w:eastAsia="微软雅黑" w:hAnsi="微软雅黑" w:hint="eastAsia"/>
          <w:b/>
          <w:bCs/>
        </w:rPr>
        <w:t>分裂子节点的数量的信息增益</w:t>
      </w:r>
    </w:p>
    <w:p w14:paraId="243DB097" w14:textId="77777777" w:rsidR="00EC7420" w:rsidRDefault="00EC7420" w:rsidP="00220D31">
      <w:pPr>
        <w:spacing w:line="360" w:lineRule="exact"/>
        <w:jc w:val="left"/>
        <w:rPr>
          <w:rFonts w:ascii="微软雅黑" w:eastAsia="微软雅黑" w:hAnsi="微软雅黑"/>
        </w:rPr>
      </w:pPr>
    </w:p>
    <w:p w14:paraId="6A9D62BD" w14:textId="0241754D"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决策树的分界面是怎样的？优缺点及缺点的改进？</w:t>
      </w:r>
    </w:p>
    <w:p w14:paraId="1B270710" w14:textId="6DAC4B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决策树形成的分类边界是轴平行的，由若干个与坐标轴平行的分段组成。</w:t>
      </w:r>
    </w:p>
    <w:p w14:paraId="088F5742" w14:textId="05D48D6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使得学习结果有良好的可解释性，但遇到复杂边界会变得相当复杂。</w:t>
      </w:r>
    </w:p>
    <w:p w14:paraId="7E13227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使用多变量决策树，让每个结点对属性的线性组合进行测试，可以实现斜的分类边界，从而简化决策树。</w:t>
      </w:r>
    </w:p>
    <w:p w14:paraId="3F1F195C" w14:textId="77777777" w:rsidR="00220D31" w:rsidRPr="00220D31" w:rsidRDefault="00220D31" w:rsidP="00220D31">
      <w:pPr>
        <w:spacing w:line="360" w:lineRule="exact"/>
        <w:jc w:val="left"/>
        <w:rPr>
          <w:rFonts w:ascii="微软雅黑" w:eastAsia="微软雅黑" w:hAnsi="微软雅黑" w:hint="eastAsia"/>
        </w:rPr>
      </w:pPr>
    </w:p>
    <w:p w14:paraId="1317FC8D" w14:textId="46414EB5"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过拟合</w:t>
      </w:r>
    </w:p>
    <w:p w14:paraId="333D7F87" w14:textId="527548A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从最小描述长度MDL的角度，描述考虑过拟合的优化目标？</w:t>
      </w:r>
    </w:p>
    <w:p w14:paraId="40707F35" w14:textId="786FF7E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寻找使得Cost(Model, Data)=Cost(Data | Model)+Cost(Model)最小的model</w:t>
      </w:r>
    </w:p>
    <w:p w14:paraId="26EAEFE8" w14:textId="7A86CB62"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前者代表分类的错误率后者代表模型本身的复杂度，包括结点编码和分裂条件的编码</w:t>
      </w:r>
    </w:p>
    <w:p w14:paraId="1E025E17" w14:textId="77777777" w:rsidR="00220D31" w:rsidRPr="00220D31" w:rsidRDefault="00220D31" w:rsidP="00220D31">
      <w:pPr>
        <w:spacing w:line="360" w:lineRule="exact"/>
        <w:jc w:val="left"/>
        <w:rPr>
          <w:rFonts w:ascii="微软雅黑" w:eastAsia="微软雅黑" w:hAnsi="微软雅黑" w:hint="eastAsia"/>
        </w:rPr>
      </w:pPr>
    </w:p>
    <w:p w14:paraId="5BE064C8" w14:textId="77777777"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决策树如何缓解过拟合？</w:t>
      </w:r>
    </w:p>
    <w:p w14:paraId="23A07249" w14:textId="3E71BD2A"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预剪枝：</w:t>
      </w:r>
      <w:r w:rsidRPr="00EC7420">
        <w:rPr>
          <w:rFonts w:ascii="微软雅黑" w:eastAsia="微软雅黑" w:hAnsi="微软雅黑" w:hint="eastAsia"/>
        </w:rPr>
        <w:t>在形成完全长成的决策树之前提前停止 | 包括哪些？</w:t>
      </w:r>
    </w:p>
    <w:p w14:paraId="707D9D0A" w14:textId="2C72D3A5"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w:t>
      </w:r>
      <w:r w:rsidRPr="00554024">
        <w:rPr>
          <w:rFonts w:ascii="微软雅黑" w:eastAsia="微软雅黑" w:hAnsi="微软雅黑" w:hint="eastAsia"/>
          <w:b/>
          <w:bCs/>
        </w:rPr>
        <w:t>样本属于同一个类</w:t>
      </w:r>
      <w:r w:rsidRPr="00EC7420">
        <w:rPr>
          <w:rFonts w:ascii="微软雅黑" w:eastAsia="微软雅黑" w:hAnsi="微软雅黑" w:hint="eastAsia"/>
        </w:rPr>
        <w:t>时停止</w:t>
      </w:r>
    </w:p>
    <w:p w14:paraId="45A1106C" w14:textId="4C2E1D2F"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当分支结点下的所有样本具有</w:t>
      </w:r>
      <w:r w:rsidRPr="00554024">
        <w:rPr>
          <w:rFonts w:ascii="微软雅黑" w:eastAsia="微软雅黑" w:hAnsi="微软雅黑" w:hint="eastAsia"/>
          <w:b/>
          <w:bCs/>
        </w:rPr>
        <w:t>相同属性值</w:t>
      </w:r>
      <w:r w:rsidRPr="00EC7420">
        <w:rPr>
          <w:rFonts w:ascii="微软雅黑" w:eastAsia="微软雅黑" w:hAnsi="微软雅黑" w:hint="eastAsia"/>
        </w:rPr>
        <w:t>时停止</w:t>
      </w:r>
    </w:p>
    <w:p w14:paraId="4806A1C6" w14:textId="20226F6A"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w:t>
      </w:r>
      <w:r w:rsidRPr="00554024">
        <w:rPr>
          <w:rFonts w:ascii="微软雅黑" w:eastAsia="微软雅黑" w:hAnsi="微软雅黑" w:hint="eastAsia"/>
          <w:b/>
          <w:bCs/>
        </w:rPr>
        <w:t>样本数量小于某个阈值</w:t>
      </w:r>
      <w:r w:rsidRPr="00EC7420">
        <w:rPr>
          <w:rFonts w:ascii="微软雅黑" w:eastAsia="微软雅黑" w:hAnsi="微软雅黑" w:hint="eastAsia"/>
        </w:rPr>
        <w:t>时停止</w:t>
      </w:r>
    </w:p>
    <w:p w14:paraId="595AFD86" w14:textId="6418F91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w:t>
      </w:r>
      <w:r w:rsidRPr="00554024">
        <w:rPr>
          <w:rFonts w:ascii="微软雅黑" w:eastAsia="微软雅黑" w:hAnsi="微软雅黑" w:hint="eastAsia"/>
          <w:b/>
          <w:bCs/>
        </w:rPr>
        <w:t>标签分布与可选的特征独立</w:t>
      </w:r>
      <w:r w:rsidRPr="00EC7420">
        <w:rPr>
          <w:rFonts w:ascii="微软雅黑" w:eastAsia="微软雅黑" w:hAnsi="微软雅黑" w:hint="eastAsia"/>
        </w:rPr>
        <w:t>时停止</w:t>
      </w:r>
    </w:p>
    <w:p w14:paraId="12BCDEF1" w14:textId="7777777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当分裂结点</w:t>
      </w:r>
      <w:r w:rsidRPr="00554024">
        <w:rPr>
          <w:rFonts w:ascii="微软雅黑" w:eastAsia="微软雅黑" w:hAnsi="微软雅黑" w:hint="eastAsia"/>
          <w:b/>
          <w:bCs/>
        </w:rPr>
        <w:t>不能提高样本纯度时</w:t>
      </w:r>
      <w:r w:rsidRPr="00EC7420">
        <w:rPr>
          <w:rFonts w:ascii="微软雅黑" w:eastAsia="微软雅黑" w:hAnsi="微软雅黑" w:hint="eastAsia"/>
        </w:rPr>
        <w:t>停止</w:t>
      </w:r>
    </w:p>
    <w:p w14:paraId="615F5D45" w14:textId="5FEAE971"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后剪枝：</w:t>
      </w:r>
      <w:r w:rsidRPr="00220D31">
        <w:rPr>
          <w:rFonts w:ascii="微软雅黑" w:eastAsia="微软雅黑" w:hAnsi="微软雅黑" w:hint="eastAsia"/>
        </w:rPr>
        <w:t>在形成完全长成的决策树之后，自下而上地修建某些结点 | 包括哪些？</w:t>
      </w:r>
    </w:p>
    <w:p w14:paraId="25671DE0" w14:textId="520A71EF"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如果</w:t>
      </w:r>
      <w:r w:rsidRPr="00554024">
        <w:rPr>
          <w:rFonts w:ascii="微软雅黑" w:eastAsia="微软雅黑" w:hAnsi="微软雅黑" w:hint="eastAsia"/>
          <w:b/>
          <w:bCs/>
        </w:rPr>
        <w:t>泛化误差</w:t>
      </w:r>
      <w:r w:rsidRPr="009D375C">
        <w:rPr>
          <w:rFonts w:ascii="微软雅黑" w:eastAsia="微软雅黑" w:hAnsi="微软雅黑" w:hint="eastAsia"/>
        </w:rPr>
        <w:t>在删除后能够提高</w:t>
      </w:r>
      <w:r w:rsidRPr="00EC7420">
        <w:rPr>
          <w:rFonts w:ascii="微软雅黑" w:eastAsia="微软雅黑" w:hAnsi="微软雅黑" w:hint="eastAsia"/>
        </w:rPr>
        <w:t>，就将这个结点替换为叶结点</w:t>
      </w:r>
    </w:p>
    <w:p w14:paraId="7EF0C222" w14:textId="75C1CE83"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其标签值设置为原结点中出现频率最大的那个</w:t>
      </w:r>
    </w:p>
    <w:p w14:paraId="75549373" w14:textId="77777777" w:rsidR="00220D31" w:rsidRPr="00554024" w:rsidRDefault="00220D31" w:rsidP="00EC7420">
      <w:pPr>
        <w:pStyle w:val="a7"/>
        <w:numPr>
          <w:ilvl w:val="0"/>
          <w:numId w:val="32"/>
        </w:numPr>
        <w:spacing w:line="360" w:lineRule="exact"/>
        <w:ind w:firstLineChars="0"/>
        <w:jc w:val="left"/>
        <w:rPr>
          <w:rFonts w:ascii="微软雅黑" w:eastAsia="微软雅黑" w:hAnsi="微软雅黑" w:hint="eastAsia"/>
          <w:b/>
          <w:bCs/>
        </w:rPr>
      </w:pPr>
      <w:r w:rsidRPr="00EC7420">
        <w:rPr>
          <w:rFonts w:ascii="微软雅黑" w:eastAsia="微软雅黑" w:hAnsi="微软雅黑" w:hint="eastAsia"/>
        </w:rPr>
        <w:t>可以使用</w:t>
      </w:r>
      <w:r w:rsidRPr="00554024">
        <w:rPr>
          <w:rFonts w:ascii="微软雅黑" w:eastAsia="微软雅黑" w:hAnsi="微软雅黑" w:hint="eastAsia"/>
          <w:b/>
          <w:bCs/>
        </w:rPr>
        <w:t>MDL进行后剪枝</w:t>
      </w:r>
    </w:p>
    <w:p w14:paraId="60A8D9D0" w14:textId="77777777" w:rsidR="002A79C1" w:rsidRDefault="002A79C1" w:rsidP="00220D31">
      <w:pPr>
        <w:spacing w:line="360" w:lineRule="exact"/>
        <w:jc w:val="left"/>
        <w:rPr>
          <w:rFonts w:ascii="微软雅黑" w:eastAsia="微软雅黑" w:hAnsi="微软雅黑"/>
        </w:rPr>
      </w:pPr>
    </w:p>
    <w:p w14:paraId="318434EA" w14:textId="48B8F779"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缺失值对决策树算法的影响体现在这三个方面：</w:t>
      </w:r>
    </w:p>
    <w:p w14:paraId="60512331" w14:textId="7AFAC0E8"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如何计算样本的混杂程度</w:t>
      </w:r>
    </w:p>
    <w:p w14:paraId="15C25C71" w14:textId="00C79054"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如何将训练样本分配到子节点</w:t>
      </w:r>
    </w:p>
    <w:p w14:paraId="5C610F6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如何预测含缺失值的测试样本</w:t>
      </w:r>
    </w:p>
    <w:p w14:paraId="1299A12A" w14:textId="77777777" w:rsidR="00220D31" w:rsidRPr="00220D31" w:rsidRDefault="00220D31" w:rsidP="00220D31">
      <w:pPr>
        <w:spacing w:line="360" w:lineRule="exact"/>
        <w:jc w:val="left"/>
        <w:rPr>
          <w:rFonts w:ascii="微软雅黑" w:eastAsia="微软雅黑" w:hAnsi="微软雅黑" w:hint="eastAsia"/>
        </w:rPr>
      </w:pPr>
    </w:p>
    <w:p w14:paraId="6C44BEAB" w14:textId="02F8865D"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决策树如何处理样本具有缺失属性值的情况？</w:t>
      </w:r>
    </w:p>
    <w:p w14:paraId="36E48C73" w14:textId="073263F2"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计算信息增益：</w:t>
      </w:r>
      <w:r w:rsidRPr="002A79C1">
        <w:rPr>
          <w:rFonts w:ascii="微软雅黑" w:eastAsia="微软雅黑" w:hAnsi="微软雅黑" w:hint="eastAsia"/>
        </w:rPr>
        <w:t>使用未缺失样本计算完信息增益之后，乘以未缺失该属性样本所占比例，作为最后的信息增益。</w:t>
      </w:r>
    </w:p>
    <w:p w14:paraId="394F6207" w14:textId="21425F0E"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分配训练样本：</w:t>
      </w:r>
      <w:r w:rsidRPr="002A79C1">
        <w:rPr>
          <w:rFonts w:ascii="微软雅黑" w:eastAsia="微软雅黑" w:hAnsi="微软雅黑" w:hint="eastAsia"/>
        </w:rPr>
        <w:t>对未缺失属性值的样本，分配到相应位置，权重为1。对于缺失该属性值的样本，按照各个属性取值出现的频率分配到所有的子节点中。</w:t>
      </w:r>
    </w:p>
    <w:p w14:paraId="1EE8670A" w14:textId="69DEBE96"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分类测试样本：</w:t>
      </w:r>
      <w:r w:rsidRPr="002A79C1">
        <w:rPr>
          <w:rFonts w:ascii="微软雅黑" w:eastAsia="微软雅黑" w:hAnsi="微软雅黑" w:hint="eastAsia"/>
        </w:rPr>
        <w:t>按照该结点的属性值和训练过程中的权重分配该样本的权重，根据不同类别的权重大小判断。</w:t>
      </w:r>
    </w:p>
    <w:p w14:paraId="54C5A021" w14:textId="77777777" w:rsidR="00220D31" w:rsidRPr="00220D31" w:rsidRDefault="00220D31" w:rsidP="00220D31">
      <w:pPr>
        <w:spacing w:line="360" w:lineRule="exact"/>
        <w:jc w:val="left"/>
        <w:rPr>
          <w:rFonts w:ascii="微软雅黑" w:eastAsia="微软雅黑" w:hAnsi="微软雅黑" w:hint="eastAsia"/>
        </w:rPr>
      </w:pPr>
    </w:p>
    <w:p w14:paraId="5BAFA79F" w14:textId="77777777" w:rsidR="00220D31" w:rsidRPr="00577CE8" w:rsidRDefault="00220D31" w:rsidP="00220D31">
      <w:pPr>
        <w:spacing w:line="360" w:lineRule="exact"/>
        <w:jc w:val="left"/>
        <w:rPr>
          <w:rFonts w:ascii="微软雅黑" w:eastAsia="微软雅黑" w:hAnsi="微软雅黑" w:hint="eastAsia"/>
          <w:b/>
          <w:bCs/>
        </w:rPr>
      </w:pPr>
      <w:r w:rsidRPr="00577CE8">
        <w:rPr>
          <w:rFonts w:ascii="微软雅黑" w:eastAsia="微软雅黑" w:hAnsi="微软雅黑" w:hint="eastAsia"/>
          <w:b/>
          <w:bCs/>
        </w:rPr>
        <w:t>如何在训练集、验证集、测试集上合理地调参？</w:t>
      </w:r>
    </w:p>
    <w:p w14:paraId="64DA3887" w14:textId="22B77D4B" w:rsidR="00C541B3" w:rsidRDefault="00220D31" w:rsidP="00F81F22">
      <w:pPr>
        <w:spacing w:line="360" w:lineRule="exact"/>
        <w:jc w:val="left"/>
        <w:rPr>
          <w:rFonts w:ascii="微软雅黑" w:eastAsia="微软雅黑" w:hAnsi="微软雅黑" w:hint="eastAsia"/>
        </w:rPr>
      </w:pPr>
      <w:r w:rsidRPr="00220D31">
        <w:rPr>
          <w:rFonts w:ascii="微软雅黑" w:eastAsia="微软雅黑" w:hAnsi="微软雅黑" w:hint="eastAsia"/>
        </w:rPr>
        <w:t>在</w:t>
      </w:r>
      <w:r w:rsidRPr="009D375C">
        <w:rPr>
          <w:rFonts w:ascii="微软雅黑" w:eastAsia="微软雅黑" w:hAnsi="微软雅黑" w:hint="eastAsia"/>
          <w:b/>
          <w:bCs/>
        </w:rPr>
        <w:t>训练集上训练模型，在验证集上评估模型</w:t>
      </w:r>
      <w:r w:rsidRPr="00220D31">
        <w:rPr>
          <w:rFonts w:ascii="微软雅黑" w:eastAsia="微软雅黑" w:hAnsi="微软雅黑" w:hint="eastAsia"/>
        </w:rPr>
        <w:t>，一旦找到的最佳的参数，就在测试集上最后测试一次，测试集上的误差作为</w:t>
      </w:r>
      <w:r w:rsidRPr="009D375C">
        <w:rPr>
          <w:rFonts w:ascii="微软雅黑" w:eastAsia="微软雅黑" w:hAnsi="微软雅黑" w:hint="eastAsia"/>
          <w:b/>
          <w:bCs/>
        </w:rPr>
        <w:t>泛化误差的近似</w:t>
      </w:r>
      <w:r w:rsidRPr="00220D31">
        <w:rPr>
          <w:rFonts w:ascii="微软雅黑" w:eastAsia="微软雅黑" w:hAnsi="微软雅黑" w:hint="eastAsia"/>
        </w:rPr>
        <w:t>。</w:t>
      </w:r>
    </w:p>
    <w:p w14:paraId="6A999B6B" w14:textId="5712E166" w:rsidR="009D375C" w:rsidRDefault="009D375C"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9D375C">
        <w:rPr>
          <w:rFonts w:ascii="微软雅黑" w:eastAsia="微软雅黑" w:hAnsi="微软雅黑"/>
        </w:rPr>
        <w:drawing>
          <wp:anchor distT="0" distB="0" distL="114300" distR="114300" simplePos="0" relativeHeight="251717632" behindDoc="1" locked="0" layoutInCell="1" allowOverlap="1" wp14:anchorId="33292A02" wp14:editId="08E5EBAF">
            <wp:simplePos x="0" y="0"/>
            <wp:positionH relativeFrom="column">
              <wp:posOffset>408940</wp:posOffset>
            </wp:positionH>
            <wp:positionV relativeFrom="paragraph">
              <wp:posOffset>302895</wp:posOffset>
            </wp:positionV>
            <wp:extent cx="4484370" cy="3255010"/>
            <wp:effectExtent l="0" t="0" r="0" b="2540"/>
            <wp:wrapNone/>
            <wp:docPr id="1034652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2858"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484370" cy="325501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Tips：例题（目前真题暂未考察）</w:t>
      </w:r>
    </w:p>
    <w:p w14:paraId="37EAFA3A"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09928AB8"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204ABE38"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5E7F8F99"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578005F9"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622C93FC"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2CEDFDA2"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86A5894"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1C8D5AF4"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B6DCCB0"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6CB8F50"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1FFE1002"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01793A21"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7D901BB1"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7F32EE27" w14:textId="37FF0EA4" w:rsidR="009D375C" w:rsidRPr="00C541B3" w:rsidRDefault="009D375C"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0CE3148" w14:textId="77777777" w:rsidR="006D7A8A" w:rsidRDefault="006D7A8A" w:rsidP="006D7A8A">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31459423" w14:textId="52A2079D"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初值敏感</w:t>
      </w:r>
    </w:p>
    <w:p w14:paraId="5550DBA7" w14:textId="10638A0D" w:rsidR="006D7A8A" w:rsidRDefault="006D7A8A" w:rsidP="006D7A8A">
      <w:pPr>
        <w:spacing w:line="360" w:lineRule="exact"/>
        <w:jc w:val="left"/>
        <w:rPr>
          <w:rFonts w:hint="eastAsia"/>
          <w:noProof/>
        </w:rPr>
      </w:pPr>
      <w:r>
        <w:rPr>
          <w:rFonts w:ascii="微软雅黑" w:eastAsia="微软雅黑" w:hAnsi="微软雅黑" w:hint="eastAsia"/>
          <w:noProof/>
        </w:rPr>
        <w:drawing>
          <wp:anchor distT="0" distB="0" distL="0" distR="0" simplePos="0" relativeHeight="251705344" behindDoc="0" locked="0" layoutInCell="1" allowOverlap="1" wp14:anchorId="28C4D4A6" wp14:editId="221EA57F">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68"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2DCB97AE"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294B6834"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4CE949A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3C2C65DE"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04320" behindDoc="0" locked="0" layoutInCell="1" allowOverlap="1" wp14:anchorId="0CBFADAA" wp14:editId="307612E6">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69" cstate="print"/>
                    <a:srcRect/>
                    <a:stretch/>
                  </pic:blipFill>
                  <pic:spPr>
                    <a:xfrm>
                      <a:off x="0" y="0"/>
                      <a:ext cx="5274310" cy="344170"/>
                    </a:xfrm>
                    <a:prstGeom prst="rect">
                      <a:avLst/>
                    </a:prstGeom>
                  </pic:spPr>
                </pic:pic>
              </a:graphicData>
            </a:graphic>
          </wp:anchor>
        </w:drawing>
      </w:r>
    </w:p>
    <w:p w14:paraId="347B97AD"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0476A1E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3CBFC79D" wp14:editId="2459A582">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70" cstate="print"/>
                    <a:srcRect/>
                    <a:stretch/>
                  </pic:blipFill>
                  <pic:spPr>
                    <a:xfrm>
                      <a:off x="0" y="0"/>
                      <a:ext cx="1395663" cy="232611"/>
                    </a:xfrm>
                    <a:prstGeom prst="rect">
                      <a:avLst/>
                    </a:prstGeom>
                  </pic:spPr>
                </pic:pic>
              </a:graphicData>
            </a:graphic>
          </wp:inline>
        </w:drawing>
      </w:r>
    </w:p>
    <w:p w14:paraId="3173B906" w14:textId="77777777" w:rsidR="006D7A8A" w:rsidRDefault="006D7A8A" w:rsidP="00A024C7">
      <w:pPr>
        <w:rPr>
          <w:b/>
          <w:bCs/>
        </w:rPr>
      </w:pPr>
    </w:p>
    <w:p w14:paraId="2DDA7AF6" w14:textId="76DFD256" w:rsidR="006D7A8A" w:rsidRPr="006D7A8A" w:rsidRDefault="003A6C0D" w:rsidP="00A024C7">
      <w:pPr>
        <w:rPr>
          <w:b/>
          <w:bCs/>
        </w:rPr>
      </w:pPr>
      <w:r w:rsidRPr="003A6C0D">
        <w:rPr>
          <w:rFonts w:hint="eastAsia"/>
          <w:b/>
          <w:bCs/>
        </w:rPr>
        <w:t>凝聚型、分裂型层次聚类</w:t>
      </w:r>
    </w:p>
    <w:p w14:paraId="30CA82EC" w14:textId="0593CB03" w:rsidR="001825A6" w:rsidRPr="001825A6" w:rsidRDefault="001825A6" w:rsidP="001825A6">
      <w:pPr>
        <w:rPr>
          <w:rFonts w:hint="eastAsia"/>
          <w:b/>
          <w:bCs/>
        </w:rPr>
      </w:pPr>
      <w:r w:rsidRPr="001825A6">
        <w:rPr>
          <w:rFonts w:hint="eastAsia"/>
          <w:b/>
          <w:bCs/>
        </w:rPr>
        <w:t>凝聚型 (Agglomerative)</w:t>
      </w:r>
      <w:r>
        <w:rPr>
          <w:rFonts w:hint="eastAsia"/>
          <w:b/>
          <w:bCs/>
        </w:rPr>
        <w:t>自下而上</w:t>
      </w:r>
    </w:p>
    <w:p w14:paraId="7271CA15" w14:textId="3F233384" w:rsidR="001825A6" w:rsidRPr="001825A6" w:rsidRDefault="001825A6" w:rsidP="001825A6">
      <w:pPr>
        <w:rPr>
          <w:rFonts w:hint="eastAsia"/>
        </w:rPr>
      </w:pPr>
      <w:r>
        <w:rPr>
          <w:rFonts w:hint="eastAsia"/>
        </w:rPr>
        <w:t>开始: 每个数据点都是一个聚类，因此有N个聚类（其中N是数据点的数量）。</w:t>
      </w:r>
    </w:p>
    <w:p w14:paraId="65169555" w14:textId="447C25DF" w:rsidR="001825A6" w:rsidRDefault="001825A6" w:rsidP="001825A6">
      <w:pPr>
        <w:rPr>
          <w:rFonts w:hint="eastAsia"/>
        </w:rPr>
      </w:pPr>
      <w:r>
        <w:rPr>
          <w:rFonts w:hint="eastAsia"/>
        </w:rPr>
        <w:t>迭代：在每一步，找到最近的两个聚类并合并它们，因此聚类的数量减少一个。</w:t>
      </w:r>
    </w:p>
    <w:p w14:paraId="2E6BD803" w14:textId="77777777" w:rsidR="001825A6" w:rsidRDefault="001825A6" w:rsidP="001825A6">
      <w:pPr>
        <w:rPr>
          <w:rFonts w:hint="eastAsia"/>
        </w:rPr>
      </w:pPr>
      <w:r>
        <w:rPr>
          <w:rFonts w:hint="eastAsia"/>
        </w:rPr>
        <w:t>结束：最后只剩下一个包含所有数据点的聚类。</w:t>
      </w:r>
    </w:p>
    <w:p w14:paraId="7A4AC7C6" w14:textId="77777777" w:rsidR="001825A6" w:rsidRDefault="001825A6" w:rsidP="001825A6">
      <w:pPr>
        <w:rPr>
          <w:rFonts w:hint="eastAsia"/>
        </w:rPr>
      </w:pPr>
    </w:p>
    <w:p w14:paraId="7FF29995" w14:textId="74FF53F9" w:rsidR="001825A6" w:rsidRPr="001825A6" w:rsidRDefault="001825A6" w:rsidP="001825A6">
      <w:pPr>
        <w:rPr>
          <w:rFonts w:hint="eastAsia"/>
          <w:b/>
          <w:bCs/>
        </w:rPr>
      </w:pPr>
      <w:r w:rsidRPr="001825A6">
        <w:rPr>
          <w:rFonts w:hint="eastAsia"/>
          <w:b/>
          <w:bCs/>
        </w:rPr>
        <w:t>分裂型 (Divisive)</w:t>
      </w:r>
      <w:r>
        <w:rPr>
          <w:rFonts w:hint="eastAsia"/>
          <w:b/>
          <w:bCs/>
        </w:rPr>
        <w:t>自上而下</w:t>
      </w:r>
    </w:p>
    <w:p w14:paraId="6D3ACF2C" w14:textId="5F295186" w:rsidR="001825A6" w:rsidRDefault="001825A6" w:rsidP="001825A6">
      <w:pPr>
        <w:rPr>
          <w:rFonts w:hint="eastAsia"/>
        </w:rPr>
      </w:pPr>
      <w:r>
        <w:rPr>
          <w:rFonts w:hint="eastAsia"/>
        </w:rPr>
        <w:t>开始: 所有数据点都属于一个大的聚类。</w:t>
      </w:r>
    </w:p>
    <w:p w14:paraId="3D900D17" w14:textId="027A7A0B" w:rsidR="001825A6" w:rsidRDefault="001825A6" w:rsidP="001825A6">
      <w:pPr>
        <w:rPr>
          <w:rFonts w:hint="eastAsia"/>
        </w:rPr>
      </w:pPr>
      <w:r>
        <w:rPr>
          <w:rFonts w:hint="eastAsia"/>
        </w:rPr>
        <w:t>迭代：在每一步，选择一个聚类并将其分割为两个子聚类。</w:t>
      </w:r>
    </w:p>
    <w:p w14:paraId="741AC099" w14:textId="34C9D228" w:rsidR="001B79DC" w:rsidRDefault="001825A6" w:rsidP="001825A6">
      <w:r>
        <w:rPr>
          <w:rFonts w:hint="eastAsia"/>
        </w:rPr>
        <w:t>结束：最后每个数据点都成为自己的聚类。</w:t>
      </w:r>
    </w:p>
    <w:p w14:paraId="21BE1230" w14:textId="165E9D46" w:rsidR="001825A6" w:rsidRDefault="001825A6" w:rsidP="001825A6">
      <w:pPr>
        <w:rPr>
          <w:rFonts w:hint="eastAsia"/>
        </w:rPr>
      </w:pPr>
      <w:r>
        <w:rPr>
          <w:rFonts w:hint="eastAsia"/>
          <w:noProof/>
        </w:rPr>
        <w:drawing>
          <wp:inline distT="0" distB="0" distL="0" distR="0" wp14:anchorId="41ED79E7" wp14:editId="68810073">
            <wp:extent cx="4128448" cy="2526475"/>
            <wp:effectExtent l="0" t="0" r="5715" b="7620"/>
            <wp:docPr id="206842908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30455" cy="2527703"/>
                    </a:xfrm>
                    <a:prstGeom prst="rect">
                      <a:avLst/>
                    </a:prstGeom>
                    <a:noFill/>
                    <a:ln>
                      <a:noFill/>
                    </a:ln>
                  </pic:spPr>
                </pic:pic>
              </a:graphicData>
            </a:graphic>
          </wp:inline>
        </w:drawing>
      </w:r>
    </w:p>
    <w:p w14:paraId="44BA22F7" w14:textId="77777777" w:rsidR="00C92FB1" w:rsidRDefault="001825A6" w:rsidP="001825A6">
      <w:r w:rsidRPr="00C92FB1">
        <w:rPr>
          <w:rFonts w:hint="eastAsia"/>
          <w:b/>
          <w:bCs/>
        </w:rPr>
        <w:t>凝聚</w:t>
      </w:r>
      <w:r w:rsidRPr="001825A6">
        <w:rPr>
          <w:rFonts w:hint="eastAsia"/>
        </w:rPr>
        <w:t>聚类擅长识别</w:t>
      </w:r>
      <w:r w:rsidRPr="00C92FB1">
        <w:rPr>
          <w:rFonts w:hint="eastAsia"/>
          <w:b/>
          <w:bCs/>
        </w:rPr>
        <w:t>小</w:t>
      </w:r>
      <w:r w:rsidRPr="001825A6">
        <w:rPr>
          <w:rFonts w:hint="eastAsia"/>
        </w:rPr>
        <w:t xml:space="preserve">聚类。 </w:t>
      </w:r>
    </w:p>
    <w:p w14:paraId="7265AE0C" w14:textId="7AA9E014" w:rsidR="001825A6" w:rsidRDefault="001825A6" w:rsidP="001825A6">
      <w:pPr>
        <w:rPr>
          <w:rFonts w:hint="eastAsia"/>
        </w:rPr>
      </w:pPr>
      <w:r w:rsidRPr="00C92FB1">
        <w:rPr>
          <w:rFonts w:hint="eastAsia"/>
          <w:b/>
          <w:bCs/>
        </w:rPr>
        <w:t>分裂</w:t>
      </w:r>
      <w:r w:rsidRPr="001825A6">
        <w:rPr>
          <w:rFonts w:hint="eastAsia"/>
        </w:rPr>
        <w:t>聚类擅长识别</w:t>
      </w:r>
      <w:r w:rsidRPr="00C92FB1">
        <w:rPr>
          <w:rFonts w:hint="eastAsia"/>
          <w:b/>
          <w:bCs/>
        </w:rPr>
        <w:t>大</w:t>
      </w:r>
      <w:r w:rsidRPr="001825A6">
        <w:rPr>
          <w:rFonts w:hint="eastAsia"/>
        </w:rPr>
        <w:t>集群</w:t>
      </w:r>
    </w:p>
    <w:p w14:paraId="24F016DF" w14:textId="77777777" w:rsidR="001825A6" w:rsidRDefault="001825A6" w:rsidP="00A024C7">
      <w:pPr>
        <w:rPr>
          <w:b/>
          <w:bCs/>
        </w:rPr>
      </w:pPr>
    </w:p>
    <w:p w14:paraId="6FF74567" w14:textId="5EA1852B" w:rsidR="00C92FB1" w:rsidRPr="00C92FB1" w:rsidRDefault="00C92FB1" w:rsidP="00C92FB1">
      <w:pPr>
        <w:rPr>
          <w:rFonts w:hint="eastAsia"/>
          <w:b/>
          <w:bCs/>
        </w:rPr>
      </w:pPr>
      <w:r w:rsidRPr="00C92FB1">
        <w:rPr>
          <w:rFonts w:hint="eastAsia"/>
          <w:b/>
          <w:bCs/>
        </w:rPr>
        <w:t>优点：</w:t>
      </w:r>
    </w:p>
    <w:p w14:paraId="1D48B9B0" w14:textId="3DC8E261" w:rsidR="00C92FB1" w:rsidRPr="00C92FB1" w:rsidRDefault="00C92FB1" w:rsidP="00C92FB1">
      <w:pPr>
        <w:rPr>
          <w:rFonts w:hint="eastAsia"/>
        </w:rPr>
      </w:pPr>
      <w:r w:rsidRPr="00C92FB1">
        <w:rPr>
          <w:rFonts w:hint="eastAsia"/>
        </w:rPr>
        <w:t>动态聚类数：不需要预先指定聚类数，可以根据树状图</w:t>
      </w:r>
      <w:r w:rsidRPr="00C92FB1">
        <w:rPr>
          <w:rFonts w:hint="eastAsia"/>
          <w:b/>
          <w:bCs/>
        </w:rPr>
        <w:t>切割得到任意数量的聚类。</w:t>
      </w:r>
    </w:p>
    <w:p w14:paraId="7A6760D5" w14:textId="76BF67A3" w:rsidR="00C92FB1" w:rsidRPr="006C43CE" w:rsidRDefault="00C92FB1" w:rsidP="00C92FB1">
      <w:pPr>
        <w:rPr>
          <w:rFonts w:hint="eastAsia"/>
        </w:rPr>
      </w:pPr>
      <w:r w:rsidRPr="00C92FB1">
        <w:rPr>
          <w:rFonts w:hint="eastAsia"/>
        </w:rPr>
        <w:t>解释性：通过层次结构，研究者可以更加</w:t>
      </w:r>
      <w:r w:rsidRPr="00C92FB1">
        <w:rPr>
          <w:rFonts w:hint="eastAsia"/>
          <w:b/>
          <w:bCs/>
        </w:rPr>
        <w:t>直观地看到数据的层次和结构</w:t>
      </w:r>
      <w:r w:rsidRPr="00C92FB1">
        <w:rPr>
          <w:rFonts w:hint="eastAsia"/>
        </w:rPr>
        <w:t>，从而获得更深入的洞察。</w:t>
      </w:r>
    </w:p>
    <w:p w14:paraId="318C2E72" w14:textId="1F2A88A5" w:rsidR="00C92FB1" w:rsidRPr="00C92FB1" w:rsidRDefault="00C92FB1" w:rsidP="00C92FB1">
      <w:pPr>
        <w:rPr>
          <w:rFonts w:hint="eastAsia"/>
          <w:b/>
          <w:bCs/>
        </w:rPr>
      </w:pPr>
      <w:r w:rsidRPr="00C92FB1">
        <w:rPr>
          <w:rFonts w:hint="eastAsia"/>
          <w:b/>
          <w:bCs/>
        </w:rPr>
        <w:t>缺点：</w:t>
      </w:r>
    </w:p>
    <w:p w14:paraId="1E28B845" w14:textId="65AFAA70" w:rsidR="00C92FB1" w:rsidRPr="00C92FB1" w:rsidRDefault="00C92FB1" w:rsidP="00C92FB1">
      <w:pPr>
        <w:rPr>
          <w:rFonts w:hint="eastAsia"/>
        </w:rPr>
      </w:pPr>
      <w:r w:rsidRPr="00C92FB1">
        <w:rPr>
          <w:rFonts w:hint="eastAsia"/>
        </w:rPr>
        <w:t>计算复杂度：</w:t>
      </w:r>
      <w:r w:rsidRPr="006C43CE">
        <w:rPr>
          <w:rFonts w:hint="eastAsia"/>
          <w:b/>
          <w:bCs/>
        </w:rPr>
        <w:t>尤其是凝聚型方法</w:t>
      </w:r>
      <w:r w:rsidRPr="00C92FB1">
        <w:rPr>
          <w:rFonts w:hint="eastAsia"/>
        </w:rPr>
        <w:t>，随着数据点数量的增加，计算复杂度急剧上升。</w:t>
      </w:r>
    </w:p>
    <w:p w14:paraId="40FE8EFD" w14:textId="757EABF8" w:rsidR="006D7A8A" w:rsidRPr="00C92FB1" w:rsidRDefault="00C92FB1" w:rsidP="00C92FB1">
      <w:r w:rsidRPr="00C92FB1">
        <w:rPr>
          <w:rFonts w:hint="eastAsia"/>
        </w:rPr>
        <w:t>大数据集不友好：由于其</w:t>
      </w:r>
      <w:r w:rsidRPr="006C43CE">
        <w:rPr>
          <w:rFonts w:hint="eastAsia"/>
          <w:b/>
          <w:bCs/>
        </w:rPr>
        <w:t>高计算复杂度</w:t>
      </w:r>
      <w:r w:rsidRPr="00C92FB1">
        <w:rPr>
          <w:rFonts w:hint="eastAsia"/>
        </w:rPr>
        <w:t>，不推荐在大数据集上使用。</w:t>
      </w:r>
    </w:p>
    <w:p w14:paraId="253B0E85" w14:textId="77777777" w:rsidR="00A94ACE" w:rsidRDefault="00A94ACE" w:rsidP="00A024C7"/>
    <w:p w14:paraId="7FEB08D9" w14:textId="77777777" w:rsidR="006C43CE" w:rsidRDefault="002854FC" w:rsidP="002854FC">
      <w:r w:rsidRPr="006C43CE">
        <w:rPr>
          <w:rFonts w:hint="eastAsia"/>
          <w:b/>
          <w:bCs/>
        </w:rPr>
        <w:t>DBSCAN</w:t>
      </w:r>
    </w:p>
    <w:p w14:paraId="7781BBAB" w14:textId="7097858B" w:rsidR="002854FC" w:rsidRDefault="002854FC" w:rsidP="002854FC">
      <w:pPr>
        <w:rPr>
          <w:rFonts w:hint="eastAsia"/>
        </w:rPr>
      </w:pPr>
      <w:r>
        <w:rPr>
          <w:rFonts w:hint="eastAsia"/>
        </w:rPr>
        <w:t>算法主要有两个参数：</w:t>
      </w:r>
    </w:p>
    <w:p w14:paraId="470988F4" w14:textId="027190CF" w:rsidR="002854FC" w:rsidRPr="002854FC" w:rsidRDefault="002854FC" w:rsidP="002854FC">
      <w:pPr>
        <w:rPr>
          <w:rFonts w:hint="eastAsia"/>
          <w:b/>
          <w:bCs/>
        </w:rPr>
      </w:pPr>
      <w:r w:rsidRPr="002854FC">
        <w:rPr>
          <w:rFonts w:hint="eastAsia"/>
          <w:b/>
          <w:bCs/>
        </w:rPr>
        <w:t>领域半径：Eps</w:t>
      </w:r>
    </w:p>
    <w:p w14:paraId="23D037AE" w14:textId="7AE46878" w:rsidR="002854FC" w:rsidRDefault="002854FC" w:rsidP="002854FC">
      <w:pPr>
        <w:rPr>
          <w:b/>
          <w:bCs/>
        </w:rPr>
      </w:pPr>
      <w:r w:rsidRPr="002854FC">
        <w:rPr>
          <w:rFonts w:hint="eastAsia"/>
          <w:b/>
          <w:bCs/>
        </w:rPr>
        <w:t>成为核心对象的在领域半径内的最少点数：MinPts</w:t>
      </w:r>
    </w:p>
    <w:p w14:paraId="421A59E5" w14:textId="72F6FBC7" w:rsidR="002854FC" w:rsidRPr="002854FC" w:rsidRDefault="002854FC" w:rsidP="002854FC">
      <w:pPr>
        <w:rPr>
          <w:rFonts w:hint="eastAsia"/>
          <w:b/>
          <w:bCs/>
        </w:rPr>
      </w:pPr>
    </w:p>
    <w:p w14:paraId="072F2F43" w14:textId="44CFDC94" w:rsidR="002854FC" w:rsidRPr="002854FC" w:rsidRDefault="002854FC" w:rsidP="002854FC">
      <w:pPr>
        <w:rPr>
          <w:rFonts w:hint="eastAsia"/>
        </w:rPr>
      </w:pPr>
      <w:r w:rsidRPr="002854FC">
        <w:rPr>
          <w:rFonts w:hint="eastAsia"/>
          <w:b/>
          <w:bCs/>
        </w:rPr>
        <w:t>Eps邻域(Eps-neighborhood of a point)</w:t>
      </w:r>
    </w:p>
    <w:p w14:paraId="6015D2BF" w14:textId="55487887" w:rsidR="002854FC" w:rsidRPr="002854FC" w:rsidRDefault="002854FC" w:rsidP="002854FC">
      <w:pPr>
        <w:rPr>
          <w:rFonts w:hint="eastAsia"/>
        </w:rPr>
      </w:pPr>
      <w:r w:rsidRPr="002854FC">
        <w:rPr>
          <w:rFonts w:hint="eastAsia"/>
        </w:rPr>
        <w:t>点p的Eps邻域，记为NEps（p），定义为NEps（p）= {q∈D | dist(p,q)≤Eps}。</w:t>
      </w:r>
    </w:p>
    <w:p w14:paraId="4042DE33" w14:textId="77777777" w:rsidR="002854FC" w:rsidRPr="002854FC" w:rsidRDefault="002854FC" w:rsidP="002854FC">
      <w:pPr>
        <w:rPr>
          <w:rFonts w:hint="eastAsia"/>
          <w:b/>
          <w:bCs/>
        </w:rPr>
      </w:pPr>
      <w:r w:rsidRPr="002854FC">
        <w:rPr>
          <w:rFonts w:hint="eastAsia"/>
          <w:b/>
          <w:bCs/>
        </w:rPr>
        <w:t>核心对象 (core points)</w:t>
      </w:r>
    </w:p>
    <w:p w14:paraId="71AC900D" w14:textId="49F2E709" w:rsidR="002854FC" w:rsidRPr="002854FC" w:rsidRDefault="002854FC" w:rsidP="002854FC">
      <w:pPr>
        <w:rPr>
          <w:rFonts w:hint="eastAsia"/>
        </w:rPr>
      </w:pPr>
      <w:r w:rsidRPr="002854FC">
        <w:rPr>
          <w:rFonts w:hint="eastAsia"/>
        </w:rPr>
        <w:t>如果给定对象Eps邻域内的样本点数大于等于MinPts，则称该对象为核心对象。</w:t>
      </w:r>
    </w:p>
    <w:p w14:paraId="041F24BC" w14:textId="77777777" w:rsidR="002854FC" w:rsidRPr="002854FC" w:rsidRDefault="002854FC" w:rsidP="002854FC">
      <w:pPr>
        <w:rPr>
          <w:rFonts w:hint="eastAsia"/>
          <w:b/>
          <w:bCs/>
        </w:rPr>
      </w:pPr>
      <w:r w:rsidRPr="002854FC">
        <w:rPr>
          <w:rFonts w:hint="eastAsia"/>
          <w:b/>
          <w:bCs/>
        </w:rPr>
        <w:t>直接密度可达(directly density-reachable)</w:t>
      </w:r>
    </w:p>
    <w:p w14:paraId="39D0E3E3" w14:textId="77777777" w:rsidR="002854FC" w:rsidRPr="002854FC" w:rsidRDefault="002854FC" w:rsidP="002854FC">
      <w:pPr>
        <w:rPr>
          <w:rFonts w:hint="eastAsia"/>
        </w:rPr>
      </w:pPr>
      <w:r w:rsidRPr="002854FC">
        <w:rPr>
          <w:rFonts w:hint="eastAsia"/>
        </w:rPr>
        <w:t>若：</w:t>
      </w:r>
    </w:p>
    <w:p w14:paraId="1DC36005" w14:textId="77777777" w:rsidR="002854FC" w:rsidRPr="002854FC" w:rsidRDefault="002854FC" w:rsidP="002854FC">
      <w:pPr>
        <w:rPr>
          <w:rFonts w:hint="eastAsia"/>
        </w:rPr>
      </w:pPr>
      <w:r w:rsidRPr="002854FC">
        <w:rPr>
          <w:rFonts w:hint="eastAsia"/>
        </w:rPr>
        <w:t>1） p∈ NEps(q)</w:t>
      </w:r>
    </w:p>
    <w:p w14:paraId="6B477083" w14:textId="77777777" w:rsidR="002854FC" w:rsidRPr="002854FC" w:rsidRDefault="002854FC" w:rsidP="002854FC">
      <w:pPr>
        <w:rPr>
          <w:rFonts w:hint="eastAsia"/>
        </w:rPr>
      </w:pPr>
      <w:r w:rsidRPr="002854FC">
        <w:rPr>
          <w:rFonts w:hint="eastAsia"/>
        </w:rPr>
        <w:t>2）|NEps(q)| ≥ MinPts</w:t>
      </w:r>
    </w:p>
    <w:p w14:paraId="548DA31E" w14:textId="591934B8" w:rsidR="002854FC" w:rsidRPr="002854FC" w:rsidRDefault="002854FC" w:rsidP="002854FC">
      <w:pPr>
        <w:rPr>
          <w:rFonts w:hint="eastAsia"/>
        </w:rPr>
      </w:pPr>
      <w:r w:rsidRPr="002854FC">
        <w:rPr>
          <w:rFonts w:hint="eastAsia"/>
        </w:rPr>
        <w:t>则称对象p从核心对象q是直接密度可达的。</w:t>
      </w:r>
    </w:p>
    <w:p w14:paraId="58B7A325" w14:textId="77777777" w:rsidR="002854FC" w:rsidRPr="002854FC" w:rsidRDefault="002854FC" w:rsidP="002854FC">
      <w:pPr>
        <w:rPr>
          <w:rFonts w:hint="eastAsia"/>
          <w:b/>
          <w:bCs/>
        </w:rPr>
      </w:pPr>
      <w:r w:rsidRPr="002854FC">
        <w:rPr>
          <w:rFonts w:hint="eastAsia"/>
          <w:b/>
          <w:bCs/>
        </w:rPr>
        <w:t>密度可达（density-reachable)</w:t>
      </w:r>
    </w:p>
    <w:p w14:paraId="17FA95D7" w14:textId="77777777" w:rsidR="002854FC" w:rsidRPr="002854FC" w:rsidRDefault="002854FC" w:rsidP="002854FC">
      <w:pPr>
        <w:rPr>
          <w:rFonts w:hint="eastAsia"/>
        </w:rPr>
      </w:pPr>
      <w:r w:rsidRPr="002854FC">
        <w:rPr>
          <w:rFonts w:hint="eastAsia"/>
        </w:rPr>
        <w:t>对于对象p1,p2, …, pn；</w:t>
      </w:r>
    </w:p>
    <w:p w14:paraId="035312F4" w14:textId="77777777" w:rsidR="002854FC" w:rsidRPr="002854FC" w:rsidRDefault="002854FC" w:rsidP="002854FC">
      <w:pPr>
        <w:rPr>
          <w:rFonts w:hint="eastAsia"/>
        </w:rPr>
      </w:pPr>
      <w:r w:rsidRPr="002854FC">
        <w:rPr>
          <w:rFonts w:hint="eastAsia"/>
        </w:rPr>
        <w:t>令p1= q, pn = p。</w:t>
      </w:r>
    </w:p>
    <w:p w14:paraId="2BDF9793" w14:textId="3A548FB0" w:rsidR="002854FC" w:rsidRPr="002854FC" w:rsidRDefault="002854FC" w:rsidP="002854FC">
      <w:pPr>
        <w:rPr>
          <w:rFonts w:hint="eastAsia"/>
        </w:rPr>
      </w:pPr>
      <w:r w:rsidRPr="002854FC">
        <w:rPr>
          <w:rFonts w:hint="eastAsia"/>
        </w:rPr>
        <w:t>若pi+1是从pi直接密度可达的，则称p是从q密度可达的。</w:t>
      </w:r>
    </w:p>
    <w:p w14:paraId="3BC69AC0" w14:textId="77777777" w:rsidR="002854FC" w:rsidRPr="002854FC" w:rsidRDefault="002854FC" w:rsidP="002854FC">
      <w:pPr>
        <w:rPr>
          <w:rFonts w:hint="eastAsia"/>
          <w:b/>
          <w:bCs/>
        </w:rPr>
      </w:pPr>
      <w:r w:rsidRPr="002854FC">
        <w:rPr>
          <w:rFonts w:hint="eastAsia"/>
          <w:b/>
          <w:bCs/>
        </w:rPr>
        <w:t>密度相连(density-connected)</w:t>
      </w:r>
    </w:p>
    <w:p w14:paraId="19273A6E" w14:textId="6B65C572" w:rsidR="002854FC" w:rsidRPr="002854FC" w:rsidRDefault="002854FC" w:rsidP="002854FC">
      <w:pPr>
        <w:rPr>
          <w:rFonts w:hint="eastAsia"/>
        </w:rPr>
      </w:pPr>
      <w:r w:rsidRPr="002854FC">
        <w:rPr>
          <w:rFonts w:hint="eastAsia"/>
        </w:rPr>
        <w:t>对于点p和点q，若点p点q都是从点o密度可达的，则称点p和点q密度相连。</w:t>
      </w:r>
    </w:p>
    <w:p w14:paraId="10F94E2D" w14:textId="77777777" w:rsidR="002854FC" w:rsidRPr="002854FC" w:rsidRDefault="002854FC" w:rsidP="002854FC">
      <w:pPr>
        <w:rPr>
          <w:rFonts w:hint="eastAsia"/>
          <w:b/>
          <w:bCs/>
        </w:rPr>
      </w:pPr>
      <w:r w:rsidRPr="002854FC">
        <w:rPr>
          <w:rFonts w:hint="eastAsia"/>
          <w:b/>
          <w:bCs/>
        </w:rPr>
        <w:t>簇(cluster)</w:t>
      </w:r>
    </w:p>
    <w:p w14:paraId="4738E160" w14:textId="77777777" w:rsidR="002854FC" w:rsidRPr="002854FC" w:rsidRDefault="002854FC" w:rsidP="002854FC">
      <w:pPr>
        <w:rPr>
          <w:rFonts w:hint="eastAsia"/>
        </w:rPr>
      </w:pPr>
      <w:r w:rsidRPr="002854FC">
        <w:rPr>
          <w:rFonts w:hint="eastAsia"/>
        </w:rPr>
        <w:t>对于数据集D，若C是其中一个簇，C中的点需要满足以下两个条件：</w:t>
      </w:r>
    </w:p>
    <w:p w14:paraId="6C2AEF39" w14:textId="77777777" w:rsidR="002854FC" w:rsidRPr="002854FC" w:rsidRDefault="002854FC" w:rsidP="002854FC">
      <w:r w:rsidRPr="002854FC">
        <w:t>1）</w:t>
      </w:r>
      <w:r w:rsidRPr="002854FC">
        <w:rPr>
          <w:rFonts w:ascii="Cambria Math" w:hAnsi="Cambria Math" w:cs="Cambria Math"/>
        </w:rPr>
        <w:t>∀</w:t>
      </w:r>
      <w:r w:rsidRPr="002854FC">
        <w:t xml:space="preserve"> p, q，如果 p∈ C且q 是从p密度可达的，则 q∈ C。</w:t>
      </w:r>
    </w:p>
    <w:p w14:paraId="11F5D004" w14:textId="4154C065" w:rsidR="002854FC" w:rsidRPr="002854FC" w:rsidRDefault="002854FC" w:rsidP="002854FC">
      <w:pPr>
        <w:rPr>
          <w:rFonts w:hint="eastAsia"/>
        </w:rPr>
      </w:pPr>
      <w:r w:rsidRPr="002854FC">
        <w:t>2）</w:t>
      </w:r>
      <w:r w:rsidRPr="002854FC">
        <w:rPr>
          <w:rFonts w:ascii="Cambria Math" w:hAnsi="Cambria Math" w:cs="Cambria Math"/>
        </w:rPr>
        <w:t>∀</w:t>
      </w:r>
      <w:r w:rsidRPr="002854FC">
        <w:t xml:space="preserve"> p, q </w:t>
      </w:r>
      <w:r w:rsidRPr="002854FC">
        <w:rPr>
          <w:rFonts w:cs="等线" w:hint="eastAsia"/>
        </w:rPr>
        <w:t>∈</w:t>
      </w:r>
      <w:r w:rsidRPr="002854FC">
        <w:t xml:space="preserve"> C，p和q是密度相连的。</w:t>
      </w:r>
    </w:p>
    <w:p w14:paraId="1E39F788" w14:textId="77777777" w:rsidR="002854FC" w:rsidRPr="002854FC" w:rsidRDefault="002854FC" w:rsidP="002854FC">
      <w:pPr>
        <w:rPr>
          <w:rFonts w:hint="eastAsia"/>
          <w:b/>
          <w:bCs/>
        </w:rPr>
      </w:pPr>
      <w:r w:rsidRPr="002854FC">
        <w:rPr>
          <w:rFonts w:hint="eastAsia"/>
          <w:b/>
          <w:bCs/>
        </w:rPr>
        <w:t>噪音(noise)</w:t>
      </w:r>
    </w:p>
    <w:p w14:paraId="30D9DA39" w14:textId="77777777" w:rsidR="002854FC" w:rsidRDefault="002854FC" w:rsidP="002854FC">
      <w:r w:rsidRPr="002854FC">
        <w:rPr>
          <w:rFonts w:hint="eastAsia"/>
        </w:rPr>
        <w:t>不属于任何簇的点为噪音数据。</w:t>
      </w:r>
    </w:p>
    <w:p w14:paraId="38FA3B05" w14:textId="77777777" w:rsidR="001B79DC" w:rsidRDefault="001B79DC" w:rsidP="002854FC"/>
    <w:p w14:paraId="46FCD216" w14:textId="77777777" w:rsidR="001B79DC" w:rsidRDefault="001B79DC" w:rsidP="001B79DC">
      <w:pPr>
        <w:rPr>
          <w:rFonts w:hint="eastAsia"/>
        </w:rPr>
      </w:pPr>
      <w:r>
        <w:rPr>
          <w:rFonts w:hint="eastAsia"/>
        </w:rPr>
        <w:t>算法流程</w:t>
      </w:r>
    </w:p>
    <w:p w14:paraId="6C146DA8" w14:textId="77777777" w:rsidR="001B79DC" w:rsidRDefault="001B79DC" w:rsidP="001B79DC">
      <w:pPr>
        <w:rPr>
          <w:rFonts w:hint="eastAsia"/>
        </w:rPr>
      </w:pPr>
      <w:r>
        <w:rPr>
          <w:rFonts w:hint="eastAsia"/>
        </w:rPr>
        <w:t>1）给定领域半径：</w:t>
      </w:r>
      <w:r w:rsidRPr="001B79DC">
        <w:rPr>
          <w:rFonts w:hint="eastAsia"/>
          <w:b/>
          <w:bCs/>
        </w:rPr>
        <w:t>Eps</w:t>
      </w:r>
      <w:r>
        <w:rPr>
          <w:rFonts w:hint="eastAsia"/>
        </w:rPr>
        <w:t>和成为核心对象的在领域半径内的最少点数：</w:t>
      </w:r>
      <w:r w:rsidRPr="001B79DC">
        <w:rPr>
          <w:rFonts w:hint="eastAsia"/>
          <w:b/>
          <w:bCs/>
        </w:rPr>
        <w:t>MinPts。</w:t>
      </w:r>
    </w:p>
    <w:p w14:paraId="66BFB3CD" w14:textId="77777777" w:rsidR="001B79DC" w:rsidRDefault="001B79DC" w:rsidP="001B79DC">
      <w:pPr>
        <w:rPr>
          <w:rFonts w:hint="eastAsia"/>
        </w:rPr>
      </w:pPr>
      <w:r>
        <w:rPr>
          <w:rFonts w:hint="eastAsia"/>
        </w:rPr>
        <w:t>2）从任意点p开始，将其标记为”visited“，检查其</w:t>
      </w:r>
      <w:r w:rsidRPr="001B79DC">
        <w:rPr>
          <w:rFonts w:hint="eastAsia"/>
          <w:b/>
          <w:bCs/>
        </w:rPr>
        <w:t>是否为核心点</w:t>
      </w:r>
      <w:r>
        <w:rPr>
          <w:rFonts w:hint="eastAsia"/>
        </w:rPr>
        <w:t>（即p的Eps邻域至少有MinPts个对象），如果不是核心点，则将其标</w:t>
      </w:r>
      <w:r w:rsidRPr="001B79DC">
        <w:rPr>
          <w:rFonts w:hint="eastAsia"/>
          <w:b/>
          <w:bCs/>
        </w:rPr>
        <w:t>记为噪声点</w:t>
      </w:r>
      <w:r>
        <w:rPr>
          <w:rFonts w:hint="eastAsia"/>
        </w:rPr>
        <w:t>。否则为p</w:t>
      </w:r>
      <w:r w:rsidRPr="001B79DC">
        <w:rPr>
          <w:rFonts w:hint="eastAsia"/>
          <w:b/>
          <w:bCs/>
        </w:rPr>
        <w:t>创建一个新的簇C，</w:t>
      </w:r>
      <w:r>
        <w:rPr>
          <w:rFonts w:hint="eastAsia"/>
        </w:rPr>
        <w:t>并且把把p的Eps邻域中的所有对象都放到</w:t>
      </w:r>
      <w:r w:rsidRPr="001B79DC">
        <w:rPr>
          <w:rFonts w:hint="eastAsia"/>
          <w:b/>
          <w:bCs/>
        </w:rPr>
        <w:t>候选集合N中</w:t>
      </w:r>
      <w:r>
        <w:rPr>
          <w:rFonts w:hint="eastAsia"/>
        </w:rPr>
        <w:t>。</w:t>
      </w:r>
    </w:p>
    <w:p w14:paraId="63619D5B" w14:textId="683028D1" w:rsidR="001B79DC" w:rsidRDefault="001B79DC" w:rsidP="001B79DC">
      <w:pPr>
        <w:rPr>
          <w:rFonts w:hint="eastAsia"/>
        </w:rPr>
      </w:pPr>
      <w:r>
        <w:rPr>
          <w:rFonts w:hint="eastAsia"/>
        </w:rPr>
        <w:t>3）迭代地把N中不属于其它簇的对象添</w:t>
      </w:r>
      <w:r w:rsidRPr="001B79DC">
        <w:rPr>
          <w:rFonts w:hint="eastAsia"/>
          <w:b/>
          <w:bCs/>
        </w:rPr>
        <w:t>加至C</w:t>
      </w:r>
      <w:r>
        <w:rPr>
          <w:rFonts w:hint="eastAsia"/>
        </w:rPr>
        <w:t>中，在此过程中，对于N中标记为”unvisited"的对象p‘，把它标记为“visited”，并且检查它的Eps邻域，如果p’也为核心对象，则p’的Eps邻域中的对象都被添加至N中。继续添加对象至C中，</w:t>
      </w:r>
      <w:r w:rsidRPr="001B79DC">
        <w:rPr>
          <w:rFonts w:hint="eastAsia"/>
          <w:b/>
          <w:bCs/>
        </w:rPr>
        <w:t>直到C不能扩展，即直到N为空</w:t>
      </w:r>
      <w:r>
        <w:rPr>
          <w:rFonts w:hint="eastAsia"/>
        </w:rPr>
        <w:t>。此时，簇C完全生成。</w:t>
      </w:r>
    </w:p>
    <w:p w14:paraId="3300D0BD" w14:textId="6C8FEAD0" w:rsidR="002854FC" w:rsidRPr="001B79DC" w:rsidRDefault="001B79DC" w:rsidP="00A94ACE">
      <w:r>
        <w:rPr>
          <w:rFonts w:hint="eastAsia"/>
        </w:rPr>
        <w:t>4）从剩余的对象中随机</w:t>
      </w:r>
      <w:r w:rsidRPr="001B79DC">
        <w:rPr>
          <w:rFonts w:hint="eastAsia"/>
          <w:b/>
          <w:bCs/>
        </w:rPr>
        <w:t>选择下一个未访问对象</w:t>
      </w:r>
      <w:r>
        <w:rPr>
          <w:rFonts w:hint="eastAsia"/>
        </w:rPr>
        <w:t>，</w:t>
      </w:r>
      <w:r w:rsidRPr="001B79DC">
        <w:rPr>
          <w:rFonts w:hint="eastAsia"/>
          <w:b/>
          <w:bCs/>
        </w:rPr>
        <w:t>重复3）</w:t>
      </w:r>
      <w:r>
        <w:rPr>
          <w:rFonts w:hint="eastAsia"/>
        </w:rPr>
        <w:t>的过程，直到所有对象都被访问。</w:t>
      </w:r>
      <w:r>
        <w:rPr>
          <w:rFonts w:hint="eastAsia"/>
          <w:b/>
          <w:bCs/>
          <w:noProof/>
        </w:rPr>
        <w:drawing>
          <wp:inline distT="0" distB="0" distL="0" distR="0" wp14:anchorId="7950AB55" wp14:editId="2CE7156D">
            <wp:extent cx="2681785" cy="1895736"/>
            <wp:effectExtent l="0" t="0" r="4445" b="9525"/>
            <wp:docPr id="27296829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702630" cy="1910471"/>
                    </a:xfrm>
                    <a:prstGeom prst="rect">
                      <a:avLst/>
                    </a:prstGeom>
                    <a:noFill/>
                  </pic:spPr>
                </pic:pic>
              </a:graphicData>
            </a:graphic>
          </wp:inline>
        </w:drawing>
      </w:r>
    </w:p>
    <w:p w14:paraId="187F9839" w14:textId="38265E6A" w:rsidR="00A94ACE" w:rsidRPr="00A94ACE" w:rsidRDefault="00A94ACE" w:rsidP="00A94ACE">
      <w:pPr>
        <w:rPr>
          <w:rFonts w:hint="eastAsia"/>
        </w:rPr>
      </w:pPr>
      <w:r>
        <w:rPr>
          <w:rFonts w:hint="eastAsia"/>
        </w:rPr>
        <w:t>K-Means 和分层聚类适用于</w:t>
      </w:r>
      <w:r w:rsidRPr="002854FC">
        <w:rPr>
          <w:rFonts w:hint="eastAsia"/>
          <w:b/>
          <w:bCs/>
        </w:rPr>
        <w:t>结构紧凑、分离度高的聚类</w:t>
      </w:r>
      <w:r>
        <w:rPr>
          <w:rFonts w:hint="eastAsia"/>
        </w:rPr>
        <w:t>，但也</w:t>
      </w:r>
      <w:r w:rsidRPr="002854FC">
        <w:rPr>
          <w:rFonts w:hint="eastAsia"/>
          <w:b/>
          <w:bCs/>
        </w:rPr>
        <w:t>会受到数据中噪声和异常值的严重影响</w:t>
      </w:r>
      <w:r>
        <w:rPr>
          <w:rFonts w:hint="eastAsia"/>
        </w:rPr>
        <w:t>。另一方面，</w:t>
      </w:r>
      <w:r w:rsidRPr="002854FC">
        <w:rPr>
          <w:rFonts w:hint="eastAsia"/>
          <w:b/>
          <w:bCs/>
        </w:rPr>
        <w:t>DBSCAN 可以捕捉形状复杂的聚类</w:t>
      </w:r>
      <w:r>
        <w:rPr>
          <w:rFonts w:hint="eastAsia"/>
        </w:rPr>
        <w:t>，并能很好地</w:t>
      </w:r>
      <w:r w:rsidRPr="002854FC">
        <w:rPr>
          <w:rFonts w:hint="eastAsia"/>
          <w:b/>
          <w:bCs/>
        </w:rPr>
        <w:t>识别异常值</w:t>
      </w:r>
      <w:r>
        <w:rPr>
          <w:rFonts w:hint="eastAsia"/>
        </w:rPr>
        <w:t>。</w:t>
      </w:r>
    </w:p>
    <w:p w14:paraId="71FF7295" w14:textId="77777777" w:rsidR="00A94ACE" w:rsidRDefault="00A94ACE" w:rsidP="00A94ACE">
      <w:r>
        <w:rPr>
          <w:rFonts w:hint="eastAsia"/>
        </w:rPr>
        <w:t>此外DBSCAN 的另一个优点是，与 K-Means 不同，我们</w:t>
      </w:r>
      <w:r w:rsidRPr="002854FC">
        <w:rPr>
          <w:rFonts w:hint="eastAsia"/>
          <w:b/>
          <w:bCs/>
        </w:rPr>
        <w:t>不需要指定簇的数量（k）</w:t>
      </w:r>
      <w:r>
        <w:rPr>
          <w:rFonts w:hint="eastAsia"/>
        </w:rPr>
        <w:t>，算法会自动为我们找到簇。下图举例说明了 DBSCAN 与 K-Means 的不同之处，以及为什么 DBSCAN 在使用得当的情况下可以发挥强大的作用。</w:t>
      </w:r>
    </w:p>
    <w:p w14:paraId="4089C2DA" w14:textId="77777777" w:rsidR="001B79DC" w:rsidRDefault="001B79DC" w:rsidP="00A94ACE"/>
    <w:p w14:paraId="5A685190" w14:textId="77777777" w:rsidR="001B79DC" w:rsidRDefault="001B79DC" w:rsidP="00A94ACE">
      <w:pPr>
        <w:rPr>
          <w:rFonts w:hint="eastAsia"/>
        </w:rPr>
      </w:pPr>
    </w:p>
    <w:p w14:paraId="170F7C5B" w14:textId="77777777" w:rsidR="00A94ACE" w:rsidRDefault="00A94ACE" w:rsidP="00A024C7"/>
    <w:p w14:paraId="6E106690" w14:textId="1843C4E6" w:rsidR="00A94ACE" w:rsidRDefault="00A94ACE" w:rsidP="00A024C7">
      <w:pPr>
        <w:rPr>
          <w:rFonts w:hint="eastAsia"/>
        </w:rPr>
      </w:pPr>
      <w:r>
        <w:rPr>
          <w:rFonts w:hint="eastAsia"/>
          <w:noProof/>
        </w:rPr>
        <w:drawing>
          <wp:inline distT="0" distB="0" distL="0" distR="0" wp14:anchorId="7AE55A28" wp14:editId="564422B2">
            <wp:extent cx="5274310" cy="1971040"/>
            <wp:effectExtent l="0" t="0" r="2540" b="0"/>
            <wp:docPr id="14286403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74310" cy="1971040"/>
                    </a:xfrm>
                    <a:prstGeom prst="rect">
                      <a:avLst/>
                    </a:prstGeom>
                    <a:noFill/>
                    <a:ln>
                      <a:noFill/>
                    </a:ln>
                  </pic:spPr>
                </pic:pic>
              </a:graphicData>
            </a:graphic>
          </wp:inline>
        </w:drawing>
      </w:r>
    </w:p>
    <w:p w14:paraId="602B7536" w14:textId="04002EF7" w:rsidR="006D7A8A" w:rsidRDefault="006D7A8A" w:rsidP="00A024C7">
      <w:pPr>
        <w:rPr>
          <w:rFonts w:hint="eastAsia"/>
        </w:rPr>
      </w:pPr>
      <w:r>
        <w:rPr>
          <w:rFonts w:hint="eastAsia"/>
          <w:noProof/>
        </w:rPr>
        <w:drawing>
          <wp:inline distT="0" distB="0" distL="0" distR="0" wp14:anchorId="5AB88EC5" wp14:editId="569A772B">
            <wp:extent cx="5274310" cy="2693035"/>
            <wp:effectExtent l="0" t="0" r="2540" b="0"/>
            <wp:docPr id="10926707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74310" cy="2693035"/>
                    </a:xfrm>
                    <a:prstGeom prst="rect">
                      <a:avLst/>
                    </a:prstGeom>
                    <a:noFill/>
                    <a:ln>
                      <a:noFill/>
                    </a:ln>
                  </pic:spPr>
                </pic:pic>
              </a:graphicData>
            </a:graphic>
          </wp:inline>
        </w:drawing>
      </w:r>
    </w:p>
    <w:p w14:paraId="2CF04A33" w14:textId="77777777" w:rsidR="006D7A8A" w:rsidRPr="00A024C7" w:rsidRDefault="006D7A8A" w:rsidP="00A024C7">
      <w:pPr>
        <w:rPr>
          <w:rFonts w:hint="eastAsia"/>
        </w:rPr>
      </w:pPr>
    </w:p>
    <w:p w14:paraId="29FD696D" w14:textId="77777777" w:rsidR="00C66170" w:rsidRDefault="005F1B4F">
      <w:pPr>
        <w:jc w:val="left"/>
        <w:rPr>
          <w:rFonts w:hint="eastAsia"/>
          <w:b/>
          <w:bCs/>
        </w:rPr>
      </w:pPr>
      <w:r>
        <w:rPr>
          <w:rFonts w:hint="eastAsia"/>
          <w:b/>
          <w:bCs/>
        </w:rPr>
        <w:t>NATIVE BAYES</w:t>
      </w:r>
    </w:p>
    <w:p w14:paraId="79C234F7" w14:textId="1E6F7C22" w:rsidR="00C66170" w:rsidRDefault="005F1B4F">
      <w:pPr>
        <w:jc w:val="left"/>
        <w:rPr>
          <w:rFonts w:hint="eastAsia"/>
        </w:rPr>
      </w:pPr>
      <w:r>
        <w:rPr>
          <w:rFonts w:hint="eastAsia"/>
        </w:rPr>
        <w:t>朴素贝叶斯分类能够奏效的前提是，P(X|H) 相对比较容易计算。</w:t>
      </w:r>
      <w:r w:rsidR="00F81F22">
        <w:rPr>
          <w:rFonts w:hint="eastAsia"/>
          <w:b/>
          <w:bCs/>
          <w:position w:val="-28"/>
          <w:sz w:val="36"/>
          <w:szCs w:val="44"/>
        </w:rPr>
        <w:object w:dxaOrig="6251" w:dyaOrig="1165" w14:anchorId="1541F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2.4pt;height:58.25pt" o:ole="">
            <v:imagedata r:id="rId75" o:title=""/>
          </v:shape>
          <o:OLEObject Type="Embed" ProgID="Equation.3" ShapeID="_x0000_i1025" DrawAspect="Content" ObjectID="_1820944936" r:id="rId76"/>
        </w:objec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77"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78"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w:t>
      </w:r>
      <w:r w:rsidR="008452B8">
        <w:rPr>
          <w:rFonts w:hint="eastAsia"/>
        </w:rPr>
        <w:t>s：</w:t>
      </w:r>
    </w:p>
    <w:p w14:paraId="5F393C77" w14:textId="52FBAF3D"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79">
                      <w14:nvContentPartPr>
                        <w14:cNvContentPartPr>
                          <a14:cpLocks xmlns:a14="http://schemas.microsoft.com/office/drawing/2010/main"/>
                        </w14:cNvContentPartPr>
                      </w14:nvContentPartPr>
                      <w14:xfrm>
                        <a:off x="0" y="0"/>
                        <a:ext cx="360" cy="360"/>
                      </w14:xfrm>
                    </w14:contentPart>
                  </a:graphicData>
                </a:graphic>
              </wp:anchor>
            </w:drawing>
          </mc:Choice>
          <mc:Fallback>
            <w:pict>
              <v:shape w14:anchorId="647EB736"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80"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81"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82" cstate="print"/>
                    <a:srcRect/>
                    <a:stretch/>
                  </pic:blipFill>
                  <pic:spPr>
                    <a:xfrm>
                      <a:off x="0" y="0"/>
                      <a:ext cx="4839375" cy="333422"/>
                    </a:xfrm>
                    <a:prstGeom prst="rect">
                      <a:avLst/>
                    </a:prstGeom>
                  </pic:spPr>
                </pic:pic>
              </a:graphicData>
            </a:graphic>
          </wp:inline>
        </w:drawing>
      </w:r>
    </w:p>
    <w:p w14:paraId="25811C11"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ED16710" w14:textId="08F3668E" w:rsidR="00C66170" w:rsidRDefault="005F1B4F">
      <w:pPr>
        <w:pStyle w:val="2"/>
        <w:rPr>
          <w:rFonts w:hint="eastAsia"/>
        </w:rPr>
      </w:pPr>
      <w:bookmarkStart w:id="64" w:name="_Toc210163965"/>
      <w:r>
        <w:rPr>
          <w:rFonts w:hint="eastAsia"/>
        </w:rPr>
        <w:t>字符匹配算法 AC WM BM KMP（和分类一样各一题</w:t>
      </w:r>
      <w:r w:rsidR="00DF2EAF">
        <w:rPr>
          <w:rFonts w:hint="eastAsia"/>
        </w:rPr>
        <w:t>100%</w:t>
      </w:r>
      <w:r>
        <w:rPr>
          <w:rFonts w:hint="eastAsia"/>
        </w:rPr>
        <w:t>必考）</w:t>
      </w:r>
      <w:bookmarkEnd w:id="64"/>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5F1B4F">
      <w:pPr>
        <w:jc w:val="left"/>
        <w:rPr>
          <w:rFonts w:hint="eastAsia"/>
          <w:b/>
          <w:bCs/>
        </w:rPr>
      </w:pPr>
      <w:r>
        <w:rPr>
          <w:rFonts w:hint="eastAsia"/>
          <w:b/>
          <w:bCs/>
        </w:rPr>
        <w:t>KMP</w:t>
      </w:r>
    </w:p>
    <w:p w14:paraId="787D60CC" w14:textId="0E53B165"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初始i=0</w:t>
      </w:r>
      <w:r w:rsidR="002E5A8F">
        <w:rPr>
          <w:rFonts w:hint="eastAsia"/>
          <w:b/>
          <w:bCs/>
          <w:color w:val="AB0000"/>
        </w:rPr>
        <w:t>的</w:t>
      </w:r>
      <w:r w:rsidRPr="0007237F">
        <w:rPr>
          <w:rFonts w:hint="eastAsia"/>
          <w:b/>
          <w:bCs/>
          <w:color w:val="AB0000"/>
        </w:rPr>
        <w:t xml:space="preserve"> next（0）=-1</w:t>
      </w:r>
      <w:r>
        <w:rPr>
          <w:rFonts w:hint="eastAsia"/>
          <w:b/>
          <w:bCs/>
          <w:color w:val="AB0000"/>
        </w:rPr>
        <w:t xml:space="preserve"> 移动位数=已经匹配数量-KMPNEXT(</w:t>
      </w:r>
      <w:r w:rsidR="00500C09">
        <w:rPr>
          <w:rFonts w:hint="eastAsia"/>
          <w:b/>
          <w:bCs/>
          <w:color w:val="AB0000"/>
        </w:rPr>
        <w:t>i</w:t>
      </w:r>
      <w:r>
        <w:rPr>
          <w:rFonts w:hint="eastAsia"/>
          <w:b/>
          <w:bCs/>
          <w:color w:val="AB0000"/>
        </w:rPr>
        <w:t>)</w:t>
      </w:r>
    </w:p>
    <w:p w14:paraId="1C72414F" w14:textId="77777777" w:rsidR="00C66170" w:rsidRDefault="005F1B4F">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5F1B4F">
      <w:pPr>
        <w:jc w:val="left"/>
        <w:rPr>
          <w:rFonts w:hint="eastAsia"/>
        </w:rPr>
      </w:pPr>
      <w:r>
        <w:rPr>
          <w:rFonts w:hint="eastAsia"/>
        </w:rPr>
        <w:object w:dxaOrig="7340" w:dyaOrig="1881" w14:anchorId="2C12DF8D">
          <v:shape id="1045" o:spid="_x0000_i1026" type="#_x0000_t75" style="width:366.9pt;height:93.9pt;visibility:visible;mso-wrap-distance-left:0;mso-wrap-distance-right:0" o:ole="">
            <v:imagedata r:id="rId83" o:title="" embosscolor="white"/>
          </v:shape>
          <o:OLEObject Type="Embed" ProgID="Equation.DSMT4" ShapeID="1045" DrawAspect="Content" ObjectID="_1820944937" r:id="rId84"/>
        </w:object>
      </w:r>
    </w:p>
    <w:p w14:paraId="49B53248" w14:textId="567EF9FF" w:rsidR="00C66170" w:rsidRDefault="005F1B4F">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85"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A046A81" w14:textId="6D477A36" w:rsidR="00C97516" w:rsidRPr="00C97516" w:rsidRDefault="005F1B4F">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86"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PPT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87"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88"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89" cstate="print"/>
                    <a:srcRect/>
                    <a:stretch/>
                  </pic:blipFill>
                  <pic:spPr>
                    <a:xfrm>
                      <a:off x="0" y="0"/>
                      <a:ext cx="2800741" cy="390580"/>
                    </a:xfrm>
                    <a:prstGeom prst="rect">
                      <a:avLst/>
                    </a:prstGeom>
                  </pic:spPr>
                </pic:pic>
              </a:graphicData>
            </a:graphic>
          </wp:inline>
        </w:drawing>
      </w:r>
    </w:p>
    <w:p w14:paraId="14BD8AC5" w14:textId="77777777" w:rsidR="00C66170" w:rsidRDefault="005F1B4F">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5F1B4F">
      <w:pPr>
        <w:jc w:val="left"/>
        <w:rPr>
          <w:rFonts w:hint="eastAsia"/>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rFonts w:hint="eastAsia"/>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rFonts w:hint="eastAsia"/>
          <w:b/>
          <w:bCs/>
          <w:color w:val="AB0000"/>
        </w:rPr>
      </w:pPr>
      <w:r>
        <w:rPr>
          <w:rFonts w:hint="eastAsia"/>
          <w:b/>
          <w:bCs/>
          <w:color w:val="AB0000"/>
        </w:rPr>
        <w:t>GS表先找好后缀</w:t>
      </w:r>
    </w:p>
    <w:p w14:paraId="51D06C07" w14:textId="40548530" w:rsidR="00566BC6" w:rsidRDefault="00566BC6">
      <w:pPr>
        <w:jc w:val="left"/>
        <w:rPr>
          <w:rFonts w:hint="eastAsia"/>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5F1B4F">
      <w:pPr>
        <w:jc w:val="left"/>
        <w:rPr>
          <w:rFonts w:hint="eastAsia"/>
          <w:b/>
          <w:bCs/>
          <w:color w:val="AB0000"/>
        </w:rPr>
      </w:pPr>
      <w:r>
        <w:rPr>
          <w:rFonts w:hint="eastAsia"/>
          <w:b/>
          <w:bCs/>
        </w:rPr>
        <w:t>BM算法被盛誉为速度最快的算法。</w:t>
      </w:r>
    </w:p>
    <w:p w14:paraId="6D51735A" w14:textId="77777777" w:rsidR="00C66170" w:rsidRDefault="005F1B4F">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5F1B4F">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5F1B4F">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90" cstate="print"/>
                    <a:srcRect/>
                    <a:stretch/>
                  </pic:blipFill>
                  <pic:spPr>
                    <a:xfrm>
                      <a:off x="0" y="0"/>
                      <a:ext cx="5274310" cy="3334384"/>
                    </a:xfrm>
                    <a:prstGeom prst="rect">
                      <a:avLst/>
                    </a:prstGeom>
                  </pic:spPr>
                </pic:pic>
              </a:graphicData>
            </a:graphic>
          </wp:inline>
        </w:drawing>
      </w:r>
    </w:p>
    <w:p w14:paraId="63B3339B" w14:textId="01081A2F" w:rsidR="00C66170" w:rsidRDefault="005F1B4F">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5F1B4F"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hyperlink r:id="rId91" w:history="1">
        <w:r w:rsidR="00451E0A" w:rsidRPr="00451E0A">
          <w:rPr>
            <w:rStyle w:val="a8"/>
            <w:rFonts w:hint="eastAsia"/>
          </w:rPr>
          <w:t>CSDN</w:t>
        </w:r>
      </w:hyperlink>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92"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93"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5F1B4F">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5F1B4F">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94"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95" cstate="print"/>
                    <a:srcRect/>
                    <a:stretch/>
                  </pic:blipFill>
                  <pic:spPr>
                    <a:xfrm>
                      <a:off x="0" y="0"/>
                      <a:ext cx="4505954" cy="342948"/>
                    </a:xfrm>
                    <a:prstGeom prst="rect">
                      <a:avLst/>
                    </a:prstGeom>
                  </pic:spPr>
                </pic:pic>
              </a:graphicData>
            </a:graphic>
          </wp:inline>
        </w:drawing>
      </w:r>
    </w:p>
    <w:p w14:paraId="26E790AB" w14:textId="77777777" w:rsidR="00C66170" w:rsidRDefault="005F1B4F">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5F1B4F">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5F1B4F">
      <w:pPr>
        <w:tabs>
          <w:tab w:val="left" w:pos="1214"/>
        </w:tabs>
        <w:jc w:val="left"/>
        <w:rPr>
          <w:rFonts w:hint="eastAsia"/>
        </w:rPr>
      </w:pPr>
      <w:r>
        <w:rPr>
          <w:rFonts w:hint="eastAsia"/>
        </w:rPr>
        <w:t>文本串的长度为n，模式串的长度为m</w:t>
      </w:r>
    </w:p>
    <w:p w14:paraId="6171BE82" w14:textId="77777777" w:rsidR="00C66170" w:rsidRDefault="005F1B4F">
      <w:pPr>
        <w:numPr>
          <w:ilvl w:val="0"/>
          <w:numId w:val="20"/>
        </w:numPr>
        <w:tabs>
          <w:tab w:val="left" w:pos="1214"/>
        </w:tabs>
        <w:jc w:val="left"/>
        <w:rPr>
          <w:rFonts w:hint="eastAsia"/>
        </w:rPr>
      </w:pPr>
      <w:r>
        <w:t>BF算法时间复杂度为O(n*m)</w:t>
      </w:r>
    </w:p>
    <w:p w14:paraId="63A671D8" w14:textId="77777777" w:rsidR="00C66170" w:rsidRDefault="005F1B4F">
      <w:pPr>
        <w:numPr>
          <w:ilvl w:val="0"/>
          <w:numId w:val="20"/>
        </w:numPr>
        <w:tabs>
          <w:tab w:val="left" w:pos="1214"/>
        </w:tabs>
        <w:jc w:val="left"/>
        <w:rPr>
          <w:rFonts w:hint="eastAsia"/>
          <w:b/>
          <w:bCs/>
        </w:rPr>
      </w:pPr>
      <w:r>
        <w:rPr>
          <w:b/>
          <w:bCs/>
        </w:rPr>
        <w:t>KMP算法时间复杂度为O(n+m)</w:t>
      </w:r>
    </w:p>
    <w:p w14:paraId="036A4589" w14:textId="77777777" w:rsidR="00C66170" w:rsidRDefault="005F1B4F">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5F1B4F">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5F1B4F">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5F1B4F">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5F1B4F">
      <w:pPr>
        <w:tabs>
          <w:tab w:val="left" w:pos="1214"/>
        </w:tabs>
        <w:jc w:val="left"/>
        <w:rPr>
          <w:rFonts w:hint="eastAsia"/>
        </w:rPr>
      </w:pPr>
      <w:r>
        <w:t>KMP算法更适合于模式串长度较长且文本长度远大于模式串长度的情况，</w:t>
      </w:r>
    </w:p>
    <w:p w14:paraId="1CBD2487" w14:textId="77777777" w:rsidR="00C66170" w:rsidRDefault="005F1B4F">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5F1B4F">
      <w:pPr>
        <w:jc w:val="left"/>
        <w:rPr>
          <w:rFonts w:hint="eastAsia"/>
          <w:b/>
          <w:bCs/>
        </w:rPr>
      </w:pPr>
      <w:r>
        <w:rPr>
          <w:rFonts w:hint="eastAsia"/>
          <w:b/>
          <w:bCs/>
        </w:rPr>
        <w:t>AC</w:t>
      </w:r>
    </w:p>
    <w:p w14:paraId="11C2F631" w14:textId="77777777" w:rsidR="00DC483A"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rFonts w:hint="eastAsia"/>
          <w:b/>
          <w:bCs/>
          <w:color w:val="AB0000"/>
        </w:rPr>
      </w:pPr>
      <w:r>
        <w:rPr>
          <w:rFonts w:hint="eastAsia"/>
          <w:b/>
          <w:bCs/>
          <w:color w:val="AB0000"/>
        </w:rPr>
        <w:t>转向g的第一个为0</w:t>
      </w:r>
      <w:r w:rsidR="00865830">
        <w:rPr>
          <w:rFonts w:hint="eastAsia"/>
          <w:b/>
          <w:bCs/>
          <w:color w:val="AB0000"/>
        </w:rPr>
        <w:t>且：</w:t>
      </w:r>
      <w:r w:rsidR="00865830" w:rsidRPr="00865830">
        <w:rPr>
          <w:b/>
          <w:bCs/>
          <w:noProof/>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96"/>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rFonts w:hint="eastAsia"/>
          <w:b/>
          <w:bCs/>
          <w:color w:val="AB0000"/>
        </w:rPr>
      </w:pPr>
      <w:r>
        <w:rPr>
          <w:rFonts w:hint="eastAsia"/>
          <w:b/>
          <w:bCs/>
          <w:color w:val="AB0000"/>
        </w:rPr>
        <w:t xml:space="preserve">深度1的先f=0 </w:t>
      </w:r>
    </w:p>
    <w:p w14:paraId="2700974C" w14:textId="60DE37F3" w:rsidR="00DC483A" w:rsidRDefault="008E266F">
      <w:pPr>
        <w:jc w:val="left"/>
        <w:rPr>
          <w:rFonts w:hint="eastAsia"/>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5F1B4F">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97" cstate="print"/>
                    <a:srcRect/>
                    <a:stretch/>
                  </pic:blipFill>
                  <pic:spPr>
                    <a:xfrm>
                      <a:off x="0" y="0"/>
                      <a:ext cx="3130923" cy="3100013"/>
                    </a:xfrm>
                    <a:prstGeom prst="rect">
                      <a:avLst/>
                    </a:prstGeom>
                  </pic:spPr>
                </pic:pic>
              </a:graphicData>
            </a:graphic>
          </wp:inline>
        </w:drawing>
      </w:r>
    </w:p>
    <w:p w14:paraId="2C94B56B" w14:textId="77777777" w:rsidR="00C66170" w:rsidRDefault="005F1B4F">
      <w:pPr>
        <w:jc w:val="left"/>
        <w:rPr>
          <w:rFonts w:hint="eastAsia"/>
        </w:rPr>
      </w:pPr>
      <w:r>
        <w:rPr>
          <w:rFonts w:hint="eastAsia"/>
        </w:rPr>
        <w:t>该算法的基本思想是这样的：</w:t>
      </w:r>
    </w:p>
    <w:p w14:paraId="2672421A" w14:textId="77777777" w:rsidR="00780075" w:rsidRDefault="005F1B4F">
      <w:pPr>
        <w:jc w:val="left"/>
        <w:rPr>
          <w:rFonts w:hint="eastAsia"/>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rPr>
          <w:rFonts w:hint="eastAsia"/>
        </w:rPr>
      </w:pPr>
      <w:r w:rsidRPr="00780075">
        <w:t>初始化：构建模式树，计算失效函数。</w:t>
      </w:r>
    </w:p>
    <w:p w14:paraId="12D2FB18" w14:textId="77777777" w:rsidR="00780075" w:rsidRPr="00780075" w:rsidRDefault="00780075" w:rsidP="00780075">
      <w:pPr>
        <w:numPr>
          <w:ilvl w:val="0"/>
          <w:numId w:val="26"/>
        </w:numPr>
        <w:tabs>
          <w:tab w:val="num" w:pos="720"/>
        </w:tabs>
        <w:jc w:val="left"/>
        <w:rPr>
          <w:rFonts w:hint="eastAsia"/>
        </w:rPr>
      </w:pPr>
      <w:r w:rsidRPr="00780075">
        <w:t>匹配：从根节点开始，按转向函数移动。</w:t>
      </w:r>
    </w:p>
    <w:p w14:paraId="42F79605" w14:textId="171B4E0D" w:rsidR="00780075" w:rsidRPr="00780075" w:rsidRDefault="00780075" w:rsidP="00780075">
      <w:pPr>
        <w:numPr>
          <w:ilvl w:val="0"/>
          <w:numId w:val="26"/>
        </w:numPr>
        <w:tabs>
          <w:tab w:val="num" w:pos="720"/>
        </w:tabs>
        <w:jc w:val="left"/>
        <w:rPr>
          <w:rFonts w:hint="eastAsia"/>
        </w:rPr>
      </w:pPr>
      <w:r w:rsidRPr="00780075">
        <w:t>失配：若转向函数无对应节点，按失效函数回退</w:t>
      </w:r>
      <w:r w:rsidR="00A34AF7">
        <w:rPr>
          <w:rFonts w:hint="eastAsia"/>
        </w:rPr>
        <w:t>后继续匹配文本</w:t>
      </w:r>
      <w:r w:rsidRPr="00780075">
        <w:t>。</w:t>
      </w:r>
    </w:p>
    <w:p w14:paraId="2F43108A" w14:textId="77777777" w:rsidR="00780075" w:rsidRPr="00780075" w:rsidRDefault="00780075" w:rsidP="00780075">
      <w:pPr>
        <w:numPr>
          <w:ilvl w:val="0"/>
          <w:numId w:val="26"/>
        </w:numPr>
        <w:tabs>
          <w:tab w:val="num" w:pos="720"/>
        </w:tabs>
        <w:jc w:val="left"/>
        <w:rPr>
          <w:rFonts w:hint="eastAsia"/>
        </w:rPr>
      </w:pPr>
      <w:r w:rsidRPr="00780075">
        <w:t>输出：到达叶节点，输出匹配结果。</w:t>
      </w:r>
    </w:p>
    <w:p w14:paraId="60009938" w14:textId="27085E57" w:rsidR="00C66170" w:rsidRDefault="005F1B4F">
      <w:pPr>
        <w:jc w:val="left"/>
        <w:rPr>
          <w:rFonts w:hint="eastAsia"/>
        </w:rPr>
      </w:pPr>
      <w:r>
        <w:rPr>
          <w:rFonts w:hint="eastAsia"/>
        </w:rPr>
        <w:t>由此构造了一个树型有限自动机。</w:t>
      </w:r>
    </w:p>
    <w:p w14:paraId="1202E0E6" w14:textId="77777777" w:rsidR="00C66170" w:rsidRDefault="005F1B4F">
      <w:pPr>
        <w:jc w:val="left"/>
        <w:rPr>
          <w:rFonts w:hint="eastAsia"/>
        </w:rPr>
      </w:pPr>
      <w:r>
        <w:rPr>
          <w:rFonts w:hint="eastAsia"/>
        </w:rPr>
        <w:t>此算法有两个特点，</w:t>
      </w:r>
    </w:p>
    <w:p w14:paraId="137A8C15" w14:textId="77777777" w:rsidR="00C66170" w:rsidRPr="000739A1" w:rsidRDefault="005F1B4F">
      <w:pPr>
        <w:jc w:val="left"/>
        <w:rPr>
          <w:rFonts w:hint="eastAsia"/>
          <w:b/>
          <w:bCs/>
        </w:rPr>
      </w:pPr>
      <w:r w:rsidRPr="000739A1">
        <w:rPr>
          <w:rFonts w:hint="eastAsia"/>
          <w:b/>
          <w:bCs/>
        </w:rPr>
        <w:t>扫描文本时完全不需要回溯，</w:t>
      </w:r>
    </w:p>
    <w:p w14:paraId="5F5CC1C4" w14:textId="77777777" w:rsidR="00C66170" w:rsidRDefault="005F1B4F">
      <w:pPr>
        <w:jc w:val="left"/>
        <w:rPr>
          <w:b/>
          <w:bCs/>
        </w:rPr>
      </w:pPr>
      <w:r>
        <w:rPr>
          <w:rFonts w:hint="eastAsia"/>
          <w:b/>
          <w:bCs/>
        </w:rPr>
        <w:t>是时间复杂度为O(n)，时间复杂度与关键字的数目和长度m无关。</w:t>
      </w:r>
    </w:p>
    <w:p w14:paraId="1EE7DE0E" w14:textId="72DB5280" w:rsidR="002E5A8F" w:rsidRPr="002E5A8F" w:rsidRDefault="002E5A8F">
      <w:pPr>
        <w:jc w:val="left"/>
        <w:rPr>
          <w:rFonts w:hint="eastAsia"/>
        </w:rPr>
      </w:pPr>
      <w:r w:rsidRPr="002E5A8F">
        <w:rPr>
          <w:rFonts w:hint="eastAsia"/>
        </w:rPr>
        <w:t>广泛应用于敏感词汇的匹配中</w:t>
      </w:r>
    </w:p>
    <w:p w14:paraId="048268A1" w14:textId="77777777" w:rsidR="00C66170" w:rsidRDefault="00C66170">
      <w:pPr>
        <w:jc w:val="left"/>
        <w:rPr>
          <w:rFonts w:hint="eastAsia"/>
        </w:rPr>
      </w:pPr>
    </w:p>
    <w:p w14:paraId="19F49599"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98"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99" cstate="print"/>
                    <a:srcRect/>
                    <a:stretch/>
                  </pic:blipFill>
                  <pic:spPr>
                    <a:xfrm>
                      <a:off x="0" y="0"/>
                      <a:ext cx="2525917" cy="545198"/>
                    </a:xfrm>
                    <a:prstGeom prst="rect">
                      <a:avLst/>
                    </a:prstGeom>
                  </pic:spPr>
                </pic:pic>
              </a:graphicData>
            </a:graphic>
          </wp:inline>
        </w:drawing>
      </w:r>
    </w:p>
    <w:p w14:paraId="3618966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100" cstate="print"/>
                    <a:srcRect/>
                    <a:stretch/>
                  </pic:blipFill>
                  <pic:spPr>
                    <a:xfrm>
                      <a:off x="0" y="0"/>
                      <a:ext cx="4028792" cy="1899925"/>
                    </a:xfrm>
                    <a:prstGeom prst="rect">
                      <a:avLst/>
                    </a:prstGeom>
                  </pic:spPr>
                </pic:pic>
              </a:graphicData>
            </a:graphic>
          </wp:inline>
        </w:drawing>
      </w:r>
    </w:p>
    <w:p w14:paraId="58B3FA3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101" cstate="print"/>
                    <a:srcRect/>
                    <a:stretch/>
                  </pic:blipFill>
                  <pic:spPr>
                    <a:xfrm>
                      <a:off x="0" y="0"/>
                      <a:ext cx="4944165" cy="228632"/>
                    </a:xfrm>
                    <a:prstGeom prst="rect">
                      <a:avLst/>
                    </a:prstGeom>
                  </pic:spPr>
                </pic:pic>
              </a:graphicData>
            </a:graphic>
          </wp:inline>
        </w:drawing>
      </w:r>
    </w:p>
    <w:p w14:paraId="044D986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10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5F1B4F">
      <w:pPr>
        <w:jc w:val="left"/>
        <w:rPr>
          <w:rFonts w:hint="eastAsia"/>
          <w:b/>
          <w:bCs/>
        </w:rPr>
      </w:pPr>
      <w:r>
        <w:rPr>
          <w:rFonts w:hint="eastAsia"/>
          <w:b/>
          <w:bCs/>
        </w:rPr>
        <w:t>WM</w:t>
      </w:r>
    </w:p>
    <w:p w14:paraId="04812266" w14:textId="77777777" w:rsidR="009A3C2B"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5F1B4F">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5F1B4F">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5F1B4F">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5F1B4F">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5F1B4F">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5F1B4F">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5F1B4F">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5F1B4F">
      <w:pPr>
        <w:tabs>
          <w:tab w:val="left" w:pos="7569"/>
        </w:tabs>
        <w:jc w:val="left"/>
        <w:rPr>
          <w:rFonts w:hint="eastAsia"/>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rFonts w:hint="eastAsia"/>
          <w:b/>
          <w:bCs/>
        </w:rPr>
      </w:pPr>
    </w:p>
    <w:p w14:paraId="44BDCC22" w14:textId="77777777" w:rsidR="00C66170" w:rsidRDefault="005F1B4F">
      <w:pPr>
        <w:tabs>
          <w:tab w:val="left" w:pos="7569"/>
        </w:tabs>
        <w:jc w:val="left"/>
        <w:rPr>
          <w:rFonts w:hint="eastAsia"/>
        </w:rPr>
      </w:pPr>
      <w:r>
        <w:rPr>
          <w:rFonts w:hint="eastAsia"/>
        </w:rPr>
        <w:t>总步骤：</w:t>
      </w:r>
    </w:p>
    <w:p w14:paraId="404D014E" w14:textId="77777777" w:rsidR="00C66170" w:rsidRDefault="005F1B4F">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5F1B4F">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5F1B4F">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5F1B4F">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5F1B4F">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5F1B4F">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5F1B4F">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5F1B4F">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7" type="#_x0000_t75" style="width:225.4pt;height:127.7pt;visibility:visible;mso-wrap-distance-left:0;mso-wrap-distance-right:0" o:ole="">
            <v:imagedata r:id="rId103" o:title="" embosscolor="white"/>
          </v:shape>
          <o:OLEObject Type="Embed" ProgID="Word.Picture.8" ShapeID="1060" DrawAspect="Content" ObjectID="_1820944938" r:id="rId10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10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106"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107"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108" cstate="print"/>
                    <a:srcRect/>
                    <a:stretch/>
                  </pic:blipFill>
                  <pic:spPr>
                    <a:xfrm>
                      <a:off x="0" y="0"/>
                      <a:ext cx="5274310" cy="523875"/>
                    </a:xfrm>
                    <a:prstGeom prst="rect">
                      <a:avLst/>
                    </a:prstGeom>
                  </pic:spPr>
                </pic:pic>
              </a:graphicData>
            </a:graphic>
          </wp:inline>
        </w:drawing>
      </w:r>
    </w:p>
    <w:p w14:paraId="22DC442E"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109" cstate="print"/>
                    <a:srcRect/>
                    <a:stretch/>
                  </pic:blipFill>
                  <pic:spPr>
                    <a:xfrm>
                      <a:off x="0" y="0"/>
                      <a:ext cx="5274310" cy="267970"/>
                    </a:xfrm>
                    <a:prstGeom prst="rect">
                      <a:avLst/>
                    </a:prstGeom>
                  </pic:spPr>
                </pic:pic>
              </a:graphicData>
            </a:graphic>
          </wp:inline>
        </w:drawing>
      </w:r>
    </w:p>
    <w:p w14:paraId="74441208"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110" cstate="print"/>
                    <a:srcRect/>
                    <a:stretch/>
                  </pic:blipFill>
                  <pic:spPr>
                    <a:xfrm>
                      <a:off x="0" y="0"/>
                      <a:ext cx="3169403" cy="2397467"/>
                    </a:xfrm>
                    <a:prstGeom prst="rect">
                      <a:avLst/>
                    </a:prstGeom>
                  </pic:spPr>
                </pic:pic>
              </a:graphicData>
            </a:graphic>
          </wp:inline>
        </w:drawing>
      </w:r>
    </w:p>
    <w:p w14:paraId="7274A85A"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5F1B4F"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111"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112"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，对m敏感，越大越好，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KMP/BM适合单模式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5F1B4F">
      <w:pPr>
        <w:pStyle w:val="1"/>
        <w:numPr>
          <w:ilvl w:val="0"/>
          <w:numId w:val="2"/>
        </w:numPr>
        <w:spacing w:line="240" w:lineRule="auto"/>
        <w:ind w:left="360" w:hanging="360"/>
        <w:jc w:val="left"/>
        <w:rPr>
          <w:rFonts w:ascii="微软雅黑" w:eastAsia="微软雅黑" w:hAnsi="微软雅黑" w:hint="eastAsia"/>
        </w:rPr>
      </w:pPr>
      <w:bookmarkStart w:id="65" w:name="_Toc210163966"/>
      <w:r>
        <w:rPr>
          <w:rFonts w:ascii="微软雅黑" w:eastAsia="微软雅黑" w:hAnsi="微软雅黑" w:hint="eastAsia"/>
        </w:rPr>
        <w:t>计算机网络</w:t>
      </w:r>
      <w:bookmarkEnd w:id="65"/>
    </w:p>
    <w:p w14:paraId="7B8AF225" w14:textId="3829D6EC" w:rsidR="00C66170" w:rsidRPr="0058731D" w:rsidRDefault="005F1B4F" w:rsidP="0058731D">
      <w:pPr>
        <w:pStyle w:val="2"/>
        <w:rPr>
          <w:rFonts w:hint="eastAsia"/>
        </w:rPr>
      </w:pPr>
      <w:bookmarkStart w:id="66" w:name="_Toc210163967"/>
      <w:r>
        <w:rPr>
          <w:rFonts w:hint="eastAsia"/>
        </w:rPr>
        <w:t>P</w:t>
      </w:r>
      <w:r>
        <w:t>ing</w:t>
      </w:r>
      <w:r>
        <w:rPr>
          <w:rFonts w:hint="eastAsia"/>
        </w:rPr>
        <w:t>、</w:t>
      </w:r>
      <w:r>
        <w:t>Traceroute的作⽤及其原理</w:t>
      </w:r>
      <w:r>
        <w:rPr>
          <w:rFonts w:hint="eastAsia"/>
        </w:rPr>
        <w:t>（2018 2022 2025）</w:t>
      </w:r>
      <w:bookmarkEnd w:id="66"/>
    </w:p>
    <w:p w14:paraId="1C7877E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5F1B4F">
      <w:pPr>
        <w:pStyle w:val="2"/>
        <w:rPr>
          <w:rFonts w:hint="eastAsia"/>
        </w:rPr>
      </w:pPr>
      <w:bookmarkStart w:id="67" w:name="_Toc210163968"/>
      <w:r>
        <w:rPr>
          <w:rFonts w:hint="eastAsia"/>
        </w:rPr>
        <w:t>TCP（传输控制协议）结构（2019 2022 2023 2024）</w:t>
      </w:r>
      <w:bookmarkEnd w:id="67"/>
    </w:p>
    <w:p w14:paraId="0D08B953" w14:textId="77777777" w:rsidR="00C66170" w:rsidRDefault="005F1B4F">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11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11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5F1B4F">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5F1B4F">
      <w:pPr>
        <w:pStyle w:val="2"/>
        <w:rPr>
          <w:rFonts w:hint="eastAsia"/>
        </w:rPr>
      </w:pPr>
      <w:bookmarkStart w:id="68" w:name="_Toc210163969"/>
      <w:r>
        <w:rPr>
          <w:rFonts w:hint="eastAsia"/>
        </w:rPr>
        <w:t>UDP（用户数据报协议）结构（2019 2023）</w:t>
      </w:r>
      <w:bookmarkEnd w:id="68"/>
    </w:p>
    <w:p w14:paraId="6FA504E7"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11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5F1B4F">
      <w:pPr>
        <w:pStyle w:val="2"/>
        <w:rPr>
          <w:rFonts w:hint="eastAsia"/>
        </w:rPr>
      </w:pPr>
      <w:bookmarkStart w:id="69" w:name="_Toc210163970"/>
      <w:r>
        <w:t>TCP</w:t>
      </w:r>
      <w:r>
        <w:rPr>
          <w:rFonts w:hint="eastAsia"/>
        </w:rPr>
        <w:t xml:space="preserve"> </w:t>
      </w:r>
      <w:r>
        <w:t>慢启动的原理机制</w:t>
      </w:r>
      <w:r>
        <w:rPr>
          <w:rFonts w:hint="eastAsia"/>
        </w:rPr>
        <w:t>（2018 2020 2022）</w:t>
      </w:r>
      <w:bookmarkEnd w:id="69"/>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5F1B4F">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5F1B4F">
      <w:pPr>
        <w:pStyle w:val="2"/>
        <w:rPr>
          <w:rFonts w:hint="eastAsia"/>
        </w:rPr>
      </w:pPr>
      <w:bookmarkStart w:id="70" w:name="_Toc210163971"/>
      <w:r>
        <w:t>TCP</w:t>
      </w:r>
      <w:r>
        <w:rPr>
          <w:rFonts w:hint="eastAsia"/>
        </w:rPr>
        <w:t xml:space="preserve"> 拥塞避免（2025）</w:t>
      </w:r>
      <w:bookmarkEnd w:id="70"/>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5F1B4F">
      <w:pPr>
        <w:pStyle w:val="2"/>
        <w:rPr>
          <w:rFonts w:hint="eastAsia"/>
        </w:rPr>
      </w:pPr>
      <w:bookmarkStart w:id="71" w:name="_Toc210163972"/>
      <w:r>
        <w:rPr>
          <w:rFonts w:hint="eastAsia"/>
        </w:rPr>
        <w:t>TCP 三次握手 四次挥手（2023 2025）</w:t>
      </w:r>
      <w:bookmarkEnd w:id="71"/>
    </w:p>
    <w:p w14:paraId="5E792EF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5F1B4F">
      <w:pPr>
        <w:pStyle w:val="2"/>
        <w:rPr>
          <w:rFonts w:hint="eastAsia"/>
        </w:rPr>
      </w:pPr>
      <w:bookmarkStart w:id="72" w:name="_Toc210163973"/>
      <w:r>
        <w:rPr>
          <w:rFonts w:hint="eastAsia"/>
        </w:rPr>
        <w:t xml:space="preserve">TCP </w:t>
      </w:r>
      <w:r>
        <w:t>滑动窗⼝的原理</w:t>
      </w:r>
      <w:r>
        <w:rPr>
          <w:rFonts w:hint="eastAsia"/>
        </w:rPr>
        <w:t xml:space="preserve"> (2020 2023)</w:t>
      </w:r>
      <w:bookmarkEnd w:id="72"/>
    </w:p>
    <w:p w14:paraId="405DE6B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5F1B4F">
      <w:pPr>
        <w:pStyle w:val="2"/>
        <w:rPr>
          <w:rFonts w:hint="eastAsia"/>
        </w:rPr>
      </w:pPr>
      <w:bookmarkStart w:id="73" w:name="_Toc210163974"/>
      <w:r>
        <w:rPr>
          <w:rFonts w:hint="eastAsia"/>
        </w:rPr>
        <w:t>GBN 原理（2020）</w:t>
      </w:r>
      <w:bookmarkEnd w:id="73"/>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5F1B4F">
      <w:pPr>
        <w:pStyle w:val="2"/>
        <w:rPr>
          <w:rFonts w:hint="eastAsia"/>
        </w:rPr>
      </w:pPr>
      <w:bookmarkStart w:id="74" w:name="_Toc210163975"/>
      <w:r>
        <w:rPr>
          <w:rFonts w:hint="eastAsia"/>
        </w:rPr>
        <w:t>IP报文结构（2024 2025）</w:t>
      </w:r>
      <w:bookmarkEnd w:id="74"/>
    </w:p>
    <w:p w14:paraId="75B0BCA1" w14:textId="77777777" w:rsidR="00C66170" w:rsidRDefault="005F1B4F">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11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5F1B4F">
      <w:pPr>
        <w:pStyle w:val="2"/>
        <w:rPr>
          <w:rFonts w:hint="eastAsia"/>
        </w:rPr>
      </w:pPr>
      <w:bookmarkStart w:id="75" w:name="_Toc210163976"/>
      <w:r>
        <w:rPr>
          <w:rFonts w:hint="eastAsia"/>
        </w:rPr>
        <w:t>ARP（地址解析协议）地址含义 原理（2019 2024 2025）</w:t>
      </w:r>
      <w:bookmarkEnd w:id="75"/>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5F1B4F">
      <w:pPr>
        <w:pStyle w:val="2"/>
        <w:rPr>
          <w:rFonts w:hint="eastAsia"/>
        </w:rPr>
      </w:pPr>
      <w:bookmarkStart w:id="76" w:name="_Toc210163977"/>
      <w:r>
        <w:rPr>
          <w:rFonts w:hint="eastAsia"/>
        </w:rPr>
        <w:t>BGP （边界网关协议）路径向量算法 原理（2021 2022 2023 2025）</w:t>
      </w:r>
      <w:bookmarkEnd w:id="76"/>
    </w:p>
    <w:p w14:paraId="2D3BBC6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5F1B4F">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5F1B4F">
      <w:pPr>
        <w:pStyle w:val="2"/>
      </w:pPr>
      <w:bookmarkStart w:id="77" w:name="_Toc210163978"/>
      <w:r>
        <w:rPr>
          <w:rFonts w:hint="eastAsia"/>
        </w:rPr>
        <w:t>OSPF（开放式最短路径优先）链路状态广播算法 LS Dijkstra（2024 2025）</w:t>
      </w:r>
      <w:bookmarkEnd w:id="77"/>
    </w:p>
    <w:p w14:paraId="56A98633" w14:textId="1E34B825" w:rsidR="00492E66" w:rsidRPr="00492E66" w:rsidRDefault="00DB0F87" w:rsidP="00DB0F87">
      <w:pPr>
        <w:rPr>
          <w:rFonts w:hint="eastAsia"/>
        </w:rPr>
      </w:pPr>
      <w:r>
        <w:rPr>
          <w:rFonts w:hint="eastAsia"/>
        </w:rPr>
        <w:t>一种非常好理解的方式是悬挂法</w:t>
      </w:r>
    </w:p>
    <w:p w14:paraId="73CAA45E" w14:textId="5AF0E615" w:rsidR="00C66170" w:rsidRDefault="00DB0F87">
      <w:pPr>
        <w:tabs>
          <w:tab w:val="left" w:pos="2314"/>
        </w:tabs>
        <w:spacing w:line="360" w:lineRule="exact"/>
        <w:jc w:val="left"/>
        <w:rPr>
          <w:rFonts w:ascii="微软雅黑" w:eastAsia="微软雅黑" w:hAnsi="微软雅黑" w:hint="eastAsia"/>
        </w:rPr>
      </w:pPr>
      <w:r w:rsidRPr="00DB0F87">
        <w:rPr>
          <w:rFonts w:ascii="微软雅黑" w:eastAsia="微软雅黑" w:hAnsi="微软雅黑"/>
        </w:rPr>
        <w:drawing>
          <wp:anchor distT="0" distB="0" distL="114300" distR="114300" simplePos="0" relativeHeight="251709440" behindDoc="0" locked="0" layoutInCell="1" allowOverlap="1" wp14:anchorId="66B79F26" wp14:editId="690A767A">
            <wp:simplePos x="0" y="0"/>
            <wp:positionH relativeFrom="column">
              <wp:posOffset>1988</wp:posOffset>
            </wp:positionH>
            <wp:positionV relativeFrom="paragraph">
              <wp:posOffset>-525</wp:posOffset>
            </wp:positionV>
            <wp:extent cx="5234305" cy="8863330"/>
            <wp:effectExtent l="0" t="0" r="4445" b="0"/>
            <wp:wrapTopAndBottom/>
            <wp:docPr id="1711797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7837" name=""/>
                    <pic:cNvPicPr/>
                  </pic:nvPicPr>
                  <pic:blipFill>
                    <a:blip r:embed="rId117">
                      <a:extLst>
                        <a:ext uri="{28A0092B-C50C-407E-A947-70E740481C1C}">
                          <a14:useLocalDpi xmlns:a14="http://schemas.microsoft.com/office/drawing/2010/main" val="0"/>
                        </a:ext>
                      </a:extLst>
                    </a:blip>
                    <a:stretch>
                      <a:fillRect/>
                    </a:stretch>
                  </pic:blipFill>
                  <pic:spPr>
                    <a:xfrm>
                      <a:off x="0" y="0"/>
                      <a:ext cx="5234305" cy="8863330"/>
                    </a:xfrm>
                    <a:prstGeom prst="rect">
                      <a:avLst/>
                    </a:prstGeom>
                  </pic:spPr>
                </pic:pic>
              </a:graphicData>
            </a:graphic>
          </wp:anchor>
        </w:drawing>
      </w:r>
    </w:p>
    <w:p w14:paraId="4010A4BB" w14:textId="77777777" w:rsidR="00C66170" w:rsidRDefault="005F1B4F">
      <w:pPr>
        <w:pStyle w:val="2"/>
        <w:rPr>
          <w:rFonts w:hint="eastAsia"/>
        </w:rPr>
      </w:pPr>
      <w:bookmarkStart w:id="78" w:name="_Toc210163979"/>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8"/>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5F1B4F">
      <w:pPr>
        <w:pStyle w:val="2"/>
        <w:rPr>
          <w:rFonts w:hint="eastAsia"/>
        </w:rPr>
      </w:pPr>
      <w:bookmarkStart w:id="79" w:name="_Toc210163980"/>
      <w:r>
        <w:rPr>
          <w:rFonts w:hint="eastAsia"/>
        </w:rPr>
        <w:t>P2P 同时下载人数越多，速度更快？（2018）</w:t>
      </w:r>
      <w:bookmarkEnd w:id="79"/>
    </w:p>
    <w:p w14:paraId="5C9493C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5F1B4F">
      <w:pPr>
        <w:pStyle w:val="2"/>
        <w:rPr>
          <w:rFonts w:hint="eastAsia"/>
        </w:rPr>
      </w:pPr>
      <w:bookmarkStart w:id="80" w:name="_Toc210163981"/>
      <w:r>
        <w:rPr>
          <w:rFonts w:hint="eastAsia"/>
        </w:rPr>
        <w:t>端到端原则（2023）</w:t>
      </w:r>
      <w:bookmarkEnd w:id="80"/>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5F1B4F">
      <w:pPr>
        <w:pStyle w:val="2"/>
        <w:rPr>
          <w:rFonts w:hint="eastAsia"/>
        </w:rPr>
      </w:pPr>
      <w:bookmarkStart w:id="81" w:name="_Toc210163982"/>
      <w:r>
        <w:rPr>
          <w:rFonts w:hint="eastAsia"/>
        </w:rPr>
        <w:t>子网划分 CIDR (2023)</w:t>
      </w:r>
      <w:bookmarkEnd w:id="81"/>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5F1B4F">
      <w:pPr>
        <w:pStyle w:val="2"/>
        <w:rPr>
          <w:rFonts w:hint="eastAsia"/>
        </w:rPr>
      </w:pPr>
      <w:bookmarkStart w:id="82" w:name="_Toc210163983"/>
      <w:r>
        <w:rPr>
          <w:rFonts w:hint="eastAsia"/>
        </w:rPr>
        <w:t xml:space="preserve">DNS（域名系统） </w:t>
      </w:r>
      <w:r>
        <w:t>递归查询</w:t>
      </w:r>
      <w:r>
        <w:rPr>
          <w:rFonts w:hint="eastAsia"/>
        </w:rPr>
        <w:t>/迭代查询(2020 2024 2025)</w:t>
      </w:r>
      <w:bookmarkEnd w:id="82"/>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5F1B4F">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11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5F1B4F">
      <w:pPr>
        <w:pStyle w:val="2"/>
        <w:rPr>
          <w:rFonts w:hint="eastAsia"/>
        </w:rPr>
      </w:pPr>
      <w:bookmarkStart w:id="83" w:name="_Toc210163984"/>
      <w:r>
        <w:rPr>
          <w:rFonts w:hint="eastAsia"/>
        </w:rPr>
        <w:t>常见服务 中英文对照 端口 层（2018 2019 2021 2022 2023 2024 2025）</w:t>
      </w:r>
      <w:bookmarkEnd w:id="83"/>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5F1B4F">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5F1B4F">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5F1B4F">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5F1B4F">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5F1B4F">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119"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120"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5F1B4F">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12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122"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5F1B4F">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60F3ABED"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olor w:val="auto"/>
                <w:szCs w:val="21"/>
              </w:rPr>
            </w:pPr>
            <w:r>
              <w:rPr>
                <w:rFonts w:ascii="微软雅黑" w:eastAsia="微软雅黑" w:hAnsi="微软雅黑" w:hint="eastAsia"/>
                <w:color w:val="auto"/>
                <w:szCs w:val="21"/>
              </w:rPr>
              <w:t>网络层</w:t>
            </w:r>
          </w:p>
          <w:p w14:paraId="5F7FF6DA" w14:textId="77777777" w:rsidR="005461B4" w:rsidRDefault="005461B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olor w:val="auto"/>
                <w:szCs w:val="21"/>
              </w:rPr>
            </w:pPr>
            <w:r>
              <w:rPr>
                <w:rFonts w:ascii="微软雅黑" w:eastAsia="微软雅黑" w:hAnsi="微软雅黑" w:hint="eastAsia"/>
                <w:color w:val="auto"/>
                <w:szCs w:val="21"/>
              </w:rPr>
              <w:t>终点不可达</w:t>
            </w:r>
          </w:p>
          <w:p w14:paraId="6A8D0354" w14:textId="4B960B94" w:rsidR="005461B4" w:rsidRDefault="005461B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时间超过(Traceroute</w:t>
            </w:r>
            <w:r w:rsidR="002B74E3">
              <w:rPr>
                <w:rFonts w:ascii="微软雅黑" w:eastAsia="微软雅黑" w:hAnsi="微软雅黑" w:hint="eastAsia"/>
                <w:color w:val="auto"/>
                <w:szCs w:val="21"/>
              </w:rPr>
              <w:t>，网络层</w:t>
            </w:r>
            <w:r w:rsidR="00764575">
              <w:rPr>
                <w:rFonts w:ascii="微软雅黑" w:eastAsia="微软雅黑" w:hAnsi="微软雅黑" w:hint="eastAsia"/>
                <w:color w:val="auto"/>
                <w:szCs w:val="21"/>
              </w:rPr>
              <w:t>工具</w:t>
            </w:r>
            <w:r>
              <w:rPr>
                <w:rFonts w:ascii="微软雅黑" w:eastAsia="微软雅黑" w:hAnsi="微软雅黑" w:hint="eastAsia"/>
                <w:color w:val="auto"/>
                <w:szCs w:val="21"/>
              </w:rPr>
              <w:t>)</w:t>
            </w:r>
          </w:p>
          <w:p w14:paraId="10E4930C" w14:textId="77777777" w:rsidR="005461B4" w:rsidRDefault="005461B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olor w:val="auto"/>
                <w:szCs w:val="21"/>
              </w:rPr>
            </w:pPr>
            <w:r>
              <w:rPr>
                <w:rFonts w:ascii="微软雅黑" w:eastAsia="微软雅黑" w:hAnsi="微软雅黑" w:hint="eastAsia"/>
                <w:color w:val="auto"/>
                <w:szCs w:val="21"/>
              </w:rPr>
              <w:t>参数问题</w:t>
            </w:r>
          </w:p>
          <w:p w14:paraId="019E3E8D" w14:textId="52F246C4" w:rsidR="005461B4" w:rsidRDefault="005461B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回送请求和回答(PING</w:t>
            </w:r>
            <w:r w:rsidR="002B74E3">
              <w:rPr>
                <w:rFonts w:ascii="微软雅黑" w:eastAsia="微软雅黑" w:hAnsi="微软雅黑" w:hint="eastAsia"/>
                <w:color w:val="auto"/>
                <w:szCs w:val="21"/>
              </w:rPr>
              <w:t>，应用层</w:t>
            </w:r>
            <w:r w:rsidR="00764575">
              <w:rPr>
                <w:rFonts w:ascii="微软雅黑" w:eastAsia="微软雅黑" w:hAnsi="微软雅黑" w:hint="eastAsia"/>
                <w:color w:val="auto"/>
                <w:szCs w:val="21"/>
              </w:rPr>
              <w:t>工具</w:t>
            </w:r>
            <w:r>
              <w:rPr>
                <w:rFonts w:ascii="微软雅黑" w:eastAsia="微软雅黑" w:hAnsi="微软雅黑" w:hint="eastAsia"/>
                <w:color w:val="auto"/>
                <w:szCs w:val="21"/>
              </w:rPr>
              <w:t>)</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5F1B4F">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5F1B4F">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123"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5F1B4F">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4384BF3"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r w:rsidR="00641E2B">
              <w:rPr>
                <w:rFonts w:ascii="微软雅黑" w:eastAsia="微软雅黑" w:hAnsi="微软雅黑" w:hint="eastAsia"/>
                <w:color w:val="auto"/>
                <w:szCs w:val="21"/>
              </w:rPr>
              <w:t>（因为看到IP了）</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5F1B4F"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5F1B4F">
      <w:pPr>
        <w:pStyle w:val="1"/>
        <w:spacing w:line="240" w:lineRule="auto"/>
        <w:jc w:val="left"/>
        <w:rPr>
          <w:rFonts w:ascii="微软雅黑" w:eastAsia="微软雅黑" w:hAnsi="微软雅黑" w:hint="eastAsia"/>
          <w:lang w:val="zh-CN"/>
        </w:rPr>
      </w:pPr>
      <w:bookmarkStart w:id="84" w:name="_Toc210163985"/>
      <w:r>
        <w:rPr>
          <w:rFonts w:ascii="微软雅黑" w:eastAsia="微软雅黑" w:hAnsi="微软雅黑" w:hint="eastAsia"/>
          <w:lang w:val="zh-CN"/>
        </w:rPr>
        <w:t>思维导图部分</w:t>
      </w:r>
      <w:bookmarkEnd w:id="84"/>
    </w:p>
    <w:p w14:paraId="4A4A2A0F" w14:textId="47140C7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124"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125"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5F1B4F">
      <w:pPr>
        <w:pStyle w:val="1"/>
        <w:spacing w:line="240" w:lineRule="auto"/>
        <w:jc w:val="left"/>
        <w:rPr>
          <w:rFonts w:ascii="微软雅黑" w:eastAsia="微软雅黑" w:hAnsi="微软雅黑" w:hint="eastAsia"/>
          <w:lang w:val="zh-CN"/>
        </w:rPr>
      </w:pPr>
      <w:bookmarkStart w:id="85" w:name="_Toc210163986"/>
      <w:r>
        <w:rPr>
          <w:rFonts w:ascii="微软雅黑" w:eastAsia="微软雅黑" w:hAnsi="微软雅黑" w:hint="eastAsia"/>
          <w:lang w:val="zh-CN"/>
        </w:rPr>
        <w:t>算法部分</w:t>
      </w:r>
      <w:bookmarkEnd w:id="85"/>
    </w:p>
    <w:p w14:paraId="1864791C" w14:textId="4CC4FF24" w:rsidR="00C66170" w:rsidRDefault="005F1B4F">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5F1B4F">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126"/>
      <w:headerReference w:type="default" r:id="rId127"/>
      <w:footerReference w:type="even" r:id="rId128"/>
      <w:footerReference w:type="default" r:id="rId129"/>
      <w:headerReference w:type="first" r:id="rId130"/>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BD31C" w14:textId="77777777" w:rsidR="008118C8" w:rsidRDefault="008118C8">
      <w:pPr>
        <w:rPr>
          <w:rFonts w:hint="eastAsia"/>
        </w:rPr>
      </w:pPr>
      <w:r>
        <w:separator/>
      </w:r>
    </w:p>
  </w:endnote>
  <w:endnote w:type="continuationSeparator" w:id="0">
    <w:p w14:paraId="2C47A7D8" w14:textId="77777777" w:rsidR="008118C8" w:rsidRDefault="008118C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5F1B4F">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5F1B4F">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B346E" w14:textId="77777777" w:rsidR="008118C8" w:rsidRDefault="008118C8">
      <w:pPr>
        <w:rPr>
          <w:rFonts w:hint="eastAsia"/>
        </w:rPr>
      </w:pPr>
      <w:r>
        <w:separator/>
      </w:r>
    </w:p>
  </w:footnote>
  <w:footnote w:type="continuationSeparator" w:id="0">
    <w:p w14:paraId="5A292AA4" w14:textId="77777777" w:rsidR="008118C8" w:rsidRDefault="008118C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5F1B4F">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5F1B4F">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5F1B4F">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00416928"/>
    <w:multiLevelType w:val="hybridMultilevel"/>
    <w:tmpl w:val="2FEC013A"/>
    <w:lvl w:ilvl="0" w:tplc="04090009">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04206058"/>
    <w:multiLevelType w:val="hybridMultilevel"/>
    <w:tmpl w:val="9BA825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20FC29D0"/>
    <w:multiLevelType w:val="hybridMultilevel"/>
    <w:tmpl w:val="A3543A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2064B15"/>
    <w:multiLevelType w:val="hybridMultilevel"/>
    <w:tmpl w:val="F9DC1B86"/>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2BB3203"/>
    <w:multiLevelType w:val="hybridMultilevel"/>
    <w:tmpl w:val="D7D0D624"/>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73B2E55"/>
    <w:multiLevelType w:val="hybridMultilevel"/>
    <w:tmpl w:val="771AA6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31" w15:restartNumberingAfterBreak="0">
    <w:nsid w:val="5AA539FE"/>
    <w:multiLevelType w:val="hybridMultilevel"/>
    <w:tmpl w:val="19C4D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5CAE40DD"/>
    <w:multiLevelType w:val="hybridMultilevel"/>
    <w:tmpl w:val="54DE5E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5DFE180C"/>
    <w:multiLevelType w:val="hybridMultilevel"/>
    <w:tmpl w:val="6F5A5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6FDD467E"/>
    <w:multiLevelType w:val="hybridMultilevel"/>
    <w:tmpl w:val="3FE21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30"/>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4"/>
  </w:num>
  <w:num w:numId="25" w16cid:durableId="1046612091">
    <w:abstractNumId w:val="26"/>
  </w:num>
  <w:num w:numId="26" w16cid:durableId="974870561">
    <w:abstractNumId w:val="22"/>
  </w:num>
  <w:num w:numId="27" w16cid:durableId="362248430">
    <w:abstractNumId w:val="35"/>
  </w:num>
  <w:num w:numId="28" w16cid:durableId="1907183232">
    <w:abstractNumId w:val="28"/>
  </w:num>
  <w:num w:numId="29" w16cid:durableId="1116098397">
    <w:abstractNumId w:val="29"/>
  </w:num>
  <w:num w:numId="30" w16cid:durableId="1256133578">
    <w:abstractNumId w:val="33"/>
  </w:num>
  <w:num w:numId="31" w16cid:durableId="838543468">
    <w:abstractNumId w:val="34"/>
  </w:num>
  <w:num w:numId="32" w16cid:durableId="1087339517">
    <w:abstractNumId w:val="31"/>
  </w:num>
  <w:num w:numId="33" w16cid:durableId="1195464089">
    <w:abstractNumId w:val="21"/>
  </w:num>
  <w:num w:numId="34" w16cid:durableId="1585186481">
    <w:abstractNumId w:val="32"/>
  </w:num>
  <w:num w:numId="35" w16cid:durableId="968322092">
    <w:abstractNumId w:val="23"/>
  </w:num>
  <w:num w:numId="36" w16cid:durableId="1919249161">
    <w:abstractNumId w:val="20"/>
  </w:num>
  <w:num w:numId="37" w16cid:durableId="1863321521">
    <w:abstractNumId w:val="27"/>
  </w:num>
  <w:num w:numId="38" w16cid:durableId="98362986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gUAsmAXGSwAAAA="/>
  </w:docVars>
  <w:rsids>
    <w:rsidRoot w:val="00C66170"/>
    <w:rsid w:val="00005A2A"/>
    <w:rsid w:val="0001109B"/>
    <w:rsid w:val="00013E51"/>
    <w:rsid w:val="00017E7B"/>
    <w:rsid w:val="00022D5D"/>
    <w:rsid w:val="00027159"/>
    <w:rsid w:val="00027FCC"/>
    <w:rsid w:val="000336C8"/>
    <w:rsid w:val="00035068"/>
    <w:rsid w:val="000352B3"/>
    <w:rsid w:val="00037AB9"/>
    <w:rsid w:val="00041914"/>
    <w:rsid w:val="00043A85"/>
    <w:rsid w:val="00043B16"/>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246D"/>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5B7F"/>
    <w:rsid w:val="000C76B5"/>
    <w:rsid w:val="000D3271"/>
    <w:rsid w:val="000D3D22"/>
    <w:rsid w:val="000E1E02"/>
    <w:rsid w:val="000E2CF9"/>
    <w:rsid w:val="000E6D8D"/>
    <w:rsid w:val="000F41B0"/>
    <w:rsid w:val="00101D33"/>
    <w:rsid w:val="00110212"/>
    <w:rsid w:val="001127D7"/>
    <w:rsid w:val="00113A8E"/>
    <w:rsid w:val="00114ECE"/>
    <w:rsid w:val="00116AE5"/>
    <w:rsid w:val="001207BC"/>
    <w:rsid w:val="00124304"/>
    <w:rsid w:val="00124D0A"/>
    <w:rsid w:val="001268F2"/>
    <w:rsid w:val="00127045"/>
    <w:rsid w:val="00131339"/>
    <w:rsid w:val="00131A73"/>
    <w:rsid w:val="00133151"/>
    <w:rsid w:val="00133F38"/>
    <w:rsid w:val="00136EFA"/>
    <w:rsid w:val="001408C0"/>
    <w:rsid w:val="00143219"/>
    <w:rsid w:val="00145DE3"/>
    <w:rsid w:val="001463C7"/>
    <w:rsid w:val="00147567"/>
    <w:rsid w:val="00150F9E"/>
    <w:rsid w:val="0016005B"/>
    <w:rsid w:val="00160E56"/>
    <w:rsid w:val="00163120"/>
    <w:rsid w:val="00163373"/>
    <w:rsid w:val="00164E66"/>
    <w:rsid w:val="00167332"/>
    <w:rsid w:val="00167977"/>
    <w:rsid w:val="00174F2F"/>
    <w:rsid w:val="00176510"/>
    <w:rsid w:val="001765F4"/>
    <w:rsid w:val="00177E94"/>
    <w:rsid w:val="00180B36"/>
    <w:rsid w:val="001816FF"/>
    <w:rsid w:val="00181E15"/>
    <w:rsid w:val="00181E1E"/>
    <w:rsid w:val="001825A6"/>
    <w:rsid w:val="00191050"/>
    <w:rsid w:val="001940CF"/>
    <w:rsid w:val="00194BB3"/>
    <w:rsid w:val="00195678"/>
    <w:rsid w:val="001A2F81"/>
    <w:rsid w:val="001A45AA"/>
    <w:rsid w:val="001A7042"/>
    <w:rsid w:val="001A7BA3"/>
    <w:rsid w:val="001B23F7"/>
    <w:rsid w:val="001B72AB"/>
    <w:rsid w:val="001B79DC"/>
    <w:rsid w:val="001D010C"/>
    <w:rsid w:val="001D2C6B"/>
    <w:rsid w:val="001D2F96"/>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0D31"/>
    <w:rsid w:val="00221013"/>
    <w:rsid w:val="0023725A"/>
    <w:rsid w:val="00241C61"/>
    <w:rsid w:val="00241E42"/>
    <w:rsid w:val="00243DAA"/>
    <w:rsid w:val="00244462"/>
    <w:rsid w:val="00245904"/>
    <w:rsid w:val="002460EF"/>
    <w:rsid w:val="002465AD"/>
    <w:rsid w:val="00247E5E"/>
    <w:rsid w:val="00252ADE"/>
    <w:rsid w:val="00253A45"/>
    <w:rsid w:val="00260A91"/>
    <w:rsid w:val="00264F94"/>
    <w:rsid w:val="00266B52"/>
    <w:rsid w:val="00271D47"/>
    <w:rsid w:val="00271D7B"/>
    <w:rsid w:val="00271DDC"/>
    <w:rsid w:val="00272FBA"/>
    <w:rsid w:val="00273B1C"/>
    <w:rsid w:val="00280A5B"/>
    <w:rsid w:val="00280D7A"/>
    <w:rsid w:val="00282511"/>
    <w:rsid w:val="002854FC"/>
    <w:rsid w:val="00285B3F"/>
    <w:rsid w:val="00286C8A"/>
    <w:rsid w:val="002926D0"/>
    <w:rsid w:val="0029274A"/>
    <w:rsid w:val="0029412E"/>
    <w:rsid w:val="0029731C"/>
    <w:rsid w:val="0029748D"/>
    <w:rsid w:val="00297E86"/>
    <w:rsid w:val="002A070A"/>
    <w:rsid w:val="002A371F"/>
    <w:rsid w:val="002A3904"/>
    <w:rsid w:val="002A79C1"/>
    <w:rsid w:val="002A7FCC"/>
    <w:rsid w:val="002B6232"/>
    <w:rsid w:val="002B74E3"/>
    <w:rsid w:val="002C1B28"/>
    <w:rsid w:val="002C291B"/>
    <w:rsid w:val="002C51EE"/>
    <w:rsid w:val="002D1642"/>
    <w:rsid w:val="002D3E91"/>
    <w:rsid w:val="002D5DFC"/>
    <w:rsid w:val="002E5A8F"/>
    <w:rsid w:val="002E6D92"/>
    <w:rsid w:val="002F0FEA"/>
    <w:rsid w:val="002F1282"/>
    <w:rsid w:val="002F190C"/>
    <w:rsid w:val="002F1B22"/>
    <w:rsid w:val="002F523B"/>
    <w:rsid w:val="002F5D9E"/>
    <w:rsid w:val="002F6971"/>
    <w:rsid w:val="002F6CF7"/>
    <w:rsid w:val="00312629"/>
    <w:rsid w:val="00313B0D"/>
    <w:rsid w:val="00324814"/>
    <w:rsid w:val="00325C6C"/>
    <w:rsid w:val="00326944"/>
    <w:rsid w:val="00327547"/>
    <w:rsid w:val="00351BE4"/>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974FA"/>
    <w:rsid w:val="003A28BA"/>
    <w:rsid w:val="003A2AA6"/>
    <w:rsid w:val="003A6C0D"/>
    <w:rsid w:val="003A79A1"/>
    <w:rsid w:val="003B03F1"/>
    <w:rsid w:val="003B3B49"/>
    <w:rsid w:val="003B7075"/>
    <w:rsid w:val="003C4407"/>
    <w:rsid w:val="003C4BED"/>
    <w:rsid w:val="003C703B"/>
    <w:rsid w:val="003C712B"/>
    <w:rsid w:val="003D1E4C"/>
    <w:rsid w:val="003E3EDA"/>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374CF"/>
    <w:rsid w:val="00442ECE"/>
    <w:rsid w:val="00445EB8"/>
    <w:rsid w:val="00446CD7"/>
    <w:rsid w:val="004474B1"/>
    <w:rsid w:val="004478B7"/>
    <w:rsid w:val="00451E0A"/>
    <w:rsid w:val="0045291E"/>
    <w:rsid w:val="00453E6B"/>
    <w:rsid w:val="00455EC8"/>
    <w:rsid w:val="004605C2"/>
    <w:rsid w:val="00461742"/>
    <w:rsid w:val="00472C82"/>
    <w:rsid w:val="004738AA"/>
    <w:rsid w:val="00474EAD"/>
    <w:rsid w:val="00476CB1"/>
    <w:rsid w:val="00480703"/>
    <w:rsid w:val="00486D2C"/>
    <w:rsid w:val="004929AB"/>
    <w:rsid w:val="00492E66"/>
    <w:rsid w:val="00494586"/>
    <w:rsid w:val="004964A4"/>
    <w:rsid w:val="004A37DB"/>
    <w:rsid w:val="004A5A21"/>
    <w:rsid w:val="004B2311"/>
    <w:rsid w:val="004B2A59"/>
    <w:rsid w:val="004B5C65"/>
    <w:rsid w:val="004C16B7"/>
    <w:rsid w:val="004C1E5B"/>
    <w:rsid w:val="004C3AA4"/>
    <w:rsid w:val="004C5868"/>
    <w:rsid w:val="004D42DB"/>
    <w:rsid w:val="004D44A6"/>
    <w:rsid w:val="004E0437"/>
    <w:rsid w:val="004E2017"/>
    <w:rsid w:val="004E6781"/>
    <w:rsid w:val="004E68F5"/>
    <w:rsid w:val="004F14B5"/>
    <w:rsid w:val="004F1DD8"/>
    <w:rsid w:val="004F1FFC"/>
    <w:rsid w:val="004F2D36"/>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461B4"/>
    <w:rsid w:val="0055139C"/>
    <w:rsid w:val="005513CE"/>
    <w:rsid w:val="005528EE"/>
    <w:rsid w:val="00553501"/>
    <w:rsid w:val="00554024"/>
    <w:rsid w:val="0056162A"/>
    <w:rsid w:val="00561B08"/>
    <w:rsid w:val="0056288E"/>
    <w:rsid w:val="005658BC"/>
    <w:rsid w:val="00566BC6"/>
    <w:rsid w:val="00572983"/>
    <w:rsid w:val="005743AC"/>
    <w:rsid w:val="00574691"/>
    <w:rsid w:val="00577CE8"/>
    <w:rsid w:val="005831A1"/>
    <w:rsid w:val="005844FD"/>
    <w:rsid w:val="00584EF5"/>
    <w:rsid w:val="0058731D"/>
    <w:rsid w:val="005910C3"/>
    <w:rsid w:val="00591B00"/>
    <w:rsid w:val="005927B2"/>
    <w:rsid w:val="005A340E"/>
    <w:rsid w:val="005A431C"/>
    <w:rsid w:val="005A521D"/>
    <w:rsid w:val="005A60AD"/>
    <w:rsid w:val="005B6B5A"/>
    <w:rsid w:val="005B6B85"/>
    <w:rsid w:val="005C177A"/>
    <w:rsid w:val="005C5F7F"/>
    <w:rsid w:val="005C6272"/>
    <w:rsid w:val="005D06B0"/>
    <w:rsid w:val="005D16CD"/>
    <w:rsid w:val="005D2464"/>
    <w:rsid w:val="005D5082"/>
    <w:rsid w:val="005E2BDD"/>
    <w:rsid w:val="005E4FD7"/>
    <w:rsid w:val="005E61FA"/>
    <w:rsid w:val="005F0AEC"/>
    <w:rsid w:val="005F1B4F"/>
    <w:rsid w:val="005F21CF"/>
    <w:rsid w:val="005F4EB8"/>
    <w:rsid w:val="005F7C92"/>
    <w:rsid w:val="00600E95"/>
    <w:rsid w:val="006021C6"/>
    <w:rsid w:val="00604728"/>
    <w:rsid w:val="00604C69"/>
    <w:rsid w:val="0060633C"/>
    <w:rsid w:val="006078EB"/>
    <w:rsid w:val="006152FB"/>
    <w:rsid w:val="0062161B"/>
    <w:rsid w:val="00624A6F"/>
    <w:rsid w:val="006252E6"/>
    <w:rsid w:val="006273A7"/>
    <w:rsid w:val="006310AB"/>
    <w:rsid w:val="00631128"/>
    <w:rsid w:val="00641DFE"/>
    <w:rsid w:val="00641E2B"/>
    <w:rsid w:val="0064401A"/>
    <w:rsid w:val="006513DB"/>
    <w:rsid w:val="006554D2"/>
    <w:rsid w:val="00657550"/>
    <w:rsid w:val="006606AE"/>
    <w:rsid w:val="00662C9B"/>
    <w:rsid w:val="00664378"/>
    <w:rsid w:val="006655C6"/>
    <w:rsid w:val="006661BB"/>
    <w:rsid w:val="00666CFF"/>
    <w:rsid w:val="00671BFA"/>
    <w:rsid w:val="00672D39"/>
    <w:rsid w:val="006757DA"/>
    <w:rsid w:val="0067730F"/>
    <w:rsid w:val="00677B5A"/>
    <w:rsid w:val="00680632"/>
    <w:rsid w:val="00682B5D"/>
    <w:rsid w:val="0068328F"/>
    <w:rsid w:val="006839D5"/>
    <w:rsid w:val="00684BFA"/>
    <w:rsid w:val="00684CA5"/>
    <w:rsid w:val="00687B85"/>
    <w:rsid w:val="00690F57"/>
    <w:rsid w:val="00692A4E"/>
    <w:rsid w:val="00692EF7"/>
    <w:rsid w:val="00697B76"/>
    <w:rsid w:val="006A3EAF"/>
    <w:rsid w:val="006B2731"/>
    <w:rsid w:val="006B72AA"/>
    <w:rsid w:val="006C43CE"/>
    <w:rsid w:val="006D14AA"/>
    <w:rsid w:val="006D6B5B"/>
    <w:rsid w:val="006D7A8A"/>
    <w:rsid w:val="006D7B3F"/>
    <w:rsid w:val="006E70DD"/>
    <w:rsid w:val="006F0CBE"/>
    <w:rsid w:val="006F1D41"/>
    <w:rsid w:val="006F2D35"/>
    <w:rsid w:val="006F6BBE"/>
    <w:rsid w:val="006F7713"/>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54ACB"/>
    <w:rsid w:val="00760382"/>
    <w:rsid w:val="00764575"/>
    <w:rsid w:val="00766B01"/>
    <w:rsid w:val="00766D3C"/>
    <w:rsid w:val="00771940"/>
    <w:rsid w:val="00775662"/>
    <w:rsid w:val="00780075"/>
    <w:rsid w:val="0078668A"/>
    <w:rsid w:val="00786A54"/>
    <w:rsid w:val="007914DD"/>
    <w:rsid w:val="00791D04"/>
    <w:rsid w:val="00792C01"/>
    <w:rsid w:val="00794B1B"/>
    <w:rsid w:val="00797238"/>
    <w:rsid w:val="007A6779"/>
    <w:rsid w:val="007A68B6"/>
    <w:rsid w:val="007B66C7"/>
    <w:rsid w:val="007B6E89"/>
    <w:rsid w:val="007C5BAD"/>
    <w:rsid w:val="007D04C4"/>
    <w:rsid w:val="007D0AD0"/>
    <w:rsid w:val="007D338C"/>
    <w:rsid w:val="007D709A"/>
    <w:rsid w:val="007E091B"/>
    <w:rsid w:val="007E3DBA"/>
    <w:rsid w:val="007E3E8C"/>
    <w:rsid w:val="007E5F89"/>
    <w:rsid w:val="007F09AA"/>
    <w:rsid w:val="007F36D7"/>
    <w:rsid w:val="007F6517"/>
    <w:rsid w:val="007F65E2"/>
    <w:rsid w:val="007F6E49"/>
    <w:rsid w:val="00806807"/>
    <w:rsid w:val="00810E09"/>
    <w:rsid w:val="008118C8"/>
    <w:rsid w:val="008151C1"/>
    <w:rsid w:val="00816064"/>
    <w:rsid w:val="00816FE9"/>
    <w:rsid w:val="008200DE"/>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16E3"/>
    <w:rsid w:val="00873CAF"/>
    <w:rsid w:val="00874850"/>
    <w:rsid w:val="00886071"/>
    <w:rsid w:val="0088791A"/>
    <w:rsid w:val="008923D2"/>
    <w:rsid w:val="00892AB2"/>
    <w:rsid w:val="008945EC"/>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8F7BE4"/>
    <w:rsid w:val="0090070D"/>
    <w:rsid w:val="00904ED5"/>
    <w:rsid w:val="00905279"/>
    <w:rsid w:val="00905919"/>
    <w:rsid w:val="009072EE"/>
    <w:rsid w:val="00907723"/>
    <w:rsid w:val="0090787E"/>
    <w:rsid w:val="00912544"/>
    <w:rsid w:val="00913B84"/>
    <w:rsid w:val="00916098"/>
    <w:rsid w:val="00922E0C"/>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9A1"/>
    <w:rsid w:val="00981EA0"/>
    <w:rsid w:val="00984038"/>
    <w:rsid w:val="00996DC3"/>
    <w:rsid w:val="009A3C2B"/>
    <w:rsid w:val="009B2E3F"/>
    <w:rsid w:val="009B7E11"/>
    <w:rsid w:val="009C05FF"/>
    <w:rsid w:val="009C0F84"/>
    <w:rsid w:val="009C1677"/>
    <w:rsid w:val="009C3406"/>
    <w:rsid w:val="009C4056"/>
    <w:rsid w:val="009D05BA"/>
    <w:rsid w:val="009D375C"/>
    <w:rsid w:val="009D52F6"/>
    <w:rsid w:val="009D6815"/>
    <w:rsid w:val="009D6C15"/>
    <w:rsid w:val="009D7CC2"/>
    <w:rsid w:val="009E1234"/>
    <w:rsid w:val="009E2F37"/>
    <w:rsid w:val="009E5D67"/>
    <w:rsid w:val="009E64C5"/>
    <w:rsid w:val="009F0EFE"/>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4AF7"/>
    <w:rsid w:val="00A36426"/>
    <w:rsid w:val="00A43016"/>
    <w:rsid w:val="00A43BE4"/>
    <w:rsid w:val="00A45D71"/>
    <w:rsid w:val="00A46F2C"/>
    <w:rsid w:val="00A47A77"/>
    <w:rsid w:val="00A51149"/>
    <w:rsid w:val="00A52546"/>
    <w:rsid w:val="00A578F8"/>
    <w:rsid w:val="00A606E7"/>
    <w:rsid w:val="00A607C2"/>
    <w:rsid w:val="00A60943"/>
    <w:rsid w:val="00A61269"/>
    <w:rsid w:val="00A64D29"/>
    <w:rsid w:val="00A6651A"/>
    <w:rsid w:val="00A67C9E"/>
    <w:rsid w:val="00A67F37"/>
    <w:rsid w:val="00A71B61"/>
    <w:rsid w:val="00A74047"/>
    <w:rsid w:val="00A76DAD"/>
    <w:rsid w:val="00A81594"/>
    <w:rsid w:val="00A82A22"/>
    <w:rsid w:val="00A841F7"/>
    <w:rsid w:val="00A85D5B"/>
    <w:rsid w:val="00A93914"/>
    <w:rsid w:val="00A94ACE"/>
    <w:rsid w:val="00A95EDE"/>
    <w:rsid w:val="00AA02E6"/>
    <w:rsid w:val="00AA7E36"/>
    <w:rsid w:val="00AB1CED"/>
    <w:rsid w:val="00AB23BA"/>
    <w:rsid w:val="00AB2732"/>
    <w:rsid w:val="00AB2CB3"/>
    <w:rsid w:val="00AC017E"/>
    <w:rsid w:val="00AC26FB"/>
    <w:rsid w:val="00AC5BEB"/>
    <w:rsid w:val="00AD0255"/>
    <w:rsid w:val="00AD293C"/>
    <w:rsid w:val="00AD29AA"/>
    <w:rsid w:val="00AD2B5A"/>
    <w:rsid w:val="00AD3639"/>
    <w:rsid w:val="00AD3EC2"/>
    <w:rsid w:val="00AD4D5E"/>
    <w:rsid w:val="00AE0C72"/>
    <w:rsid w:val="00AE100A"/>
    <w:rsid w:val="00AE2ED2"/>
    <w:rsid w:val="00AE6B16"/>
    <w:rsid w:val="00AF2065"/>
    <w:rsid w:val="00AF43D1"/>
    <w:rsid w:val="00AF66E1"/>
    <w:rsid w:val="00B02136"/>
    <w:rsid w:val="00B025A1"/>
    <w:rsid w:val="00B02C35"/>
    <w:rsid w:val="00B0350A"/>
    <w:rsid w:val="00B04950"/>
    <w:rsid w:val="00B04A6F"/>
    <w:rsid w:val="00B0609A"/>
    <w:rsid w:val="00B06310"/>
    <w:rsid w:val="00B0724B"/>
    <w:rsid w:val="00B078FD"/>
    <w:rsid w:val="00B07E4A"/>
    <w:rsid w:val="00B101FA"/>
    <w:rsid w:val="00B10B8F"/>
    <w:rsid w:val="00B17377"/>
    <w:rsid w:val="00B2553D"/>
    <w:rsid w:val="00B2630A"/>
    <w:rsid w:val="00B31CE9"/>
    <w:rsid w:val="00B33706"/>
    <w:rsid w:val="00B33FFF"/>
    <w:rsid w:val="00B35D1D"/>
    <w:rsid w:val="00B35FA2"/>
    <w:rsid w:val="00B36147"/>
    <w:rsid w:val="00B42196"/>
    <w:rsid w:val="00B45F41"/>
    <w:rsid w:val="00B5304E"/>
    <w:rsid w:val="00B65AF7"/>
    <w:rsid w:val="00B81A96"/>
    <w:rsid w:val="00B84AC3"/>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602"/>
    <w:rsid w:val="00BD58CB"/>
    <w:rsid w:val="00BE0C97"/>
    <w:rsid w:val="00BE1850"/>
    <w:rsid w:val="00BE1C68"/>
    <w:rsid w:val="00BE417D"/>
    <w:rsid w:val="00BE6625"/>
    <w:rsid w:val="00BE741F"/>
    <w:rsid w:val="00BE79D9"/>
    <w:rsid w:val="00BF179B"/>
    <w:rsid w:val="00BF4C84"/>
    <w:rsid w:val="00BF5929"/>
    <w:rsid w:val="00C004BD"/>
    <w:rsid w:val="00C03DFC"/>
    <w:rsid w:val="00C103BA"/>
    <w:rsid w:val="00C1388A"/>
    <w:rsid w:val="00C22D9D"/>
    <w:rsid w:val="00C3183B"/>
    <w:rsid w:val="00C32687"/>
    <w:rsid w:val="00C330C8"/>
    <w:rsid w:val="00C33AA4"/>
    <w:rsid w:val="00C340F0"/>
    <w:rsid w:val="00C35296"/>
    <w:rsid w:val="00C35D99"/>
    <w:rsid w:val="00C541B3"/>
    <w:rsid w:val="00C553F6"/>
    <w:rsid w:val="00C5649A"/>
    <w:rsid w:val="00C609E6"/>
    <w:rsid w:val="00C6152E"/>
    <w:rsid w:val="00C66170"/>
    <w:rsid w:val="00C75E49"/>
    <w:rsid w:val="00C7612E"/>
    <w:rsid w:val="00C83D76"/>
    <w:rsid w:val="00C8562A"/>
    <w:rsid w:val="00C9011E"/>
    <w:rsid w:val="00C90514"/>
    <w:rsid w:val="00C92E6B"/>
    <w:rsid w:val="00C92FB1"/>
    <w:rsid w:val="00C94CED"/>
    <w:rsid w:val="00C9563D"/>
    <w:rsid w:val="00C97516"/>
    <w:rsid w:val="00C97834"/>
    <w:rsid w:val="00CA353E"/>
    <w:rsid w:val="00CA746D"/>
    <w:rsid w:val="00CB3D7F"/>
    <w:rsid w:val="00CB5797"/>
    <w:rsid w:val="00CB5FF1"/>
    <w:rsid w:val="00CC0133"/>
    <w:rsid w:val="00CC0B2F"/>
    <w:rsid w:val="00CC6E44"/>
    <w:rsid w:val="00CD5250"/>
    <w:rsid w:val="00CE0477"/>
    <w:rsid w:val="00CE2A28"/>
    <w:rsid w:val="00CE3097"/>
    <w:rsid w:val="00CE6692"/>
    <w:rsid w:val="00CF172D"/>
    <w:rsid w:val="00D01344"/>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0F87"/>
    <w:rsid w:val="00DB1ED6"/>
    <w:rsid w:val="00DC0E57"/>
    <w:rsid w:val="00DC363D"/>
    <w:rsid w:val="00DC3809"/>
    <w:rsid w:val="00DC483A"/>
    <w:rsid w:val="00DC5496"/>
    <w:rsid w:val="00DC5EEF"/>
    <w:rsid w:val="00DC6FA0"/>
    <w:rsid w:val="00DD25AE"/>
    <w:rsid w:val="00DD25C5"/>
    <w:rsid w:val="00DD3AC9"/>
    <w:rsid w:val="00DD4466"/>
    <w:rsid w:val="00DE4487"/>
    <w:rsid w:val="00DF2EAF"/>
    <w:rsid w:val="00DF3208"/>
    <w:rsid w:val="00E00661"/>
    <w:rsid w:val="00E00C36"/>
    <w:rsid w:val="00E01030"/>
    <w:rsid w:val="00E036FC"/>
    <w:rsid w:val="00E060F9"/>
    <w:rsid w:val="00E1487D"/>
    <w:rsid w:val="00E14A72"/>
    <w:rsid w:val="00E14CB8"/>
    <w:rsid w:val="00E165CB"/>
    <w:rsid w:val="00E16E75"/>
    <w:rsid w:val="00E17094"/>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87D85"/>
    <w:rsid w:val="00E915B2"/>
    <w:rsid w:val="00E96923"/>
    <w:rsid w:val="00EA0122"/>
    <w:rsid w:val="00EA3969"/>
    <w:rsid w:val="00EA5B46"/>
    <w:rsid w:val="00EA69B7"/>
    <w:rsid w:val="00EA6ABB"/>
    <w:rsid w:val="00EA74C2"/>
    <w:rsid w:val="00EA7C4A"/>
    <w:rsid w:val="00EB1F81"/>
    <w:rsid w:val="00EB4BC8"/>
    <w:rsid w:val="00EB78CB"/>
    <w:rsid w:val="00EC1D0F"/>
    <w:rsid w:val="00EC7420"/>
    <w:rsid w:val="00EC7E55"/>
    <w:rsid w:val="00EE060B"/>
    <w:rsid w:val="00EE1F63"/>
    <w:rsid w:val="00EE2406"/>
    <w:rsid w:val="00EE5BA7"/>
    <w:rsid w:val="00EF068C"/>
    <w:rsid w:val="00F01D16"/>
    <w:rsid w:val="00F04774"/>
    <w:rsid w:val="00F07B3C"/>
    <w:rsid w:val="00F11620"/>
    <w:rsid w:val="00F14219"/>
    <w:rsid w:val="00F14411"/>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1F22"/>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5A17"/>
    <w:rsid w:val="00FF5B08"/>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61FCB051-4E8D-424E-9954-04F4041E8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5602"/>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98.png"/><Relationship Id="rId21" Type="http://schemas.openxmlformats.org/officeDocument/2006/relationships/image" Target="media/image11.emf"/><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oleObject" Target="embeddings/oleObject2.bin"/><Relationship Id="rId89" Type="http://schemas.openxmlformats.org/officeDocument/2006/relationships/image" Target="media/image74.png"/><Relationship Id="rId112" Type="http://schemas.openxmlformats.org/officeDocument/2006/relationships/image" Target="media/image93.png"/><Relationship Id="rId16" Type="http://schemas.openxmlformats.org/officeDocument/2006/relationships/hyperlink" Target="https://github.com/mcxiaoxiao/837/blob/master/%E4%BF%A1%E6%81%AF%E5%AE%89%E5%85%A8%E5%AF%BC%E8%AE%BA/%E4%BF%A1%E6%81%AF%E5%AE%89%E5%85%A8%E5%AF%BC%E8%AE%BA%E7%AC%94%E8%AE%B0%E6%80%BB%E7%BB%93/%E4%BF%A1%E6%81%AF%E5%AE%89%E5%85%A8%E5%AF%BC%E8%AE%BA%E7%AC%94%E8%AE%B0%E5%9F%BA%E7%A1%80_3.pdf" TargetMode="External"/><Relationship Id="rId107" Type="http://schemas.openxmlformats.org/officeDocument/2006/relationships/image" Target="media/image8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customXml" Target="ink/ink1.xml"/><Relationship Id="rId102" Type="http://schemas.openxmlformats.org/officeDocument/2006/relationships/image" Target="media/image85.png"/><Relationship Id="rId123" Type="http://schemas.openxmlformats.org/officeDocument/2006/relationships/hyperlink" Target="https://zhida.zhihu.com/search?content_id=203063653&amp;content_type=Article&amp;match_order=1&amp;q=BGP&amp;zhida_source=entity" TargetMode="External"/><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79.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94.png"/><Relationship Id="rId118" Type="http://schemas.openxmlformats.org/officeDocument/2006/relationships/image" Target="media/image99.png"/><Relationship Id="rId80" Type="http://schemas.openxmlformats.org/officeDocument/2006/relationships/image" Target="media/image68.png"/><Relationship Id="rId85" Type="http://schemas.openxmlformats.org/officeDocument/2006/relationships/hyperlink" Target="https://www.cnblogs.com/cherryljr/p/6519748.html" TargetMode="External"/><Relationship Id="rId12" Type="http://schemas.openxmlformats.org/officeDocument/2006/relationships/image" Target="media/image5.png"/><Relationship Id="rId17" Type="http://schemas.openxmlformats.org/officeDocument/2006/relationships/image" Target="media/image8.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6.emf"/><Relationship Id="rId108" Type="http://schemas.openxmlformats.org/officeDocument/2006/relationships/image" Target="media/image89.png"/><Relationship Id="rId124" Type="http://schemas.openxmlformats.org/officeDocument/2006/relationships/hyperlink" Target="https://github.com/mcxiaoxiao/HIT837-Book-of-Answer" TargetMode="External"/><Relationship Id="rId129" Type="http://schemas.openxmlformats.org/officeDocument/2006/relationships/footer" Target="footer2.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wmf"/><Relationship Id="rId91" Type="http://schemas.openxmlformats.org/officeDocument/2006/relationships/hyperlink" Target="https://blog.csdn.net/kexuanxiu1163/article/details/99688080" TargetMode="External"/><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5.jpeg"/><Relationship Id="rId119" Type="http://schemas.openxmlformats.org/officeDocument/2006/relationships/hyperlink" Target="https://zhida.zhihu.com/search?content_id=203063653&amp;content_type=Article&amp;match_order=1&amp;q=SSH&amp;zhida_source=entity"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69.png"/><Relationship Id="rId86" Type="http://schemas.openxmlformats.org/officeDocument/2006/relationships/hyperlink" Target="https://zhuanlan.zhihu.com/p/649645822" TargetMode="External"/><Relationship Id="rId130" Type="http://schemas.openxmlformats.org/officeDocument/2006/relationships/header" Target="header3.xml"/><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29.png"/><Relationship Id="rId109" Type="http://schemas.openxmlformats.org/officeDocument/2006/relationships/image" Target="media/image90.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oleObject" Target="embeddings/oleObject1.bin"/><Relationship Id="rId97" Type="http://schemas.openxmlformats.org/officeDocument/2006/relationships/image" Target="media/image81.png"/><Relationship Id="rId104" Type="http://schemas.openxmlformats.org/officeDocument/2006/relationships/oleObject" Target="embeddings/oleObject3.bin"/><Relationship Id="rId120" Type="http://schemas.openxmlformats.org/officeDocument/2006/relationships/hyperlink" Target="https://zhida.zhihu.com/search?content_id=203063653&amp;content_type=Article&amp;match_order=1&amp;q=Telnet&amp;zhida_source=entity" TargetMode="External"/><Relationship Id="rId125" Type="http://schemas.openxmlformats.org/officeDocument/2006/relationships/hyperlink" Target="https://mcxiaoxiao.github.io/HIT837-Book-of-Answer/"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76.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jpeg"/><Relationship Id="rId66" Type="http://schemas.openxmlformats.org/officeDocument/2006/relationships/image" Target="media/image56.png"/><Relationship Id="rId87" Type="http://schemas.openxmlformats.org/officeDocument/2006/relationships/image" Target="media/image72.png"/><Relationship Id="rId110" Type="http://schemas.openxmlformats.org/officeDocument/2006/relationships/image" Target="media/image91.png"/><Relationship Id="rId115" Type="http://schemas.openxmlformats.org/officeDocument/2006/relationships/image" Target="media/image96.png"/><Relationship Id="rId131"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0.png"/><Relationship Id="rId19" Type="http://schemas.openxmlformats.org/officeDocument/2006/relationships/hyperlink" Target="https://zhuanlan.zhihu.com/p/608777570" TargetMode="External"/><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3.png"/><Relationship Id="rId105" Type="http://schemas.openxmlformats.org/officeDocument/2006/relationships/image" Target="media/image87.png"/><Relationship Id="rId12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7.png"/><Relationship Id="rId98" Type="http://schemas.openxmlformats.org/officeDocument/2006/relationships/hyperlink" Target="https://www.cnblogs.com/kongbursi-2292702937/p/12031259.html" TargetMode="External"/><Relationship Id="rId121" Type="http://schemas.openxmlformats.org/officeDocument/2006/relationships/image" Target="media/image100.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97.jpe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jpeg"/><Relationship Id="rId83" Type="http://schemas.openxmlformats.org/officeDocument/2006/relationships/image" Target="media/image71.wmf"/><Relationship Id="rId88" Type="http://schemas.openxmlformats.org/officeDocument/2006/relationships/image" Target="media/image73.png"/><Relationship Id="rId111" Type="http://schemas.openxmlformats.org/officeDocument/2006/relationships/image" Target="media/image92.png"/><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www.cnblogs.com/ladawn/p/9281509.html" TargetMode="External"/><Relationship Id="rId12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7.png"/><Relationship Id="rId94" Type="http://schemas.openxmlformats.org/officeDocument/2006/relationships/image" Target="media/image78.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hyperlink" Target="https://zhida.zhihu.com/search?content_id=203063653&amp;content_type=Article&amp;match_order=1&amp;q=POP3&amp;zhida_source=entity"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35352</TotalTime>
  <Pages>89</Pages>
  <Words>25949</Words>
  <Characters>31140</Characters>
  <Application>Microsoft Office Word</Application>
  <DocSecurity>0</DocSecurity>
  <Lines>1638</Lines>
  <Paragraphs>1729</Paragraphs>
  <ScaleCrop>false</ScaleCrop>
  <Company>免费获取github.com/mcxiaoxiao/HIT837</Company>
  <LinksUpToDate>false</LinksUpToDate>
  <CharactersWithSpaces>55360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subject/>
  <dc:creator>刘 宇昂</dc:creator>
  <cp:keywords/>
  <dc:description/>
  <cp:lastModifiedBy>Ziming Guo</cp:lastModifiedBy>
  <cp:revision>63</cp:revision>
  <cp:lastPrinted>2025-08-18T09:41:00Z</cp:lastPrinted>
  <dcterms:created xsi:type="dcterms:W3CDTF">2022-11-07T15:04:00Z</dcterms:created>
  <dcterms:modified xsi:type="dcterms:W3CDTF">2025-10-02T13:13:00Z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