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6EE23DEA" w:rsidR="00C66170" w:rsidRDefault="00022D5D">
      <w:pPr>
        <w:pStyle w:val="a9"/>
        <w:spacing w:line="360" w:lineRule="exact"/>
        <w:rPr>
          <w:rFonts w:ascii="微软雅黑" w:eastAsia="微软雅黑" w:hAnsi="微软雅黑" w:hint="eastAsia"/>
          <w:sz w:val="2"/>
        </w:rPr>
      </w:pPr>
      <w:r>
        <w:rPr>
          <w:rFonts w:hint="eastAsia"/>
          <w:noProof/>
        </w:rPr>
        <w:drawing>
          <wp:anchor distT="0" distB="0" distL="0" distR="0" simplePos="0" relativeHeight="16" behindDoc="0" locked="0" layoutInCell="1" allowOverlap="1" wp14:anchorId="1B537C68" wp14:editId="6842AE24">
            <wp:simplePos x="0" y="0"/>
            <wp:positionH relativeFrom="column">
              <wp:posOffset>97790</wp:posOffset>
            </wp:positionH>
            <wp:positionV relativeFrom="paragraph">
              <wp:posOffset>-160655</wp:posOffset>
            </wp:positionV>
            <wp:extent cx="5076967" cy="5008728"/>
            <wp:effectExtent l="0" t="0" r="0" b="1905"/>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076967" cy="5008728"/>
                    </a:xfrm>
                    <a:prstGeom prst="rect">
                      <a:avLst/>
                    </a:prstGeom>
                    <a:ln>
                      <a:noFill/>
                    </a:ln>
                  </pic:spPr>
                </pic:pic>
              </a:graphicData>
            </a:graphic>
            <wp14:sizeRelH relativeFrom="margin">
              <wp14:pctWidth>0</wp14:pctWidth>
            </wp14:sizeRelH>
            <wp14:sizeRelV relativeFrom="margin">
              <wp14:pctHeight>0</wp14:pctHeight>
            </wp14:sizeRelV>
          </wp:anchor>
        </w:drawing>
      </w:r>
      <w:r>
        <w:rPr>
          <w:rFonts w:hint="eastAsia"/>
          <w:noProof/>
        </w:rPr>
        <mc:AlternateContent>
          <mc:Choice Requires="wps">
            <w:drawing>
              <wp:anchor distT="0" distB="0" distL="0" distR="0" simplePos="0" relativeHeight="2" behindDoc="0" locked="0" layoutInCell="1" allowOverlap="1" wp14:anchorId="0F17119E" wp14:editId="3AF7E2DC">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3D5BE5AD" w:rsidR="00C66170" w:rsidRDefault="00C66170">
      <w:pPr>
        <w:spacing w:line="360" w:lineRule="exact"/>
        <w:jc w:val="left"/>
        <w:rPr>
          <w:rFonts w:ascii="微软雅黑" w:eastAsia="微软雅黑" w:hAnsi="微软雅黑" w:hint="eastAsia"/>
        </w:rPr>
      </w:pPr>
    </w:p>
    <w:p w14:paraId="3EF90A28" w14:textId="2658F280" w:rsidR="00C66170" w:rsidRDefault="00022D5D">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251697152" behindDoc="0" locked="0" layoutInCell="1" allowOverlap="1" wp14:anchorId="6BC7ADA2" wp14:editId="1A5D26AA">
                <wp:simplePos x="0" y="0"/>
                <wp:positionH relativeFrom="page">
                  <wp:posOffset>0</wp:posOffset>
                </wp:positionH>
                <wp:positionV relativeFrom="margin">
                  <wp:posOffset>3548418</wp:posOffset>
                </wp:positionV>
                <wp:extent cx="7567684" cy="4940139"/>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4940139"/>
                        </a:xfrm>
                        <a:prstGeom prst="rect">
                          <a:avLst/>
                        </a:prstGeom>
                        <a:ln>
                          <a:noFill/>
                        </a:ln>
                      </wps:spPr>
                      <wps:txbx>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279.4pt;width:595.9pt;height:389pt;z-index:251697152;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" filled="f" stroked="f">
                <v:textbox inset="0,0,0,0">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OrlosZiming</w:t>
                      </w:r>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电子信封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w:t>
        </w:r>
        <w:r w:rsidRPr="004D30DE">
          <w:rPr>
            <w:rStyle w:val="a8"/>
            <w:rFonts w:hint="eastAsia"/>
            <w:noProof/>
          </w:rPr>
          <w:t>欺</w:t>
        </w:r>
        <w:r w:rsidRPr="004D30DE">
          <w:rPr>
            <w:rStyle w:val="a8"/>
            <w:rFonts w:hint="eastAsia"/>
            <w:noProof/>
          </w:rPr>
          <w:t>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反射型拒绝服务攻击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 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w:t>
        </w:r>
        <w:r w:rsidRPr="004D30DE">
          <w:rPr>
            <w:rStyle w:val="a8"/>
            <w:rFonts w:hint="eastAsia"/>
            <w:noProof/>
          </w:rPr>
          <w:t>V</w:t>
        </w:r>
        <w:r w:rsidRPr="004D30DE">
          <w:rPr>
            <w:rStyle w:val="a8"/>
            <w:rFonts w:hint="eastAsia"/>
            <w:noProof/>
          </w:rPr>
          <w:t>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特别感谢GuoJohnny学长（github.com/guoJohnny）以及各位837前辈提供的宝贵资料和试题回忆。作者网安小白26年哈理工数据科学专业跨</w:t>
      </w:r>
      <w:r>
        <w:rPr>
          <w:rFonts w:ascii="微软雅黑" w:eastAsia="微软雅黑" w:hAnsi="微软雅黑"/>
        </w:rPr>
        <w:t>考</w:t>
      </w:r>
      <w:r>
        <w:rPr>
          <w:rFonts w:ascii="微软雅黑" w:eastAsia="微软雅黑" w:hAnsi="微软雅黑" w:hint="eastAsia"/>
          <w:lang w:val="zh-CN"/>
        </w:rPr>
        <w:t>工大本部网安专硕。虽然希望这份资料能帮大家减轻点伴随备考837的缺资料和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玩意很看重背书的现实迫使记性不好的我开始哐哐一顿抄题背题），但受限于本人的应试和专业能力，目前的这一版内容很可能存在错误，如有发现或者想补充欢迎提Pull Request。</w:t>
      </w:r>
    </w:p>
    <w:p w14:paraId="69CECAC6"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根据25考纲和真题，837</w:t>
      </w:r>
      <w:r>
        <w:rPr>
          <w:rFonts w:ascii="微软雅黑" w:eastAsia="微软雅黑" w:hAnsi="微软雅黑"/>
        </w:rPr>
        <w:t>包括计算机网络</w:t>
      </w:r>
      <w:r>
        <w:rPr>
          <w:rFonts w:ascii="微软雅黑" w:eastAsia="微软雅黑" w:hAnsi="微软雅黑" w:hint="eastAsia"/>
        </w:rPr>
        <w:t>（6</w:t>
      </w:r>
      <w:r>
        <w:rPr>
          <w:rFonts w:ascii="微软雅黑" w:eastAsia="微软雅黑" w:hAnsi="微软雅黑"/>
        </w:rPr>
        <w:t>0分</w:t>
      </w:r>
      <w:r>
        <w:rPr>
          <w:rFonts w:ascii="微软雅黑" w:eastAsia="微软雅黑" w:hAnsi="微软雅黑" w:hint="eastAsia"/>
        </w:rPr>
        <w:t>）</w:t>
      </w:r>
      <w:r>
        <w:rPr>
          <w:rFonts w:ascii="微软雅黑" w:eastAsia="微软雅黑" w:hAnsi="微软雅黑"/>
        </w:rPr>
        <w:t>、 信息安全基础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w:t>
      </w:r>
      <w:r>
        <w:rPr>
          <w:rFonts w:ascii="微软雅黑" w:eastAsia="微软雅黑" w:hAnsi="微软雅黑"/>
        </w:rPr>
        <w:t>和网络安全基础</w:t>
      </w:r>
      <w:r>
        <w:rPr>
          <w:rFonts w:ascii="微软雅黑" w:eastAsia="微软雅黑" w:hAnsi="微软雅黑" w:hint="eastAsia"/>
        </w:rPr>
        <w:t>（</w:t>
      </w:r>
      <w:r>
        <w:rPr>
          <w:rFonts w:ascii="微软雅黑" w:eastAsia="微软雅黑" w:hAnsi="微软雅黑"/>
        </w:rPr>
        <w:t>45分</w:t>
      </w:r>
      <w:r>
        <w:rPr>
          <w:rFonts w:ascii="微软雅黑" w:eastAsia="微软雅黑" w:hAnsi="微软雅黑" w:hint="eastAsia"/>
        </w:rPr>
        <w:t>），其中选择30分（各10分，一题2分）填空10分（仅计网，一题2分）简答55-60分（计网信安各20分，一题5分）计算40-45分（信安一题≤计网一或两题≤网安两题，一题10-15分，计网【DV/LS-</w:t>
      </w:r>
      <w:r>
        <w:rPr>
          <w:rFonts w:ascii="微软雅黑" w:eastAsia="微软雅黑" w:hAnsi="微软雅黑"/>
          <w:szCs w:val="21"/>
        </w:rPr>
        <w:t>Dijkstra</w:t>
      </w:r>
      <w:r>
        <w:rPr>
          <w:rFonts w:ascii="微软雅黑" w:eastAsia="微软雅黑" w:hAnsi="微软雅黑" w:hint="eastAsia"/>
        </w:rPr>
        <w:t>/时延/子网划分-CIDR】，信安【RSA/DH】，网安【AC/KMP/BM/WM×1+K-means/SVM（25年第一次以简答形式出现）/Native-bayes×1】这类知识点也可以用简答/选择形式来考）。</w:t>
      </w:r>
      <w:r>
        <w:rPr>
          <w:rFonts w:ascii="微软雅黑" w:eastAsia="微软雅黑" w:hAnsi="微软雅黑" w:hint="eastAsia"/>
          <w:lang w:val="zh-CN"/>
        </w:rPr>
        <w:t>私以为记忆难度计网≈信安＞网安，其中多数选填和少数简答题（约50分）应该更适合通过思维导图记忆，背答案这种做法适合用来应对答案稍复杂，更侧重记忆的简答题和填空题（约50分）。因此，这里内容的重要性虽然约等于思维导图，但不建议替代。</w:t>
      </w:r>
    </w:p>
    <w:p w14:paraId="3D45FC4D" w14:textId="072830CB"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内容主要收集自遇到且觉得有价值的题目和知识点，主要来自真题、考纲参考书正文、PPT和课后题（主要来自信安导论、攻防原理、自顶向下、入侵检测技术），部分来自各路其它试卷和资料。信安网安部分</w:t>
      </w:r>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，计网部分由于市面上资料很多所以这里主要就是历年在837真题中出现的点，相对较少</w:t>
      </w:r>
      <w:r>
        <w:rPr>
          <w:rFonts w:ascii="微软雅黑" w:eastAsia="微软雅黑" w:hAnsi="微软雅黑"/>
        </w:rPr>
        <w:t>，千万千万不要以这里的计网内容作为主要复习材料</w:t>
      </w:r>
      <w:r>
        <w:rPr>
          <w:rFonts w:ascii="微软雅黑" w:eastAsia="微软雅黑" w:hAnsi="微软雅黑" w:hint="eastAsia"/>
          <w:lang w:val="zh-CN"/>
        </w:rPr>
        <w:t xml:space="preserve">。括号标注在真题中出现的年份。信安和网安内容量差不多的重复知识点优先划到信安，因此只看了其中一本书时答案找不全是正常的。标记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代表在考试中至少两次复现，</w:t>
      </w:r>
      <w:r w:rsidR="00D87574">
        <w:rPr>
          <w:rFonts w:ascii="微软雅黑" w:eastAsia="微软雅黑" w:hAnsi="微软雅黑" w:hint="eastAsia"/>
          <w:lang w:val="zh-CN"/>
        </w:rPr>
        <w:t>直接</w:t>
      </w:r>
      <w:r>
        <w:rPr>
          <w:rFonts w:ascii="微软雅黑" w:eastAsia="微软雅黑" w:hAnsi="微软雅黑" w:hint="eastAsia"/>
          <w:lang w:val="zh-CN"/>
        </w:rPr>
        <w:t>考到概率</w:t>
      </w:r>
      <w:r w:rsidR="007272F2">
        <w:rPr>
          <w:rFonts w:ascii="微软雅黑" w:eastAsia="微软雅黑" w:hAnsi="微软雅黑" w:hint="eastAsia"/>
          <w:lang w:val="zh-CN"/>
        </w:rPr>
        <w:t>较</w:t>
      </w:r>
      <w:r>
        <w:rPr>
          <w:rFonts w:ascii="微软雅黑" w:eastAsia="微软雅黑" w:hAnsi="微软雅黑" w:hint="eastAsia"/>
          <w:lang w:val="zh-CN"/>
        </w:rPr>
        <w:t>大，</w:t>
      </w:r>
      <w:r w:rsidR="00D87574">
        <w:rPr>
          <w:rFonts w:ascii="微软雅黑" w:eastAsia="微软雅黑" w:hAnsi="微软雅黑" w:hint="eastAsia"/>
          <w:lang w:val="zh-CN"/>
        </w:rPr>
        <w:t>背下来比较好</w:t>
      </w:r>
      <w:r>
        <w:rPr>
          <w:rFonts w:ascii="微软雅黑" w:eastAsia="微软雅黑" w:hAnsi="微软雅黑" w:hint="eastAsia"/>
          <w:lang w:val="zh-CN"/>
        </w:rPr>
        <w:t xml:space="preserve">；标记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w:t>
      </w:r>
      <w:r w:rsidR="00664378">
        <w:rPr>
          <w:rFonts w:ascii="微软雅黑" w:eastAsia="微软雅黑" w:hAnsi="微软雅黑" w:hint="eastAsia"/>
          <w:lang w:val="zh-CN"/>
        </w:rPr>
        <w:t>理解</w:t>
      </w:r>
      <w:r>
        <w:rPr>
          <w:rFonts w:ascii="微软雅黑" w:eastAsia="微软雅黑" w:hAnsi="微软雅黑" w:hint="eastAsia"/>
          <w:lang w:val="zh-CN"/>
        </w:rPr>
        <w:t>；</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r w:rsidR="007914DD">
        <w:rPr>
          <w:rFonts w:ascii="微软雅黑" w:eastAsia="微软雅黑" w:hAnsi="微软雅黑" w:hint="eastAsia"/>
          <w:lang w:val="zh-CN"/>
        </w:rPr>
        <w:t>；</w:t>
      </w:r>
      <w:r w:rsidR="00BE1850" w:rsidRPr="00BE1850">
        <w:rPr>
          <w:rFonts w:ascii="微软雅黑" w:eastAsia="微软雅黑" w:hAnsi="微软雅黑" w:hint="eastAsia"/>
          <w:b/>
          <w:bCs/>
          <w:color w:val="FFFFFF" w:themeColor="background1"/>
          <w:highlight w:val="darkCyan"/>
          <w:lang w:val="zh-CN"/>
        </w:rPr>
        <w:t>26押题</w:t>
      </w:r>
      <w:r w:rsidR="00BE1850">
        <w:rPr>
          <w:rFonts w:ascii="微软雅黑" w:eastAsia="微软雅黑" w:hAnsi="微软雅黑" w:hint="eastAsia"/>
          <w:b/>
          <w:bCs/>
          <w:color w:val="FFFFFF" w:themeColor="background1"/>
          <w:highlight w:val="darkCyan"/>
          <w:lang w:val="zh-CN"/>
        </w:rPr>
        <w:t>，可能</w:t>
      </w:r>
      <w:r w:rsidR="00B06310">
        <w:rPr>
          <w:rFonts w:ascii="微软雅黑" w:eastAsia="微软雅黑" w:hAnsi="微软雅黑" w:hint="eastAsia"/>
          <w:b/>
          <w:bCs/>
          <w:color w:val="FFFFFF" w:themeColor="background1"/>
          <w:highlight w:val="darkCyan"/>
          <w:lang w:val="zh-CN"/>
        </w:rPr>
        <w:t>出题</w:t>
      </w:r>
      <w:r w:rsidR="00B35D1D">
        <w:rPr>
          <w:rFonts w:ascii="微软雅黑" w:eastAsia="微软雅黑" w:hAnsi="微软雅黑" w:hint="eastAsia"/>
          <w:b/>
          <w:bCs/>
          <w:color w:val="FFFFFF" w:themeColor="background1"/>
          <w:highlight w:val="darkCyan"/>
          <w:lang w:val="zh-CN"/>
        </w:rPr>
        <w:t>角度</w:t>
      </w:r>
      <w:r w:rsidR="00BE1850">
        <w:rPr>
          <w:rFonts w:ascii="微软雅黑" w:eastAsia="微软雅黑" w:hAnsi="微软雅黑" w:hint="eastAsia"/>
          <w:lang w:val="zh-CN"/>
        </w:rPr>
        <w:t xml:space="preserve"> 代表</w:t>
      </w:r>
      <w:r w:rsidR="00E70BA5">
        <w:rPr>
          <w:rFonts w:ascii="微软雅黑" w:eastAsia="微软雅黑" w:hAnsi="微软雅黑" w:hint="eastAsia"/>
          <w:lang w:val="zh-CN"/>
        </w:rPr>
        <w:t>我认为</w:t>
      </w:r>
      <w:r w:rsidR="00407F22">
        <w:rPr>
          <w:rFonts w:ascii="微软雅黑" w:eastAsia="微软雅黑" w:hAnsi="微软雅黑" w:hint="eastAsia"/>
          <w:lang w:val="zh-CN"/>
        </w:rPr>
        <w:t>的和大模型</w:t>
      </w:r>
      <w:r w:rsidR="00C9563D">
        <w:rPr>
          <w:rFonts w:ascii="微软雅黑" w:eastAsia="微软雅黑" w:hAnsi="微软雅黑" w:hint="eastAsia"/>
          <w:lang w:val="zh-CN"/>
        </w:rPr>
        <w:t>基于往年命题规律</w:t>
      </w:r>
      <w:r w:rsidR="00407F22">
        <w:rPr>
          <w:rFonts w:ascii="微软雅黑" w:eastAsia="微软雅黑" w:hAnsi="微软雅黑" w:hint="eastAsia"/>
          <w:lang w:val="zh-CN"/>
        </w:rPr>
        <w:t>预测的</w:t>
      </w:r>
      <w:r w:rsidR="00BE1850">
        <w:rPr>
          <w:rFonts w:ascii="微软雅黑" w:eastAsia="微软雅黑" w:hAnsi="微软雅黑" w:hint="eastAsia"/>
          <w:lang w:val="zh-CN"/>
        </w:rPr>
        <w:t>当年</w:t>
      </w:r>
      <w:r w:rsidR="00407F22">
        <w:rPr>
          <w:rFonts w:ascii="微软雅黑" w:eastAsia="微软雅黑" w:hAnsi="微软雅黑" w:hint="eastAsia"/>
          <w:lang w:val="zh-CN"/>
        </w:rPr>
        <w:t>较大可能</w:t>
      </w:r>
      <w:r w:rsidR="00BE1850">
        <w:rPr>
          <w:rFonts w:ascii="微软雅黑" w:eastAsia="微软雅黑" w:hAnsi="微软雅黑" w:hint="eastAsia"/>
          <w:lang w:val="zh-CN"/>
        </w:rPr>
        <w:t>考到的知识点和其中有可能的</w:t>
      </w:r>
      <w:r w:rsidR="00B35D1D">
        <w:rPr>
          <w:rFonts w:ascii="微软雅黑" w:eastAsia="微软雅黑" w:hAnsi="微软雅黑" w:hint="eastAsia"/>
          <w:lang w:val="zh-CN"/>
        </w:rPr>
        <w:t>角度</w:t>
      </w:r>
      <w:r w:rsidR="00AD2B5A">
        <w:rPr>
          <w:rFonts w:ascii="微软雅黑" w:eastAsia="微软雅黑" w:hAnsi="微软雅黑" w:hint="eastAsia"/>
          <w:lang w:val="zh-CN"/>
        </w:rPr>
        <w:t>举例</w:t>
      </w:r>
      <w:r w:rsidR="00BE1850">
        <w:rPr>
          <w:rFonts w:ascii="微软雅黑" w:eastAsia="微软雅黑" w:hAnsi="微软雅黑" w:hint="eastAsia"/>
          <w:lang w:val="zh-CN"/>
        </w:rPr>
        <w:t>。</w:t>
      </w:r>
      <w:r w:rsidR="004027CC">
        <w:rPr>
          <w:rFonts w:ascii="微软雅黑" w:eastAsia="微软雅黑" w:hAnsi="微软雅黑" w:hint="eastAsia"/>
          <w:lang w:val="zh-CN"/>
        </w:rPr>
        <w:t>标记必考的</w:t>
      </w:r>
      <w:r w:rsidR="00EE2406">
        <w:rPr>
          <w:rFonts w:ascii="微软雅黑" w:eastAsia="微软雅黑" w:hAnsi="微软雅黑" w:hint="eastAsia"/>
          <w:lang w:val="zh-CN"/>
        </w:rPr>
        <w:t>要</w:t>
      </w:r>
      <w:r w:rsidR="004027CC">
        <w:rPr>
          <w:rFonts w:ascii="微软雅黑" w:eastAsia="微软雅黑" w:hAnsi="微软雅黑" w:hint="eastAsia"/>
          <w:lang w:val="zh-CN"/>
        </w:rPr>
        <w:t>背，标记押题</w:t>
      </w:r>
      <w:r w:rsidR="0094228B">
        <w:rPr>
          <w:rFonts w:ascii="微软雅黑" w:eastAsia="微软雅黑" w:hAnsi="微软雅黑" w:hint="eastAsia"/>
          <w:lang w:val="zh-CN"/>
        </w:rPr>
        <w:t>则</w:t>
      </w:r>
      <w:r w:rsidR="004027CC">
        <w:rPr>
          <w:rFonts w:ascii="微软雅黑" w:eastAsia="微软雅黑" w:hAnsi="微软雅黑" w:hint="eastAsia"/>
          <w:lang w:val="zh-CN"/>
        </w:rPr>
        <w:t>考前着重狠狠背</w:t>
      </w:r>
      <w:r w:rsidR="009F7588">
        <w:rPr>
          <w:rFonts w:ascii="微软雅黑" w:eastAsia="微软雅黑" w:hAnsi="微软雅黑" w:hint="eastAsia"/>
          <w:lang w:val="zh-CN"/>
        </w:rPr>
        <w:t>，权重略大于必考</w:t>
      </w:r>
      <w:r w:rsidR="007914DD">
        <w:rPr>
          <w:rFonts w:ascii="微软雅黑" w:eastAsia="微软雅黑" w:hAnsi="微软雅黑" w:hint="eastAsia"/>
          <w:lang w:val="zh-CN"/>
        </w:rPr>
        <w:t>，什么都没标的如果只求</w:t>
      </w:r>
      <w:r w:rsidR="00E01030">
        <w:rPr>
          <w:rFonts w:ascii="微软雅黑" w:eastAsia="微软雅黑" w:hAnsi="微软雅黑" w:hint="eastAsia"/>
          <w:lang w:val="zh-CN"/>
        </w:rPr>
        <w:t>考</w:t>
      </w:r>
      <w:r w:rsidR="007914DD">
        <w:rPr>
          <w:rFonts w:ascii="微软雅黑" w:eastAsia="微软雅黑" w:hAnsi="微软雅黑" w:hint="eastAsia"/>
          <w:lang w:val="zh-CN"/>
        </w:rPr>
        <w:t>110</w:t>
      </w:r>
      <w:r w:rsidR="00AD3639">
        <w:rPr>
          <w:rFonts w:ascii="微软雅黑" w:eastAsia="微软雅黑" w:hAnsi="微软雅黑" w:hint="eastAsia"/>
          <w:lang w:val="zh-CN"/>
        </w:rPr>
        <w:t>想突击一下的话</w:t>
      </w:r>
      <w:r w:rsidR="007914DD">
        <w:rPr>
          <w:rFonts w:ascii="微软雅黑" w:eastAsia="微软雅黑" w:hAnsi="微软雅黑" w:hint="eastAsia"/>
          <w:lang w:val="zh-CN"/>
        </w:rPr>
        <w:t>可以不看</w:t>
      </w:r>
      <w:r w:rsidR="004027CC">
        <w:rPr>
          <w:rFonts w:ascii="微软雅黑" w:eastAsia="微软雅黑" w:hAnsi="微软雅黑" w:hint="eastAsia"/>
          <w:lang w:val="zh-CN"/>
        </w:rPr>
        <w:t>。</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70A98201" w14:textId="2DAE406D" w:rsidR="00C66170" w:rsidRDefault="00000000" w:rsidP="00A25DE3">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，幸福如期而至！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发展：通信安全（保障传递的信息安全）-信息安全（保护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可否认性）-信息保障（包括PDRR动态全方位保护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043A85">
        <w:rPr>
          <w:rFonts w:ascii="微软雅黑" w:eastAsia="微软雅黑" w:hAnsi="微软雅黑" w:hint="eastAsia"/>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hint="eastAsia"/>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hint="eastAsia"/>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DAC三元组=泄露+纂改+破坏</w:t>
      </w:r>
    </w:p>
    <w:p w14:paraId="6B16D933" w14:textId="785CB8A6"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机密Confidentiality：指信息在存储、传输、使用过程中，不会</w:t>
      </w:r>
      <w:r w:rsidRPr="00DD25AE">
        <w:rPr>
          <w:rFonts w:ascii="微软雅黑" w:eastAsia="微软雅黑" w:hAnsi="微软雅黑" w:hint="eastAsia"/>
          <w:b/>
          <w:bCs/>
        </w:rPr>
        <w:t>泄漏给非授权用户或实体。</w:t>
      </w:r>
    </w:p>
    <w:p w14:paraId="669771A3" w14:textId="41E38BCA"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完整性Integrity：指信息在存储、使用、传输过程中，不会被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或防止授权用户对信息进行</w:t>
      </w:r>
      <w:r w:rsidRPr="00DD25AE">
        <w:rPr>
          <w:rFonts w:ascii="微软雅黑" w:eastAsia="微软雅黑" w:hAnsi="微软雅黑" w:hint="eastAsia"/>
          <w:b/>
          <w:bCs/>
        </w:rPr>
        <w:t>不恰当的篡改</w:t>
      </w:r>
    </w:p>
    <w:p w14:paraId="64E028D2" w14:textId="04C60092" w:rsid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可用性Availability：指确保</w:t>
      </w:r>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hint="eastAsia"/>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E93537"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404734" w:rsidRPr="00C1388A">
        <w:rPr>
          <w:rFonts w:ascii="微软雅黑" w:eastAsia="微软雅黑" w:hAnsi="微软雅黑" w:hint="eastAsia"/>
          <w:b/>
          <w:bCs/>
          <w:color w:val="FFFFFF"/>
          <w:highlight w:val="darkCyan"/>
        </w:rPr>
        <w:t>26</w:t>
      </w:r>
      <w:r w:rsidR="00404734">
        <w:rPr>
          <w:rFonts w:ascii="微软雅黑" w:eastAsia="微软雅黑" w:hAnsi="微软雅黑" w:hint="eastAsia"/>
          <w:b/>
          <w:bCs/>
          <w:color w:val="FFFFFF"/>
          <w:highlight w:val="darkCyan"/>
        </w:rPr>
        <w:t>押题</w:t>
      </w:r>
      <w:r w:rsidR="00404734" w:rsidRPr="00D26998">
        <w:rPr>
          <w:rFonts w:ascii="微软雅黑" w:eastAsia="微软雅黑" w:hAnsi="微软雅黑" w:hint="eastAsia"/>
          <w:b/>
          <w:bCs/>
          <w:color w:val="FFFFFF"/>
          <w:highlight w:val="darkCyan"/>
        </w:rPr>
        <w:t>，</w:t>
      </w:r>
      <w:r w:rsidR="00404734">
        <w:rPr>
          <w:rFonts w:ascii="微软雅黑" w:eastAsia="微软雅黑" w:hAnsi="微软雅黑" w:hint="eastAsia"/>
          <w:b/>
          <w:bCs/>
          <w:color w:val="FFFFFF"/>
          <w:highlight w:val="darkCyan"/>
        </w:rPr>
        <w:t>什么</w:t>
      </w:r>
      <w:r w:rsidR="004B2311">
        <w:rPr>
          <w:rFonts w:ascii="微软雅黑" w:eastAsia="微软雅黑" w:hAnsi="微软雅黑" w:hint="eastAsia"/>
          <w:b/>
          <w:bCs/>
          <w:color w:val="FFFFFF"/>
          <w:highlight w:val="darkCyan"/>
        </w:rPr>
        <w:t>安全</w:t>
      </w:r>
      <w:r w:rsidR="00404734">
        <w:rPr>
          <w:rFonts w:ascii="微软雅黑" w:eastAsia="微软雅黑" w:hAnsi="微软雅黑" w:hint="eastAsia"/>
          <w:b/>
          <w:bCs/>
          <w:color w:val="FFFFFF"/>
          <w:highlight w:val="darkCyan"/>
        </w:rPr>
        <w:t>保护什么</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Pr>
          <w:rFonts w:ascii="微软雅黑" w:eastAsia="微软雅黑" w:hAnsi="微软雅黑" w:hint="eastAsia"/>
        </w:rPr>
        <w:t>运行安全：对物理及信息系统的</w:t>
      </w:r>
      <w:r w:rsidRPr="00591B00">
        <w:rPr>
          <w:rFonts w:ascii="微软雅黑" w:eastAsia="微软雅黑" w:hAnsi="微软雅黑" w:hint="eastAsia"/>
          <w:b/>
          <w:bCs/>
        </w:rPr>
        <w:t>运行过程运行状态</w:t>
      </w:r>
      <w:r>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t>安全威胁</w:t>
      </w:r>
      <w:r w:rsidR="00361F3D">
        <w:rPr>
          <w:rFonts w:ascii="微软雅黑" w:eastAsia="微软雅黑" w:hAnsi="微软雅黑" w:hint="eastAsia"/>
        </w:rPr>
        <w:t>：</w:t>
      </w:r>
    </w:p>
    <w:p w14:paraId="4290E3E0" w14:textId="7777777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p>
    <w:p w14:paraId="4B82EA99" w14:textId="0DE37ECE"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2.完整性破坏 → 破坏完整性</w:t>
      </w:r>
    </w:p>
    <w:p w14:paraId="786EBF27" w14:textId="06DDB49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lastRenderedPageBreak/>
        <w:t>3.业务否决 → 破坏可用性</w:t>
      </w:r>
    </w:p>
    <w:p w14:paraId="4BA837A0" w14:textId="4FD24002"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4.未经授权访问 → 破坏可控性</w:t>
      </w:r>
    </w:p>
    <w:p w14:paraId="1B1163ED" w14:textId="3BDF2FE7"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hint="eastAsia"/>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0C9F5112" w14:textId="77777777" w:rsidR="00F07B3C" w:rsidRDefault="00F07B3C">
      <w:pPr>
        <w:spacing w:line="360" w:lineRule="exact"/>
        <w:jc w:val="left"/>
        <w:rPr>
          <w:rFonts w:ascii="微软雅黑" w:eastAsia="微软雅黑" w:hAnsi="微软雅黑" w:hint="eastAsia"/>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5CF68EF1"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验证权限</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数据完整性 → 防未授权修改</w:t>
      </w:r>
    </w:p>
    <w:p w14:paraId="531EC6BF" w14:textId="38EC57A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第三方确保完整性/来源/时间/目的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lastRenderedPageBreak/>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63C4A63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C017E" w:rsidRPr="00C1388A">
        <w:rPr>
          <w:rFonts w:ascii="微软雅黑" w:eastAsia="微软雅黑" w:hAnsi="微软雅黑" w:hint="eastAsia"/>
          <w:b/>
          <w:bCs/>
          <w:color w:val="FFFFFF"/>
          <w:highlight w:val="darkCyan"/>
        </w:rPr>
        <w:t>26</w:t>
      </w:r>
      <w:r w:rsidR="00AC017E">
        <w:rPr>
          <w:rFonts w:ascii="微软雅黑" w:eastAsia="微软雅黑" w:hAnsi="微软雅黑" w:hint="eastAsia"/>
          <w:b/>
          <w:bCs/>
          <w:color w:val="FFFFFF"/>
          <w:highlight w:val="darkCyan"/>
        </w:rPr>
        <w:t>押题</w:t>
      </w:r>
      <w:r w:rsidR="00AC017E" w:rsidRPr="00D26998">
        <w:rPr>
          <w:rFonts w:ascii="微软雅黑" w:eastAsia="微软雅黑" w:hAnsi="微软雅黑" w:hint="eastAsia"/>
          <w:b/>
          <w:bCs/>
          <w:color w:val="FFFFFF"/>
          <w:highlight w:val="darkCyan"/>
        </w:rPr>
        <w:t>，</w:t>
      </w:r>
      <w:r w:rsidR="00AC017E">
        <w:rPr>
          <w:rFonts w:ascii="微软雅黑" w:eastAsia="微软雅黑" w:hAnsi="微软雅黑" w:hint="eastAsia"/>
          <w:b/>
          <w:bCs/>
          <w:color w:val="FFFFFF"/>
          <w:highlight w:val="darkCyan"/>
        </w:rPr>
        <w:t>设计规范</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1系统即使达不到理论上不可破解，也应当在实际上不可破解</w:t>
      </w:r>
    </w:p>
    <w:p w14:paraId="7429A3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2系统的保密性不依赖于加密体制或算法的保密，而依赖于密钥的保密</w:t>
      </w:r>
    </w:p>
    <w:p w14:paraId="7C828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4密码系统易于实现和使用</w:t>
      </w:r>
    </w:p>
    <w:p w14:paraId="3733B0FB" w14:textId="77777777" w:rsidR="00D35219" w:rsidRDefault="00D35219">
      <w:pPr>
        <w:spacing w:line="360" w:lineRule="exact"/>
        <w:jc w:val="left"/>
        <w:rPr>
          <w:rFonts w:ascii="微软雅黑" w:eastAsia="微软雅黑" w:hAnsi="微软雅黑" w:hint="eastAsia"/>
        </w:rPr>
      </w:pPr>
    </w:p>
    <w:p w14:paraId="47C7FD00" w14:textId="77777777" w:rsidR="00C66170" w:rsidRDefault="00000000">
      <w:pPr>
        <w:pStyle w:val="2"/>
        <w:rPr>
          <w:rFonts w:hint="eastAsia"/>
        </w:rPr>
      </w:pPr>
      <w:bookmarkStart w:id="5" w:name="_Toc209169990"/>
      <w:r>
        <w:t>仿射密码</w:t>
      </w:r>
      <w:bookmarkEnd w:id="5"/>
    </w:p>
    <w:p w14:paraId="5E41D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Ek(m)=(k1m+k2)modq</w:t>
      </w:r>
    </w:p>
    <w:p w14:paraId="1DF60B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3"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Dk(c)=k1-1(c-k2)modq</w:t>
      </w:r>
    </w:p>
    <w:p w14:paraId="21A197B8" w14:textId="41B2C1B6" w:rsidR="00C66170" w:rsidRDefault="00932E88">
      <w:pPr>
        <w:pStyle w:val="2"/>
        <w:rPr>
          <w:rFonts w:hint="eastAsia"/>
        </w:rPr>
      </w:pPr>
      <w:bookmarkStart w:id="6" w:name="_Toc209169991"/>
      <w:r>
        <w:rPr>
          <w:rFonts w:hint="eastAsia"/>
        </w:rPr>
        <w:lastRenderedPageBreak/>
        <w:t xml:space="preserve">加密模式 </w:t>
      </w:r>
      <w:r>
        <w:t>数据加密标准DES的算法结构和特点</w:t>
      </w:r>
      <w:r>
        <w:rPr>
          <w:rFonts w:hint="eastAsia"/>
        </w:rPr>
        <w:t>（2022 2025）</w:t>
      </w:r>
      <w:bookmarkEnd w:id="6"/>
    </w:p>
    <w:p w14:paraId="4F46333B" w14:textId="469F3D13" w:rsidR="00C66170" w:rsidRDefault="00000000">
      <w:pPr>
        <w:spacing w:line="360" w:lineRule="exact"/>
        <w:jc w:val="left"/>
        <w:rPr>
          <w:rFonts w:ascii="微软雅黑" w:eastAsia="微软雅黑" w:hAnsi="微软雅黑" w:hint="eastAsia"/>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4C4183B6" w14:textId="28FC6A19" w:rsidR="005E4FD7" w:rsidRDefault="005E4FD7">
      <w:pPr>
        <w:spacing w:line="360" w:lineRule="exact"/>
        <w:jc w:val="left"/>
        <w:rPr>
          <w:rFonts w:ascii="微软雅黑" w:eastAsia="微软雅黑" w:hAnsi="微软雅黑" w:hint="eastAsia"/>
          <w:b/>
          <w:bCs/>
        </w:rPr>
      </w:pP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noProof/>
        </w:rPr>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4">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hint="eastAsia"/>
        </w:rPr>
      </w:pPr>
      <w:r>
        <w:rPr>
          <w:rFonts w:ascii="微软雅黑" w:eastAsia="微软雅黑" w:hAnsi="微软雅黑"/>
        </w:rPr>
        <w:t>DES的算法的过程是在一个初始置换IP后，明文组被分成左半部分和右半部分，输入到复合函数fk中，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在密钥的使用上，将64位密钥中的56位有效位经过循环位移和置换产生16个子密钥，用于16轮复合函数fk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 置换函数（P10 P8/P56 P48）、循环移位函数shift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加密相关 初始置换IP  复合函数f  转换函数SW  末尾置换IP^-1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明文IP置换输入 复合函数fk（每次k的所用子密钥不同）的结果 经过交换函数SW 后再次输入到 复合函数fk中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10/56位密钥 8/48位子密钥 8/64 位明密文</w:t>
      </w:r>
    </w:p>
    <w:p w14:paraId="41BA6BCE" w14:textId="77777777" w:rsidR="00C66170" w:rsidRDefault="00C66170">
      <w:pPr>
        <w:spacing w:line="360" w:lineRule="exact"/>
        <w:jc w:val="left"/>
        <w:rPr>
          <w:rFonts w:ascii="微软雅黑" w:eastAsia="微软雅黑" w:hAnsi="微软雅黑" w:hint="eastAsia"/>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114ECE">
        <w:rPr>
          <w:rFonts w:ascii="微软雅黑" w:eastAsia="微软雅黑" w:hAnsi="微软雅黑" w:hint="eastAsia"/>
        </w:rPr>
        <w:t>分组密码（块加密）：明文按固定长度分组，加密/解密逐组进行。</w:t>
      </w:r>
    </w:p>
    <w:p w14:paraId="744FF6F7" w14:textId="0C6F8EE4" w:rsidR="00932E88"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序列密码（流加密）：伪随机数发生器产生密钥流，与明文流逐位运算得密文</w:t>
      </w:r>
    </w:p>
    <w:p w14:paraId="2E0D82F4" w14:textId="77777777" w:rsidR="00114ECE" w:rsidRDefault="00114ECE" w:rsidP="00932E88">
      <w:pPr>
        <w:spacing w:line="360" w:lineRule="exact"/>
        <w:jc w:val="left"/>
        <w:rPr>
          <w:rFonts w:ascii="微软雅黑" w:eastAsia="微软雅黑" w:hAnsi="微软雅黑" w:hint="eastAsia"/>
        </w:rPr>
      </w:pPr>
    </w:p>
    <w:tbl>
      <w:tblPr>
        <w:tblStyle w:val="2-1"/>
        <w:tblW w:w="0" w:type="auto"/>
        <w:tblLook w:val="04A0" w:firstRow="1" w:lastRow="0" w:firstColumn="1" w:lastColumn="0" w:noHBand="0" w:noVBand="1"/>
      </w:tblPr>
      <w:tblGrid>
        <w:gridCol w:w="2074"/>
        <w:gridCol w:w="2074"/>
        <w:gridCol w:w="2074"/>
        <w:gridCol w:w="2074"/>
      </w:tblGrid>
      <w:tr w:rsidR="00114ECE" w14:paraId="62223400" w14:textId="77777777" w:rsidTr="00BA7C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t>ECB</w:t>
            </w:r>
          </w:p>
        </w:tc>
        <w:tc>
          <w:tcPr>
            <w:tcW w:w="2074" w:type="dxa"/>
          </w:tcPr>
          <w:p w14:paraId="0CB18B64" w14:textId="3E26AE2D"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OFB</w:t>
            </w:r>
          </w:p>
        </w:tc>
      </w:tr>
      <w:tr w:rsidR="00114ECE" w14:paraId="5BBD5702"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C5BE143" w14:textId="0B0B2EA9"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同密钥加密不同明文块儿</w:t>
            </w:r>
          </w:p>
        </w:tc>
        <w:tc>
          <w:tcPr>
            <w:tcW w:w="2074" w:type="dxa"/>
          </w:tcPr>
          <w:p w14:paraId="3BDD6E01" w14:textId="6DB2A515"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后一个明文与前一个密文块异或后同一个密钥加密</w:t>
            </w:r>
          </w:p>
        </w:tc>
        <w:tc>
          <w:tcPr>
            <w:tcW w:w="2074" w:type="dxa"/>
          </w:tcPr>
          <w:p w14:paraId="38D1EBB7" w14:textId="3BD65C15"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同CFB，就是加密后的的S位异或前就送回移位寄存器</w:t>
            </w:r>
          </w:p>
        </w:tc>
      </w:tr>
      <w:tr w:rsidR="00114ECE" w14:paraId="38917897"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531CE66" w14:textId="4718C44A"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可以并行</w:t>
            </w:r>
          </w:p>
        </w:tc>
        <w:tc>
          <w:tcPr>
            <w:tcW w:w="2074" w:type="dxa"/>
          </w:tcPr>
          <w:p w14:paraId="72C7F632" w14:textId="68457E1A"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3FCC0F06" w14:textId="5B99072E"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同明文同密文</w:t>
            </w:r>
            <w:r w:rsidR="005E4FD7" w:rsidRPr="00BA7C9A">
              <w:rPr>
                <w:rFonts w:ascii="微软雅黑" w:eastAsia="微软雅黑" w:hAnsi="微软雅黑" w:hint="eastAsia"/>
                <w:b w:val="0"/>
                <w:bCs w:val="0"/>
              </w:rPr>
              <w:t>（不能隐藏明文模式）</w:t>
            </w:r>
          </w:p>
        </w:tc>
        <w:tc>
          <w:tcPr>
            <w:tcW w:w="2074" w:type="dxa"/>
          </w:tcPr>
          <w:p w14:paraId="12692EAD" w14:textId="3CF7B138"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66D2D61" w14:textId="297D572F"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密文块损坏只对应明文损坏</w:t>
            </w:r>
          </w:p>
        </w:tc>
        <w:tc>
          <w:tcPr>
            <w:tcW w:w="2074" w:type="dxa"/>
          </w:tcPr>
          <w:p w14:paraId="3572B423" w14:textId="1EDDE571"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C756AA6" w14:textId="654CA3B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F89242C" w14:textId="0F7B1E5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hint="eastAsia"/>
        </w:rPr>
      </w:pPr>
      <w:r>
        <w:rPr>
          <w:rFonts w:ascii="微软雅黑" w:eastAsia="微软雅黑" w:hAnsi="微软雅黑" w:hint="eastAsia"/>
        </w:rPr>
        <w:t>缺点：</w:t>
      </w:r>
      <w:r w:rsidRPr="00FA1FA4">
        <w:rPr>
          <w:rFonts w:ascii="微软雅黑" w:eastAsia="微软雅黑" w:hAnsi="微软雅黑" w:hint="eastAsia"/>
        </w:rPr>
        <w:t>密钥长度仅56bit，易受穷举攻击</w:t>
      </w:r>
    </w:p>
    <w:p w14:paraId="2FCAA11E" w14:textId="0019F74D"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特点：加密快、密文不可逆，密钥不可泄露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bookmarkStart w:id="7" w:name="_Toc209169992"/>
      <w:r>
        <w:t>公钥密码</w:t>
      </w:r>
      <w:r w:rsidR="00FA1FA4">
        <w:rPr>
          <w:rFonts w:hint="eastAsia"/>
        </w:rPr>
        <w:t xml:space="preserve"> RSA</w:t>
      </w:r>
      <w:r>
        <w:rPr>
          <w:rFonts w:hint="eastAsia"/>
        </w:rPr>
        <w:t xml:space="preserve"> 单项陷门函数</w:t>
      </w:r>
      <w:bookmarkEnd w:id="7"/>
      <w:r w:rsidR="00436128">
        <w:rPr>
          <w:rFonts w:hint="eastAsia"/>
        </w:rPr>
        <w:t>（2020 2022 2024）</w:t>
      </w:r>
    </w:p>
    <w:p w14:paraId="1432CE33"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rPr>
        <w:t>RSA密钥生成步骤：</w:t>
      </w:r>
    </w:p>
    <w:p w14:paraId="54F383F2" w14:textId="77777777" w:rsidR="0067730F" w:rsidRDefault="0067730F" w:rsidP="00436128">
      <w:pPr>
        <w:spacing w:line="360" w:lineRule="exact"/>
        <w:jc w:val="left"/>
        <w:rPr>
          <w:rFonts w:ascii="微软雅黑" w:eastAsia="微软雅黑" w:hAnsi="微软雅黑" w:hint="eastAsia"/>
        </w:rPr>
      </w:pPr>
    </w:p>
    <w:p w14:paraId="7C1D3CFC" w14:textId="70B64D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46F2C" w:rsidRPr="00C1388A">
        <w:rPr>
          <w:rFonts w:ascii="微软雅黑" w:eastAsia="微软雅黑" w:hAnsi="微软雅黑" w:hint="eastAsia"/>
          <w:b/>
          <w:bCs/>
          <w:color w:val="FFFFFF"/>
          <w:highlight w:val="darkCyan"/>
        </w:rPr>
        <w:t>26</w:t>
      </w:r>
      <w:r w:rsidR="00A46F2C">
        <w:rPr>
          <w:rFonts w:ascii="微软雅黑" w:eastAsia="微软雅黑" w:hAnsi="微软雅黑" w:hint="eastAsia"/>
          <w:b/>
          <w:bCs/>
          <w:color w:val="FFFFFF"/>
          <w:highlight w:val="darkCyan"/>
        </w:rPr>
        <w:t>押题</w:t>
      </w:r>
      <w:r w:rsidR="00A46F2C" w:rsidRPr="00D26998">
        <w:rPr>
          <w:rFonts w:ascii="微软雅黑" w:eastAsia="微软雅黑" w:hAnsi="微软雅黑" w:hint="eastAsia"/>
          <w:b/>
          <w:bCs/>
          <w:color w:val="FFFFFF"/>
          <w:highlight w:val="darkCyan"/>
        </w:rPr>
        <w:t>，</w:t>
      </w:r>
      <w:r w:rsidR="00A46F2C">
        <w:rPr>
          <w:rFonts w:ascii="微软雅黑" w:eastAsia="微软雅黑" w:hAnsi="微软雅黑" w:hint="eastAsia"/>
          <w:b/>
          <w:bCs/>
          <w:color w:val="FFFFFF"/>
          <w:highlight w:val="darkCyan"/>
        </w:rPr>
        <w:t>偶数年和DH轮着考</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选择两个互异的素数</w:t>
      </w:r>
      <w:r>
        <w:rPr>
          <w:rFonts w:ascii="微软雅黑" w:eastAsia="微软雅黑" w:hAnsi="微软雅黑"/>
        </w:rPr>
        <w:t>p和q，计算n=pq,</w:t>
      </w:r>
      <w:r>
        <w:rPr>
          <w:rFonts w:ascii="微软雅黑" w:eastAsia="微软雅黑" w:hAnsi="微软雅黑" w:cs="Cambria"/>
        </w:rPr>
        <w:t>ϑ</w:t>
      </w:r>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e，使gcd(</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 xml:space="preserve">d，使d==e-1mod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Pk={e,n}，私用密钥Sk={d,n,p,q}。当明文是m，密文为c，加密时使用公开密钥Pk，加密算法c=memod n;解密时使用私用密钥Sk，m=cdmod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欧拉函数 φ(n)：小于n且与n互素的数的个数。若 n=pq，则 φ(n)=(p-1)(q-1)。</w:t>
      </w:r>
    </w:p>
    <w:p w14:paraId="15DEDEA5" w14:textId="25CBF5C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大整数分解：给定 N=pq，分解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5"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0A579783"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给定y，计算x使y=f(x)是困难的（所谓计算x=f-1(y)困难是指计算上相当复杂，已经无实际意义）</w:t>
      </w:r>
    </w:p>
    <w:p w14:paraId="6680D1D5" w14:textId="151C8CF7" w:rsidR="00C66170" w:rsidRDefault="00FA1FA4">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4384" behindDoc="0" locked="0" layoutInCell="1" allowOverlap="1" wp14:anchorId="20927746" wp14:editId="38145B62">
            <wp:simplePos x="0" y="0"/>
            <wp:positionH relativeFrom="column">
              <wp:posOffset>-81915</wp:posOffset>
            </wp:positionH>
            <wp:positionV relativeFrom="paragraph">
              <wp:posOffset>347980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Pr>
          <w:rFonts w:ascii="微软雅黑" w:eastAsia="微软雅黑" w:hAnsi="微软雅黑"/>
        </w:rPr>
        <w:t>存在σ，已知σ时对给定的任何y，若相应的x存在，则计算x使y=f(x)是很容易的。</w:t>
      </w:r>
    </w:p>
    <w:p w14:paraId="1B7CD79C" w14:textId="215518C7"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安全依赖；私钥保密</w:t>
      </w:r>
    </w:p>
    <w:p w14:paraId="7C1928A3" w14:textId="77777777" w:rsidR="00FA1FA4" w:rsidRDefault="00FA1FA4">
      <w:pPr>
        <w:spacing w:line="360" w:lineRule="exact"/>
        <w:jc w:val="left"/>
        <w:rPr>
          <w:rFonts w:ascii="微软雅黑" w:eastAsia="微软雅黑" w:hAnsi="微软雅黑" w:hint="eastAsia"/>
        </w:rPr>
      </w:pPr>
    </w:p>
    <w:p w14:paraId="26F05E86" w14:textId="77D7AFA7" w:rsidR="00C66170" w:rsidRDefault="00D35219">
      <w:pPr>
        <w:pStyle w:val="2"/>
        <w:rPr>
          <w:rFonts w:hint="eastAsia"/>
        </w:rPr>
      </w:pPr>
      <w:bookmarkStart w:id="8" w:name="_Toc209169993"/>
      <w:r>
        <w:rPr>
          <w:rFonts w:hint="eastAsia"/>
        </w:rPr>
        <w:t xml:space="preserve">对称密码 </w:t>
      </w:r>
      <w:r>
        <w:t>Diffie-Hellman密钥交换协议</w:t>
      </w:r>
      <w:r>
        <w:rPr>
          <w:rFonts w:hint="eastAsia"/>
        </w:rPr>
        <w:t>（2019 2020 2021 2023 2025）</w:t>
      </w:r>
      <w:bookmarkEnd w:id="8"/>
    </w:p>
    <w:p w14:paraId="6E66F499" w14:textId="5103366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367A0" w:rsidRPr="00C1388A">
        <w:rPr>
          <w:rFonts w:ascii="微软雅黑" w:eastAsia="微软雅黑" w:hAnsi="微软雅黑" w:hint="eastAsia"/>
          <w:b/>
          <w:bCs/>
          <w:color w:val="FFFFFF"/>
          <w:highlight w:val="darkCyan"/>
        </w:rPr>
        <w:t>26</w:t>
      </w:r>
      <w:r w:rsidR="007367A0">
        <w:rPr>
          <w:rFonts w:ascii="微软雅黑" w:eastAsia="微软雅黑" w:hAnsi="微软雅黑" w:hint="eastAsia"/>
          <w:b/>
          <w:bCs/>
          <w:color w:val="FFFFFF"/>
          <w:highlight w:val="darkCyan"/>
        </w:rPr>
        <w:t>押题</w:t>
      </w:r>
      <w:r w:rsidR="007367A0" w:rsidRPr="00D26998">
        <w:rPr>
          <w:rFonts w:ascii="微软雅黑" w:eastAsia="微软雅黑" w:hAnsi="微软雅黑" w:hint="eastAsia"/>
          <w:b/>
          <w:bCs/>
          <w:color w:val="FFFFFF"/>
          <w:highlight w:val="darkCyan"/>
        </w:rPr>
        <w:t>，</w:t>
      </w:r>
      <w:r w:rsidR="007367A0">
        <w:rPr>
          <w:rFonts w:ascii="微软雅黑" w:eastAsia="微软雅黑" w:hAnsi="微软雅黑" w:hint="eastAsia"/>
          <w:b/>
          <w:bCs/>
          <w:color w:val="FFFFFF"/>
          <w:highlight w:val="darkCyan"/>
        </w:rPr>
        <w:t>计算以外的简答选填</w:t>
      </w:r>
    </w:p>
    <w:p w14:paraId="7EC27B14" w14:textId="3803C2C7" w:rsidR="00C66170" w:rsidRPr="00D35219" w:rsidRDefault="00000000">
      <w:pPr>
        <w:spacing w:line="360" w:lineRule="exact"/>
        <w:jc w:val="left"/>
        <w:rPr>
          <w:rFonts w:ascii="微软雅黑" w:eastAsia="微软雅黑" w:hAnsi="微软雅黑" w:hint="eastAsia"/>
          <w:b/>
          <w:bCs/>
        </w:rPr>
      </w:pPr>
      <w:r>
        <w:rPr>
          <w:rFonts w:ascii="微软雅黑" w:eastAsia="微软雅黑" w:hAnsi="微软雅黑"/>
          <w:noProof/>
        </w:rPr>
        <w:lastRenderedPageBreak/>
        <w:drawing>
          <wp:anchor distT="0" distB="0" distL="0" distR="0" simplePos="0" relativeHeight="7" behindDoc="0" locked="0" layoutInCell="1" allowOverlap="1" wp14:anchorId="41AB83B7" wp14:editId="6BE8E988">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7" cstate="print"/>
                    <a:srcRect/>
                    <a:stretch/>
                  </pic:blipFill>
                  <pic:spPr>
                    <a:xfrm>
                      <a:off x="0" y="0"/>
                      <a:ext cx="5274310" cy="1232535"/>
                    </a:xfrm>
                    <a:prstGeom prst="rect">
                      <a:avLst/>
                    </a:prstGeom>
                  </pic:spPr>
                </pic:pic>
              </a:graphicData>
            </a:graphic>
          </wp:anchor>
        </w:drawing>
      </w:r>
      <w:r w:rsidR="00D35219">
        <w:rPr>
          <w:rFonts w:ascii="微软雅黑" w:eastAsia="微软雅黑" w:hAnsi="微软雅黑" w:hint="eastAsia"/>
        </w:rPr>
        <w:t>DH的数学基础：</w:t>
      </w:r>
      <w:r w:rsidRPr="00D35219">
        <w:rPr>
          <w:rFonts w:ascii="微软雅黑" w:eastAsia="微软雅黑" w:hAnsi="微软雅黑" w:hint="eastAsia"/>
          <w:b/>
          <w:bCs/>
        </w:rPr>
        <w:t>离散对数问题</w:t>
      </w:r>
    </w:p>
    <w:p w14:paraId="31CC8E28" w14:textId="77777777" w:rsidR="00D35219" w:rsidRDefault="00D35219">
      <w:pPr>
        <w:spacing w:line="360" w:lineRule="exact"/>
        <w:jc w:val="left"/>
        <w:rPr>
          <w:rFonts w:ascii="微软雅黑" w:eastAsia="微软雅黑" w:hAnsi="微软雅黑" w:hint="eastAsia"/>
        </w:rPr>
      </w:pPr>
    </w:p>
    <w:p w14:paraId="58E7AC44" w14:textId="0DFBC497" w:rsidR="00C66170" w:rsidRDefault="00C66170">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t>散列函数</w:t>
      </w:r>
      <w:r>
        <w:rPr>
          <w:rFonts w:hint="eastAsia"/>
        </w:rPr>
        <w:t xml:space="preserve"> HASH 单向性 无碰撞性（2019 2021 2022 2024）</w:t>
      </w:r>
      <w:bookmarkEnd w:id="9"/>
    </w:p>
    <w:p w14:paraId="0A2ED08D" w14:textId="714C11F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简答选填、什么是hash值、</w:t>
      </w:r>
      <w:r w:rsidR="002D1642">
        <w:rPr>
          <w:rFonts w:ascii="微软雅黑" w:eastAsia="微软雅黑" w:hAnsi="微软雅黑" w:hint="eastAsia"/>
          <w:b/>
          <w:bCs/>
          <w:color w:val="FFFFFF"/>
          <w:highlight w:val="darkCyan"/>
        </w:rPr>
        <w:t>无碰撞、单向性</w:t>
      </w:r>
    </w:p>
    <w:p w14:paraId="3A1E39FE" w14:textId="5607D8C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也称为消息摘要</w:t>
      </w:r>
      <w:r>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是指在消息特定的明文空间X中，给定消息x∈X，在计算机上几乎找不到不同于x的x’，x’∈X,使得h(x)=h’(x)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40位散列值不安全（百万次即可碰撞约50%）。消息摘要安全长度≥128位。</w:t>
      </w:r>
      <w:r w:rsidR="00084770">
        <w:rPr>
          <w:rFonts w:ascii="微软雅黑" w:eastAsia="微软雅黑" w:hAnsi="微软雅黑" w:hint="eastAsia"/>
        </w:rPr>
        <w:t>MD5有128bit</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Pr>
          <w:rFonts w:ascii="微软雅黑" w:eastAsia="微软雅黑" w:hAnsi="微软雅黑" w:hint="eastAsia"/>
          <w:b/>
          <w:bCs/>
        </w:rPr>
        <w:t>确认签名者的身份</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06E546B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lastRenderedPageBreak/>
        <w:t>重要</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签名设计需要什么</w:t>
      </w:r>
      <w:r w:rsidR="00F35138">
        <w:rPr>
          <w:rFonts w:ascii="微软雅黑" w:eastAsia="微软雅黑" w:hAnsi="微软雅黑" w:hint="eastAsia"/>
          <w:b/>
          <w:bCs/>
          <w:color w:val="FFFFFF"/>
          <w:highlight w:val="darkCyan"/>
        </w:rPr>
        <w:t>东西、</w:t>
      </w:r>
      <w:r w:rsidR="00131A73">
        <w:rPr>
          <w:rFonts w:ascii="微软雅黑" w:eastAsia="微软雅黑" w:hAnsi="微软雅黑" w:hint="eastAsia"/>
          <w:b/>
          <w:bCs/>
          <w:color w:val="FFFFFF"/>
          <w:highlight w:val="darkCyan"/>
        </w:rPr>
        <w:t>要求、技术</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12595D2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w:t>
      </w:r>
      <w:r>
        <w:rPr>
          <w:rFonts w:ascii="微软雅黑" w:eastAsia="微软雅黑" w:hAnsi="微软雅黑"/>
        </w:rPr>
        <w:t xml:space="preserve"> </w:t>
      </w:r>
      <w:r>
        <w:rPr>
          <w:rFonts w:ascii="微软雅黑" w:eastAsia="微软雅黑" w:hAnsi="微软雅黑" w:hint="eastAsia"/>
        </w:rPr>
        <w:t>伪造数字签名在计算复杂性上不可行</w:t>
      </w:r>
      <w:r w:rsidR="002D1642">
        <w:rPr>
          <w:rFonts w:ascii="微软雅黑" w:eastAsia="微软雅黑" w:hAnsi="微软雅黑" w:hint="eastAsia"/>
        </w:rPr>
        <w:t xml:space="preserve"> </w:t>
      </w:r>
      <w:r>
        <w:rPr>
          <w:rFonts w:ascii="微软雅黑" w:eastAsia="微软雅黑" w:hAnsi="微软雅黑" w:hint="eastAsia"/>
          <w:bdr w:val="single" w:sz="4" w:space="0" w:color="auto"/>
        </w:rPr>
        <w:t>（Tips: 对签名伪造信息/对信息伪造签名）</w:t>
      </w:r>
    </w:p>
    <w:p w14:paraId="3E2405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签名必须使用某些对发送方来说是唯一的信息，以防双方伪造与否认</w:t>
      </w:r>
    </w:p>
    <w:p w14:paraId="06FFCED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 签名必须基于一个待签名信息的位串模板</w:t>
      </w:r>
    </w:p>
    <w:p w14:paraId="1EAEAC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w:t>
      </w:r>
      <w:r>
        <w:rPr>
          <w:rFonts w:ascii="微软雅黑" w:eastAsia="微软雅黑" w:hAnsi="微软雅黑"/>
        </w:rPr>
        <w:t xml:space="preserve"> </w:t>
      </w:r>
      <w:r>
        <w:rPr>
          <w:rFonts w:ascii="微软雅黑" w:eastAsia="微软雅黑" w:hAnsi="微软雅黑" w:hint="eastAsia"/>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数字签名主要用公钥加密技术实现（RSA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涉及三个信息：散列(hash)函数 发送者公钥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一般应用过程：发送方用散列函数对消息报文计算，生成散列值（消息报文摘要）并用自己的私钥加密，</w:t>
      </w:r>
      <w:r>
        <w:rPr>
          <w:rFonts w:ascii="微软雅黑" w:eastAsia="微软雅黑" w:hAnsi="微软雅黑" w:hint="eastAsia"/>
          <w:b/>
          <w:bCs/>
        </w:rPr>
        <w:t>加密后的散列值就是数字签名</w:t>
      </w:r>
      <w:r>
        <w:rPr>
          <w:rFonts w:ascii="微软雅黑" w:eastAsia="微软雅黑" w:hAnsi="微软雅黑" w:hint="eastAsia"/>
        </w:rPr>
        <w:t>，然后把散列值作为消息报文的附件一起发给接收方；接收方用一样的散列函数计算原报文的散列值，接着用发送方公钥解密签名，如果两个散列值相同就可以确认发送方身份和消息报文的完整性</w:t>
      </w:r>
    </w:p>
    <w:p w14:paraId="4D4C811A" w14:textId="77777777" w:rsidR="00C66170" w:rsidRDefault="00C66170">
      <w:pPr>
        <w:spacing w:line="360" w:lineRule="exact"/>
        <w:jc w:val="left"/>
        <w:rPr>
          <w:rFonts w:ascii="微软雅黑" w:eastAsia="微软雅黑" w:hAnsi="微软雅黑" w:hint="eastAsia"/>
        </w:rPr>
      </w:pPr>
    </w:p>
    <w:p w14:paraId="0B01A235" w14:textId="77777777" w:rsidR="00C66170" w:rsidRDefault="00C66170">
      <w:pPr>
        <w:spacing w:line="360" w:lineRule="exact"/>
        <w:jc w:val="left"/>
        <w:rPr>
          <w:rFonts w:ascii="微软雅黑" w:eastAsia="微软雅黑" w:hAnsi="微软雅黑" w:hint="eastAsia"/>
        </w:rPr>
      </w:pPr>
    </w:p>
    <w:p w14:paraId="58B883F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r>
        <w:rPr>
          <w:rFonts w:ascii="微软雅黑" w:eastAsia="微软雅黑" w:hAnsi="微软雅黑"/>
        </w:rPr>
        <w:t>”较长信息”的报文的签名认证过程</w:t>
      </w:r>
      <w:r>
        <w:rPr>
          <w:rFonts w:ascii="微软雅黑" w:eastAsia="微软雅黑" w:hAnsi="微软雅黑" w:hint="eastAsia"/>
        </w:rPr>
        <w:t>，我在书上没翻到，估计属于得自己发挥一下的题目？把过长的报文先切成若干块，分别做第一次哈希（块级 Hash），再把这些哈希值当成新的“消息”再哈希一次（顶层 Hash），最后只对这个最终的短摘要做数字签名。这样既解决了“消息太长导致签名/验签慢”的问题，又保留了端到端完整性、不可否认性。（eg.</w:t>
      </w:r>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r>
        <w:t>容错与容灾的概念及主要技术方法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t>W</w:t>
      </w:r>
      <w:r>
        <w:t>indows的网络认证</w:t>
      </w:r>
      <w:r>
        <w:rPr>
          <w:rFonts w:hint="eastAsia"/>
        </w:rPr>
        <w:t xml:space="preserve"> winlogon 域登录 netlogon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windows网络的用户必须是已经在主域控</w:t>
      </w:r>
      <w:r>
        <w:rPr>
          <w:rFonts w:ascii="微软雅黑" w:eastAsia="微软雅黑" w:hAnsi="微软雅黑"/>
        </w:rPr>
        <w:lastRenderedPageBreak/>
        <w:t>制器上进行了有效注册的合法用户，用户与主域控制器共享口令，在域控制器的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913557B"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BA5418" w:rsidRPr="00C1388A">
        <w:rPr>
          <w:rFonts w:ascii="微软雅黑" w:eastAsia="微软雅黑" w:hAnsi="微软雅黑" w:hint="eastAsia"/>
          <w:b/>
          <w:bCs/>
          <w:color w:val="FFFFFF"/>
          <w:highlight w:val="darkCyan"/>
        </w:rPr>
        <w:t>26</w:t>
      </w:r>
      <w:r w:rsidR="00BA5418">
        <w:rPr>
          <w:rFonts w:ascii="微软雅黑" w:eastAsia="微软雅黑" w:hAnsi="微软雅黑" w:hint="eastAsia"/>
          <w:b/>
          <w:bCs/>
          <w:color w:val="FFFFFF"/>
          <w:highlight w:val="darkCyan"/>
        </w:rPr>
        <w:t>押题</w:t>
      </w:r>
      <w:r w:rsidR="00BA5418" w:rsidRPr="00D26998">
        <w:rPr>
          <w:rFonts w:ascii="微软雅黑" w:eastAsia="微软雅黑" w:hAnsi="微软雅黑" w:hint="eastAsia"/>
          <w:b/>
          <w:bCs/>
          <w:color w:val="FFFFFF"/>
          <w:highlight w:val="darkCyan"/>
        </w:rPr>
        <w:t>，</w:t>
      </w:r>
      <w:r w:rsidR="00BA5418">
        <w:rPr>
          <w:rFonts w:ascii="微软雅黑" w:eastAsia="微软雅黑" w:hAnsi="微软雅黑" w:hint="eastAsia"/>
          <w:b/>
          <w:bCs/>
          <w:color w:val="FFFFFF"/>
          <w:highlight w:val="darkCyan"/>
        </w:rPr>
        <w:t>windows登录</w:t>
      </w:r>
      <w:r w:rsidR="003B03F1">
        <w:rPr>
          <w:rFonts w:ascii="微软雅黑" w:eastAsia="微软雅黑" w:hAnsi="微软雅黑" w:hint="eastAsia"/>
          <w:b/>
          <w:bCs/>
          <w:color w:val="FFFFFF"/>
          <w:highlight w:val="darkCyan"/>
        </w:rPr>
        <w:t>认证</w:t>
      </w:r>
      <w:r w:rsidR="0020276D">
        <w:rPr>
          <w:rFonts w:ascii="微软雅黑" w:eastAsia="微软雅黑" w:hAnsi="微软雅黑" w:hint="eastAsia"/>
          <w:b/>
          <w:bCs/>
          <w:color w:val="FFFFFF"/>
          <w:highlight w:val="darkCyan"/>
        </w:rPr>
        <w:t>和域登录</w:t>
      </w:r>
    </w:p>
    <w:p w14:paraId="66F1022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hint="eastAsia"/>
        </w:rPr>
        <w:t>用户首先激活</w:t>
      </w:r>
      <w:r>
        <w:rPr>
          <w:rFonts w:ascii="微软雅黑" w:eastAsia="微软雅黑" w:hAnsi="微软雅黑"/>
        </w:rPr>
        <w:t>Winlogon窗口，并输入用户名与口令，然后向</w:t>
      </w:r>
      <w:r>
        <w:rPr>
          <w:rFonts w:ascii="微软雅黑" w:eastAsia="微软雅黑" w:hAnsi="微软雅黑"/>
          <w:b/>
          <w:bCs/>
        </w:rPr>
        <w:t>域控制器</w:t>
      </w:r>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客户端收到8字节的质询后，首先使用前边计算得到的口令散列对质询进行散列计算，得到质询散列，随后将计算出的质询散列作为应答发送给域控制器。</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77777777" w:rsidR="00C66170" w:rsidRPr="002B6232" w:rsidRDefault="00C66170">
      <w:pPr>
        <w:spacing w:line="360" w:lineRule="exact"/>
        <w:jc w:val="left"/>
        <w:rPr>
          <w:rFonts w:ascii="微软雅黑" w:eastAsia="微软雅黑" w:hAnsi="微软雅黑" w:hint="eastAsia"/>
        </w:rPr>
      </w:pPr>
    </w:p>
    <w:p w14:paraId="03247E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Netlogon用来进行</w:t>
      </w:r>
      <w:r>
        <w:rPr>
          <w:rFonts w:ascii="微软雅黑" w:eastAsia="微软雅黑" w:hAnsi="微软雅黑" w:hint="eastAsia"/>
          <w:b/>
          <w:bCs/>
        </w:rPr>
        <w:t>域登录</w:t>
      </w:r>
      <w:r>
        <w:rPr>
          <w:rFonts w:ascii="微软雅黑" w:eastAsia="微软雅黑" w:hAnsi="微软雅黑" w:hint="eastAsia"/>
        </w:rPr>
        <w:t>，通过安全通道与</w:t>
      </w:r>
      <w:r>
        <w:rPr>
          <w:rFonts w:ascii="微软雅黑" w:eastAsia="微软雅黑" w:hAnsi="微软雅黑" w:hint="eastAsia"/>
          <w:b/>
          <w:bCs/>
        </w:rPr>
        <w:t>域控制器</w:t>
      </w:r>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建立连接然后通过安全信道传口令。Winlogon调用gina，gina调用LSA加载认证包向SAM发账号信息请求。</w:t>
      </w:r>
    </w:p>
    <w:p w14:paraId="054CA7AC" w14:textId="77777777" w:rsidR="005E2BDD" w:rsidRDefault="005E2BDD">
      <w:pPr>
        <w:spacing w:line="360" w:lineRule="exact"/>
        <w:jc w:val="left"/>
        <w:rPr>
          <w:rFonts w:ascii="微软雅黑" w:eastAsia="微软雅黑" w:hAnsi="微软雅黑" w:hint="eastAsia"/>
        </w:rPr>
      </w:pPr>
    </w:p>
    <w:p w14:paraId="09B54ADC" w14:textId="0B058994" w:rsidR="005E2BDD" w:rsidRDefault="005E2BDD">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68480" behindDoc="0" locked="0" layoutInCell="1" allowOverlap="1" wp14:anchorId="6E7BBA52" wp14:editId="2A0EA01E">
            <wp:simplePos x="0" y="0"/>
            <wp:positionH relativeFrom="column">
              <wp:posOffset>0</wp:posOffset>
            </wp:positionH>
            <wp:positionV relativeFrom="paragraph">
              <wp:posOffset>473529</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2A261973" w14:textId="77777777"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lastRenderedPageBreak/>
        <w:t>Windows</w:t>
      </w:r>
      <w:r>
        <w:rPr>
          <w:rFonts w:hint="eastAsia"/>
        </w:rPr>
        <w:t>的</w:t>
      </w:r>
      <w:r>
        <w:t>安全</w:t>
      </w:r>
      <w:r>
        <w:rPr>
          <w:rFonts w:hint="eastAsia"/>
        </w:rPr>
        <w:t xml:space="preserve">架构 域访问控制 </w:t>
      </w:r>
      <w:r>
        <w:t>活动目录</w:t>
      </w:r>
      <w:r>
        <w:rPr>
          <w:rFonts w:hint="eastAsia"/>
        </w:rPr>
        <w:t xml:space="preserve"> AD </w:t>
      </w:r>
      <w:r>
        <w:t>组策略</w:t>
      </w:r>
      <w:r>
        <w:rPr>
          <w:rFonts w:hint="eastAsia"/>
        </w:rPr>
        <w:t xml:space="preserve"> GP(2020 2024 2025)</w:t>
      </w:r>
      <w:bookmarkEnd w:id="13"/>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19"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都有⼀个</w:t>
      </w:r>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1792" behindDoc="0" locked="0" layoutInCell="1" allowOverlap="1" wp14:anchorId="2DE01B9D" wp14:editId="3CB6E74F">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4327CA6"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管理员为OU定制不同组策略（GP）把这些GP存在AD里相关数据库中。</w:t>
      </w:r>
    </w:p>
    <w:p w14:paraId="0EDBB4AC" w14:textId="3DD404F7" w:rsidR="00BA2BF3" w:rsidRPr="00167332" w:rsidRDefault="00000000">
      <w:pPr>
        <w:spacing w:line="360" w:lineRule="exact"/>
        <w:jc w:val="left"/>
        <w:rPr>
          <w:rFonts w:ascii="微软雅黑" w:eastAsia="微软雅黑" w:hAnsi="微软雅黑" w:hint="eastAsia"/>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管理员可以通过配置组策略，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公钥协议</w:t>
      </w:r>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方式一：挑战</w:t>
      </w:r>
      <w:r>
        <w:rPr>
          <w:rFonts w:ascii="微软雅黑" w:eastAsia="微软雅黑" w:hAnsi="微软雅黑" w:hint="eastAsia"/>
        </w:rPr>
        <w:t>因子</w:t>
      </w:r>
      <w:r w:rsidRPr="00810E09">
        <w:rPr>
          <w:rFonts w:ascii="微软雅黑" w:eastAsia="微软雅黑" w:hAnsi="微软雅黑" w:hint="eastAsia"/>
        </w:rPr>
        <w:t xml:space="preserve"> → 私钥签名 → 公钥验证。</w:t>
      </w:r>
    </w:p>
    <w:p w14:paraId="20FD6F60" w14:textId="3534217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A将挑战因子发送给B，B用自己的私钥将挑战加密发送给A,A使用B的公钥将该因子解密从而验证合法性。</w:t>
      </w:r>
    </w:p>
    <w:p w14:paraId="35A67C9C" w14:textId="080FDADA"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lastRenderedPageBreak/>
        <w:t>方式二：挑战</w:t>
      </w:r>
      <w:r>
        <w:rPr>
          <w:rFonts w:ascii="微软雅黑" w:eastAsia="微软雅黑" w:hAnsi="微软雅黑" w:hint="eastAsia"/>
        </w:rPr>
        <w:t>因子</w:t>
      </w:r>
      <w:r w:rsidRPr="00810E09">
        <w:rPr>
          <w:rFonts w:ascii="微软雅黑" w:eastAsia="微软雅黑" w:hAnsi="微软雅黑" w:hint="eastAsia"/>
        </w:rPr>
        <w:t>加密 → 私钥解密还原 → 回传验证。</w:t>
      </w:r>
    </w:p>
    <w:p w14:paraId="4F07322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 xml:space="preserve"> A使用B的公钥将该因子加密发送给B，B用自己的私钥将挑战解密密发送给A，A根据挑战因子的真伪核实B的身份。</w:t>
      </w:r>
    </w:p>
    <w:p w14:paraId="7911DA30" w14:textId="77777777" w:rsidR="00810E09" w:rsidRDefault="00810E09" w:rsidP="00810E09">
      <w:pPr>
        <w:spacing w:line="360" w:lineRule="exact"/>
        <w:jc w:val="left"/>
        <w:rPr>
          <w:rFonts w:ascii="微软雅黑" w:eastAsia="微软雅黑" w:hAnsi="微软雅黑" w:hint="eastAsia"/>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公钥协议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三步交互，双方通过公钥交换挑战因子，逐步验证身份。</w:t>
      </w:r>
    </w:p>
    <w:p w14:paraId="619EC047"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B：EKUb[IDa‖Ra]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A使用B的公钥加密A的标识IDa和挑战Ra，确保只有B才能使用私钥解密。</w:t>
      </w:r>
    </w:p>
    <w:p w14:paraId="0CD63108"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A：EKUa[Ra‖Rb] ；</w:t>
      </w:r>
    </w:p>
    <w:p w14:paraId="1023A812"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B使用A的公钥加密A的挑战Ra和B的挑战Rb，发送给A，确保只有A才能使用其私钥解密。</w:t>
      </w:r>
    </w:p>
    <w:p w14:paraId="42F37BCD"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B：EKUb[Rb] ；</w:t>
      </w:r>
    </w:p>
    <w:p w14:paraId="4F2F4A5B" w14:textId="11E14955" w:rsidR="00C66170"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A还原出Rb后，再使用B的公钥加密Rb，作为验证应答信息发送给B。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验证方生成大随机字符串（即挑战）发给示证方，示证方使用共享密钥加密挑战给验证方，验证方解密密文验证正确与否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t>对称密钥</w:t>
      </w:r>
      <w:r w:rsidR="00584EF5">
        <w:rPr>
          <w:rFonts w:hint="eastAsia"/>
        </w:rPr>
        <w:t xml:space="preserve"> </w:t>
      </w:r>
      <w:r>
        <w:rPr>
          <w:rFonts w:hint="eastAsia"/>
        </w:rPr>
        <w:t>Needham-Schroeder</w:t>
      </w:r>
      <w:r w:rsidR="00D64EB1">
        <w:rPr>
          <w:rFonts w:hint="eastAsia"/>
        </w:rPr>
        <w:t xml:space="preserve"> </w:t>
      </w:r>
      <w:r w:rsidR="00051895">
        <w:rPr>
          <w:rFonts w:hint="eastAsia"/>
        </w:rPr>
        <w:t>第三方</w:t>
      </w:r>
      <w:r>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Pr>
          <w:rFonts w:ascii="微软雅黑" w:eastAsia="微软雅黑" w:hAnsi="微软雅黑" w:hint="eastAsia"/>
        </w:rPr>
        <w:t>KDC: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 KDC</w:t>
      </w:r>
      <w:r>
        <w:rPr>
          <w:rFonts w:ascii="微软雅黑" w:eastAsia="微软雅黑" w:hAnsi="微软雅黑"/>
        </w:rPr>
        <w:t>-&gt;</w:t>
      </w:r>
      <w:r>
        <w:rPr>
          <w:rFonts w:ascii="微软雅黑" w:eastAsia="微软雅黑" w:hAnsi="微软雅黑" w:hint="eastAsia"/>
        </w:rPr>
        <w:t>A: Eka[Ks(通信密钥)||IDB||N1||</w:t>
      </w:r>
      <w:r>
        <w:rPr>
          <w:rFonts w:ascii="微软雅黑" w:eastAsia="微软雅黑" w:hAnsi="微软雅黑" w:hint="eastAsia"/>
          <w:i/>
          <w:iCs/>
        </w:rPr>
        <w:t>Ekb[Ks||IDA]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r>
        <w:rPr>
          <w:rFonts w:ascii="微软雅黑" w:eastAsia="微软雅黑" w:hAnsi="微软雅黑" w:hint="eastAsia"/>
          <w:i/>
          <w:iCs/>
        </w:rPr>
        <w:t>Ekb[Ks||IDA]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 B-&gt;A: Eks[N2(挑战值)]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-&gt;B: Eks[f(N2)] 用实先约定的f(x)回应挑战完成认证随后用Ks(通信密钥)加密通信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6FB6694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64D388BB" w14:textId="5A5D707E"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步的“握手新鲜”，却保护不了第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的目的达成。因此kerberos使用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p>
    <w:p w14:paraId="4D9BB725" w14:textId="03B34CB7" w:rsidR="00E45674" w:rsidRDefault="00E456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E45674">
        <w:rPr>
          <w:rFonts w:ascii="微软雅黑" w:eastAsia="微软雅黑" w:hAnsi="微软雅黑"/>
        </w:rPr>
        <w:t>KDC 是“密钥分发中心”</w:t>
      </w:r>
      <w:r>
        <w:rPr>
          <w:rFonts w:ascii="微软雅黑" w:eastAsia="微软雅黑" w:hAnsi="微软雅黑" w:hint="eastAsia"/>
        </w:rPr>
        <w:t>是包括AS在内的</w:t>
      </w:r>
      <w:r w:rsidRPr="00E45674">
        <w:rPr>
          <w:rFonts w:ascii="微软雅黑" w:eastAsia="微软雅黑" w:hAnsi="微软雅黑"/>
        </w:rPr>
        <w:t>一整套可信第三方的代称</w:t>
      </w:r>
    </w:p>
    <w:p w14:paraId="22315E54" w14:textId="137C740C" w:rsidR="00C66170" w:rsidRDefault="00E870F0">
      <w:pPr>
        <w:pStyle w:val="2"/>
      </w:pPr>
      <w:bookmarkStart w:id="17" w:name="_Toc209170004"/>
      <w:r>
        <w:rPr>
          <w:rFonts w:hint="eastAsia"/>
        </w:rPr>
        <w:t xml:space="preserve">对称密钥 </w:t>
      </w:r>
      <w:r>
        <w:t>Kerberos</w:t>
      </w:r>
      <w:r>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AS和TGS。Kerberos提供的认证服务，允许一个用户通过交换加密消息在整个网络上与另一个用户或应用服务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52229F80" w14:textId="01A4EA89"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D7EAD" w:rsidRPr="00C1388A">
        <w:rPr>
          <w:rFonts w:ascii="微软雅黑" w:eastAsia="微软雅黑" w:hAnsi="微软雅黑" w:hint="eastAsia"/>
          <w:b/>
          <w:bCs/>
          <w:color w:val="FFFFFF"/>
          <w:highlight w:val="darkCyan"/>
        </w:rPr>
        <w:t>26</w:t>
      </w:r>
      <w:r w:rsidR="008D7EAD">
        <w:rPr>
          <w:rFonts w:ascii="微软雅黑" w:eastAsia="微软雅黑" w:hAnsi="微软雅黑" w:hint="eastAsia"/>
          <w:b/>
          <w:bCs/>
          <w:color w:val="FFFFFF"/>
          <w:highlight w:val="darkCyan"/>
        </w:rPr>
        <w:t>押题</w:t>
      </w:r>
      <w:r w:rsidR="008D7EAD" w:rsidRPr="00D26998">
        <w:rPr>
          <w:rFonts w:ascii="微软雅黑" w:eastAsia="微软雅黑" w:hAnsi="微软雅黑" w:hint="eastAsia"/>
          <w:b/>
          <w:bCs/>
          <w:color w:val="FFFFFF"/>
          <w:highlight w:val="darkCyan"/>
        </w:rPr>
        <w:t>，</w:t>
      </w:r>
      <w:r w:rsidR="008D7EAD">
        <w:rPr>
          <w:rFonts w:ascii="微软雅黑" w:eastAsia="微软雅黑" w:hAnsi="微软雅黑" w:hint="eastAsia"/>
          <w:b/>
          <w:bCs/>
          <w:color w:val="FFFFFF"/>
          <w:highlight w:val="darkCyan"/>
        </w:rPr>
        <w:t>从来没考过，如果出题应该很直球</w:t>
      </w: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w:t>
      </w:r>
      <w:r>
        <w:rPr>
          <w:rFonts w:ascii="微软雅黑" w:eastAsia="微软雅黑" w:hAnsi="微软雅黑"/>
        </w:rPr>
        <w:lastRenderedPageBreak/>
        <w:t>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完成身份验证，获得访问TGS的票据。</w:t>
      </w:r>
    </w:p>
    <w:p w14:paraId="5637D9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获得访问应用服务器的数据。</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r>
        <w:rPr>
          <w:rFonts w:ascii="微软雅黑" w:eastAsia="微软雅黑" w:hAnsi="微软雅黑"/>
        </w:rPr>
        <w:t>宕机，所有用户、服务无法获取或验证票据，全网认证中断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49F6462B" w14:textId="5C84EC14" w:rsidR="00511625" w:rsidRDefault="00511625">
      <w:pPr>
        <w:spacing w:line="360" w:lineRule="exact"/>
        <w:jc w:val="left"/>
        <w:rPr>
          <w:rFonts w:ascii="微软雅黑" w:eastAsia="微软雅黑" w:hAnsi="微软雅黑" w:hint="eastAsia"/>
          <w:b/>
          <w:bCs/>
          <w:color w:val="FFFFFF"/>
          <w:highlight w:val="darkBlue"/>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CA、PKI体系、X.509标准证书</w:t>
      </w:r>
      <w:r w:rsidR="00266B52">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链</w:t>
      </w:r>
    </w:p>
    <w:p w14:paraId="056AAAFF" w14:textId="41829761"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t>利用公钥理论和技术建立的提供安全服务的基础设施，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中心位置为核心技术，即公钥算法和数字证书技术，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认证机构CA </w:t>
      </w:r>
    </w:p>
    <w:p w14:paraId="7E220CE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证书库</w:t>
      </w:r>
      <w:r>
        <w:rPr>
          <w:rFonts w:ascii="微软雅黑" w:eastAsia="微软雅黑" w:hAnsi="微软雅黑" w:hint="eastAsia"/>
        </w:rPr>
        <w:t xml:space="preserve">（LDAP搭建） </w:t>
      </w:r>
    </w:p>
    <w:p w14:paraId="7B56F70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密钥备份</w:t>
      </w:r>
      <w:r>
        <w:rPr>
          <w:rFonts w:ascii="微软雅黑" w:eastAsia="微软雅黑" w:hAnsi="微软雅黑" w:hint="eastAsia"/>
        </w:rPr>
        <w:t>及</w:t>
      </w:r>
      <w:r>
        <w:rPr>
          <w:rFonts w:ascii="微软雅黑" w:eastAsia="微软雅黑" w:hAnsi="微软雅黑"/>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证书撤销处理</w:t>
      </w:r>
      <w:r>
        <w:rPr>
          <w:rFonts w:ascii="微软雅黑" w:eastAsia="微软雅黑" w:hAnsi="微软雅黑" w:hint="eastAsia"/>
        </w:rPr>
        <w:t>（私钥泄露员工离职）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72576" behindDoc="0" locked="0" layoutInCell="1" allowOverlap="1" wp14:anchorId="38100260" wp14:editId="57BB04E0">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rPr>
        <w:t>PKI应用接口</w:t>
      </w:r>
      <w:r>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核心技术：公钥算法、数字证书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hint="eastAsia"/>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公钥信息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3600" behindDoc="0" locked="0" layoutInCell="1" allowOverlap="1" wp14:anchorId="4B078011" wp14:editId="7A4C2F2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Pr>
          <w:rFonts w:ascii="微软雅黑" w:eastAsia="微软雅黑" w:hAnsi="微软雅黑" w:hint="eastAsia"/>
        </w:rPr>
        <w:t>X.509标准的CA目录是层次结构，最坏情况是用户需要下载安装根证书，认证路径是起点为根证书终点为用户的证书链，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KRA《CAB》KRB《CAC》KRC《CAD》KRD《CAa》</w:t>
      </w:r>
    </w:p>
    <w:p w14:paraId="0F0C957B" w14:textId="7297B76D" w:rsidR="00540ACC" w:rsidRDefault="00540ACC">
      <w:pPr>
        <w:spacing w:line="360" w:lineRule="exact"/>
        <w:jc w:val="left"/>
        <w:rPr>
          <w:rFonts w:ascii="微软雅黑" w:eastAsia="微软雅黑" w:hAnsi="微软雅黑" w:hint="eastAsia"/>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hint="eastAsia"/>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（4）发布证书有效期、归档管理；</w:t>
      </w:r>
    </w:p>
    <w:p w14:paraId="69F24D17" w14:textId="68108703" w:rsid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（5）证书与密钥归档、历史数据保存</w:t>
      </w:r>
    </w:p>
    <w:p w14:paraId="150A0CCA" w14:textId="38805267" w:rsidR="00540ACC" w:rsidRDefault="00FD63BD">
      <w:pPr>
        <w:spacing w:line="360" w:lineRule="exact"/>
        <w:jc w:val="left"/>
        <w:rPr>
          <w:rFonts w:ascii="微软雅黑" w:eastAsia="微软雅黑" w:hAnsi="微软雅黑" w:hint="eastAsia"/>
        </w:rPr>
      </w:pPr>
      <w:r w:rsidRPr="001408C0">
        <w:rPr>
          <w:b/>
          <w:bCs/>
          <w:noProof/>
          <w:sz w:val="28"/>
          <w:szCs w:val="28"/>
        </w:rPr>
        <w:drawing>
          <wp:anchor distT="0" distB="0" distL="114300" distR="114300" simplePos="0" relativeHeight="251674624" behindDoc="0" locked="0" layoutInCell="1" allowOverlap="1" wp14:anchorId="4435D5AC" wp14:editId="1756AFA4">
            <wp:simplePos x="0" y="0"/>
            <wp:positionH relativeFrom="column">
              <wp:posOffset>-11639</wp:posOffset>
            </wp:positionH>
            <wp:positionV relativeFrom="paragraph">
              <wp:posOffset>225188</wp:posOffset>
            </wp:positionV>
            <wp:extent cx="5184140" cy="3027045"/>
            <wp:effectExtent l="0" t="0" r="0"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5184140" cy="3027045"/>
                    </a:xfrm>
                    <a:prstGeom prst="rect">
                      <a:avLst/>
                    </a:prstGeom>
                    <a:noFill/>
                  </pic:spPr>
                </pic:pic>
              </a:graphicData>
            </a:graphic>
          </wp:anchor>
        </w:drawing>
      </w:r>
    </w:p>
    <w:p w14:paraId="7EF309FC" w14:textId="73C668F1" w:rsidR="00C66170" w:rsidRDefault="00436128">
      <w:pPr>
        <w:pStyle w:val="2"/>
        <w:rPr>
          <w:rFonts w:hint="eastAsia"/>
        </w:rPr>
      </w:pPr>
      <w:bookmarkStart w:id="19" w:name="_Toc209170007"/>
      <w:r>
        <w:rPr>
          <w:rFonts w:hint="eastAsia"/>
        </w:rPr>
        <w:t xml:space="preserve">访问控制 </w:t>
      </w:r>
      <w:r>
        <w:t>DAC、MAC、RBAC</w:t>
      </w:r>
      <w:r>
        <w:rPr>
          <w:rFonts w:hint="eastAsia"/>
        </w:rPr>
        <w:t xml:space="preserve"> 访问策略原则（2023 2024）</w:t>
      </w:r>
      <w:bookmarkEnd w:id="19"/>
    </w:p>
    <w:p w14:paraId="41E079B9" w14:textId="7049ED27" w:rsidR="000B7991" w:rsidRDefault="000B7991">
      <w:pPr>
        <w:spacing w:line="360" w:lineRule="exact"/>
        <w:jc w:val="left"/>
        <w:rPr>
          <w:rFonts w:ascii="微软雅黑" w:eastAsia="微软雅黑" w:hAnsi="微软雅黑" w:hint="eastAsia"/>
        </w:rPr>
      </w:pPr>
      <w:r w:rsidRPr="000B7991">
        <w:rPr>
          <w:rFonts w:ascii="微软雅黑" w:eastAsia="微软雅黑" w:hAnsi="微软雅黑" w:hint="eastAsia"/>
          <w:b/>
          <w:bCs/>
          <w:color w:val="FFFFFF"/>
          <w:highlight w:val="darkCyan"/>
        </w:rPr>
        <w:t>26押题，</w:t>
      </w:r>
      <w:r w:rsidRPr="000B7991">
        <w:rPr>
          <w:rFonts w:ascii="微软雅黑" w:eastAsia="微软雅黑" w:hAnsi="微软雅黑" w:hint="eastAsia"/>
          <w:b/>
          <w:bCs/>
          <w:color w:val="FFFFFF"/>
          <w:highlight w:val="darkCyan"/>
        </w:rPr>
        <w:t>D</w:t>
      </w:r>
      <w:r>
        <w:rPr>
          <w:rFonts w:ascii="微软雅黑" w:eastAsia="微软雅黑" w:hAnsi="微软雅黑" w:hint="eastAsia"/>
          <w:b/>
          <w:bCs/>
          <w:color w:val="FFFFFF"/>
          <w:highlight w:val="darkCyan"/>
        </w:rPr>
        <w:t>A</w:t>
      </w:r>
      <w:r w:rsidRPr="000B7991">
        <w:rPr>
          <w:rFonts w:ascii="微软雅黑" w:eastAsia="微软雅黑" w:hAnsi="微软雅黑" w:hint="eastAsia"/>
          <w:b/>
          <w:bCs/>
          <w:color w:val="FFFFFF"/>
          <w:highlight w:val="darkCyan"/>
        </w:rPr>
        <w:t>C\ACL\ACCL\MAC</w:t>
      </w:r>
    </w:p>
    <w:p w14:paraId="504AD327" w14:textId="04A4D087" w:rsidR="002A070A" w:rsidRDefault="00000000">
      <w:pPr>
        <w:spacing w:line="360" w:lineRule="exact"/>
        <w:jc w:val="left"/>
        <w:rPr>
          <w:rFonts w:ascii="微软雅黑" w:eastAsia="微软雅黑" w:hAnsi="微软雅黑" w:hint="eastAsia"/>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DAC）允许合法用户以用户或用户组的身份来访问系统许可的客体，同时阻止非授权用户访问客体，某些用户还可以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hint="eastAsia"/>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，敏感信息容易扩散</w:t>
      </w:r>
    </w:p>
    <w:p w14:paraId="62EC76E7"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访问控制表ACL</w:t>
      </w:r>
      <w:r>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访问能力表ACCL</w:t>
      </w:r>
      <w:r>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lastRenderedPageBreak/>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Pr="00081D2F">
        <w:rPr>
          <w:rFonts w:ascii="微软雅黑" w:eastAsia="微软雅黑" w:hAnsi="微软雅黑" w:hint="eastAsia"/>
          <w:b/>
          <w:bCs/>
        </w:rPr>
        <w:t>ACM</w:t>
      </w:r>
      <w:r>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r>
        <w:rPr>
          <w:rFonts w:ascii="微软雅黑" w:eastAsia="微软雅黑" w:hAnsi="微软雅黑"/>
        </w:rPr>
        <w:t>向下读</w:t>
      </w:r>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，向下写</w:t>
      </w:r>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Bell-lapadula下读上写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1AD50C79">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3DE4C24B"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7C9E" w:rsidRPr="00C1388A">
        <w:rPr>
          <w:rFonts w:ascii="微软雅黑" w:eastAsia="微软雅黑" w:hAnsi="微软雅黑" w:hint="eastAsia"/>
          <w:b/>
          <w:bCs/>
          <w:color w:val="FFFFFF"/>
          <w:highlight w:val="darkCyan"/>
        </w:rPr>
        <w:t>26</w:t>
      </w:r>
      <w:r w:rsidR="00A67C9E">
        <w:rPr>
          <w:rFonts w:ascii="微软雅黑" w:eastAsia="微软雅黑" w:hAnsi="微软雅黑" w:hint="eastAsia"/>
          <w:b/>
          <w:bCs/>
          <w:color w:val="FFFFFF"/>
          <w:highlight w:val="darkCyan"/>
        </w:rPr>
        <w:t>押题</w:t>
      </w:r>
      <w:r w:rsidR="00A67C9E" w:rsidRPr="00D26998">
        <w:rPr>
          <w:rFonts w:ascii="微软雅黑" w:eastAsia="微软雅黑" w:hAnsi="微软雅黑" w:hint="eastAsia"/>
          <w:b/>
          <w:bCs/>
          <w:color w:val="FFFFFF"/>
          <w:highlight w:val="darkCyan"/>
        </w:rPr>
        <w:t>，</w:t>
      </w:r>
      <w:r w:rsidR="00A67C9E">
        <w:rPr>
          <w:rFonts w:ascii="微软雅黑" w:eastAsia="微软雅黑" w:hAnsi="微软雅黑" w:hint="eastAsia"/>
          <w:b/>
          <w:bCs/>
          <w:color w:val="FFFFFF"/>
          <w:highlight w:val="darkCyan"/>
        </w:rPr>
        <w:t>角色、组</w:t>
      </w:r>
    </w:p>
    <w:p w14:paraId="673481CF" w14:textId="77777777" w:rsidR="00005A2A" w:rsidRDefault="00000000">
      <w:pPr>
        <w:spacing w:line="360" w:lineRule="exact"/>
        <w:jc w:val="left"/>
        <w:rPr>
          <w:rFonts w:ascii="微软雅黑" w:eastAsia="微软雅黑" w:hAnsi="微软雅黑" w:hint="eastAsia"/>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hint="eastAsia"/>
        </w:rPr>
      </w:pPr>
      <w:r>
        <w:rPr>
          <w:rFonts w:ascii="微软雅黑" w:eastAsia="微软雅黑" w:hAnsi="微软雅黑" w:hint="eastAsia"/>
          <w:bdr w:val="single" w:sz="4" w:space="0" w:color="auto"/>
        </w:rPr>
        <w:t>Tips：相当于好几个人一起用的用户单位</w:t>
      </w:r>
    </w:p>
    <w:p w14:paraId="690B6C24" w14:textId="77777777" w:rsidR="00DC5496"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hint="eastAsia"/>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，用户可以继承组的权限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（避免了安全需求变较大化时DAC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2ABFCAD5">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77777777" w:rsidR="00C66170" w:rsidRDefault="00000000">
      <w:pPr>
        <w:pStyle w:val="2"/>
        <w:rPr>
          <w:rFonts w:hint="eastAsia"/>
        </w:rPr>
      </w:pPr>
      <w:bookmarkStart w:id="20" w:name="_Toc209170008"/>
      <w:r>
        <w:t>传统病毒、蠕虫、木马的结构原理</w:t>
      </w:r>
      <w:r>
        <w:rPr>
          <w:rFonts w:hint="eastAsia"/>
        </w:rPr>
        <w:t>（2021）</w:t>
      </w:r>
      <w:bookmarkEnd w:id="20"/>
    </w:p>
    <w:p w14:paraId="6671D6F8" w14:textId="08EF3D3D" w:rsidR="007411B4" w:rsidRPr="007411B4" w:rsidRDefault="007411B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，木马组成、蠕虫主体和目的、病毒模块</w:t>
      </w:r>
    </w:p>
    <w:p w14:paraId="511F4DDE" w14:textId="2FA4F5A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【传统病毒】三个模块，</w:t>
      </w:r>
      <w:r>
        <w:rPr>
          <w:rFonts w:ascii="微软雅黑" w:eastAsia="微软雅黑" w:hAnsi="微软雅黑" w:hint="eastAsia"/>
          <w:b/>
          <w:bCs/>
        </w:rPr>
        <w:t>启动模块，传染模块，破坏模块</w:t>
      </w:r>
      <w:r>
        <w:rPr>
          <w:rFonts w:ascii="微软雅黑" w:eastAsia="微软雅黑" w:hAnsi="微软雅黑" w:hint="eastAsia"/>
        </w:rPr>
        <w:t>。当系统执行力感染病毒的文件时，病毒的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0670412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01F288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主要传播：电邮挂马网页捆绑木马应用程序</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00A6226B" w14:textId="77777777" w:rsidR="00C66170" w:rsidRDefault="00C66170">
      <w:pPr>
        <w:spacing w:line="360" w:lineRule="exact"/>
        <w:jc w:val="left"/>
        <w:rPr>
          <w:rFonts w:ascii="微软雅黑" w:eastAsia="微软雅黑" w:hAnsi="微软雅黑" w:hint="eastAsia"/>
        </w:rPr>
      </w:pPr>
    </w:p>
    <w:p w14:paraId="00832231" w14:textId="69CD80F9" w:rsidR="00C66170" w:rsidRDefault="00000000">
      <w:pPr>
        <w:pStyle w:val="2"/>
        <w:rPr>
          <w:rFonts w:hint="eastAsia"/>
        </w:rPr>
      </w:pPr>
      <w:bookmarkStart w:id="21" w:name="_Toc209170009"/>
      <w:r>
        <w:t>防火墙主要技术</w:t>
      </w:r>
      <w:r>
        <w:rPr>
          <w:rFonts w:hint="eastAsia"/>
        </w:rPr>
        <w:t xml:space="preserve"> ACL 包过滤 NAT VPN</w:t>
      </w:r>
      <w:bookmarkEnd w:id="21"/>
      <w:r>
        <w:rPr>
          <w:rFonts w:hint="eastAsia"/>
        </w:rPr>
        <w:t xml:space="preserve"> </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7AAA76E6" w:rsidR="00C66170"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77777777" w:rsidR="00A93914" w:rsidRPr="00A93914" w:rsidRDefault="00A93914" w:rsidP="00A93914">
      <w:pPr>
        <w:spacing w:line="360" w:lineRule="exact"/>
        <w:jc w:val="left"/>
        <w:rPr>
          <w:rFonts w:ascii="微软雅黑" w:eastAsia="微软雅黑" w:hAnsi="微软雅黑" w:hint="eastAsia"/>
        </w:rPr>
      </w:pPr>
    </w:p>
    <w:p w14:paraId="7D1D33F9" w14:textId="77777777"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无法防范内部人员恶意攻击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Pr>
          <w:rFonts w:ascii="微软雅黑" w:eastAsia="微软雅黑" w:hAnsi="微软雅黑" w:hint="eastAsia"/>
        </w:rPr>
        <w:t>病毒</w:t>
      </w:r>
      <w:r w:rsidR="00037AB9">
        <w:rPr>
          <w:rFonts w:ascii="微软雅黑" w:eastAsia="微软雅黑" w:hAnsi="微软雅黑" w:hint="eastAsia"/>
        </w:rPr>
        <w:t>木马</w:t>
      </w:r>
      <w:r>
        <w:rPr>
          <w:rFonts w:ascii="微软雅黑" w:eastAsia="微软雅黑" w:hAnsi="微软雅黑" w:hint="eastAsia"/>
        </w:rPr>
        <w:t>文件进入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无法防止数据驱动的攻击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ACL：一系列允许和拒绝匹配规则的集合，利用这些规则来告诉防火墙那些数据包允许通过，那些数据包被拒绝。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Pr>
          <w:rFonts w:ascii="微软雅黑" w:eastAsia="微软雅黑" w:hAnsi="微软雅黑" w:hint="eastAsia"/>
          <w:b/>
          <w:bCs/>
        </w:rPr>
        <w:t>包过滤防火墙：</w:t>
      </w:r>
      <w:r>
        <w:rPr>
          <w:rFonts w:ascii="微软雅黑" w:eastAsia="微软雅黑" w:hAnsi="微软雅黑" w:hint="eastAsia"/>
        </w:rPr>
        <w:t>工作在</w:t>
      </w:r>
      <w:r>
        <w:rPr>
          <w:rFonts w:ascii="微软雅黑" w:eastAsia="微软雅黑" w:hAnsi="微软雅黑" w:hint="eastAsia"/>
          <w:b/>
          <w:bCs/>
        </w:rPr>
        <w:t>网络层和传输层</w:t>
      </w:r>
      <w:r>
        <w:rPr>
          <w:rFonts w:ascii="微软雅黑" w:eastAsia="微软雅黑" w:hAnsi="微软雅黑" w:hint="eastAsia"/>
        </w:rPr>
        <w:t xml:space="preserve"> 根据包头信息（源、目的IP地址，源、目的端口号，协议）标志制定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Pr>
          <w:rFonts w:ascii="微软雅黑" w:eastAsia="微软雅黑" w:hAnsi="微软雅黑" w:hint="eastAsia"/>
          <w:b/>
          <w:bCs/>
        </w:rPr>
        <w:t>动态包过滤</w:t>
      </w:r>
      <w:r>
        <w:rPr>
          <w:rFonts w:ascii="微软雅黑" w:eastAsia="微软雅黑" w:hAnsi="微软雅黑" w:hint="eastAsia"/>
        </w:rPr>
        <w:t>：采用动态配置包过滤规则的方法。防火墙</w:t>
      </w:r>
      <w:r>
        <w:rPr>
          <w:rFonts w:ascii="微软雅黑" w:eastAsia="微软雅黑" w:hAnsi="微软雅黑" w:hint="eastAsia"/>
          <w:b/>
          <w:bCs/>
        </w:rPr>
        <w:t>审核合法用户访问外网请求</w:t>
      </w:r>
      <w:r>
        <w:rPr>
          <w:rFonts w:ascii="微软雅黑" w:eastAsia="微软雅黑" w:hAnsi="微软雅黑" w:hint="eastAsia"/>
        </w:rPr>
        <w:t>向</w:t>
      </w:r>
      <w:r>
        <w:rPr>
          <w:rFonts w:ascii="微软雅黑" w:eastAsia="微软雅黑" w:hAnsi="微软雅黑" w:hint="eastAsia"/>
          <w:b/>
          <w:bCs/>
        </w:rPr>
        <w:t>ACL添加</w:t>
      </w:r>
      <w:r>
        <w:rPr>
          <w:rFonts w:ascii="微软雅黑" w:eastAsia="微软雅黑" w:hAnsi="微软雅黑" w:hint="eastAsia"/>
        </w:rPr>
        <w:t>放行该用户的</w:t>
      </w:r>
      <w:r>
        <w:rPr>
          <w:rFonts w:ascii="微软雅黑" w:eastAsia="微软雅黑" w:hAnsi="微软雅黑" w:hint="eastAsia"/>
          <w:b/>
          <w:bCs/>
        </w:rPr>
        <w:t>规则</w:t>
      </w:r>
      <w:r>
        <w:rPr>
          <w:rFonts w:ascii="微软雅黑" w:eastAsia="微软雅黑" w:hAnsi="微软雅黑" w:hint="eastAsia"/>
        </w:rPr>
        <w:t>，接收到</w:t>
      </w:r>
      <w:r>
        <w:rPr>
          <w:rFonts w:ascii="微软雅黑" w:eastAsia="微软雅黑" w:hAnsi="微软雅黑" w:hint="eastAsia"/>
          <w:b/>
          <w:bCs/>
        </w:rPr>
        <w:t>结束访问通知</w:t>
      </w:r>
      <w:r>
        <w:rPr>
          <w:rFonts w:ascii="微软雅黑" w:eastAsia="微软雅黑" w:hAnsi="微软雅黑" w:hint="eastAsia"/>
        </w:rPr>
        <w:t>或者</w:t>
      </w:r>
      <w:r>
        <w:rPr>
          <w:rFonts w:ascii="微软雅黑" w:eastAsia="微软雅黑" w:hAnsi="微软雅黑" w:hint="eastAsia"/>
          <w:b/>
          <w:bCs/>
        </w:rPr>
        <w:t>会话结束</w:t>
      </w:r>
      <w:r>
        <w:rPr>
          <w:rFonts w:ascii="微软雅黑" w:eastAsia="微软雅黑" w:hAnsi="微软雅黑" w:hint="eastAsia"/>
        </w:rPr>
        <w:t>或者</w:t>
      </w:r>
      <w:r>
        <w:rPr>
          <w:rFonts w:ascii="微软雅黑" w:eastAsia="微软雅黑" w:hAnsi="微软雅黑" w:hint="eastAsia"/>
          <w:b/>
          <w:bCs/>
        </w:rPr>
        <w:t>超时</w:t>
      </w:r>
      <w:r>
        <w:rPr>
          <w:rFonts w:ascii="微软雅黑" w:eastAsia="微软雅黑" w:hAnsi="微软雅黑" w:hint="eastAsia"/>
        </w:rPr>
        <w:t>时自动删除，基于会话</w:t>
      </w:r>
      <w:r>
        <w:rPr>
          <w:rFonts w:ascii="微软雅黑" w:eastAsia="微软雅黑" w:hAnsi="微软雅黑" w:hint="eastAsia"/>
          <w:b/>
          <w:bCs/>
        </w:rPr>
        <w:t>动态建立和删除规则</w:t>
      </w:r>
      <w:r>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，基于proxy技术，需要理解用户协议，进</w:t>
      </w:r>
      <w:r w:rsidR="009D6C15">
        <w:rPr>
          <w:rFonts w:ascii="微软雅黑" w:eastAsia="微软雅黑" w:hAnsi="微软雅黑" w:hint="eastAsia"/>
        </w:rPr>
        <w:t>/</w:t>
      </w:r>
      <w:r>
        <w:rPr>
          <w:rFonts w:ascii="微软雅黑" w:eastAsia="微软雅黑" w:hAnsi="微软雅黑" w:hint="eastAsia"/>
        </w:rPr>
        <w:t>出数据还原审查后封装转给内部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应用代理网关：认为是最安全的，所有通信都需要应用层代理软件转发，</w:t>
      </w:r>
    </w:p>
    <w:p w14:paraId="6D6BB402" w14:textId="57E59534"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 xml:space="preserve">必须理解应用层协议和不断产生的新协议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Pr>
          <w:rFonts w:ascii="微软雅黑" w:eastAsia="微软雅黑" w:hAnsi="微软雅黑" w:hint="eastAsia"/>
        </w:rPr>
        <w:t>还原封装网络连接到应用层工作量大影响性能成为网络瓶颈</w:t>
      </w:r>
    </w:p>
    <w:p w14:paraId="61FD7B43" w14:textId="77777777" w:rsidR="00C7612E" w:rsidRDefault="00000000">
      <w:pPr>
        <w:spacing w:line="360" w:lineRule="exact"/>
        <w:jc w:val="left"/>
        <w:rPr>
          <w:rFonts w:ascii="微软雅黑" w:eastAsia="微软雅黑" w:hAnsi="微软雅黑" w:hint="eastAsia"/>
        </w:rPr>
      </w:pPr>
      <w:r>
        <w:rPr>
          <w:rFonts w:ascii="微软雅黑" w:eastAsia="微软雅黑" w:hAnsi="微软雅黑" w:hint="eastAsia"/>
        </w:rPr>
        <w:t>电路级网关：检查传输层（TCP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hint="eastAsia"/>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Pr>
          <w:rFonts w:ascii="微软雅黑" w:eastAsia="微软雅黑" w:hAnsi="微软雅黑"/>
        </w:rPr>
        <w:t>是精确到端口号的，由于能看到端口和ip所以</w:t>
      </w:r>
      <w:r w:rsidRPr="002460EF">
        <w:rPr>
          <w:rFonts w:ascii="微软雅黑" w:eastAsia="微软雅黑" w:hAnsi="微软雅黑"/>
          <w:b/>
          <w:bCs/>
        </w:rPr>
        <w:t>在传输层</w:t>
      </w:r>
      <w:r>
        <w:rPr>
          <w:rFonts w:ascii="微软雅黑" w:eastAsia="微软雅黑" w:hAnsi="微软雅黑"/>
        </w:rPr>
        <w:t>，同理arp看到了ip和mac所以</w:t>
      </w:r>
      <w:r w:rsidR="002460EF">
        <w:rPr>
          <w:rFonts w:ascii="微软雅黑" w:eastAsia="微软雅黑" w:hAnsi="微软雅黑" w:hint="eastAsia"/>
        </w:rPr>
        <w:t>算</w:t>
      </w:r>
      <w:r>
        <w:rPr>
          <w:rFonts w:ascii="微软雅黑" w:eastAsia="微软雅黑" w:hAnsi="微软雅黑"/>
        </w:rPr>
        <w:t>网络层</w:t>
      </w:r>
      <w:r w:rsidR="001E2D92">
        <w:rPr>
          <w:rFonts w:ascii="微软雅黑" w:eastAsia="微软雅黑" w:hAnsi="微软雅黑" w:hint="eastAsia"/>
        </w:rPr>
        <w:t>，包过滤防火墙检查包头中的ip和port所以在传输层和网络层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Access远程用户 intranet分支机构 extranet商业伙伴</w:t>
      </w: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77777777" w:rsidR="004F1FFC" w:rsidRDefault="004F1FFC" w:rsidP="004F1FFC">
      <w:pPr>
        <w:pStyle w:val="2"/>
        <w:rPr>
          <w:rFonts w:hint="eastAsia"/>
        </w:rPr>
      </w:pPr>
      <w:bookmarkStart w:id="23" w:name="_Toc209170010"/>
      <w:bookmarkStart w:id="24" w:name="_Toc209170018"/>
      <w:r>
        <w:rPr>
          <w:rFonts w:hint="eastAsia"/>
        </w:rPr>
        <w:t xml:space="preserve">Linux </w:t>
      </w:r>
      <w:r>
        <w:t>Netfilter／iptables的工作原理</w:t>
      </w:r>
      <w:r>
        <w:rPr>
          <w:rFonts w:hint="eastAsia"/>
        </w:rPr>
        <w:t xml:space="preserve"> 钩子函数指针链</w:t>
      </w:r>
      <w:bookmarkEnd w:id="23"/>
    </w:p>
    <w:p w14:paraId="4262D73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设计思想是采用两层结构，处于内核层的</w:t>
      </w:r>
      <w:r>
        <w:rPr>
          <w:rFonts w:ascii="微软雅黑" w:eastAsia="微软雅黑" w:hAnsi="微软雅黑"/>
        </w:rPr>
        <w:t>Netfilter组件是</w:t>
      </w:r>
      <w:r>
        <w:rPr>
          <w:rFonts w:ascii="微软雅黑" w:eastAsia="微软雅黑" w:hAnsi="微软雅黑"/>
          <w:b/>
          <w:bCs/>
        </w:rPr>
        <w:t>内核</w:t>
      </w:r>
      <w:r>
        <w:rPr>
          <w:rFonts w:ascii="微软雅黑" w:eastAsia="微软雅黑" w:hAnsi="微软雅黑"/>
        </w:rPr>
        <w:t>的一部分，由一些信息包过滤表组成，这些表包含内核用来控制信息包过滤的规则集。Iptables组件位于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71F7E0EA"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r w:rsidR="00A3357C">
        <w:rPr>
          <w:rFonts w:ascii="微软雅黑" w:eastAsia="微软雅黑" w:hAnsi="微软雅黑" w:hint="eastAsia"/>
          <w:b/>
          <w:bCs/>
          <w:color w:val="FFFFFF"/>
          <w:highlight w:val="darkCyan"/>
        </w:rPr>
        <w:t>netfilter架构简答，iptable</w:t>
      </w:r>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p>
    <w:p w14:paraId="741B46F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Netfilter架构：表(filter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r w:rsidRPr="00221013">
        <w:rPr>
          <w:rFonts w:ascii="微软雅黑" w:eastAsia="微软雅黑" w:hAnsi="微软雅黑" w:hint="eastAsia"/>
          <w:b/>
          <w:bCs/>
        </w:rPr>
        <w:t>Netfilter</w:t>
      </w:r>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来实现，每个钩子允许注册一些处理函数，系统根据这些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IPtables</w:t>
      </w:r>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对包信息</w:t>
      </w:r>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77777777" w:rsidR="004F1FFC" w:rsidRPr="0088791A"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t>命令结构：iptables -t &lt;表&gt; -A &lt;链&gt; &lt;匹配条件&gt; -j &lt;目标动作&gt;</w:t>
      </w:r>
    </w:p>
    <w:p w14:paraId="74C6ED84"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规则操作（Rule Operation）：包括添加（-A）、插入（-I）、删除（-D）、替换（-R）、列出（-L）规则。</w:t>
      </w:r>
    </w:p>
    <w:p w14:paraId="238FB3B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5AEEEA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匹配条件（Match Condition）：用于过滤检查，通常是数据包头信息，如源地址、目的地址、端口、协议类型等。</w:t>
      </w:r>
    </w:p>
    <w:p w14:paraId="1AB9045D" w14:textId="77777777" w:rsidR="004F1FFC" w:rsidRDefault="004F1FFC" w:rsidP="004F1FFC">
      <w:pPr>
        <w:spacing w:line="360" w:lineRule="exact"/>
        <w:jc w:val="left"/>
        <w:rPr>
          <w:rFonts w:ascii="微软雅黑" w:eastAsia="微软雅黑" w:hAnsi="微软雅黑" w:hint="eastAsia"/>
        </w:rPr>
      </w:pPr>
    </w:p>
    <w:p w14:paraId="46D4B241" w14:textId="13E96318" w:rsidR="00D2663B" w:rsidRDefault="00D2663B" w:rsidP="00D2663B">
      <w:pPr>
        <w:pStyle w:val="2"/>
      </w:pPr>
      <w:bookmarkStart w:id="25" w:name="_Toc209170019"/>
      <w:bookmarkStart w:id="26" w:name="_Toc209170011"/>
      <w:r>
        <w:rPr>
          <w:rFonts w:hint="eastAsia"/>
        </w:rPr>
        <w:t xml:space="preserve">入侵检测系统IDS </w:t>
      </w:r>
      <w:r>
        <w:t>基于异常和误⽤</w:t>
      </w:r>
      <w:r w:rsidR="002A371F">
        <w:rPr>
          <w:rFonts w:hint="eastAsia"/>
        </w:rPr>
        <w:t xml:space="preserve"> 蜜罐蜜网</w:t>
      </w:r>
      <w:r>
        <w:t xml:space="preserve"> </w:t>
      </w:r>
      <w:r>
        <w:rPr>
          <w:rFonts w:hint="eastAsia"/>
        </w:rPr>
        <w:t>(2020 2023 2025)</w:t>
      </w:r>
      <w:bookmarkEnd w:id="25"/>
    </w:p>
    <w:p w14:paraId="2BE36A0D" w14:textId="55AD0B75" w:rsidR="00CE2A28" w:rsidRPr="00CE2A28" w:rsidRDefault="00CE2A28" w:rsidP="00CE2A28">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CE2A28">
        <w:rPr>
          <w:rFonts w:ascii="微软雅黑" w:eastAsia="微软雅黑" w:hAnsi="微软雅黑" w:hint="eastAsia"/>
          <w:b/>
          <w:bCs/>
          <w:color w:val="FFFFFF"/>
          <w:highlight w:val="darkCyan"/>
        </w:rPr>
        <w:t>题，</w:t>
      </w:r>
      <w:r w:rsidR="00013E51">
        <w:rPr>
          <w:rFonts w:ascii="微软雅黑" w:eastAsia="微软雅黑" w:hAnsi="微软雅黑" w:hint="eastAsia"/>
          <w:b/>
          <w:bCs/>
          <w:color w:val="FFFFFF"/>
          <w:highlight w:val="darkCyan"/>
        </w:rPr>
        <w:t>基于</w:t>
      </w:r>
      <w:r w:rsidRPr="00CE2A28">
        <w:rPr>
          <w:rFonts w:ascii="微软雅黑" w:eastAsia="微软雅黑" w:hAnsi="微软雅黑" w:hint="eastAsia"/>
          <w:b/>
          <w:bCs/>
          <w:color w:val="FFFFFF"/>
          <w:highlight w:val="darkCyan"/>
        </w:rPr>
        <w:t>误用</w:t>
      </w:r>
      <w:r w:rsidR="00D515AE">
        <w:rPr>
          <w:rFonts w:ascii="微软雅黑" w:eastAsia="微软雅黑" w:hAnsi="微软雅黑" w:hint="eastAsia"/>
          <w:b/>
          <w:bCs/>
          <w:color w:val="FFFFFF"/>
          <w:highlight w:val="darkCyan"/>
        </w:rPr>
        <w:t>的</w:t>
      </w:r>
      <w:r>
        <w:rPr>
          <w:rFonts w:ascii="微软雅黑" w:eastAsia="微软雅黑" w:hAnsi="微软雅黑" w:hint="eastAsia"/>
          <w:b/>
          <w:bCs/>
          <w:color w:val="FFFFFF"/>
          <w:highlight w:val="darkCyan"/>
        </w:rPr>
        <w:t>简答</w:t>
      </w:r>
      <w:r w:rsidR="00545C1E">
        <w:rPr>
          <w:rFonts w:ascii="微软雅黑" w:eastAsia="微软雅黑" w:hAnsi="微软雅黑" w:hint="eastAsia"/>
          <w:b/>
          <w:bCs/>
          <w:color w:val="FFFFFF"/>
          <w:highlight w:val="darkCyan"/>
        </w:rPr>
        <w:t>原理和</w:t>
      </w:r>
      <w:r w:rsidR="009E5D67">
        <w:rPr>
          <w:rFonts w:ascii="微软雅黑" w:eastAsia="微软雅黑" w:hAnsi="微软雅黑" w:hint="eastAsia"/>
          <w:b/>
          <w:bCs/>
          <w:color w:val="FFFFFF"/>
          <w:highlight w:val="darkCyan"/>
        </w:rPr>
        <w:t>常用方法</w:t>
      </w:r>
      <w:r>
        <w:rPr>
          <w:rFonts w:ascii="微软雅黑" w:eastAsia="微软雅黑" w:hAnsi="微软雅黑" w:hint="eastAsia"/>
          <w:b/>
          <w:bCs/>
          <w:color w:val="FFFFFF"/>
          <w:highlight w:val="darkCyan"/>
        </w:rPr>
        <w:t>、对比</w:t>
      </w:r>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67D9194E" w14:textId="72410AB5" w:rsidR="00843F72" w:rsidRDefault="00843F72" w:rsidP="00843F72">
      <w:pPr>
        <w:spacing w:line="360" w:lineRule="exact"/>
        <w:jc w:val="left"/>
        <w:rPr>
          <w:rFonts w:ascii="微软雅黑" w:eastAsia="微软雅黑" w:hAnsi="微软雅黑" w:hint="eastAsia"/>
          <w:b/>
          <w:bCs/>
        </w:rPr>
      </w:pPr>
      <w:r w:rsidRPr="00843F72">
        <w:rPr>
          <w:rFonts w:ascii="微软雅黑" w:eastAsia="微软雅黑" w:hAnsi="微软雅黑" w:hint="eastAsia"/>
          <w:b/>
          <w:bCs/>
        </w:rPr>
        <w:t>按数据源：HIDS（主机型）NIDS（网络型）</w:t>
      </w:r>
      <w:r w:rsidR="00D2087E">
        <w:rPr>
          <w:rFonts w:ascii="微软雅黑" w:eastAsia="微软雅黑" w:hAnsi="微软雅黑" w:hint="eastAsia"/>
          <w:b/>
          <w:bCs/>
        </w:rPr>
        <w:t>（</w:t>
      </w:r>
      <w:r w:rsidR="00D2087E" w:rsidRPr="00D2087E">
        <w:rPr>
          <w:rFonts w:ascii="微软雅黑" w:eastAsia="微软雅黑" w:hAnsi="微软雅黑"/>
          <w:b/>
          <w:bCs/>
        </w:rPr>
        <w:t>网络数据包；主机审计日志；应用日志</w:t>
      </w:r>
      <w:r w:rsidR="00D2087E">
        <w:rPr>
          <w:rFonts w:ascii="微软雅黑" w:eastAsia="微软雅黑" w:hAnsi="微软雅黑" w:hint="eastAsia"/>
          <w:b/>
          <w:bCs/>
        </w:rPr>
        <w:t>）</w:t>
      </w:r>
    </w:p>
    <w:p w14:paraId="0DEF8ABC" w14:textId="592E5BEF" w:rsidR="00843F72" w:rsidRDefault="00843F72" w:rsidP="00843F72">
      <w:pPr>
        <w:spacing w:line="360" w:lineRule="exact"/>
        <w:jc w:val="left"/>
        <w:rPr>
          <w:rFonts w:ascii="微软雅黑" w:eastAsia="微软雅黑" w:hAnsi="微软雅黑" w:hint="eastAsia"/>
          <w:b/>
          <w:bCs/>
        </w:rPr>
      </w:pPr>
      <w:r>
        <w:rPr>
          <w:rFonts w:ascii="微软雅黑" w:eastAsia="微软雅黑" w:hAnsi="微软雅黑" w:hint="eastAsia"/>
          <w:b/>
          <w:bCs/>
        </w:rPr>
        <w:t>按技术：误用检测（入侵特征） 异常检测（活动轮廓）</w:t>
      </w:r>
    </w:p>
    <w:p w14:paraId="5D366BCB" w14:textId="77777777" w:rsidR="00843F72" w:rsidRPr="00843F72"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断是否发⽣了误⽤攻击。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lastRenderedPageBreak/>
        <w:t>1、模式匹配法:将收集到的数据信息与</w:t>
      </w:r>
      <w:r w:rsidRPr="00D2087E">
        <w:rPr>
          <w:rFonts w:ascii="微软雅黑" w:eastAsia="微软雅黑" w:hAnsi="微软雅黑"/>
          <w:b/>
          <w:bCs/>
        </w:rPr>
        <w:t>模式数据库进</w:t>
      </w:r>
      <w:r w:rsidRPr="000C32FA">
        <w:rPr>
          <w:rFonts w:ascii="微软雅黑" w:eastAsia="微软雅黑" w:hAnsi="微软雅黑"/>
        </w:rPr>
        <w:t>⾏匹配。</w:t>
      </w:r>
    </w:p>
    <w:p w14:paraId="2CA6AB3F" w14:textId="7525BBDA"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w:t>
      </w:r>
      <w:r w:rsidRPr="00D2087E">
        <w:rPr>
          <w:rFonts w:ascii="微软雅黑" w:eastAsia="微软雅黑" w:hAnsi="微软雅黑"/>
          <w:b/>
          <w:bCs/>
        </w:rPr>
        <w:t>专家系统法: 使⽤IF、then的规则</w:t>
      </w:r>
      <w:r w:rsidRPr="000C32FA">
        <w:rPr>
          <w:rFonts w:ascii="微软雅黑" w:eastAsia="微软雅黑" w:hAnsi="微软雅黑"/>
        </w:rPr>
        <w:t>形式，实现较为简单，处理速度慢，维护规则库复杂。</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神经⽹络对</w:t>
      </w:r>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17CA63D" w14:textId="2A2263EC" w:rsidR="00E60D5D" w:rsidRDefault="00E60D5D" w:rsidP="00E60D5D">
      <w:pPr>
        <w:spacing w:line="360" w:lineRule="exact"/>
        <w:jc w:val="left"/>
        <w:rPr>
          <w:rFonts w:ascii="微软雅黑" w:eastAsia="微软雅黑" w:hAnsi="微软雅黑" w:hint="eastAsia"/>
        </w:rPr>
      </w:pPr>
    </w:p>
    <w:tbl>
      <w:tblPr>
        <w:tblStyle w:val="ab"/>
        <w:tblW w:w="0" w:type="auto"/>
        <w:tblLook w:val="04A0" w:firstRow="1" w:lastRow="0" w:firstColumn="1" w:lastColumn="0" w:noHBand="0" w:noVBand="1"/>
      </w:tblPr>
      <w:tblGrid>
        <w:gridCol w:w="1555"/>
        <w:gridCol w:w="3975"/>
        <w:gridCol w:w="2766"/>
      </w:tblGrid>
      <w:tr w:rsidR="00E60D5D" w14:paraId="7A39D573" w14:textId="77777777" w:rsidTr="00E60D5D">
        <w:tc>
          <w:tcPr>
            <w:tcW w:w="1555" w:type="dxa"/>
          </w:tcPr>
          <w:p w14:paraId="28B01332" w14:textId="77777777" w:rsidR="00E60D5D" w:rsidRDefault="00E60D5D" w:rsidP="00E60D5D">
            <w:pPr>
              <w:spacing w:line="360" w:lineRule="exact"/>
              <w:jc w:val="left"/>
              <w:rPr>
                <w:rFonts w:ascii="微软雅黑" w:eastAsia="微软雅黑" w:hAnsi="微软雅黑" w:hint="eastAsia"/>
              </w:rPr>
            </w:pPr>
          </w:p>
        </w:tc>
        <w:tc>
          <w:tcPr>
            <w:tcW w:w="3975" w:type="dxa"/>
          </w:tcPr>
          <w:p w14:paraId="05DD3B09" w14:textId="2805926F"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误用</w:t>
            </w:r>
          </w:p>
        </w:tc>
        <w:tc>
          <w:tcPr>
            <w:tcW w:w="2766" w:type="dxa"/>
          </w:tcPr>
          <w:p w14:paraId="132E81E4" w14:textId="5DC9A953"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异常</w:t>
            </w:r>
          </w:p>
        </w:tc>
      </w:tr>
      <w:tr w:rsidR="00E60D5D" w14:paraId="7C1EA10B" w14:textId="77777777" w:rsidTr="00E60D5D">
        <w:tc>
          <w:tcPr>
            <w:tcW w:w="1555" w:type="dxa"/>
          </w:tcPr>
          <w:p w14:paraId="17BEA3E0" w14:textId="40AB076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准确率</w:t>
            </w:r>
          </w:p>
        </w:tc>
        <w:tc>
          <w:tcPr>
            <w:tcW w:w="3975" w:type="dxa"/>
          </w:tcPr>
          <w:p w14:paraId="07A18F09" w14:textId="7EBDE21A"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高、误报低</w:t>
            </w:r>
          </w:p>
        </w:tc>
        <w:tc>
          <w:tcPr>
            <w:tcW w:w="2766" w:type="dxa"/>
          </w:tcPr>
          <w:p w14:paraId="5BF90AC2" w14:textId="1A2F5B80"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低、误报高、漏报少</w:t>
            </w:r>
          </w:p>
        </w:tc>
      </w:tr>
      <w:tr w:rsidR="00E60D5D" w14:paraId="443B6813" w14:textId="77777777" w:rsidTr="00E60D5D">
        <w:tc>
          <w:tcPr>
            <w:tcW w:w="1555" w:type="dxa"/>
          </w:tcPr>
          <w:p w14:paraId="3E152AC4" w14:textId="13FC4F9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未知攻击</w:t>
            </w:r>
          </w:p>
        </w:tc>
        <w:tc>
          <w:tcPr>
            <w:tcW w:w="3975" w:type="dxa"/>
          </w:tcPr>
          <w:p w14:paraId="4D168023" w14:textId="4E5F001F"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不行</w:t>
            </w:r>
          </w:p>
        </w:tc>
        <w:tc>
          <w:tcPr>
            <w:tcW w:w="2766" w:type="dxa"/>
          </w:tcPr>
          <w:p w14:paraId="733E9DDF" w14:textId="414F429D"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行</w:t>
            </w:r>
          </w:p>
        </w:tc>
      </w:tr>
      <w:tr w:rsidR="00E60D5D" w14:paraId="5C845706" w14:textId="77777777" w:rsidTr="00E60D5D">
        <w:tc>
          <w:tcPr>
            <w:tcW w:w="1555" w:type="dxa"/>
          </w:tcPr>
          <w:p w14:paraId="361488AE" w14:textId="332D155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维护</w:t>
            </w:r>
          </w:p>
        </w:tc>
        <w:tc>
          <w:tcPr>
            <w:tcW w:w="3975" w:type="dxa"/>
          </w:tcPr>
          <w:p w14:paraId="4CCC44A4" w14:textId="39DFD34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需要抽象入侵手段难，要维护知识库</w:t>
            </w:r>
          </w:p>
        </w:tc>
        <w:tc>
          <w:tcPr>
            <w:tcW w:w="2766" w:type="dxa"/>
          </w:tcPr>
          <w:p w14:paraId="537221B7" w14:textId="5BCFCE24"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训练模型、确定阈值难</w:t>
            </w:r>
          </w:p>
        </w:tc>
      </w:tr>
      <w:tr w:rsidR="00E60D5D" w14:paraId="71E284B0" w14:textId="77777777" w:rsidTr="00E60D5D">
        <w:tc>
          <w:tcPr>
            <w:tcW w:w="1555" w:type="dxa"/>
          </w:tcPr>
          <w:p w14:paraId="5C0B7072" w14:textId="0CA0AF27"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实时性</w:t>
            </w:r>
          </w:p>
        </w:tc>
        <w:tc>
          <w:tcPr>
            <w:tcW w:w="3975" w:type="dxa"/>
          </w:tcPr>
          <w:p w14:paraId="3DE5BB80" w14:textId="0CBD43B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快</w:t>
            </w:r>
          </w:p>
        </w:tc>
        <w:tc>
          <w:tcPr>
            <w:tcW w:w="2766" w:type="dxa"/>
          </w:tcPr>
          <w:p w14:paraId="31570188" w14:textId="604067B0"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慢</w:t>
            </w:r>
          </w:p>
        </w:tc>
      </w:tr>
      <w:tr w:rsidR="00E60D5D" w14:paraId="24735E3A" w14:textId="77777777" w:rsidTr="00E60D5D">
        <w:tc>
          <w:tcPr>
            <w:tcW w:w="1555" w:type="dxa"/>
          </w:tcPr>
          <w:p w14:paraId="18034FC0" w14:textId="3B13E01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依据</w:t>
            </w:r>
          </w:p>
        </w:tc>
        <w:tc>
          <w:tcPr>
            <w:tcW w:w="3975" w:type="dxa"/>
          </w:tcPr>
          <w:p w14:paraId="52172DB9" w14:textId="275DD6D1"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与已知入侵行为特征的匹配程度</w:t>
            </w:r>
          </w:p>
        </w:tc>
        <w:tc>
          <w:tcPr>
            <w:tcW w:w="2766" w:type="dxa"/>
          </w:tcPr>
          <w:p w14:paraId="5E41FC27" w14:textId="75609FD1"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行为与活动轮廓的偏差</w:t>
            </w:r>
          </w:p>
        </w:tc>
      </w:tr>
    </w:tbl>
    <w:p w14:paraId="1DC30508" w14:textId="252D9A14" w:rsidR="00E60D5D" w:rsidRDefault="00E60D5D" w:rsidP="00E60D5D">
      <w:pPr>
        <w:spacing w:line="360" w:lineRule="exact"/>
        <w:jc w:val="left"/>
        <w:rPr>
          <w:rFonts w:ascii="微软雅黑" w:eastAsia="微软雅黑" w:hAnsi="微软雅黑" w:hint="eastAsia"/>
        </w:rPr>
      </w:pPr>
    </w:p>
    <w:p w14:paraId="135E304E" w14:textId="77777777" w:rsidR="00E60D5D" w:rsidRDefault="00E60D5D" w:rsidP="00E60D5D">
      <w:pPr>
        <w:spacing w:line="360" w:lineRule="exact"/>
        <w:ind w:firstLineChars="200" w:firstLine="420"/>
        <w:jc w:val="left"/>
        <w:rPr>
          <w:rFonts w:ascii="微软雅黑" w:eastAsia="微软雅黑" w:hAnsi="微软雅黑" w:hint="eastAsia"/>
        </w:rPr>
      </w:pPr>
    </w:p>
    <w:p w14:paraId="3E41AFBD" w14:textId="0AB92CCD" w:rsidR="003B3B49" w:rsidRPr="00E44974" w:rsidRDefault="003B3B49" w:rsidP="00D2663B">
      <w:pPr>
        <w:spacing w:line="360" w:lineRule="exact"/>
        <w:jc w:val="left"/>
        <w:rPr>
          <w:rFonts w:ascii="微软雅黑" w:eastAsia="微软雅黑" w:hAnsi="微软雅黑" w:hint="eastAsia"/>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77777777" w:rsidR="003B3B49" w:rsidRDefault="003B3B49" w:rsidP="00D2663B">
      <w:pPr>
        <w:spacing w:line="360" w:lineRule="exact"/>
        <w:jc w:val="left"/>
        <w:rPr>
          <w:rFonts w:ascii="微软雅黑" w:eastAsia="微软雅黑" w:hAnsi="微软雅黑" w:hint="eastAsia"/>
        </w:rPr>
      </w:pPr>
    </w:p>
    <w:p w14:paraId="679ACD88" w14:textId="646032A1" w:rsidR="004F1FFC" w:rsidRDefault="004F1FFC" w:rsidP="004F1FFC">
      <w:pPr>
        <w:pStyle w:val="2"/>
        <w:rPr>
          <w:rFonts w:hint="eastAsia"/>
        </w:rPr>
      </w:pPr>
      <w:r>
        <w:rPr>
          <w:rFonts w:hint="eastAsia"/>
        </w:rPr>
        <w:t>CIDF S</w:t>
      </w:r>
      <w:r>
        <w:t>nort</w:t>
      </w:r>
      <w:r>
        <w:rPr>
          <w:rFonts w:hint="eastAsia"/>
        </w:rPr>
        <w:t xml:space="preserve"> 三维链表（2021）</w:t>
      </w:r>
      <w:bookmarkEnd w:id="26"/>
    </w:p>
    <w:p w14:paraId="1BB99D6A" w14:textId="687CF250" w:rsidR="00F968E0"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00D622AD">
        <w:rPr>
          <w:rFonts w:ascii="微软雅黑" w:eastAsia="微软雅黑" w:hAnsi="微软雅黑" w:hint="eastAsia"/>
          <w:b/>
          <w:bCs/>
          <w:color w:val="FFFFFF"/>
          <w:highlight w:val="darkCyan"/>
        </w:rPr>
        <w:t>IDS/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hint="eastAsia"/>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752F9574" w14:textId="1FDE7511"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CIDF 模型</w:t>
      </w:r>
      <w:r w:rsidR="007F6E49">
        <w:rPr>
          <w:rFonts w:ascii="微软雅黑" w:eastAsia="微软雅黑" w:hAnsi="微软雅黑" w:hint="eastAsia"/>
        </w:rPr>
        <w:t xml:space="preserve"> (EADR含义)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通信方式：基于 GIDO（通用对象）+ CISL（规范语言）。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r>
        <w:rPr>
          <w:rFonts w:ascii="微软雅黑" w:eastAsia="微软雅黑" w:hAnsi="微软雅黑" w:hint="eastAsia"/>
          <w:b/>
          <w:bCs/>
        </w:rPr>
        <w:t>规则头和规则选项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规则头对应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）包含动作选项包类型流动方向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对应5个 规则链表节点（</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77777777" w:rsidR="004F1FFC" w:rsidRPr="00CC0B2F"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每个RLN指向一个包含4个指向 规则协议树指针 的</w:t>
      </w:r>
      <w:r w:rsidRPr="00CC0B2F">
        <w:rPr>
          <w:rFonts w:ascii="微软雅黑" w:eastAsia="微软雅黑" w:hAnsi="微软雅黑" w:hint="eastAsia"/>
          <w:b/>
          <w:bCs/>
          <w:color w:val="787800"/>
        </w:rPr>
        <w:t>RLH</w:t>
      </w:r>
    </w:p>
    <w:p w14:paraId="4FEBA29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Pr>
          <w:rFonts w:ascii="微软雅黑" w:eastAsia="微软雅黑" w:hAnsi="微软雅黑" w:hint="eastAsia"/>
        </w:rPr>
        <w:t>链表，每个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Pr>
          <w:rFonts w:ascii="微软雅黑" w:eastAsia="微软雅黑" w:hAnsi="微软雅黑" w:hint="eastAsia"/>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w:t>
      </w:r>
      <w:r w:rsidRPr="00CC0B2F">
        <w:rPr>
          <w:rFonts w:ascii="微软雅黑" w:eastAsia="微软雅黑" w:hAnsi="微软雅黑" w:hint="eastAsia"/>
          <w:b/>
          <w:bCs/>
        </w:rPr>
        <w:lastRenderedPageBreak/>
        <w:t>表进行规则匹配</w:t>
      </w:r>
      <w:r>
        <w:rPr>
          <w:rFonts w:ascii="微软雅黑" w:eastAsia="微软雅黑" w:hAnsi="微软雅黑" w:hint="eastAsia"/>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Pr>
          <w:rFonts w:ascii="微软雅黑" w:eastAsia="微软雅黑" w:hAnsi="微软雅黑" w:hint="eastAsia"/>
        </w:rPr>
        <w:t>指针即选择规则树进入</w:t>
      </w:r>
      <w:r w:rsidRPr="00CC0B2F">
        <w:rPr>
          <w:rFonts w:ascii="微软雅黑" w:eastAsia="微软雅黑" w:hAnsi="微软雅黑" w:hint="eastAsia"/>
          <w:b/>
          <w:bCs/>
          <w:color w:val="388600"/>
        </w:rPr>
        <w:t>RTN</w:t>
      </w:r>
      <w:r>
        <w:rPr>
          <w:rFonts w:ascii="微软雅黑" w:eastAsia="微软雅黑" w:hAnsi="微软雅黑" w:hint="eastAsia"/>
        </w:rPr>
        <w:t>链去找匹配的</w:t>
      </w:r>
      <w:r w:rsidRPr="00CC0B2F">
        <w:rPr>
          <w:rFonts w:ascii="微软雅黑" w:eastAsia="微软雅黑" w:hAnsi="微软雅黑" w:hint="eastAsia"/>
          <w:b/>
          <w:bCs/>
          <w:color w:val="388600"/>
        </w:rPr>
        <w:t>RTN</w:t>
      </w:r>
      <w:r>
        <w:rPr>
          <w:rFonts w:ascii="微软雅黑" w:eastAsia="微软雅黑" w:hAnsi="微软雅黑" w:hint="eastAsia"/>
        </w:rPr>
        <w:t>，找到后进入</w:t>
      </w:r>
      <w:r w:rsidRPr="00CC0B2F">
        <w:rPr>
          <w:rFonts w:ascii="微软雅黑" w:eastAsia="微软雅黑" w:hAnsi="微软雅黑" w:hint="eastAsia"/>
          <w:b/>
          <w:bCs/>
          <w:color w:val="7030A0"/>
        </w:rPr>
        <w:t>OTN</w:t>
      </w:r>
      <w:r>
        <w:rPr>
          <w:rFonts w:ascii="微软雅黑" w:eastAsia="微软雅黑" w:hAnsi="微软雅黑" w:hint="eastAsia"/>
        </w:rPr>
        <w:t>进行匹配，</w:t>
      </w:r>
      <w:r w:rsidRPr="00CC0B2F">
        <w:rPr>
          <w:rFonts w:ascii="微软雅黑" w:eastAsia="微软雅黑" w:hAnsi="微软雅黑" w:hint="eastAsia"/>
          <w:b/>
          <w:bCs/>
          <w:color w:val="7030A0"/>
        </w:rPr>
        <w:t>OTN</w:t>
      </w:r>
      <w:r>
        <w:rPr>
          <w:rFonts w:ascii="微软雅黑" w:eastAsia="微软雅黑" w:hAnsi="微软雅黑" w:hint="eastAsia"/>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r>
        <w:t>基于网络和基于主机的入侵检测系统的优缺点</w:t>
      </w:r>
      <w:bookmarkEnd w:id="24"/>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利用独立的计算机完成检测工作，不会给运行关键业务的主机带来负载上的增加；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hint="eastAsia"/>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8" w:name="_Toc209170020"/>
      <w:r>
        <w:t>应用层防火墙能否完全取代入侵检测系统</w:t>
      </w:r>
      <w:r>
        <w:rPr>
          <w:rFonts w:hint="eastAsia"/>
        </w:rPr>
        <w:t>IDS</w:t>
      </w:r>
      <w:r>
        <w:t>？</w:t>
      </w:r>
      <w:r>
        <w:rPr>
          <w:rFonts w:hint="eastAsia"/>
        </w:rPr>
        <w:t>（2018）</w:t>
      </w:r>
      <w:bookmarkEnd w:id="28"/>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hint="eastAsia"/>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防火墙提供静态防范，对进出数据流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lastRenderedPageBreak/>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具备全协议栈可见性。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9" w:name="_Toc209170012"/>
      <w:r>
        <w:t>IPSEC</w:t>
      </w:r>
      <w:r>
        <w:rPr>
          <w:rFonts w:hint="eastAsia"/>
        </w:rPr>
        <w:t xml:space="preserve"> </w:t>
      </w:r>
      <w:r>
        <w:t>协议的体系结构</w:t>
      </w:r>
      <w:r>
        <w:rPr>
          <w:rFonts w:hint="eastAsia"/>
        </w:rPr>
        <w:t xml:space="preserve"> 基本要件 ESP AH 安全关联SA 抗重放攻击机制 Internet密钥交换协议 IKE（2022）</w:t>
      </w:r>
      <w:bookmarkEnd w:id="29"/>
    </w:p>
    <w:p w14:paraId="1907F453" w14:textId="77777777" w:rsidR="001D3259" w:rsidRDefault="00000000">
      <w:pPr>
        <w:spacing w:line="360" w:lineRule="exact"/>
        <w:jc w:val="left"/>
        <w:rPr>
          <w:rFonts w:ascii="微软雅黑" w:eastAsia="微软雅黑" w:hAnsi="微软雅黑" w:hint="eastAsia"/>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hint="eastAsia"/>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解释域</w:t>
      </w:r>
      <w:r>
        <w:rPr>
          <w:rFonts w:ascii="微软雅黑" w:eastAsia="微软雅黑" w:hAnsi="微软雅黑"/>
        </w:rPr>
        <w:t>以及</w:t>
      </w:r>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D7AD41E" w14:textId="0BB22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sidRPr="004023FA">
        <w:rPr>
          <w:rFonts w:ascii="微软雅黑" w:eastAsia="微软雅黑" w:hAnsi="微软雅黑" w:hint="eastAsia"/>
          <w:b/>
          <w:bCs/>
        </w:rPr>
        <w:t>加密</w:t>
      </w:r>
      <w:r>
        <w:rPr>
          <w:rFonts w:ascii="微软雅黑" w:eastAsia="微软雅黑" w:hAnsi="微软雅黑" w:hint="eastAsia"/>
        </w:rPr>
        <w:t>算法（ESP至少支持DES</w:t>
      </w:r>
      <w:r w:rsidR="00932E88">
        <w:rPr>
          <w:rFonts w:ascii="微软雅黑" w:eastAsia="微软雅黑" w:hAnsi="微软雅黑" w:hint="eastAsia"/>
        </w:rPr>
        <w:t>，CBC模式</w:t>
      </w:r>
      <w:r>
        <w:rPr>
          <w:rFonts w:ascii="微软雅黑" w:eastAsia="微软雅黑" w:hAnsi="微软雅黑" w:hint="eastAsia"/>
        </w:rPr>
        <w:t>）</w:t>
      </w:r>
      <w:r w:rsidRPr="004023FA">
        <w:rPr>
          <w:rFonts w:ascii="微软雅黑" w:eastAsia="微软雅黑" w:hAnsi="微软雅黑" w:hint="eastAsia"/>
          <w:b/>
          <w:bCs/>
        </w:rPr>
        <w:t>认证</w:t>
      </w:r>
      <w:r>
        <w:rPr>
          <w:rFonts w:ascii="微软雅黑" w:eastAsia="微软雅黑" w:hAnsi="微软雅黑" w:hint="eastAsia"/>
        </w:rPr>
        <w:t>算法（AH/ESP,HMAC-MD5/HMAC-SHA-1）</w:t>
      </w:r>
      <w:r w:rsidRPr="004023FA">
        <w:rPr>
          <w:rFonts w:ascii="微软雅黑" w:eastAsia="微软雅黑" w:hAnsi="微软雅黑" w:hint="eastAsia"/>
          <w:b/>
          <w:bCs/>
        </w:rPr>
        <w:t>解释域</w:t>
      </w:r>
      <w:r>
        <w:rPr>
          <w:rFonts w:ascii="微软雅黑" w:eastAsia="微软雅黑" w:hAnsi="微软雅黑" w:hint="eastAsia"/>
        </w:rPr>
        <w:t>（定义协议里的参数，字段含义）</w:t>
      </w:r>
      <w:r w:rsidRPr="004023FA">
        <w:rPr>
          <w:rFonts w:ascii="微软雅黑" w:eastAsia="微软雅黑" w:hAnsi="微软雅黑" w:hint="eastAsia"/>
          <w:b/>
          <w:bCs/>
        </w:rPr>
        <w:t>密钥管理</w:t>
      </w:r>
      <w:r>
        <w:rPr>
          <w:rFonts w:ascii="微软雅黑" w:eastAsia="微软雅黑" w:hAnsi="微软雅黑" w:hint="eastAsia"/>
        </w:rPr>
        <w:t>（分配加密和认证的密钥默认IKE）</w:t>
      </w:r>
    </w:p>
    <w:p w14:paraId="2C284E47" w14:textId="77777777" w:rsidR="00C66170" w:rsidRDefault="00C66170">
      <w:pPr>
        <w:spacing w:line="360" w:lineRule="exact"/>
        <w:jc w:val="left"/>
        <w:rPr>
          <w:rFonts w:ascii="微软雅黑" w:eastAsia="微软雅黑" w:hAnsi="微软雅黑" w:hint="eastAsia"/>
        </w:rPr>
      </w:pPr>
    </w:p>
    <w:p w14:paraId="214FC94B"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Tips：就像前面在散列认证函数说的，MAC叫消息认证码，正常MD5 只做“哈希”，HMAC-MD5 在哈希之前先拿密钥掺一把，所以既做hash的“完整性校验”又带“身份认证”。</w:t>
      </w:r>
    </w:p>
    <w:p w14:paraId="0CEA1160" w14:textId="77777777" w:rsidR="00C66170" w:rsidRDefault="00C66170">
      <w:pPr>
        <w:spacing w:line="360" w:lineRule="exact"/>
        <w:jc w:val="left"/>
        <w:rPr>
          <w:rFonts w:ascii="微软雅黑" w:eastAsia="微软雅黑" w:hAnsi="微软雅黑" w:hint="eastAsia"/>
        </w:rPr>
      </w:pPr>
    </w:p>
    <w:p w14:paraId="0AA93C29" w14:textId="64C31DCF"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sidRPr="0056162A">
        <w:rPr>
          <w:rFonts w:ascii="微软雅黑" w:eastAsia="微软雅黑" w:hAnsi="微软雅黑" w:hint="eastAsia"/>
          <w:b/>
          <w:bCs/>
          <w:color w:val="FFFFFF"/>
          <w:highlight w:val="darkCyan"/>
        </w:rPr>
        <w:t>押题，</w:t>
      </w:r>
      <w:r w:rsidR="0056162A" w:rsidRPr="0056162A">
        <w:rPr>
          <w:rFonts w:ascii="微软雅黑" w:eastAsia="微软雅黑" w:hAnsi="微软雅黑" w:hint="eastAsia"/>
          <w:b/>
          <w:bCs/>
          <w:color w:val="FFFFFF"/>
          <w:highlight w:val="darkCyan"/>
        </w:rPr>
        <w:t>SA机制</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涉及的的安全参数和策略</w:t>
      </w:r>
      <w:r>
        <w:rPr>
          <w:rFonts w:ascii="微软雅黑" w:eastAsia="微软雅黑" w:hAnsi="微软雅黑" w:hint="eastAsia"/>
        </w:rPr>
        <w:t>，安全策略库SPD保存处理策略，SAD保存应用实体中所有SA。SPD每一条都有和SAD相应记录互相指向的指针。</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先查SAD如果有有效SA就对其还原，然后获得指向SPD中的SP</w:t>
      </w:r>
      <w:r>
        <w:rPr>
          <w:rFonts w:ascii="微软雅黑" w:eastAsia="微软雅黑" w:hAnsi="微软雅黑" w:hint="eastAsia"/>
        </w:rPr>
        <w:lastRenderedPageBreak/>
        <w:t>指针，验证为其提供的安全保护是否与策略相符，相符交上层协议或转发，不相符就丢弃</w:t>
      </w:r>
    </w:p>
    <w:p w14:paraId="7A8CBDBF" w14:textId="2B04F8A2"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Pr>
          <w:rFonts w:ascii="微软雅黑" w:eastAsia="微软雅黑" w:hAnsi="微软雅黑" w:hint="eastAsia"/>
          <w:b/>
          <w:bCs/>
          <w:color w:val="FFFFFF"/>
          <w:highlight w:val="darkCyan"/>
        </w:rPr>
        <w:t>押题</w:t>
      </w:r>
      <w:r w:rsidR="0056162A" w:rsidRPr="00D26998">
        <w:rPr>
          <w:rFonts w:ascii="微软雅黑" w:eastAsia="微软雅黑" w:hAnsi="微软雅黑" w:hint="eastAsia"/>
          <w:b/>
          <w:bCs/>
          <w:color w:val="FFFFFF"/>
          <w:highlight w:val="darkCyan"/>
        </w:rPr>
        <w:t>，</w:t>
      </w:r>
      <w:r w:rsidR="0056162A">
        <w:rPr>
          <w:rFonts w:ascii="微软雅黑" w:eastAsia="微软雅黑" w:hAnsi="微软雅黑" w:hint="eastAsia"/>
          <w:b/>
          <w:bCs/>
          <w:color w:val="FFFFFF"/>
          <w:highlight w:val="darkCyan"/>
        </w:rPr>
        <w:t>IKE</w:t>
      </w:r>
      <w:r w:rsidR="0056162A">
        <w:rPr>
          <w:rFonts w:ascii="微软雅黑" w:eastAsia="微软雅黑" w:hAnsi="微软雅黑" w:hint="eastAsia"/>
          <w:b/>
          <w:bCs/>
          <w:color w:val="FFFFFF"/>
          <w:highlight w:val="darkCyan"/>
        </w:rPr>
        <w:t>机制</w:t>
      </w:r>
    </w:p>
    <w:p w14:paraId="04585050" w14:textId="03F3879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SKEME三协议混合体，</w:t>
      </w:r>
      <w:r w:rsidRPr="00905919">
        <w:rPr>
          <w:rFonts w:ascii="微软雅黑" w:eastAsia="微软雅黑" w:hAnsi="微软雅黑" w:hint="eastAsia"/>
          <w:b/>
          <w:bCs/>
        </w:rPr>
        <w:t>第一阶段先协商建立IKE SA，第二阶段再用IKE SA建立IPSEC SA</w:t>
      </w:r>
      <w:r>
        <w:rPr>
          <w:rFonts w:ascii="微软雅黑" w:eastAsia="微软雅黑" w:hAnsi="微软雅黑" w:hint="eastAsia"/>
        </w:rPr>
        <w:t>(通常建立两条分别</w:t>
      </w:r>
      <w:r w:rsidR="0056162A">
        <w:rPr>
          <w:rFonts w:ascii="微软雅黑" w:eastAsia="微软雅黑" w:hAnsi="微软雅黑" w:hint="eastAsia"/>
        </w:rPr>
        <w:t>复制</w:t>
      </w:r>
      <w:r>
        <w:rPr>
          <w:rFonts w:ascii="微软雅黑" w:eastAsia="微软雅黑" w:hAnsi="微软雅黑" w:hint="eastAsia"/>
        </w:rPr>
        <w:t>收</w:t>
      </w:r>
      <w:r w:rsidR="00905919">
        <w:rPr>
          <w:rFonts w:ascii="微软雅黑" w:eastAsia="微软雅黑" w:hAnsi="微软雅黑" w:hint="eastAsia"/>
        </w:rPr>
        <w:t>&amp;</w:t>
      </w:r>
      <w:r>
        <w:rPr>
          <w:rFonts w:ascii="微软雅黑" w:eastAsia="微软雅黑" w:hAnsi="微软雅黑" w:hint="eastAsia"/>
        </w:rPr>
        <w:t>发</w:t>
      </w:r>
      <w:r w:rsidR="0056162A">
        <w:rPr>
          <w:rFonts w:ascii="微软雅黑" w:eastAsia="微软雅黑" w:hAnsi="微软雅黑" w:hint="eastAsia"/>
        </w:rPr>
        <w:t>，SA</w:t>
      </w:r>
      <w:r w:rsidR="004023FA">
        <w:rPr>
          <w:rFonts w:ascii="微软雅黑" w:eastAsia="微软雅黑" w:hAnsi="微软雅黑" w:hint="eastAsia"/>
        </w:rPr>
        <w:t>是单向</w:t>
      </w:r>
      <w:r w:rsidR="0056162A">
        <w:rPr>
          <w:rFonts w:ascii="微软雅黑" w:eastAsia="微软雅黑" w:hAnsi="微软雅黑" w:hint="eastAsia"/>
        </w:rPr>
        <w:t>的</w:t>
      </w:r>
      <w:r>
        <w:rPr>
          <w:rFonts w:ascii="微软雅黑" w:eastAsia="微软雅黑" w:hAnsi="微软雅黑" w:hint="eastAsia"/>
        </w:rPr>
        <w:t>)</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w:t>
      </w:r>
      <w:r w:rsidRPr="00905919">
        <w:rPr>
          <w:rFonts w:ascii="微软雅黑" w:eastAsia="微软雅黑" w:hAnsi="微软雅黑" w:hint="eastAsia"/>
          <w:b/>
          <w:bCs/>
        </w:rPr>
        <w:t>策略协商</w:t>
      </w:r>
      <w:r>
        <w:rPr>
          <w:rFonts w:ascii="微软雅黑" w:eastAsia="微软雅黑" w:hAnsi="微软雅黑" w:hint="eastAsia"/>
        </w:rPr>
        <w:t>(加密算法 散列算法 认证方法 DH组) 2</w:t>
      </w:r>
      <w:r w:rsidRPr="00905919">
        <w:rPr>
          <w:rFonts w:ascii="微软雅黑" w:eastAsia="微软雅黑" w:hAnsi="微软雅黑" w:hint="eastAsia"/>
          <w:b/>
          <w:bCs/>
        </w:rPr>
        <w:t>密钥交换</w:t>
      </w:r>
      <w:r>
        <w:rPr>
          <w:rFonts w:ascii="微软雅黑" w:eastAsia="微软雅黑" w:hAnsi="微软雅黑" w:hint="eastAsia"/>
        </w:rPr>
        <w:t>(DH公开值 防重放随机数Nonce) 3</w:t>
      </w:r>
      <w:r w:rsidRPr="00905919">
        <w:rPr>
          <w:rFonts w:ascii="微软雅黑" w:eastAsia="微软雅黑" w:hAnsi="微软雅黑" w:hint="eastAsia"/>
          <w:b/>
          <w:bCs/>
        </w:rPr>
        <w:t>认证交换</w:t>
      </w:r>
      <w:r>
        <w:rPr>
          <w:rFonts w:ascii="微软雅黑" w:eastAsia="微软雅黑" w:hAnsi="微软雅黑" w:hint="eastAsia"/>
        </w:rPr>
        <w:t>（交换</w:t>
      </w:r>
      <w:r w:rsidRPr="00905919">
        <w:rPr>
          <w:rFonts w:ascii="微软雅黑" w:eastAsia="微软雅黑" w:hAnsi="微软雅黑" w:hint="eastAsia"/>
          <w:b/>
          <w:bCs/>
        </w:rPr>
        <w:t>认证者</w:t>
      </w:r>
      <w:r>
        <w:rPr>
          <w:rFonts w:ascii="微软雅黑" w:eastAsia="微软雅黑" w:hAnsi="微软雅黑" w:hint="eastAsia"/>
        </w:rPr>
        <w:t>，就是散列值）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w:t>
      </w:r>
      <w:r w:rsidRPr="00905919">
        <w:rPr>
          <w:rFonts w:ascii="微软雅黑" w:eastAsia="微软雅黑" w:hAnsi="微软雅黑" w:hint="eastAsia"/>
          <w:b/>
          <w:bCs/>
        </w:rPr>
        <w:t>参数提议</w:t>
      </w:r>
      <w:r>
        <w:rPr>
          <w:rFonts w:ascii="微软雅黑" w:eastAsia="微软雅黑" w:hAnsi="微软雅黑" w:hint="eastAsia"/>
        </w:rPr>
        <w:t>、</w:t>
      </w:r>
      <w:r w:rsidRPr="00905919">
        <w:rPr>
          <w:rFonts w:ascii="微软雅黑" w:eastAsia="微软雅黑" w:hAnsi="微软雅黑" w:hint="eastAsia"/>
          <w:b/>
          <w:bCs/>
        </w:rPr>
        <w:t>DH公开值</w:t>
      </w:r>
      <w:r>
        <w:rPr>
          <w:rFonts w:ascii="微软雅黑" w:eastAsia="微软雅黑" w:hAnsi="微软雅黑" w:hint="eastAsia"/>
        </w:rPr>
        <w:t>、身份信息 2接收方</w:t>
      </w:r>
      <w:r w:rsidRPr="00905919">
        <w:rPr>
          <w:rFonts w:ascii="微软雅黑" w:eastAsia="微软雅黑" w:hAnsi="微软雅黑" w:hint="eastAsia"/>
          <w:b/>
          <w:bCs/>
        </w:rPr>
        <w:t>可接收参数选择、DH公开值</w:t>
      </w:r>
      <w:r>
        <w:rPr>
          <w:rFonts w:ascii="微软雅黑" w:eastAsia="微软雅黑" w:hAnsi="微软雅黑" w:hint="eastAsia"/>
        </w:rPr>
        <w:t>、身份信息、</w:t>
      </w:r>
      <w:r w:rsidRPr="00905919">
        <w:rPr>
          <w:rFonts w:ascii="微软雅黑" w:eastAsia="微软雅黑" w:hAnsi="微软雅黑" w:hint="eastAsia"/>
          <w:b/>
          <w:bCs/>
        </w:rPr>
        <w:t>验证载荷</w:t>
      </w:r>
      <w:r>
        <w:rPr>
          <w:rFonts w:ascii="微软雅黑" w:eastAsia="微软雅黑" w:hAnsi="微软雅黑" w:hint="eastAsia"/>
        </w:rPr>
        <w:t xml:space="preserve"> 3</w:t>
      </w:r>
      <w:r w:rsidRPr="00905919">
        <w:rPr>
          <w:rFonts w:ascii="微软雅黑" w:eastAsia="微软雅黑" w:hAnsi="微软雅黑" w:hint="eastAsia"/>
          <w:b/>
          <w:bCs/>
        </w:rPr>
        <w:t>验证载荷</w:t>
      </w:r>
      <w:r>
        <w:rPr>
          <w:rFonts w:ascii="微软雅黑" w:eastAsia="微软雅黑" w:hAnsi="微软雅黑" w:hint="eastAsia"/>
        </w:rPr>
        <w:t>（散列）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w:t>
      </w:r>
      <w:r w:rsidRPr="00905919">
        <w:rPr>
          <w:rFonts w:ascii="微软雅黑" w:eastAsia="微软雅黑" w:hAnsi="微软雅黑" w:hint="eastAsia"/>
          <w:b/>
          <w:bCs/>
        </w:rPr>
        <w:t>IPSEC SA</w:t>
      </w:r>
      <w:r>
        <w:rPr>
          <w:rFonts w:ascii="微软雅黑" w:eastAsia="微软雅黑" w:hAnsi="微软雅黑" w:hint="eastAsia"/>
        </w:rPr>
        <w:t>（</w:t>
      </w:r>
      <w:r w:rsidRPr="00905919">
        <w:rPr>
          <w:rFonts w:ascii="微软雅黑" w:eastAsia="微软雅黑" w:hAnsi="微软雅黑" w:hint="eastAsia"/>
          <w:b/>
          <w:bCs/>
        </w:rPr>
        <w:t>三条消息</w:t>
      </w:r>
      <w:r>
        <w:rPr>
          <w:rFonts w:ascii="微软雅黑" w:eastAsia="微软雅黑" w:hAnsi="微软雅黑" w:hint="eastAsia"/>
        </w:rPr>
        <w:t>：认证者1建议SA参数 Nounce DH公开值、认证者2选择SA参数 Nounce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Pr>
          <w:rFonts w:ascii="微软雅黑" w:eastAsia="微软雅黑" w:hAnsi="微软雅黑" w:hint="eastAsia"/>
        </w:rPr>
        <w:t>有</w:t>
      </w:r>
      <w:r w:rsidR="00981EA0" w:rsidRPr="00981EA0">
        <w:rPr>
          <w:rFonts w:ascii="微软雅黑" w:eastAsia="微软雅黑" w:hAnsi="微软雅黑" w:hint="eastAsia"/>
        </w:rPr>
        <w:t>序列号（唯一递增）时间戳（验证时间新鲜度）挑战/应答（Challenge/Response）</w:t>
      </w:r>
      <w:r w:rsidR="00981EA0">
        <w:rPr>
          <w:rFonts w:ascii="微软雅黑" w:eastAsia="微软雅黑" w:hAnsi="微软雅黑" w:hint="eastAsia"/>
        </w:rPr>
        <w:t>ipsec</w:t>
      </w:r>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时原SA终止</w:t>
      </w:r>
      <w:r>
        <w:rPr>
          <w:rFonts w:ascii="微软雅黑" w:eastAsia="微软雅黑" w:hAnsi="微软雅黑"/>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序列号在窗口左侧直接丢弃</w:t>
      </w:r>
    </w:p>
    <w:p w14:paraId="6408B956" w14:textId="19AF2840"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在内则检查之前是否被标记如果没有则接收并标记位置</w:t>
      </w:r>
    </w:p>
    <w:p w14:paraId="62966A65" w14:textId="22DBB7BD" w:rsidR="00C66170" w:rsidRDefault="00E6361B">
      <w:pPr>
        <w:spacing w:line="360" w:lineRule="exact"/>
        <w:ind w:left="360"/>
        <w:jc w:val="left"/>
        <w:rPr>
          <w:rFonts w:ascii="微软雅黑" w:eastAsia="微软雅黑" w:hAnsi="微软雅黑" w:hint="eastAsia"/>
        </w:rPr>
      </w:pPr>
      <w:r>
        <w:rPr>
          <w:noProof/>
          <w:sz w:val="28"/>
          <w:szCs w:val="28"/>
        </w:rPr>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Pr>
          <w:rFonts w:ascii="微软雅黑" w:eastAsia="微软雅黑" w:hAnsi="微软雅黑" w:hint="eastAsia"/>
        </w:rPr>
        <w:t>在右侧如果通过MAC验证窗口向右滑动并标记位置</w:t>
      </w:r>
    </w:p>
    <w:p w14:paraId="3F7C8DF7" w14:textId="2B2B6E45" w:rsidR="00C66170" w:rsidRDefault="00C66170">
      <w:pPr>
        <w:spacing w:line="360" w:lineRule="exact"/>
        <w:jc w:val="left"/>
        <w:rPr>
          <w:rFonts w:ascii="微软雅黑" w:eastAsia="微软雅黑" w:hAnsi="微软雅黑" w:hint="eastAsia"/>
        </w:rPr>
      </w:pPr>
    </w:p>
    <w:p w14:paraId="285F1E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都是8位载荷长度，表认证头的数据长度-2（以字为单位，一个字32bit，所以认证数据也必须是32的整数倍，默认3*32=96b，认证头固定长度3字，如果数据也默认3字那就是载荷长度=4）</w:t>
      </w:r>
    </w:p>
    <w:p w14:paraId="641F8321" w14:textId="77777777" w:rsidR="00C66170"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0" w:name="_Toc209170013"/>
      <w:r>
        <w:t>IPSEC</w:t>
      </w:r>
      <w:r>
        <w:rPr>
          <w:rFonts w:hint="eastAsia"/>
        </w:rPr>
        <w:t xml:space="preserve"> </w:t>
      </w:r>
      <w:r>
        <w:t>传输</w:t>
      </w:r>
      <w:r>
        <w:rPr>
          <w:rFonts w:hint="eastAsia"/>
        </w:rPr>
        <w:t xml:space="preserve">模式 </w:t>
      </w:r>
      <w:r>
        <w:t>隧道</w:t>
      </w:r>
      <w:r>
        <w:rPr>
          <w:rFonts w:hint="eastAsia"/>
        </w:rPr>
        <w:t>模式 完整性认证 （2019）</w:t>
      </w:r>
      <w:bookmarkEnd w:id="30"/>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AH和ESP主要对上一层的协议提供保护，只对IP数据包的有效负载进行加密或认证，继续使用之前的</w:t>
      </w:r>
      <w:r w:rsidRPr="00047AAB">
        <w:rPr>
          <w:rFonts w:ascii="微软雅黑" w:eastAsia="微软雅黑" w:hAnsi="微软雅黑"/>
          <w:b/>
          <w:bCs/>
        </w:rPr>
        <w:t>IP头部，只对IP头部的部分域进行修改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55DEA04E" w14:textId="37497DEA" w:rsidR="00C66170"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在隧道模式下，AH和ESP则用于封装整个IP数据报文，对整个IP数据包进行加密或认证，此时需要</w:t>
      </w:r>
      <w:r w:rsidRPr="00047AAB">
        <w:rPr>
          <w:rFonts w:ascii="微软雅黑" w:eastAsia="微软雅黑" w:hAnsi="微软雅黑"/>
          <w:b/>
          <w:bCs/>
        </w:rPr>
        <w:t>产生新的IP头部，IPSec头部被放置在新产生的IP头部和以前的IP数据包之间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411A3E5D" w14:textId="780611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0F01715D" w14:textId="1E6E9297" w:rsidR="004005A5" w:rsidRDefault="004005A5" w:rsidP="004005A5">
      <w:pPr>
        <w:spacing w:line="360" w:lineRule="exact"/>
        <w:jc w:val="left"/>
        <w:rPr>
          <w:rFonts w:ascii="微软雅黑" w:eastAsia="微软雅黑" w:hAnsi="微软雅黑" w:hint="eastAsia"/>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AH提供对整个IP包包括包头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IP包内容部分</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236FED15" w14:textId="77777777" w:rsidR="004005A5" w:rsidRDefault="004005A5" w:rsidP="004005A5">
      <w:pPr>
        <w:spacing w:line="360" w:lineRule="exact"/>
        <w:jc w:val="left"/>
        <w:rPr>
          <w:rFonts w:ascii="微软雅黑" w:eastAsia="微软雅黑" w:hAnsi="微软雅黑" w:hint="eastAsia"/>
        </w:rPr>
      </w:pPr>
    </w:p>
    <w:p w14:paraId="5F2F3886" w14:textId="77777777" w:rsidR="00C66170" w:rsidRDefault="00C66170">
      <w:pPr>
        <w:spacing w:line="360" w:lineRule="exact"/>
        <w:jc w:val="left"/>
        <w:rPr>
          <w:rFonts w:ascii="微软雅黑" w:eastAsia="微软雅黑" w:hAnsi="微软雅黑" w:hint="eastAsia"/>
        </w:rPr>
      </w:pP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1" w:name="_Toc209170014"/>
      <w:r>
        <w:rPr>
          <w:rFonts w:hint="eastAsia"/>
        </w:rPr>
        <w:t>SSL 传输层安全协议的</w:t>
      </w:r>
      <w:r>
        <w:t>四个协议</w:t>
      </w:r>
      <w:r>
        <w:rPr>
          <w:rFonts w:hint="eastAsia"/>
        </w:rPr>
        <w:t xml:space="preserve"> (2018 2022 2024)</w:t>
      </w:r>
      <w:bookmarkEnd w:id="31"/>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，协议层，功能，概念</w:t>
      </w:r>
    </w:p>
    <w:p w14:paraId="66848CFC"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p>
    <w:p w14:paraId="0621871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hint="eastAsia"/>
          <w:b/>
          <w:bCs/>
        </w:rPr>
      </w:pPr>
      <w:r>
        <w:rPr>
          <w:noProof/>
          <w:sz w:val="28"/>
          <w:szCs w:val="28"/>
        </w:rPr>
        <w:lastRenderedPageBreak/>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Pr>
          <w:rFonts w:ascii="微软雅黑" w:eastAsia="微软雅黑" w:hAnsi="微软雅黑"/>
        </w:rPr>
        <w:t>功能是根据当前会话状态指定的参数，对要传送的⾼层数据实施</w:t>
      </w:r>
      <w:r>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可变B负载 0/16/20BMAC）</w:t>
      </w:r>
    </w:p>
    <w:p w14:paraId="63DC2C53" w14:textId="46988FCF" w:rsidR="00C66170" w:rsidRDefault="00000000">
      <w:pPr>
        <w:spacing w:line="360" w:lineRule="exact"/>
        <w:jc w:val="left"/>
        <w:rPr>
          <w:rFonts w:ascii="微软雅黑" w:eastAsia="微软雅黑" w:hAnsi="微软雅黑"/>
        </w:rPr>
      </w:pPr>
      <w:r>
        <w:rPr>
          <w:rFonts w:ascii="微软雅黑" w:eastAsia="微软雅黑" w:hAnsi="微软雅黑" w:hint="eastAsia"/>
        </w:rPr>
        <w:t>根据当前会话状态指定的</w:t>
      </w:r>
      <w:r w:rsidRPr="0090787E">
        <w:rPr>
          <w:rFonts w:ascii="微软雅黑" w:eastAsia="微软雅黑" w:hAnsi="微软雅黑" w:hint="eastAsia"/>
          <w:b/>
          <w:bCs/>
        </w:rPr>
        <w:t>压缩算法、</w:t>
      </w:r>
      <w:r w:rsidR="00C609E6" w:rsidRPr="0090787E">
        <w:rPr>
          <w:rFonts w:ascii="微软雅黑" w:eastAsia="微软雅黑" w:hAnsi="微软雅黑" w:hint="eastAsia"/>
          <w:b/>
          <w:bCs/>
        </w:rPr>
        <w:t>MAC算法、</w:t>
      </w:r>
      <w:r w:rsidRPr="0090787E">
        <w:rPr>
          <w:rFonts w:ascii="微软雅黑" w:eastAsia="微软雅黑" w:hAnsi="微软雅黑" w:hint="eastAsia"/>
          <w:b/>
          <w:bCs/>
        </w:rPr>
        <w:t>密码规范</w:t>
      </w:r>
      <w:r w:rsidR="0090787E" w:rsidRPr="0090787E">
        <w:rPr>
          <w:rFonts w:ascii="微软雅黑" w:eastAsia="微软雅黑" w:hAnsi="微软雅黑" w:hint="eastAsia"/>
          <w:b/>
          <w:bCs/>
        </w:rPr>
        <w:t>、加密密钥</w:t>
      </w:r>
      <w:r w:rsidRPr="0090787E">
        <w:rPr>
          <w:rFonts w:ascii="微软雅黑" w:eastAsia="微软雅黑" w:hAnsi="微软雅黑" w:hint="eastAsia"/>
          <w:b/>
          <w:bCs/>
        </w:rPr>
        <w:t>、随机数</w:t>
      </w:r>
    </w:p>
    <w:p w14:paraId="13A36688" w14:textId="77777777" w:rsidR="0090787E" w:rsidRDefault="0090787E">
      <w:pPr>
        <w:spacing w:line="360" w:lineRule="exact"/>
        <w:jc w:val="left"/>
        <w:rPr>
          <w:rFonts w:ascii="微软雅黑" w:eastAsia="微软雅黑" w:hAnsi="微软雅黑" w:hint="eastAsia"/>
        </w:rPr>
      </w:pP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58D5DEBA" w14:textId="77777777" w:rsidR="0090787E" w:rsidRDefault="0090787E">
      <w:pPr>
        <w:spacing w:line="360" w:lineRule="exact"/>
        <w:jc w:val="left"/>
        <w:rPr>
          <w:rFonts w:ascii="微软雅黑" w:eastAsia="微软雅黑" w:hAnsi="微软雅黑" w:hint="eastAsia"/>
        </w:rPr>
      </w:pPr>
    </w:p>
    <w:p w14:paraId="2F05635B" w14:textId="7EA12AD2" w:rsidR="004F745A" w:rsidRDefault="004F745A" w:rsidP="004F745A">
      <w:pPr>
        <w:spacing w:line="360" w:lineRule="exact"/>
        <w:jc w:val="left"/>
        <w:rPr>
          <w:rFonts w:ascii="微软雅黑" w:eastAsia="微软雅黑" w:hAnsi="微软雅黑"/>
          <w:b/>
          <w:bCs/>
        </w:rPr>
      </w:pPr>
      <w:r>
        <w:rPr>
          <w:rFonts w:ascii="微软雅黑" w:eastAsia="微软雅黑" w:hAnsi="微软雅黑" w:hint="eastAsia"/>
        </w:rPr>
        <w:t>SSL记录协议处理</w:t>
      </w:r>
      <w:r>
        <w:rPr>
          <w:rFonts w:ascii="微软雅黑" w:eastAsia="微软雅黑" w:hAnsi="微软雅黑"/>
          <w:b/>
          <w:bCs/>
        </w:rPr>
        <w:t>五个步骤:</w:t>
      </w:r>
      <w:r w:rsidR="0090787E">
        <w:rPr>
          <w:rFonts w:ascii="微软雅黑" w:eastAsia="微软雅黑" w:hAnsi="微软雅黑" w:hint="eastAsia"/>
          <w:b/>
          <w:bCs/>
        </w:rPr>
        <w:t xml:space="preserve"> </w:t>
      </w:r>
      <w:r>
        <w:rPr>
          <w:rFonts w:ascii="微软雅黑" w:eastAsia="微软雅黑" w:hAnsi="微软雅黑"/>
          <w:b/>
          <w:bCs/>
        </w:rPr>
        <w:t xml:space="preserve">分段、压缩、添加mac、加密、添加记录头 </w:t>
      </w:r>
    </w:p>
    <w:p w14:paraId="52DFA2BB" w14:textId="77777777" w:rsidR="0090787E" w:rsidRDefault="0090787E" w:rsidP="004F745A">
      <w:pPr>
        <w:spacing w:line="360" w:lineRule="exact"/>
        <w:jc w:val="left"/>
        <w:rPr>
          <w:rFonts w:ascii="微软雅黑" w:eastAsia="微软雅黑" w:hAnsi="微软雅黑" w:hint="eastAsia"/>
        </w:rPr>
      </w:pPr>
    </w:p>
    <w:p w14:paraId="355A9F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70AD2A1B" w14:textId="77777777" w:rsidR="00C66170" w:rsidRDefault="00C66170">
      <w:pPr>
        <w:spacing w:line="360" w:lineRule="exact"/>
        <w:jc w:val="left"/>
        <w:rPr>
          <w:rFonts w:ascii="微软雅黑" w:eastAsia="微软雅黑" w:hAnsi="微软雅黑" w:hint="eastAsia"/>
          <w:b/>
          <w:bCs/>
        </w:rPr>
      </w:pPr>
    </w:p>
    <w:p w14:paraId="00254B94" w14:textId="050AE376" w:rsidR="004F745A"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，握手过程</w:t>
      </w:r>
    </w:p>
    <w:p w14:paraId="1C27300C" w14:textId="5F6350F2" w:rsidR="00C66170" w:rsidRPr="004F745A" w:rsidRDefault="00000000">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1577933E"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w:t>
      </w:r>
      <w:r w:rsidR="0090787E" w:rsidRPr="0090787E">
        <w:rPr>
          <w:rFonts w:ascii="微软雅黑" w:eastAsia="微软雅黑" w:hAnsi="微软雅黑" w:hint="eastAsia"/>
          <w:b/>
          <w:bCs/>
        </w:rPr>
        <w:t>压缩方法、</w:t>
      </w:r>
      <w:r w:rsidR="00C609E6" w:rsidRPr="0090787E">
        <w:rPr>
          <w:rFonts w:ascii="微软雅黑" w:eastAsia="微软雅黑" w:hAnsi="微软雅黑"/>
          <w:b/>
          <w:bCs/>
        </w:rPr>
        <w:t>鉴别⽅法</w:t>
      </w:r>
      <w:r w:rsidR="00C609E6" w:rsidRPr="0090787E">
        <w:rPr>
          <w:rFonts w:ascii="微软雅黑" w:eastAsia="微软雅黑" w:hAnsi="微软雅黑" w:hint="eastAsia"/>
          <w:b/>
          <w:bCs/>
        </w:rPr>
        <w:t>、</w:t>
      </w:r>
      <w:r w:rsidRPr="0090787E">
        <w:rPr>
          <w:rFonts w:ascii="微软雅黑" w:eastAsia="微软雅黑" w:hAnsi="微软雅黑"/>
          <w:b/>
          <w:bCs/>
        </w:rPr>
        <w:t>加密⽅法、</w:t>
      </w:r>
      <w:r w:rsidR="00510DF8">
        <w:rPr>
          <w:rFonts w:ascii="微软雅黑" w:eastAsia="微软雅黑" w:hAnsi="微软雅黑" w:hint="eastAsia"/>
          <w:b/>
          <w:bCs/>
        </w:rPr>
        <w:t>加密密钥、</w:t>
      </w:r>
      <w:r w:rsidRPr="0090787E">
        <w:rPr>
          <w:rFonts w:ascii="微软雅黑" w:eastAsia="微软雅黑" w:hAnsi="微软雅黑"/>
          <w:b/>
          <w:bCs/>
        </w:rPr>
        <w:t>初始化操作</w:t>
      </w:r>
      <w:r>
        <w:rPr>
          <w:rFonts w:ascii="微软雅黑" w:eastAsia="微软雅黑" w:hAnsi="微软雅黑"/>
        </w:rPr>
        <w:t>。使服务器和客户能相互鉴别对⽅的身份、协商加密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7406224B" w14:textId="0474551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四个阶段：</w:t>
      </w:r>
      <w:r w:rsidRPr="00C1388A">
        <w:rPr>
          <w:rFonts w:ascii="微软雅黑" w:eastAsia="微软雅黑" w:hAnsi="微软雅黑" w:hint="eastAsia"/>
          <w:b/>
          <w:bCs/>
        </w:rPr>
        <w:t>建立起安全能力；服务器认证与密钥交换；客户端认证与密钥交换；结束；</w:t>
      </w:r>
    </w:p>
    <w:p w14:paraId="2A5E8BD6" w14:textId="77777777" w:rsidR="00C66170" w:rsidRDefault="00C66170">
      <w:pPr>
        <w:spacing w:line="360" w:lineRule="exact"/>
        <w:jc w:val="left"/>
        <w:rPr>
          <w:rFonts w:ascii="微软雅黑" w:eastAsia="微软雅黑" w:hAnsi="微软雅黑" w:hint="eastAsia"/>
        </w:rPr>
      </w:pPr>
    </w:p>
    <w:p w14:paraId="08275C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通知对⽅将已挂起的状态复制到当前状态中，⽤于更新当前连接使⽤的密码规范。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的话发一个no_certificate）</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pPr>
      <w:bookmarkStart w:id="32" w:name="_Toc209170015"/>
      <w:r>
        <w:rPr>
          <w:rFonts w:hint="eastAsia"/>
        </w:rPr>
        <w:t>HTTPS 建立 作用</w:t>
      </w:r>
      <w:bookmarkEnd w:id="32"/>
    </w:p>
    <w:p w14:paraId="6C0A7E6E" w14:textId="4EAA6BC5" w:rsidR="008A4AFB" w:rsidRPr="008A4AFB" w:rsidRDefault="008A4AFB" w:rsidP="008A4AFB">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8A4AFB">
        <w:rPr>
          <w:rFonts w:ascii="微软雅黑" w:eastAsia="微软雅黑" w:hAnsi="微软雅黑" w:hint="eastAsia"/>
          <w:b/>
          <w:bCs/>
          <w:color w:val="FFFFFF"/>
          <w:highlight w:val="darkCyan"/>
        </w:rPr>
        <w:t>HTTPS</w:t>
      </w:r>
    </w:p>
    <w:p w14:paraId="5AA917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客户端服务器协商一个</w:t>
      </w:r>
      <w:r w:rsidRPr="008A4AFB">
        <w:rPr>
          <w:rFonts w:ascii="微软雅黑" w:eastAsia="微软雅黑" w:hAnsi="微软雅黑" w:hint="eastAsia"/>
          <w:b/>
          <w:bCs/>
        </w:rPr>
        <w:t>SSL会话启动SSL连接在SSL通道传HTTPS数据</w:t>
      </w:r>
      <w:r>
        <w:rPr>
          <w:rFonts w:ascii="微软雅黑" w:eastAsia="微软雅黑" w:hAnsi="微软雅黑" w:hint="eastAsia"/>
        </w:rPr>
        <w:t>（port443）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5E77A0E" w:rsidR="00C66170" w:rsidRPr="00641DFE" w:rsidRDefault="00000000" w:rsidP="00641DFE">
      <w:pPr>
        <w:pStyle w:val="2"/>
        <w:rPr>
          <w:rFonts w:hint="eastAsia"/>
        </w:rPr>
      </w:pPr>
      <w:bookmarkStart w:id="33" w:name="_Toc209170016"/>
      <w:r>
        <w:rPr>
          <w:rFonts w:hint="eastAsia"/>
        </w:rPr>
        <w:t xml:space="preserve">SET 电子信封 </w:t>
      </w:r>
      <w:r>
        <w:t>双</w:t>
      </w:r>
      <w:r>
        <w:rPr>
          <w:rFonts w:hint="eastAsia"/>
        </w:rPr>
        <w:t>重</w:t>
      </w:r>
      <w:r>
        <w:t>签名</w:t>
      </w:r>
      <w:r>
        <w:rPr>
          <w:rFonts w:hint="eastAsia"/>
        </w:rPr>
        <w:t>DS 电子信封（2020 2023 2025）</w:t>
      </w:r>
      <w:bookmarkEnd w:id="33"/>
    </w:p>
    <w:p w14:paraId="748E545D" w14:textId="77777777" w:rsidR="00B42196" w:rsidRDefault="00000000">
      <w:pPr>
        <w:spacing w:line="360" w:lineRule="exact"/>
        <w:jc w:val="left"/>
        <w:rPr>
          <w:rFonts w:ascii="微软雅黑" w:eastAsia="微软雅黑" w:hAnsi="微软雅黑" w:hint="eastAsia"/>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，用对称密钥（Ks），公开密钥密码（电子信封里封装更新对称临时Ks，双重签名中用来验证DS签名）数字签名，消息摘要，电子信封，数字证书，双重签名等</w:t>
      </w:r>
    </w:p>
    <w:p w14:paraId="36DD86CC" w14:textId="77777777" w:rsidR="00B42196" w:rsidRDefault="00000000">
      <w:pPr>
        <w:spacing w:line="360" w:lineRule="exact"/>
        <w:jc w:val="left"/>
        <w:rPr>
          <w:rFonts w:ascii="微软雅黑" w:eastAsia="微软雅黑" w:hAnsi="微软雅黑" w:hint="eastAsia"/>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。发送者生成专用对称临时密钥Ks来加密原文，同时用</w:t>
      </w:r>
      <w:r>
        <w:rPr>
          <w:rFonts w:ascii="微软雅黑" w:eastAsia="微软雅黑" w:hAnsi="微软雅黑" w:hint="eastAsia"/>
          <w:b/>
          <w:bCs/>
        </w:rPr>
        <w:t>接收方的公钥加密临时密钥Ks</w:t>
      </w:r>
      <w:r>
        <w:rPr>
          <w:rFonts w:ascii="微软雅黑" w:eastAsia="微软雅黑" w:hAnsi="微软雅黑" w:hint="eastAsia"/>
        </w:rPr>
        <w:t>，将</w:t>
      </w:r>
      <w:r>
        <w:rPr>
          <w:rFonts w:ascii="微软雅黑" w:eastAsia="微软雅黑" w:hAnsi="微软雅黑" w:hint="eastAsia"/>
          <w:b/>
          <w:bCs/>
        </w:rPr>
        <w:t>两部分密文连接</w:t>
      </w:r>
      <w:r>
        <w:rPr>
          <w:rFonts w:ascii="微软雅黑" w:eastAsia="微软雅黑" w:hAnsi="微软雅黑" w:hint="eastAsia"/>
        </w:rPr>
        <w:t>在一起传送给接收方，接收方先拿</w:t>
      </w:r>
      <w:r>
        <w:rPr>
          <w:rFonts w:ascii="微软雅黑" w:eastAsia="微软雅黑" w:hAnsi="微软雅黑" w:hint="eastAsia"/>
          <w:b/>
          <w:bCs/>
        </w:rPr>
        <w:t>私钥解密Ks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000000"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顾客用私钥加密POMD就是DS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发给商家DS||OI||PIMD商家拿顾客证书公钥验证真伪并解开DS得到POMD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顾客-&gt;商家-&gt;银行：</w:t>
      </w:r>
      <w:r>
        <w:rPr>
          <w:rFonts w:ascii="微软雅黑" w:eastAsia="微软雅黑" w:hAnsi="微软雅黑" w:hint="eastAsia"/>
        </w:rPr>
        <w:t>顾客生成Ks（就是电子信封）用银行公钥加密Ks并用Ks加密DS||PI||OIMD并通过商家转发，银行可以用用户公钥验证DS，自己的私钥解开电子信封，可以拿传入的OIMD合并PI判断POMD是不是=POMD</w:t>
      </w:r>
    </w:p>
    <w:p w14:paraId="5EFCA68D" w14:textId="1D8E6A1C" w:rsidR="000F41B0" w:rsidRDefault="000F41B0">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7556C4BA">
            <wp:simplePos x="0" y="0"/>
            <wp:positionH relativeFrom="column">
              <wp:posOffset>-1236</wp:posOffset>
            </wp:positionH>
            <wp:positionV relativeFrom="paragraph">
              <wp:posOffset>-360</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4" w:name="_Toc209170017"/>
      <w:r>
        <w:rPr>
          <w:rFonts w:hint="eastAsia"/>
        </w:rPr>
        <w:t>SET与SSL比较</w:t>
      </w:r>
      <w:bookmarkEnd w:id="34"/>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35DB1D6E" w14:textId="77777777" w:rsidR="00C66170" w:rsidRDefault="00C66170">
      <w:pPr>
        <w:spacing w:line="360" w:lineRule="exact"/>
        <w:jc w:val="left"/>
        <w:rPr>
          <w:rFonts w:ascii="微软雅黑" w:eastAsia="微软雅黑" w:hAnsi="微软雅黑" w:hint="eastAsia"/>
        </w:rPr>
      </w:pPr>
    </w:p>
    <w:p w14:paraId="6FFB8F8E" w14:textId="77777777" w:rsidR="00C66170" w:rsidRDefault="00C66170">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Toc209170022"/>
      <w:bookmarkStart w:id="37" w:name="_Hlk118754983"/>
      <w:r>
        <w:t>数字水印的工作原理</w:t>
      </w:r>
      <w:bookmarkEnd w:id="36"/>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和非盲水印检测）和提取水印信息。</w:t>
      </w:r>
    </w:p>
    <w:bookmarkEnd w:id="37"/>
    <w:p w14:paraId="132E9A12" w14:textId="77777777" w:rsidR="00C66170" w:rsidRDefault="00C66170">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t>CC</w:t>
      </w:r>
      <w:r>
        <w:t>与</w:t>
      </w:r>
      <w:r>
        <w:rPr>
          <w:rFonts w:hint="eastAsia"/>
        </w:rPr>
        <w:t>BS</w:t>
      </w:r>
      <w:r>
        <w:t>7799</w:t>
      </w:r>
      <w:r>
        <w:rPr>
          <w:rFonts w:hint="eastAsia"/>
        </w:rPr>
        <w:t>的定义 (2019)</w:t>
      </w:r>
      <w:bookmarkEnd w:id="38"/>
    </w:p>
    <w:p w14:paraId="18AD452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Pr>
          <w:rFonts w:ascii="微软雅黑" w:eastAsia="微软雅黑" w:hAnsi="微软雅黑"/>
          <w:b/>
          <w:bCs/>
        </w:rPr>
        <w:t>最全面的评价准则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点在系统和产品的</w:t>
      </w:r>
      <w:r>
        <w:rPr>
          <w:rFonts w:ascii="微软雅黑" w:eastAsia="微软雅黑" w:hAnsi="微软雅黑"/>
          <w:b/>
          <w:bCs/>
        </w:rPr>
        <w:t>技术指标评价</w:t>
      </w:r>
      <w:r>
        <w:rPr>
          <w:rFonts w:ascii="微软雅黑" w:eastAsia="微软雅黑" w:hAnsi="微软雅黑"/>
        </w:rPr>
        <w:t>。</w:t>
      </w:r>
    </w:p>
    <w:p w14:paraId="50A98276" w14:textId="6424E668"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Pr>
          <w:rFonts w:ascii="微软雅黑" w:eastAsia="微软雅黑" w:hAnsi="微软雅黑"/>
          <w:b/>
          <w:bCs/>
        </w:rPr>
        <w:t>具体控制措施</w:t>
      </w:r>
      <w:r>
        <w:rPr>
          <w:rFonts w:ascii="微软雅黑" w:eastAsia="微软雅黑" w:hAnsi="微软雅黑"/>
        </w:rPr>
        <w:t>，</w:t>
      </w:r>
      <w:r>
        <w:rPr>
          <w:rFonts w:ascii="微软雅黑" w:eastAsia="微软雅黑" w:hAnsi="微软雅黑"/>
          <w:b/>
          <w:bCs/>
        </w:rPr>
        <w:t>明确安全管理建设内容</w:t>
      </w:r>
      <w:r>
        <w:rPr>
          <w:rFonts w:ascii="微软雅黑" w:eastAsia="微软雅黑" w:hAnsi="微软雅黑" w:hint="eastAsia"/>
        </w:rPr>
        <w:t>，</w:t>
      </w:r>
      <w:r>
        <w:rPr>
          <w:rFonts w:ascii="微软雅黑" w:eastAsia="微软雅黑" w:hAnsi="微软雅黑" w:hint="eastAsia"/>
          <w:b/>
          <w:bCs/>
        </w:rPr>
        <w:t>提供</w:t>
      </w:r>
      <w:r>
        <w:rPr>
          <w:rFonts w:ascii="微软雅黑" w:eastAsia="微软雅黑" w:hAnsi="微软雅黑" w:hint="eastAsia"/>
        </w:rPr>
        <w:t>较全面的</w:t>
      </w:r>
      <w:r>
        <w:rPr>
          <w:rFonts w:ascii="微软雅黑" w:eastAsia="微软雅黑" w:hAnsi="微软雅黑" w:hint="eastAsia"/>
          <w:b/>
          <w:bCs/>
        </w:rPr>
        <w:t>参考规范</w:t>
      </w:r>
    </w:p>
    <w:p w14:paraId="11FEC75B" w14:textId="77777777" w:rsidR="00C66170" w:rsidRDefault="00C66170">
      <w:pPr>
        <w:spacing w:line="360" w:lineRule="exact"/>
        <w:jc w:val="left"/>
        <w:rPr>
          <w:rFonts w:ascii="微软雅黑" w:eastAsia="微软雅黑" w:hAnsi="微软雅黑" w:hint="eastAsia"/>
        </w:rPr>
      </w:pP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t xml:space="preserve">风险管理 包括 </w:t>
      </w:r>
      <w:r>
        <w:t>风险评估</w:t>
      </w:r>
      <w:r>
        <w:rPr>
          <w:rFonts w:hint="eastAsia"/>
        </w:rPr>
        <w:t xml:space="preserve"> 和 风险控制（2018 2023 2025）</w:t>
      </w:r>
      <w:bookmarkEnd w:id="39"/>
    </w:p>
    <w:p w14:paraId="7BEEDD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lastRenderedPageBreak/>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7765B8F" w14:textId="2877285F" w:rsidR="00C35296"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w:t>
      </w:r>
      <w:r w:rsidR="00C35296">
        <w:rPr>
          <w:rFonts w:ascii="微软雅黑" w:eastAsia="微软雅黑" w:hAnsi="微软雅黑" w:hint="eastAsia"/>
        </w:rPr>
        <w:t>，网卡</w:t>
      </w:r>
      <w:r w:rsidR="00C35296">
        <w:rPr>
          <w:rFonts w:ascii="微软雅黑" w:eastAsia="微软雅黑" w:hAnsi="微软雅黑" w:hint="eastAsia"/>
          <w:b/>
          <w:bCs/>
        </w:rPr>
        <w:t>读入数据帧</w:t>
      </w:r>
      <w:r w:rsidR="00C35296">
        <w:rPr>
          <w:rFonts w:ascii="微软雅黑" w:eastAsia="微软雅黑" w:hAnsi="微软雅黑" w:hint="eastAsia"/>
        </w:rPr>
        <w:t>。</w:t>
      </w:r>
    </w:p>
    <w:p w14:paraId="6FA150EA" w14:textId="77777777" w:rsidR="00C35296" w:rsidRDefault="00C35296">
      <w:pPr>
        <w:spacing w:line="360" w:lineRule="exact"/>
        <w:jc w:val="left"/>
        <w:rPr>
          <w:rFonts w:ascii="微软雅黑" w:eastAsia="微软雅黑" w:hAnsi="微软雅黑" w:hint="eastAsia"/>
        </w:rPr>
      </w:pPr>
    </w:p>
    <w:p w14:paraId="14823009" w14:textId="2477224C"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非混杂模式下：</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73722E59" w14:textId="77777777" w:rsidR="00C35296" w:rsidRPr="00C35296" w:rsidRDefault="00C35296">
      <w:pPr>
        <w:spacing w:line="360" w:lineRule="exact"/>
        <w:jc w:val="left"/>
        <w:rPr>
          <w:rFonts w:ascii="微软雅黑" w:eastAsia="微软雅黑" w:hAnsi="微软雅黑" w:hint="eastAsia"/>
        </w:rPr>
      </w:pPr>
    </w:p>
    <w:p w14:paraId="617994DF" w14:textId="25DDA21A"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混杂模式下：</w:t>
      </w:r>
      <w:r>
        <w:rPr>
          <w:rFonts w:ascii="微软雅黑" w:eastAsia="微软雅黑" w:hAnsi="微软雅黑" w:hint="eastAsia"/>
        </w:rPr>
        <w:t>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0C3BD2DF" w14:textId="77777777" w:rsidR="00C35296" w:rsidRDefault="00C35296">
      <w:pPr>
        <w:spacing w:line="360" w:lineRule="exact"/>
        <w:jc w:val="left"/>
        <w:rPr>
          <w:rFonts w:ascii="微软雅黑" w:eastAsia="微软雅黑" w:hAnsi="微软雅黑" w:hint="eastAsia"/>
        </w:rPr>
      </w:pPr>
    </w:p>
    <w:p w14:paraId="1051136B" w14:textId="779C062A"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411B4" w:rsidRPr="00C1388A">
        <w:rPr>
          <w:rFonts w:ascii="微软雅黑" w:eastAsia="微软雅黑" w:hAnsi="微软雅黑" w:hint="eastAsia"/>
          <w:b/>
          <w:bCs/>
          <w:color w:val="FFFFFF"/>
          <w:highlight w:val="darkCyan"/>
        </w:rPr>
        <w:t>26</w:t>
      </w:r>
      <w:r w:rsidR="007411B4">
        <w:rPr>
          <w:rFonts w:ascii="微软雅黑" w:eastAsia="微软雅黑" w:hAnsi="微软雅黑" w:hint="eastAsia"/>
          <w:b/>
          <w:bCs/>
          <w:color w:val="FFFFFF"/>
          <w:highlight w:val="darkCyan"/>
        </w:rPr>
        <w:t>押</w:t>
      </w:r>
      <w:r w:rsidR="007411B4" w:rsidRPr="005311DA">
        <w:rPr>
          <w:rFonts w:ascii="微软雅黑" w:eastAsia="微软雅黑" w:hAnsi="微软雅黑" w:hint="eastAsia"/>
          <w:b/>
          <w:bCs/>
          <w:color w:val="FFFFFF"/>
          <w:highlight w:val="darkCyan"/>
        </w:rPr>
        <w:t>题</w:t>
      </w:r>
      <w:r w:rsidR="007411B4">
        <w:rPr>
          <w:rFonts w:ascii="微软雅黑" w:eastAsia="微软雅黑" w:hAnsi="微软雅黑" w:hint="eastAsia"/>
          <w:b/>
          <w:bCs/>
          <w:color w:val="FFFFFF"/>
          <w:highlight w:val="darkCyan"/>
        </w:rPr>
        <w:t>，sniffer</w:t>
      </w:r>
      <w:r w:rsidR="00D93DAA">
        <w:rPr>
          <w:rFonts w:ascii="微软雅黑" w:eastAsia="微软雅黑" w:hAnsi="微软雅黑" w:hint="eastAsia"/>
          <w:b/>
          <w:bCs/>
          <w:color w:val="FFFFFF"/>
          <w:highlight w:val="darkCyan"/>
        </w:rPr>
        <w:t>不同环境</w:t>
      </w:r>
      <w:r w:rsidR="007411B4">
        <w:rPr>
          <w:rFonts w:ascii="微软雅黑" w:eastAsia="微软雅黑" w:hAnsi="微软雅黑" w:hint="eastAsia"/>
          <w:b/>
          <w:bCs/>
          <w:color w:val="FFFFFF"/>
          <w:highlight w:val="darkCyan"/>
        </w:rPr>
        <w:t>实现方法</w:t>
      </w:r>
      <w:r w:rsidR="009B7E11">
        <w:rPr>
          <w:rFonts w:ascii="微软雅黑" w:eastAsia="微软雅黑" w:hAnsi="微软雅黑" w:hint="eastAsia"/>
          <w:b/>
          <w:bCs/>
          <w:color w:val="FFFFFF"/>
          <w:highlight w:val="darkCyan"/>
        </w:rPr>
        <w:t>，防范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，其⼯作在⽹络环境的底层，拦截所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6394729D" w14:textId="77777777" w:rsidR="00E96923" w:rsidRDefault="00E96923">
      <w:pPr>
        <w:spacing w:line="360" w:lineRule="exact"/>
        <w:jc w:val="left"/>
        <w:rPr>
          <w:rFonts w:ascii="微软雅黑" w:eastAsia="微软雅黑" w:hAnsi="微软雅黑" w:hint="eastAsia"/>
        </w:rPr>
      </w:pP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⼴播实现的，应⽤程序只能响应与⾃⼰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libpcap或 winpcap等</w:t>
      </w:r>
      <w:r>
        <w:rPr>
          <w:rFonts w:ascii="微软雅黑" w:eastAsia="微软雅黑" w:hAnsi="微软雅黑"/>
        </w:rPr>
        <w:t xml:space="preserve">。 </w:t>
      </w:r>
    </w:p>
    <w:p w14:paraId="254AE106" w14:textId="77777777" w:rsidR="00E96923" w:rsidRDefault="00E96923">
      <w:pPr>
        <w:spacing w:line="360" w:lineRule="exact"/>
        <w:jc w:val="left"/>
        <w:rPr>
          <w:rFonts w:ascii="微软雅黑" w:eastAsia="微软雅黑" w:hAnsi="微软雅黑" w:hint="eastAsia"/>
        </w:rPr>
      </w:pP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⽹络环境中</w:t>
      </w:r>
      <w:r>
        <w:rPr>
          <w:rFonts w:ascii="微软雅黑" w:eastAsia="微软雅黑" w:hAnsi="微软雅黑" w:hint="eastAsia"/>
        </w:rPr>
        <w:t>，⽹络设备⽆法监听其他端⼝和其他⽹段的数据。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004F2BB9"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2、进</w:t>
      </w:r>
      <w:r>
        <w:rPr>
          <w:rFonts w:ascii="微软雅黑" w:eastAsia="微软雅黑" w:hAnsi="微软雅黑" w:hint="eastAsia"/>
        </w:rPr>
        <w:t>⾏</w:t>
      </w:r>
      <w:r>
        <w:rPr>
          <w:rFonts w:ascii="微软雅黑" w:eastAsia="微软雅黑" w:hAnsi="微软雅黑" w:hint="eastAsia"/>
          <w:b/>
          <w:bCs/>
        </w:rPr>
        <w:t>端⼝映射</w:t>
      </w:r>
      <w:r w:rsidR="00D93DAA">
        <w:rPr>
          <w:rFonts w:ascii="微软雅黑" w:eastAsia="微软雅黑" w:hAnsi="微软雅黑" w:hint="eastAsia"/>
          <w:b/>
          <w:bCs/>
        </w:rPr>
        <w:t>、端口盗用</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416ECEEA" w14:textId="16A7ECEE" w:rsidR="00D93DAA" w:rsidRDefault="00D93DAA">
      <w:pPr>
        <w:spacing w:line="360" w:lineRule="exact"/>
        <w:jc w:val="left"/>
        <w:rPr>
          <w:rFonts w:ascii="微软雅黑" w:eastAsia="微软雅黑" w:hAnsi="微软雅黑" w:hint="eastAsia"/>
        </w:rPr>
      </w:pPr>
      <w:r>
        <w:rPr>
          <w:rFonts w:ascii="微软雅黑" w:eastAsia="微软雅黑" w:hAnsi="微软雅黑" w:hint="eastAsia"/>
        </w:rPr>
        <w:t>5、MAC攻击（mac冲刷，填满转发表，导致无处可发只会广播，把交换机攻击成集线器）</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模式：广播（广播数据）、组播（组播数据）、直接（仅目的网卡）、混杂（一切通过）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0F18AC4A"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12E3417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D806F6" w:rsidRPr="00C1388A">
        <w:rPr>
          <w:rFonts w:ascii="微软雅黑" w:eastAsia="微软雅黑" w:hAnsi="微软雅黑" w:hint="eastAsia"/>
          <w:b/>
          <w:bCs/>
          <w:color w:val="FFFFFF"/>
          <w:highlight w:val="darkCyan"/>
        </w:rPr>
        <w:t>26</w:t>
      </w:r>
      <w:r w:rsidR="00D806F6">
        <w:rPr>
          <w:rFonts w:ascii="微软雅黑" w:eastAsia="微软雅黑" w:hAnsi="微软雅黑" w:hint="eastAsia"/>
          <w:b/>
          <w:bCs/>
          <w:color w:val="FFFFFF"/>
          <w:highlight w:val="darkCyan"/>
        </w:rPr>
        <w:t>押</w:t>
      </w:r>
      <w:r w:rsidR="00D806F6" w:rsidRPr="005311DA">
        <w:rPr>
          <w:rFonts w:ascii="微软雅黑" w:eastAsia="微软雅黑" w:hAnsi="微软雅黑" w:hint="eastAsia"/>
          <w:b/>
          <w:bCs/>
          <w:color w:val="FFFFFF"/>
          <w:highlight w:val="darkCyan"/>
        </w:rPr>
        <w:t>题</w:t>
      </w:r>
      <w:r w:rsidR="00D806F6">
        <w:rPr>
          <w:rFonts w:ascii="微软雅黑" w:eastAsia="微软雅黑" w:hAnsi="微软雅黑" w:hint="eastAsia"/>
          <w:b/>
          <w:bCs/>
          <w:color w:val="FFFFFF"/>
          <w:highlight w:val="darkCyan"/>
        </w:rPr>
        <w:t>，</w:t>
      </w:r>
      <w:r w:rsidR="00D806F6">
        <w:rPr>
          <w:rFonts w:ascii="微软雅黑" w:eastAsia="微软雅黑" w:hAnsi="微软雅黑" w:hint="eastAsia"/>
          <w:b/>
          <w:bCs/>
          <w:color w:val="FFFFFF"/>
          <w:highlight w:val="darkCyan"/>
        </w:rPr>
        <w:t>组成</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w:t>
      </w:r>
      <w:r w:rsidRPr="0023725A">
        <w:rPr>
          <w:rFonts w:ascii="微软雅黑" w:eastAsia="微软雅黑" w:hAnsi="微软雅黑" w:hint="eastAsia"/>
          <w:b/>
          <w:bCs/>
        </w:rPr>
        <w:t>网络分接头</w:t>
      </w:r>
      <w:r>
        <w:rPr>
          <w:rFonts w:ascii="微软雅黑" w:eastAsia="微软雅黑" w:hAnsi="微软雅黑" w:hint="eastAsia"/>
        </w:rPr>
        <w:t>（收集复制数据）</w:t>
      </w:r>
      <w:r w:rsidRPr="0023725A">
        <w:rPr>
          <w:rFonts w:ascii="微软雅黑" w:eastAsia="微软雅黑" w:hAnsi="微软雅黑" w:hint="eastAsia"/>
          <w:b/>
          <w:bCs/>
        </w:rPr>
        <w:t>数据过滤器</w:t>
      </w:r>
      <w:r>
        <w:rPr>
          <w:rFonts w:ascii="微软雅黑" w:eastAsia="微软雅黑" w:hAnsi="微软雅黑" w:hint="eastAsia"/>
        </w:rPr>
        <w:t>（核心，决定拒绝接受）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通常网卡驱动接收数据包将交给协议栈，</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3770CC23" w14:textId="087E7DEF" w:rsidR="00414934" w:rsidRDefault="00414934" w:rsidP="00414934">
      <w:pPr>
        <w:pStyle w:val="2"/>
        <w:rPr>
          <w:rFonts w:hint="eastAsia"/>
        </w:rPr>
      </w:pPr>
      <w:bookmarkStart w:id="44" w:name="_Toc209170029"/>
      <w:bookmarkStart w:id="45" w:name="_Toc209170043"/>
      <w:r>
        <w:rPr>
          <w:rFonts w:hint="eastAsia"/>
        </w:rPr>
        <w:t>Libcap wincap 数据采集</w:t>
      </w:r>
      <w:bookmarkEnd w:id="45"/>
      <w:r w:rsidR="00CE6692">
        <w:rPr>
          <w:rFonts w:hint="eastAsia"/>
        </w:rPr>
        <w:t>（2021 2024）</w:t>
      </w:r>
    </w:p>
    <w:p w14:paraId="7D541DFF" w14:textId="77777777" w:rsidR="00414934" w:rsidRDefault="00414934" w:rsidP="00414934">
      <w:pPr>
        <w:jc w:val="left"/>
        <w:rPr>
          <w:rFonts w:hint="eastAsia"/>
        </w:rPr>
      </w:pPr>
      <w:r>
        <w:rPr>
          <w:rFonts w:hint="eastAsia"/>
        </w:rPr>
        <w:t>都是数据链路层编程接口，要先设置混杂模式</w:t>
      </w:r>
    </w:p>
    <w:p w14:paraId="1F0FC430" w14:textId="6FE7D4D1" w:rsidR="00414934" w:rsidRDefault="00414934" w:rsidP="0041493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414934">
        <w:rPr>
          <w:rFonts w:ascii="微软雅黑" w:eastAsia="微软雅黑" w:hAnsi="微软雅黑"/>
          <w:b/>
          <w:bCs/>
          <w:color w:val="FFFFFF"/>
          <w:highlight w:val="darkCyan"/>
        </w:rPr>
        <w:t>参数</w:t>
      </w:r>
      <w:r w:rsidR="0070058B">
        <w:rPr>
          <w:rFonts w:ascii="微软雅黑" w:eastAsia="微软雅黑" w:hAnsi="微软雅黑" w:hint="eastAsia"/>
          <w:b/>
          <w:bCs/>
          <w:color w:val="FFFFFF"/>
          <w:highlight w:val="darkCyan"/>
        </w:rPr>
        <w:t>作用</w:t>
      </w:r>
      <w:r>
        <w:rPr>
          <w:rFonts w:ascii="微软雅黑" w:eastAsia="微软雅黑" w:hAnsi="微软雅黑" w:hint="eastAsia"/>
          <w:b/>
          <w:bCs/>
          <w:color w:val="FFFFFF"/>
          <w:highlight w:val="darkCyan"/>
        </w:rPr>
        <w:t>、lookup、</w:t>
      </w:r>
      <w:r w:rsidR="0070058B">
        <w:rPr>
          <w:rFonts w:ascii="微软雅黑" w:eastAsia="微软雅黑" w:hAnsi="微软雅黑" w:hint="eastAsia"/>
          <w:b/>
          <w:bCs/>
          <w:color w:val="FFFFFF"/>
          <w:highlight w:val="darkCyan"/>
        </w:rPr>
        <w:t>openlive</w:t>
      </w:r>
      <w:r w:rsidR="0070058B" w:rsidRPr="0070058B">
        <w:rPr>
          <w:rFonts w:ascii="微软雅黑" w:eastAsia="微软雅黑" w:hAnsi="微软雅黑" w:hint="eastAsia"/>
          <w:b/>
          <w:bCs/>
          <w:color w:val="FFFFFF"/>
          <w:highlight w:val="darkCyan"/>
        </w:rPr>
        <w:t>（snaplen\promisc</w:t>
      </w:r>
      <w:r w:rsidR="0070058B" w:rsidRPr="0070058B">
        <w:rPr>
          <w:rFonts w:ascii="微软雅黑" w:eastAsia="微软雅黑" w:hAnsi="微软雅黑"/>
          <w:b/>
          <w:bCs/>
          <w:color w:val="FFFFFF"/>
          <w:highlight w:val="darkCyan"/>
        </w:rPr>
        <w:t>）</w:t>
      </w:r>
    </w:p>
    <w:p w14:paraId="3AE6255A" w14:textId="77777777" w:rsidR="00414934" w:rsidRDefault="00414934" w:rsidP="00414934">
      <w:pPr>
        <w:jc w:val="left"/>
        <w:rPr>
          <w:rFonts w:hint="eastAsia"/>
          <w:b/>
          <w:bCs/>
        </w:rPr>
      </w:pPr>
      <w:r>
        <w:rPr>
          <w:rFonts w:hint="eastAsia"/>
          <w:b/>
          <w:bCs/>
        </w:rPr>
        <w:t>pcap_lookupdev()查找</w:t>
      </w:r>
      <w:r>
        <w:rPr>
          <w:rFonts w:hint="eastAsia"/>
        </w:rPr>
        <w:t>网卡，目的是发现</w:t>
      </w:r>
      <w:r>
        <w:rPr>
          <w:rFonts w:hint="eastAsia"/>
          <w:b/>
          <w:bCs/>
        </w:rPr>
        <w:t>可用的网卡。</w:t>
      </w:r>
    </w:p>
    <w:p w14:paraId="2A33C537" w14:textId="77777777" w:rsidR="00414934" w:rsidRDefault="00414934" w:rsidP="00414934">
      <w:pPr>
        <w:jc w:val="left"/>
        <w:rPr>
          <w:rFonts w:hint="eastAsia"/>
          <w:b/>
          <w:bCs/>
        </w:rPr>
      </w:pPr>
      <w:r>
        <w:rPr>
          <w:rFonts w:hint="eastAsia"/>
          <w:b/>
          <w:bCs/>
        </w:rPr>
        <w:t>pcap_lookupnet()获得网卡参数，</w:t>
      </w:r>
      <w:r>
        <w:rPr>
          <w:rFonts w:hint="eastAsia"/>
        </w:rPr>
        <w:t>获得指定网卡的</w:t>
      </w:r>
      <w:r>
        <w:rPr>
          <w:rFonts w:hint="eastAsia"/>
          <w:b/>
          <w:bCs/>
        </w:rPr>
        <w:t xml:space="preserve"> IP 地址和子网掩码。</w:t>
      </w:r>
    </w:p>
    <w:p w14:paraId="1F218874" w14:textId="77777777" w:rsidR="00414934" w:rsidRDefault="00414934" w:rsidP="00414934">
      <w:pPr>
        <w:jc w:val="left"/>
        <w:rPr>
          <w:rFonts w:hint="eastAsia"/>
          <w:b/>
          <w:bCs/>
        </w:rPr>
      </w:pPr>
      <w:r>
        <w:rPr>
          <w:rFonts w:hint="eastAsia"/>
          <w:b/>
          <w:bCs/>
        </w:rPr>
        <w:t>pcap_open_live()打开网卡，</w:t>
      </w:r>
      <w:r>
        <w:rPr>
          <w:rFonts w:hint="eastAsia"/>
        </w:rPr>
        <w:t>利用第一步的返回值，决定</w:t>
      </w:r>
      <w:r>
        <w:rPr>
          <w:rFonts w:hint="eastAsia"/>
          <w:b/>
          <w:bCs/>
        </w:rPr>
        <w:t>使用网卡,snaplen捕获最大字节数其中promisc</w:t>
      </w:r>
      <w:r>
        <w:rPr>
          <w:rFonts w:hint="eastAsia"/>
        </w:rPr>
        <w:t>无论是不是false都是</w:t>
      </w:r>
      <w:r>
        <w:rPr>
          <w:rFonts w:hint="eastAsia"/>
          <w:b/>
          <w:bCs/>
        </w:rPr>
        <w:t>设置混杂模式。</w:t>
      </w:r>
    </w:p>
    <w:p w14:paraId="647C89D4" w14:textId="77777777" w:rsidR="00414934" w:rsidRDefault="00414934" w:rsidP="00414934">
      <w:pPr>
        <w:jc w:val="left"/>
        <w:rPr>
          <w:rFonts w:hint="eastAsia"/>
          <w:b/>
          <w:bCs/>
        </w:rPr>
      </w:pPr>
      <w:r>
        <w:rPr>
          <w:rFonts w:hint="eastAsia"/>
          <w:b/>
          <w:bCs/>
        </w:rPr>
        <w:t>pcap_compile()</w:t>
      </w:r>
      <w:r>
        <w:rPr>
          <w:rFonts w:hint="eastAsia"/>
        </w:rPr>
        <w:t>编译过滤策略，</w:t>
      </w:r>
      <w:r>
        <w:rPr>
          <w:rFonts w:hint="eastAsia"/>
          <w:b/>
          <w:bCs/>
        </w:rPr>
        <w:t>把字符串编译成过滤程序。</w:t>
      </w:r>
    </w:p>
    <w:p w14:paraId="18C072FE" w14:textId="77777777" w:rsidR="00414934" w:rsidRDefault="00414934" w:rsidP="00414934">
      <w:pPr>
        <w:jc w:val="left"/>
        <w:rPr>
          <w:rFonts w:hint="eastAsia"/>
          <w:b/>
          <w:bCs/>
        </w:rPr>
      </w:pPr>
      <w:r>
        <w:rPr>
          <w:rFonts w:hint="eastAsia"/>
          <w:b/>
          <w:bCs/>
        </w:rPr>
        <w:t>pcap_setfilter()指定过滤程序，</w:t>
      </w:r>
      <w:r>
        <w:rPr>
          <w:rFonts w:hint="eastAsia"/>
        </w:rPr>
        <w:t>将编译好的过滤策略</w:t>
      </w:r>
      <w:r>
        <w:rPr>
          <w:rFonts w:hint="eastAsia"/>
          <w:b/>
          <w:bCs/>
        </w:rPr>
        <w:t>设置到相应网卡。</w:t>
      </w:r>
    </w:p>
    <w:p w14:paraId="2A08401C" w14:textId="77777777" w:rsidR="00414934" w:rsidRDefault="00414934" w:rsidP="00414934">
      <w:pPr>
        <w:jc w:val="left"/>
        <w:rPr>
          <w:rFonts w:hint="eastAsia"/>
        </w:rPr>
      </w:pPr>
      <w:r>
        <w:rPr>
          <w:rFonts w:hint="eastAsia"/>
        </w:rPr>
        <w:t xml:space="preserve">pcap_open_offline()打开存盘文件准备读取 </w:t>
      </w:r>
    </w:p>
    <w:p w14:paraId="199030BD" w14:textId="77777777" w:rsidR="00414934" w:rsidRDefault="00414934" w:rsidP="00414934">
      <w:pPr>
        <w:jc w:val="left"/>
        <w:rPr>
          <w:rFonts w:hint="eastAsia"/>
        </w:rPr>
      </w:pPr>
      <w:r>
        <w:rPr>
          <w:rFonts w:hint="eastAsia"/>
        </w:rPr>
        <w:t xml:space="preserve">pcap_dump_open()打开存盘文件准备写入 </w:t>
      </w:r>
    </w:p>
    <w:p w14:paraId="4BAA8FD6" w14:textId="77777777" w:rsidR="00414934" w:rsidRDefault="00414934" w:rsidP="00414934">
      <w:pPr>
        <w:jc w:val="left"/>
        <w:rPr>
          <w:rFonts w:hint="eastAsia"/>
        </w:rPr>
      </w:pPr>
      <w:r>
        <w:rPr>
          <w:rFonts w:hint="eastAsia"/>
        </w:rPr>
        <w:t>pcap_dump()把分组输出到前面打开的存盘文件中</w:t>
      </w:r>
    </w:p>
    <w:p w14:paraId="695CE207" w14:textId="77777777" w:rsidR="00414934" w:rsidRDefault="00414934" w:rsidP="00414934">
      <w:pPr>
        <w:jc w:val="left"/>
        <w:rPr>
          <w:rFonts w:hint="eastAsia"/>
          <w:b/>
          <w:bCs/>
        </w:rPr>
      </w:pPr>
      <w:r>
        <w:rPr>
          <w:rFonts w:hint="eastAsia"/>
          <w:b/>
          <w:bCs/>
        </w:rPr>
        <w:t>pcap_dispatch()</w:t>
      </w:r>
    </w:p>
    <w:p w14:paraId="2B5805DA" w14:textId="77777777" w:rsidR="00414934" w:rsidRDefault="00414934" w:rsidP="00414934">
      <w:pPr>
        <w:jc w:val="left"/>
        <w:rPr>
          <w:rFonts w:hint="eastAsia"/>
        </w:rPr>
      </w:pPr>
      <w:r>
        <w:rPr>
          <w:rFonts w:hint="eastAsia"/>
          <w:b/>
          <w:bCs/>
        </w:rPr>
        <w:t>返回前</w:t>
      </w:r>
      <w:r>
        <w:rPr>
          <w:rFonts w:hint="eastAsia"/>
        </w:rPr>
        <w:t>处理=</w:t>
      </w:r>
      <w:r>
        <w:rPr>
          <w:rFonts w:hint="eastAsia"/>
          <w:b/>
          <w:bCs/>
        </w:rPr>
        <w:t>cnt个</w:t>
      </w:r>
      <w:r>
        <w:rPr>
          <w:b/>
          <w:bCs/>
        </w:rPr>
        <w:t>数据包</w:t>
      </w:r>
      <w:r>
        <w:rPr>
          <w:rFonts w:hint="eastAsia"/>
        </w:rPr>
        <w:t>；</w:t>
      </w:r>
      <w:r>
        <w:rPr>
          <w:rFonts w:hint="eastAsia"/>
          <w:b/>
          <w:bCs/>
        </w:rPr>
        <w:t>cnt=0：所有</w:t>
      </w:r>
      <w:r>
        <w:rPr>
          <w:b/>
          <w:bCs/>
        </w:rPr>
        <w:t>数据包</w:t>
      </w:r>
      <w:r>
        <w:rPr>
          <w:rFonts w:hint="eastAsia"/>
          <w:b/>
          <w:bCs/>
        </w:rPr>
        <w:t>；=-1：一次</w:t>
      </w:r>
      <w:r>
        <w:rPr>
          <w:rFonts w:hint="eastAsia"/>
        </w:rPr>
        <w:t>只读取</w:t>
      </w:r>
      <w:r>
        <w:rPr>
          <w:rFonts w:hint="eastAsia"/>
          <w:b/>
          <w:bCs/>
        </w:rPr>
        <w:t>一个缓冲区</w:t>
      </w:r>
      <w:r>
        <w:rPr>
          <w:rFonts w:hint="eastAsia"/>
        </w:rPr>
        <w:t>内的数据</w:t>
      </w:r>
      <w:r>
        <w:rPr>
          <w:rFonts w:hint="eastAsia"/>
        </w:rPr>
        <w:lastRenderedPageBreak/>
        <w:t>包（可能少于cnt）直到出现错误、EOF（存盘文件）、读取超时</w:t>
      </w:r>
    </w:p>
    <w:p w14:paraId="6AE557D5" w14:textId="77777777" w:rsidR="00414934" w:rsidRDefault="00414934" w:rsidP="00414934">
      <w:pPr>
        <w:jc w:val="left"/>
        <w:rPr>
          <w:rFonts w:hint="eastAsia"/>
          <w:b/>
          <w:bCs/>
        </w:rPr>
      </w:pPr>
      <w:r>
        <w:rPr>
          <w:rFonts w:hint="eastAsia"/>
          <w:b/>
          <w:bCs/>
        </w:rPr>
        <w:t>pcap_loop()</w:t>
      </w:r>
    </w:p>
    <w:p w14:paraId="7B6765D6" w14:textId="77777777" w:rsidR="00414934" w:rsidRDefault="00414934" w:rsidP="00414934">
      <w:pPr>
        <w:jc w:val="left"/>
        <w:rPr>
          <w:rFonts w:hint="eastAsia"/>
        </w:rPr>
      </w:pPr>
      <w:r>
        <w:rPr>
          <w:rFonts w:hint="eastAsia"/>
          <w:b/>
          <w:bCs/>
        </w:rPr>
        <w:t>连续捕获 =cnt 个</w:t>
      </w:r>
      <w:r>
        <w:rPr>
          <w:b/>
          <w:bCs/>
        </w:rPr>
        <w:t>数据包</w:t>
      </w:r>
      <w:r>
        <w:rPr>
          <w:rFonts w:hint="eastAsia"/>
        </w:rPr>
        <w:t>被处理或错误后退出，读超时不返回；</w:t>
      </w:r>
      <w:r>
        <w:rPr>
          <w:rFonts w:hint="eastAsia"/>
          <w:b/>
          <w:bCs/>
        </w:rPr>
        <w:t>如果 cnt &lt; 0 ，会一直循环</w:t>
      </w:r>
      <w:r>
        <w:rPr>
          <w:rFonts w:hint="eastAsia"/>
        </w:rPr>
        <w:t>抓包，直到出现错误</w:t>
      </w:r>
    </w:p>
    <w:p w14:paraId="48BAAC77" w14:textId="77777777" w:rsidR="00414934" w:rsidRDefault="00414934" w:rsidP="00414934">
      <w:pPr>
        <w:jc w:val="left"/>
        <w:rPr>
          <w:rFonts w:hint="eastAsia"/>
          <w:b/>
          <w:bCs/>
        </w:rPr>
      </w:pPr>
      <w:r>
        <w:rPr>
          <w:rFonts w:hint="eastAsia"/>
          <w:b/>
          <w:bCs/>
        </w:rPr>
        <w:t>pcap_next()</w:t>
      </w:r>
    </w:p>
    <w:p w14:paraId="3C773676" w14:textId="77777777" w:rsidR="00414934" w:rsidRDefault="00414934" w:rsidP="00414934">
      <w:pPr>
        <w:jc w:val="left"/>
        <w:rPr>
          <w:rFonts w:hint="eastAsia"/>
        </w:rPr>
      </w:pPr>
      <w:r>
        <w:rPr>
          <w:rFonts w:hint="eastAsia"/>
          <w:b/>
          <w:bCs/>
        </w:rPr>
        <w:t>获取1个</w:t>
      </w:r>
      <w:r>
        <w:rPr>
          <w:b/>
          <w:bCs/>
        </w:rPr>
        <w:t>数据包</w:t>
      </w:r>
      <w:r>
        <w:rPr>
          <w:rFonts w:hint="eastAsia"/>
        </w:rPr>
        <w:t>后立即返回，并把分组存放在返回值指向的内存中</w:t>
      </w:r>
    </w:p>
    <w:p w14:paraId="44710F8E" w14:textId="77777777" w:rsidR="00414934" w:rsidRDefault="00414934" w:rsidP="00414934">
      <w:pPr>
        <w:jc w:val="left"/>
        <w:rPr>
          <w:rFonts w:hint="eastAsia"/>
          <w:b/>
          <w:bCs/>
        </w:rPr>
      </w:pPr>
      <w:r>
        <w:rPr>
          <w:rFonts w:hint="eastAsia"/>
        </w:rPr>
        <w:t>pcap_datalink()返回</w:t>
      </w:r>
      <w:r>
        <w:rPr>
          <w:rFonts w:hint="eastAsia"/>
          <w:b/>
          <w:bCs/>
        </w:rPr>
        <w:t>链路层类型</w:t>
      </w:r>
    </w:p>
    <w:p w14:paraId="406E8763" w14:textId="77777777" w:rsidR="00414934" w:rsidRDefault="00414934" w:rsidP="00414934">
      <w:pPr>
        <w:pBdr>
          <w:top w:val="single" w:sz="4" w:space="1" w:color="auto"/>
          <w:left w:val="single" w:sz="4" w:space="4" w:color="auto"/>
          <w:bottom w:val="single" w:sz="4" w:space="1" w:color="auto"/>
          <w:right w:val="single" w:sz="4" w:space="4" w:color="auto"/>
        </w:pBdr>
        <w:jc w:val="left"/>
        <w:rPr>
          <w:rFonts w:hint="eastAsia"/>
        </w:rPr>
      </w:pPr>
      <w:r>
        <w:t>tips：两个课本有两种表述，分组/数据包，我觉得还是统一叫数据包比较好，虽然 WinPcap 和 libpcap 在链路层工作，捕获的是分组，但它们的操作单位是数据包，cnt实际上也是数据包计数。</w:t>
      </w:r>
    </w:p>
    <w:p w14:paraId="06E1A9C5" w14:textId="77777777" w:rsidR="00C66170" w:rsidRDefault="00000000">
      <w:pPr>
        <w:pStyle w:val="2"/>
        <w:rPr>
          <w:rFonts w:hint="eastAsia"/>
        </w:rPr>
      </w:pPr>
      <w:r>
        <w:rPr>
          <w:rFonts w:hint="eastAsia"/>
        </w:rPr>
        <w:t>剧毒包拒绝服务攻击（Ping of Death</w:t>
      </w:r>
      <w:r>
        <w:t>）</w:t>
      </w:r>
      <w:r>
        <w:rPr>
          <w:rFonts w:hint="eastAsia"/>
        </w:rPr>
        <w:t>(2018)</w:t>
      </w:r>
      <w:bookmarkEnd w:id="44"/>
    </w:p>
    <w:p w14:paraId="1A3AADC8" w14:textId="0DC96D4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00E95" w:rsidRPr="00C1388A">
        <w:rPr>
          <w:rFonts w:ascii="微软雅黑" w:eastAsia="微软雅黑" w:hAnsi="微软雅黑" w:hint="eastAsia"/>
          <w:b/>
          <w:bCs/>
          <w:color w:val="FFFFFF"/>
          <w:highlight w:val="darkCyan"/>
        </w:rPr>
        <w:t>26</w:t>
      </w:r>
      <w:r w:rsidR="00600E95">
        <w:rPr>
          <w:rFonts w:ascii="微软雅黑" w:eastAsia="微软雅黑" w:hAnsi="微软雅黑" w:hint="eastAsia"/>
          <w:b/>
          <w:bCs/>
          <w:color w:val="FFFFFF"/>
          <w:highlight w:val="darkCyan"/>
        </w:rPr>
        <w:t>押</w:t>
      </w:r>
      <w:r w:rsidR="00600E95" w:rsidRPr="005311DA">
        <w:rPr>
          <w:rFonts w:ascii="微软雅黑" w:eastAsia="微软雅黑" w:hAnsi="微软雅黑" w:hint="eastAsia"/>
          <w:b/>
          <w:bCs/>
          <w:color w:val="FFFFFF"/>
          <w:highlight w:val="darkCyan"/>
        </w:rPr>
        <w:t>题</w:t>
      </w:r>
      <w:r w:rsidR="00600E95">
        <w:rPr>
          <w:rFonts w:ascii="微软雅黑" w:eastAsia="微软雅黑" w:hAnsi="微软雅黑" w:hint="eastAsia"/>
          <w:b/>
          <w:bCs/>
          <w:color w:val="FFFFFF"/>
          <w:highlight w:val="darkCyan"/>
        </w:rPr>
        <w:t>，</w:t>
      </w:r>
      <w:r w:rsidR="00600E95">
        <w:rPr>
          <w:rFonts w:ascii="微软雅黑" w:eastAsia="微软雅黑" w:hAnsi="微软雅黑" w:hint="eastAsia"/>
          <w:b/>
          <w:bCs/>
          <w:color w:val="FFFFFF"/>
          <w:highlight w:val="darkCyan"/>
        </w:rPr>
        <w:t>原理</w:t>
      </w:r>
    </w:p>
    <w:p w14:paraId="58298282"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，当 icmp所封装的数据加上ip头和icmp头的⻓度超过了这个数值，接收到此数据包的主机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7760B117" w14:textId="77777777" w:rsidR="00271D7B" w:rsidRDefault="00271D7B">
      <w:pPr>
        <w:spacing w:line="360" w:lineRule="exact"/>
        <w:jc w:val="left"/>
        <w:rPr>
          <w:rFonts w:ascii="微软雅黑" w:eastAsia="微软雅黑" w:hAnsi="微软雅黑" w:hint="eastAsia"/>
        </w:rPr>
      </w:pPr>
    </w:p>
    <w:p w14:paraId="24A75B99" w14:textId="082E6B37" w:rsidR="00C75E49" w:rsidRPr="00600E95" w:rsidRDefault="00000000" w:rsidP="00600E95">
      <w:pPr>
        <w:pStyle w:val="2"/>
        <w:rPr>
          <w:rFonts w:hint="eastAsia"/>
        </w:rPr>
      </w:pPr>
      <w:bookmarkStart w:id="46" w:name="_Toc209170030"/>
      <w:r>
        <w:rPr>
          <w:rFonts w:hint="eastAsia"/>
        </w:rPr>
        <w:t>剧毒包拒绝服务攻击（碎片攻击/ Tear Drop）</w:t>
      </w:r>
      <w:bookmarkEnd w:id="46"/>
      <w:r>
        <w:rPr>
          <w:rFonts w:hint="eastAsia"/>
        </w:rPr>
        <w:t xml:space="preserve"> </w:t>
      </w:r>
    </w:p>
    <w:p w14:paraId="42B93E96" w14:textId="4DB90892" w:rsidR="00C75E49" w:rsidRDefault="00C75E49">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，teardrop</w:t>
      </w:r>
      <w:r w:rsidR="00600E95">
        <w:rPr>
          <w:rFonts w:ascii="微软雅黑" w:eastAsia="微软雅黑" w:hAnsi="微软雅黑" w:hint="eastAsia"/>
          <w:b/>
          <w:bCs/>
          <w:color w:val="FFFFFF"/>
          <w:highlight w:val="darkCyan"/>
        </w:rPr>
        <w:t>原理</w:t>
      </w:r>
    </w:p>
    <w:p w14:paraId="2075B466" w14:textId="478E774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发送多个IP分片数据包实现，第一个偏移量0长度N但第二个偏移量小于第一个的尾部出现偏移重叠，内存分配错误导致操作系统崩溃。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因为位偏移是IP层IP包的属性</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rsidP="00326944">
      <w:pPr>
        <w:pStyle w:val="2"/>
        <w:rPr>
          <w:rFonts w:hint="eastAsia"/>
        </w:rPr>
      </w:pPr>
      <w:bookmarkStart w:id="47" w:name="_Toc209170031"/>
      <w:r>
        <w:rPr>
          <w:rFonts w:hint="eastAsia"/>
        </w:rPr>
        <w:t>剧毒包拒绝服务攻击（Land攻击）</w:t>
      </w:r>
      <w:bookmarkEnd w:id="47"/>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SYN包但源地址和目标地址都是受害者自己的IP导致自己和自己回复TCP SYN + SYN ACK + ACK创建空连接耗尽缓存</w:t>
      </w:r>
    </w:p>
    <w:p w14:paraId="7A9AC3F4" w14:textId="77777777" w:rsidR="00C66170" w:rsidRDefault="00000000">
      <w:pPr>
        <w:pStyle w:val="2"/>
        <w:rPr>
          <w:rFonts w:hint="eastAsia"/>
        </w:rPr>
      </w:pPr>
      <w:bookmarkStart w:id="48" w:name="_Toc209170032"/>
      <w:r>
        <w:rPr>
          <w:rFonts w:hint="eastAsia"/>
        </w:rPr>
        <w:t>风暴拒绝服务攻击（TCP SYN Flood）（2022）</w:t>
      </w:r>
      <w:bookmarkEnd w:id="48"/>
      <w:r>
        <w:rPr>
          <w:rFonts w:hint="eastAsia"/>
        </w:rPr>
        <w:t xml:space="preserve"> </w:t>
      </w:r>
    </w:p>
    <w:p w14:paraId="04F3C62A" w14:textId="77777777" w:rsidR="00326944"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SYN连接请求而不回应服务器的SYN ACK从而耗尽服务器TCP缓存，实现拒绝服务</w:t>
      </w:r>
    </w:p>
    <w:p w14:paraId="1E5C7183" w14:textId="5883038A" w:rsidR="00C66170" w:rsidRDefault="00326944">
      <w:pPr>
        <w:spacing w:line="360" w:lineRule="exact"/>
        <w:jc w:val="left"/>
        <w:rPr>
          <w:rFonts w:ascii="微软雅黑" w:eastAsia="微软雅黑" w:hAnsi="微软雅黑" w:hint="eastAsia"/>
        </w:rPr>
      </w:pPr>
      <w:r w:rsidRPr="00326944">
        <w:rPr>
          <w:rFonts w:ascii="微软雅黑" w:eastAsia="微软雅黑" w:hAnsi="微软雅黑" w:hint="eastAsia"/>
        </w:rPr>
        <w:t>SYN Flood 耗尽服务器</w:t>
      </w:r>
      <w:r w:rsidRPr="00326944">
        <w:rPr>
          <w:rFonts w:ascii="微软雅黑" w:eastAsia="微软雅黑" w:hAnsi="微软雅黑" w:hint="eastAsia"/>
          <w:b/>
          <w:bCs/>
        </w:rPr>
        <w:t>半开连接</w:t>
      </w:r>
      <w:r w:rsidRPr="00326944">
        <w:rPr>
          <w:rFonts w:ascii="微软雅黑" w:eastAsia="微软雅黑" w:hAnsi="微软雅黑" w:hint="eastAsia"/>
        </w:rPr>
        <w:t>表（或 SYN backlog 表）</w:t>
      </w:r>
    </w:p>
    <w:p w14:paraId="5B7B6A75" w14:textId="77777777" w:rsidR="00C66170" w:rsidRDefault="00C66170">
      <w:pPr>
        <w:spacing w:line="360" w:lineRule="exact"/>
        <w:jc w:val="left"/>
        <w:rPr>
          <w:rFonts w:ascii="微软雅黑" w:eastAsia="微软雅黑" w:hAnsi="微软雅黑" w:hint="eastAsia"/>
        </w:rPr>
      </w:pP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49" w:name="_Toc209170033"/>
      <w:r>
        <w:rPr>
          <w:rFonts w:hint="eastAsia"/>
        </w:rPr>
        <w:lastRenderedPageBreak/>
        <w:t>风暴拒绝服务攻击（IP欺骗 &amp; ICMP Ping Floods &amp; Smurf）</w:t>
      </w:r>
      <w:bookmarkEnd w:id="49"/>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Pingfloods：利用大量控制主机发送ICMP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Smurf：广播地址发送伪造源地址为受害主机地址的ICMP ECHO（</w:t>
      </w:r>
      <w:r>
        <w:rPr>
          <w:rFonts w:ascii="微软雅黑" w:eastAsia="微软雅黑" w:hAnsi="微软雅黑"/>
        </w:rPr>
        <w:t>ICMP回显请求报⽂</w:t>
      </w:r>
      <w:r>
        <w:rPr>
          <w:rFonts w:ascii="微软雅黑" w:eastAsia="微软雅黑" w:hAnsi="微软雅黑" w:hint="eastAsia"/>
        </w:rPr>
        <w:t>）请求，使得受害主机收到大量响应包导致崩溃</w:t>
      </w:r>
    </w:p>
    <w:p w14:paraId="60EF5279" w14:textId="77777777" w:rsidR="00C66170" w:rsidRDefault="00000000">
      <w:pPr>
        <w:pStyle w:val="2"/>
        <w:rPr>
          <w:rFonts w:hint="eastAsia"/>
        </w:rPr>
      </w:pPr>
      <w:bookmarkStart w:id="50" w:name="_Toc209170034"/>
      <w:r>
        <w:rPr>
          <w:rFonts w:hint="eastAsia"/>
        </w:rPr>
        <w:t>风暴拒绝服务攻击（HTTP CC攻击）</w:t>
      </w:r>
      <w:bookmarkEnd w:id="50"/>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HTTP代理攻击，控制大量僵尸主机向受害者发送合法网页请求，访问占用CPU资源大的网页（比如php asp jsp）</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1" w:name="_Toc209170035"/>
      <w:r>
        <w:rPr>
          <w:rFonts w:hint="eastAsia"/>
        </w:rPr>
        <w:t>风暴型拒绝服务攻击成功原因</w:t>
      </w:r>
      <w:bookmarkEnd w:id="51"/>
      <w:r>
        <w:rPr>
          <w:rFonts w:hint="eastAsia"/>
        </w:rPr>
        <w:t xml:space="preserve"> </w:t>
      </w:r>
    </w:p>
    <w:p w14:paraId="13C0E454" w14:textId="733C079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5910C3" w:rsidRPr="00C1388A">
        <w:rPr>
          <w:rFonts w:ascii="微软雅黑" w:eastAsia="微软雅黑" w:hAnsi="微软雅黑" w:hint="eastAsia"/>
          <w:b/>
          <w:bCs/>
          <w:color w:val="FFFFFF"/>
          <w:highlight w:val="darkCyan"/>
        </w:rPr>
        <w:t>26</w:t>
      </w:r>
      <w:r w:rsidR="005910C3">
        <w:rPr>
          <w:rFonts w:ascii="微软雅黑" w:eastAsia="微软雅黑" w:hAnsi="微软雅黑" w:hint="eastAsia"/>
          <w:b/>
          <w:bCs/>
          <w:color w:val="FFFFFF"/>
          <w:highlight w:val="darkCyan"/>
        </w:rPr>
        <w:t>押</w:t>
      </w:r>
      <w:r w:rsidR="005910C3" w:rsidRPr="005311DA">
        <w:rPr>
          <w:rFonts w:ascii="微软雅黑" w:eastAsia="微软雅黑" w:hAnsi="微软雅黑" w:hint="eastAsia"/>
          <w:b/>
          <w:bCs/>
          <w:color w:val="FFFFFF"/>
          <w:highlight w:val="darkCyan"/>
        </w:rPr>
        <w:t>题</w:t>
      </w:r>
      <w:r w:rsidR="005910C3">
        <w:rPr>
          <w:rFonts w:ascii="微软雅黑" w:eastAsia="微软雅黑" w:hAnsi="微软雅黑" w:hint="eastAsia"/>
          <w:b/>
          <w:bCs/>
          <w:color w:val="FFFFFF"/>
          <w:highlight w:val="darkCyan"/>
        </w:rPr>
        <w:t>，</w:t>
      </w:r>
      <w:r w:rsidR="005910C3">
        <w:rPr>
          <w:rFonts w:ascii="微软雅黑" w:eastAsia="微软雅黑" w:hAnsi="微软雅黑" w:hint="eastAsia"/>
          <w:b/>
          <w:bCs/>
          <w:color w:val="FFFFFF"/>
          <w:highlight w:val="darkCyan"/>
        </w:rPr>
        <w:t>原因选填</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57D7821F" w14:textId="77777777" w:rsidR="00C66170" w:rsidRDefault="00000000">
      <w:pPr>
        <w:pStyle w:val="2"/>
        <w:rPr>
          <w:rFonts w:hint="eastAsia"/>
        </w:rPr>
      </w:pPr>
      <w:bookmarkStart w:id="52" w:name="_Toc209170036"/>
      <w:r>
        <w:rPr>
          <w:rFonts w:hint="eastAsia"/>
        </w:rPr>
        <w:t>反射型拒绝服务攻击 （NTP攻击 僵尸网络）</w:t>
      </w:r>
      <w:bookmarkEnd w:id="52"/>
    </w:p>
    <w:p w14:paraId="7AF8DEDA" w14:textId="79A93C49" w:rsidR="00BB3FBC" w:rsidRDefault="00BB3FBC">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，反射型拒绝服务</w:t>
      </w:r>
      <w:r w:rsidR="00326944">
        <w:rPr>
          <w:rFonts w:ascii="微软雅黑" w:eastAsia="微软雅黑" w:hAnsi="微软雅黑" w:hint="eastAsia"/>
          <w:b/>
          <w:bCs/>
          <w:color w:val="FFFFFF"/>
          <w:highlight w:val="darkCyan"/>
        </w:rPr>
        <w:t>原理</w:t>
      </w:r>
      <w:r>
        <w:rPr>
          <w:rFonts w:ascii="微软雅黑" w:eastAsia="微软雅黑" w:hAnsi="微软雅黑" w:hint="eastAsia"/>
          <w:b/>
          <w:bCs/>
          <w:color w:val="FFFFFF"/>
          <w:highlight w:val="darkCyan"/>
        </w:rPr>
        <w:t>、流量放大、僵尸网络</w:t>
      </w:r>
    </w:p>
    <w:p w14:paraId="01A7B5F5" w14:textId="17999BC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反射型拒绝服务攻击</w:t>
      </w:r>
      <w:r>
        <w:rPr>
          <w:rFonts w:ascii="微软雅黑" w:eastAsia="微软雅黑" w:hAnsi="微软雅黑" w:hint="eastAsia"/>
          <w:b/>
          <w:bCs/>
        </w:rPr>
        <w:t>不需要控制大量僵尸网络</w:t>
      </w:r>
      <w:r>
        <w:rPr>
          <w:rFonts w:ascii="微软雅黑" w:eastAsia="微软雅黑" w:hAnsi="微软雅黑" w:hint="eastAsia"/>
        </w:rPr>
        <w:t>，用反射器（高性能服务器或者多个服务器）间接向目标主机发送大量数据包，反射结点也无法识别发起源是不是有恶意动机，选用应答数据报远大于请求包的应用层协议（DNS NTP Chargen）实现流量放大</w:t>
      </w:r>
    </w:p>
    <w:p w14:paraId="19FC318D" w14:textId="77777777" w:rsidR="00C66170" w:rsidRDefault="00C66170">
      <w:pPr>
        <w:spacing w:line="360" w:lineRule="exact"/>
        <w:jc w:val="left"/>
        <w:rPr>
          <w:rFonts w:ascii="微软雅黑" w:eastAsia="微软雅黑" w:hAnsi="微软雅黑" w:hint="eastAsia"/>
        </w:rPr>
      </w:pPr>
    </w:p>
    <w:p w14:paraId="7B05B4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24F90C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0151C99E" w14:textId="77777777" w:rsidR="00C66170" w:rsidRDefault="00C66170">
      <w:pPr>
        <w:spacing w:line="360" w:lineRule="exact"/>
        <w:jc w:val="left"/>
        <w:rPr>
          <w:rFonts w:ascii="微软雅黑" w:eastAsia="微软雅黑" w:hAnsi="微软雅黑" w:hint="eastAsia"/>
          <w:b/>
          <w:bCs/>
        </w:rPr>
      </w:pPr>
    </w:p>
    <w:p w14:paraId="39B05E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僵尸网络也算</w:t>
      </w:r>
      <w:r>
        <w:rPr>
          <w:rFonts w:ascii="微软雅黑" w:eastAsia="微软雅黑" w:hAnsi="微软雅黑" w:hint="eastAsia"/>
          <w:b/>
          <w:bCs/>
        </w:rPr>
        <w:t>直接型拒绝访问攻击，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3E19015E" w14:textId="77777777" w:rsidR="00C66170" w:rsidRDefault="00C66170">
      <w:pPr>
        <w:spacing w:line="360" w:lineRule="exact"/>
        <w:jc w:val="left"/>
        <w:rPr>
          <w:rFonts w:ascii="微软雅黑" w:eastAsia="微软雅黑" w:hAnsi="微软雅黑" w:hint="eastAsia"/>
        </w:rPr>
      </w:pPr>
    </w:p>
    <w:p w14:paraId="60565A79" w14:textId="0B66E500" w:rsidR="00C66170" w:rsidRDefault="00000000">
      <w:pPr>
        <w:pStyle w:val="2"/>
        <w:rPr>
          <w:rFonts w:hint="eastAsia"/>
        </w:rPr>
      </w:pPr>
      <w:bookmarkStart w:id="53" w:name="_Toc209170037"/>
      <w:r>
        <w:rPr>
          <w:rFonts w:hint="eastAsia"/>
        </w:rPr>
        <w:lastRenderedPageBreak/>
        <w:t>重定向拒绝服务攻击 (中间人攻击 &amp; ARP欺骗 &amp; Sniffer嗅探攻击) 原理防范 (2023)</w:t>
      </w:r>
      <w:bookmarkEnd w:id="53"/>
    </w:p>
    <w:p w14:paraId="6BD9C04D" w14:textId="3F65B82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75E49" w:rsidRPr="00C1388A">
        <w:rPr>
          <w:rFonts w:ascii="微软雅黑" w:eastAsia="微软雅黑" w:hAnsi="微软雅黑" w:hint="eastAsia"/>
          <w:b/>
          <w:bCs/>
          <w:color w:val="FFFFFF"/>
          <w:highlight w:val="darkCyan"/>
        </w:rPr>
        <w:t>26</w:t>
      </w:r>
      <w:r w:rsidR="00C75E49">
        <w:rPr>
          <w:rFonts w:ascii="微软雅黑" w:eastAsia="微软雅黑" w:hAnsi="微软雅黑" w:hint="eastAsia"/>
          <w:b/>
          <w:bCs/>
          <w:color w:val="FFFFFF"/>
          <w:highlight w:val="darkCyan"/>
        </w:rPr>
        <w:t>押</w:t>
      </w:r>
      <w:r w:rsidR="00C75E49" w:rsidRPr="005311DA">
        <w:rPr>
          <w:rFonts w:ascii="微软雅黑" w:eastAsia="微软雅黑" w:hAnsi="微软雅黑" w:hint="eastAsia"/>
          <w:b/>
          <w:bCs/>
          <w:color w:val="FFFFFF"/>
          <w:highlight w:val="darkCyan"/>
        </w:rPr>
        <w:t>题</w:t>
      </w:r>
      <w:r w:rsidR="00C75E49">
        <w:rPr>
          <w:rFonts w:ascii="微软雅黑" w:eastAsia="微软雅黑" w:hAnsi="微软雅黑" w:hint="eastAsia"/>
          <w:b/>
          <w:bCs/>
          <w:color w:val="FFFFFF"/>
          <w:highlight w:val="darkCyan"/>
        </w:rPr>
        <w:t>，</w:t>
      </w:r>
      <w:r w:rsidR="00C75E49" w:rsidRPr="00C75E49">
        <w:rPr>
          <w:rFonts w:ascii="微软雅黑" w:eastAsia="微软雅黑" w:hAnsi="微软雅黑" w:hint="eastAsia"/>
          <w:b/>
          <w:bCs/>
          <w:color w:val="FFFFFF"/>
          <w:highlight w:val="darkCyan"/>
        </w:rPr>
        <w:t>ARP</w:t>
      </w:r>
      <w:r w:rsidR="00C75E49">
        <w:rPr>
          <w:rFonts w:ascii="微软雅黑" w:eastAsia="微软雅黑" w:hAnsi="微软雅黑" w:hint="eastAsia"/>
          <w:b/>
          <w:bCs/>
          <w:color w:val="FFFFFF"/>
          <w:highlight w:val="darkCyan"/>
        </w:rPr>
        <w:t>欺骗</w:t>
      </w:r>
      <w:r w:rsidR="00916098">
        <w:rPr>
          <w:rFonts w:ascii="微软雅黑" w:eastAsia="微软雅黑" w:hAnsi="微软雅黑" w:hint="eastAsia"/>
          <w:b/>
          <w:bCs/>
          <w:color w:val="FFFFFF"/>
          <w:highlight w:val="darkCyan"/>
        </w:rPr>
        <w:t>、何谓中间人</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05DA3D4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w:t>
      </w:r>
      <w:r w:rsidRPr="00916098">
        <w:rPr>
          <w:rFonts w:ascii="微软雅黑" w:eastAsia="微软雅黑" w:hAnsi="微软雅黑" w:hint="eastAsia"/>
          <w:b/>
          <w:bCs/>
        </w:rPr>
        <w:t>IP地址与 MAC地址</w:t>
      </w:r>
      <w:r>
        <w:rPr>
          <w:rFonts w:ascii="微软雅黑" w:eastAsia="微软雅黑" w:hAnsi="微软雅黑" w:hint="eastAsia"/>
        </w:rPr>
        <w:t>的</w:t>
      </w:r>
      <w:r w:rsidR="0041075B">
        <w:rPr>
          <w:rFonts w:ascii="微软雅黑" w:eastAsia="微软雅黑" w:hAnsi="微软雅黑" w:hint="eastAsia"/>
        </w:rPr>
        <w:t>映射刷新</w:t>
      </w:r>
      <w:r>
        <w:rPr>
          <w:rFonts w:ascii="微软雅黑" w:eastAsia="微软雅黑" w:hAnsi="微软雅黑" w:hint="eastAsia"/>
        </w:rPr>
        <w:t>目标主机的 ARP缓存中的条目</w:t>
      </w:r>
      <w:r w:rsidR="0041075B">
        <w:rPr>
          <w:rFonts w:ascii="微软雅黑" w:eastAsia="微软雅黑" w:hAnsi="微软雅黑" w:hint="eastAsia"/>
        </w:rPr>
        <w:t>（</w:t>
      </w:r>
      <w:r w:rsidR="0041075B" w:rsidRPr="002F1B22">
        <w:rPr>
          <w:rFonts w:ascii="微软雅黑" w:eastAsia="微软雅黑" w:hAnsi="微软雅黑" w:hint="eastAsia"/>
          <w:b/>
          <w:bCs/>
        </w:rPr>
        <w:t>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请求也可以是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响应</w:t>
      </w:r>
      <w:r w:rsidR="0041075B">
        <w:rPr>
          <w:rFonts w:ascii="微软雅黑" w:eastAsia="微软雅黑" w:hAnsi="微软雅黑" w:hint="eastAsia"/>
        </w:rPr>
        <w:t>，ARP高速缓存是主动学习）</w:t>
      </w:r>
      <w:r>
        <w:rPr>
          <w:rFonts w:ascii="微软雅黑" w:eastAsia="微软雅黑" w:hAnsi="微软雅黑" w:hint="eastAsia"/>
        </w:rPr>
        <w:t>，</w:t>
      </w:r>
      <w:r w:rsidR="0041075B">
        <w:rPr>
          <w:rFonts w:ascii="微软雅黑" w:eastAsia="微软雅黑" w:hAnsi="微软雅黑" w:hint="eastAsia"/>
        </w:rPr>
        <w:t>导致受害者把报文发往错误的MAC地址；如果同时修改双方的ARP缓存则导致</w:t>
      </w:r>
      <w:r>
        <w:rPr>
          <w:rFonts w:ascii="微软雅黑" w:eastAsia="微软雅黑" w:hAnsi="微软雅黑" w:hint="eastAsia"/>
          <w:b/>
          <w:bCs/>
        </w:rPr>
        <w:t>中间人攻击</w:t>
      </w:r>
      <w:r>
        <w:rPr>
          <w:rFonts w:ascii="微软雅黑" w:eastAsia="微软雅黑" w:hAnsi="微软雅黑" w:hint="eastAsia"/>
        </w:rPr>
        <w:t>实现嗅探/篡改/丢弃</w:t>
      </w:r>
      <w:r>
        <w:rPr>
          <w:rFonts w:ascii="微软雅黑" w:eastAsia="微软雅黑" w:hAnsi="微软雅黑" w:hint="eastAsia"/>
          <w:b/>
          <w:bCs/>
        </w:rPr>
        <w:t>（</w:t>
      </w:r>
      <w:r>
        <w:rPr>
          <w:rFonts w:ascii="微软雅黑" w:eastAsia="微软雅黑" w:hAnsi="微软雅黑"/>
          <w:b/>
          <w:bCs/>
        </w:rPr>
        <w:t xml:space="preserve">嗅探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2D9AC62A" w14:textId="77777777" w:rsidR="0023725A" w:rsidRDefault="0023725A">
      <w:pPr>
        <w:spacing w:line="360" w:lineRule="exact"/>
        <w:jc w:val="left"/>
        <w:rPr>
          <w:rFonts w:ascii="微软雅黑" w:eastAsia="微软雅黑" w:hAnsi="微软雅黑" w:hint="eastAsia"/>
          <w:b/>
          <w:bCs/>
        </w:rPr>
      </w:pPr>
    </w:p>
    <w:p w14:paraId="652FBA21" w14:textId="77777777" w:rsidR="00A20BB5"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hint="eastAsia"/>
        </w:rPr>
        <w:t>Tips：</w:t>
      </w:r>
      <w:r w:rsidRPr="0023725A">
        <w:rPr>
          <w:rFonts w:ascii="微软雅黑" w:eastAsia="微软雅黑" w:hAnsi="微软雅黑"/>
        </w:rPr>
        <w:t>开启混杂模式必须拥有 CAP_NET_ADMIN 能力，通常表现为 root；</w:t>
      </w:r>
      <w:r>
        <w:rPr>
          <w:rFonts w:ascii="微软雅黑" w:eastAsia="微软雅黑" w:hAnsi="微软雅黑" w:hint="eastAsia"/>
        </w:rPr>
        <w:t>原始套接字编程</w:t>
      </w:r>
      <w:r w:rsidRPr="0023725A">
        <w:rPr>
          <w:rFonts w:ascii="微软雅黑" w:eastAsia="微软雅黑" w:hAnsi="微软雅黑"/>
        </w:rPr>
        <w:t>raw socket 本身不强制要求 root，但“抓所有流量”的场景下 libpcap 会顺带把网卡设成混杂，所以实际体验就是“没 root 抓不了别人的包”。</w:t>
      </w:r>
    </w:p>
    <w:p w14:paraId="5C228908" w14:textId="73047068" w:rsidR="00C66170"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rPr>
        <w:t>ARP 欺骗依赖的是“能把二层帧送到网卡”，raw socket只是最常见、最灵活的一种手段；</w:t>
      </w:r>
      <w:r w:rsidRPr="0023725A">
        <w:rPr>
          <w:rFonts w:ascii="微软雅黑" w:eastAsia="微软雅黑" w:hAnsi="微软雅黑"/>
          <w:b/>
          <w:bCs/>
        </w:rPr>
        <w:t>没有 raw socket 一样可以做</w:t>
      </w:r>
      <w:r w:rsidRPr="0023725A">
        <w:rPr>
          <w:rFonts w:ascii="微软雅黑" w:eastAsia="微软雅黑" w:hAnsi="微软雅黑"/>
        </w:rPr>
        <w:t>，只要内核允许你打开 PF_PACKET 并填好 ARP 报文即可。</w:t>
      </w:r>
    </w:p>
    <w:p w14:paraId="77D97060" w14:textId="77777777" w:rsidR="008553CC" w:rsidRPr="00A20BB5" w:rsidRDefault="008553CC"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279D2D4" w14:textId="5B43ECEE" w:rsidR="008553CC" w:rsidRDefault="008553CC"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553CC">
        <w:rPr>
          <w:rFonts w:ascii="微软雅黑" w:eastAsia="微软雅黑" w:hAnsi="微软雅黑"/>
          <w:b/>
          <w:bCs/>
        </w:rPr>
        <w:t>中间人攻击在严格意义上特指攻击者同时冒充通信双方，形成双向流量代理</w:t>
      </w:r>
      <w:r>
        <w:rPr>
          <w:rFonts w:ascii="微软雅黑" w:eastAsia="微软雅黑" w:hAnsi="微软雅黑" w:hint="eastAsia"/>
        </w:rPr>
        <w:t>，</w:t>
      </w:r>
      <w:r w:rsidRPr="008553CC">
        <w:rPr>
          <w:rFonts w:ascii="微软雅黑" w:eastAsia="微软雅黑" w:hAnsi="微软雅黑" w:hint="eastAsia"/>
        </w:rPr>
        <w:t>必须同时污染通信双方的 ARP 缓存</w:t>
      </w:r>
      <w:r>
        <w:rPr>
          <w:rFonts w:ascii="微软雅黑" w:eastAsia="微软雅黑" w:hAnsi="微软雅黑" w:hint="eastAsia"/>
        </w:rPr>
        <w:t>。</w:t>
      </w:r>
      <w:r w:rsidRPr="008553CC">
        <w:rPr>
          <w:rFonts w:ascii="微软雅黑" w:eastAsia="微软雅黑" w:hAnsi="微软雅黑" w:hint="eastAsia"/>
        </w:rPr>
        <w:t>只有双方都相信攻击者的 MAC时，流量才会先经过攻击者再被转发，从而完成双向截获与篡改。仅污染一方只能单向嗅探，无法形成真正的中间人。</w:t>
      </w:r>
    </w:p>
    <w:p w14:paraId="290A3711" w14:textId="77777777" w:rsidR="00F8577D"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94C630" w14:textId="6A7FAAFF" w:rsidR="00F8577D" w:rsidRPr="008553CC"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8577D">
        <w:rPr>
          <w:rFonts w:ascii="微软雅黑" w:eastAsia="微软雅黑" w:hAnsi="微软雅黑"/>
        </w:rPr>
        <w:t>ARP 高速缓存存在RAM里，重启、掉电或系统重启都会立即清空；默认超时时间 Windows 约 2 分钟，Linux 约 60 秒</w:t>
      </w:r>
    </w:p>
    <w:p w14:paraId="24AD7FE7" w14:textId="1095DF03" w:rsidR="00940820" w:rsidRDefault="00940820" w:rsidP="008553CC">
      <w:pPr>
        <w:spacing w:line="360" w:lineRule="exact"/>
        <w:jc w:val="left"/>
        <w:rPr>
          <w:rFonts w:ascii="微软雅黑" w:eastAsia="微软雅黑" w:hAnsi="微软雅黑" w:hint="eastAsia"/>
          <w:b/>
          <w:bCs/>
          <w:color w:val="FFFFFF"/>
          <w:highlight w:val="darkBlue"/>
        </w:rPr>
      </w:pPr>
    </w:p>
    <w:p w14:paraId="33EFDE8F" w14:textId="0104BEB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C40FD" w:rsidRPr="00C1388A">
        <w:rPr>
          <w:rFonts w:ascii="微软雅黑" w:eastAsia="微软雅黑" w:hAnsi="微软雅黑" w:hint="eastAsia"/>
          <w:b/>
          <w:bCs/>
          <w:color w:val="FFFFFF"/>
          <w:highlight w:val="darkCyan"/>
        </w:rPr>
        <w:t>26</w:t>
      </w:r>
      <w:r w:rsidR="008C40FD">
        <w:rPr>
          <w:rFonts w:ascii="微软雅黑" w:eastAsia="微软雅黑" w:hAnsi="微软雅黑" w:hint="eastAsia"/>
          <w:b/>
          <w:bCs/>
          <w:color w:val="FFFFFF"/>
          <w:highlight w:val="darkCyan"/>
        </w:rPr>
        <w:t>押</w:t>
      </w:r>
      <w:r w:rsidR="008C40FD" w:rsidRPr="005311DA">
        <w:rPr>
          <w:rFonts w:ascii="微软雅黑" w:eastAsia="微软雅黑" w:hAnsi="微软雅黑" w:hint="eastAsia"/>
          <w:b/>
          <w:bCs/>
          <w:color w:val="FFFFFF"/>
          <w:highlight w:val="darkCyan"/>
        </w:rPr>
        <w:t>题</w:t>
      </w:r>
      <w:r w:rsidR="008C40FD">
        <w:rPr>
          <w:rFonts w:ascii="微软雅黑" w:eastAsia="微软雅黑" w:hAnsi="微软雅黑" w:hint="eastAsia"/>
          <w:b/>
          <w:bCs/>
          <w:color w:val="FFFFFF"/>
          <w:highlight w:val="darkCyan"/>
        </w:rPr>
        <w:t>，sniffer防范</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2A94B78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检测嗅探器，检测混杂模式的网卡</w:t>
      </w:r>
    </w:p>
    <w:p w14:paraId="3E201F01" w14:textId="6CEBE2F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安全拓扑，越细能采集的信息越少</w:t>
      </w:r>
      <w:r w:rsidR="00241E42">
        <w:rPr>
          <w:rFonts w:ascii="微软雅黑" w:eastAsia="微软雅黑" w:hAnsi="微软雅黑" w:hint="eastAsia"/>
        </w:rPr>
        <w:t>(VLAN)</w:t>
      </w:r>
    </w:p>
    <w:p w14:paraId="715240BA" w14:textId="6D443BF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r w:rsidR="00241E42">
        <w:rPr>
          <w:rFonts w:ascii="微软雅黑" w:eastAsia="微软雅黑" w:hAnsi="微软雅黑" w:hint="eastAsia"/>
        </w:rPr>
        <w:t>（防止端口盗用）</w:t>
      </w:r>
    </w:p>
    <w:p w14:paraId="7B8A17D4" w14:textId="1666DF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w:t>
      </w:r>
      <w:r w:rsidR="00241E42">
        <w:rPr>
          <w:rFonts w:ascii="微软雅黑" w:eastAsia="微软雅黑" w:hAnsi="微软雅黑" w:hint="eastAsia"/>
        </w:rPr>
        <w:t>HTTPS/</w:t>
      </w:r>
      <w:r>
        <w:rPr>
          <w:rFonts w:ascii="微软雅黑" w:eastAsia="微软雅黑" w:hAnsi="微软雅黑" w:hint="eastAsia"/>
        </w:rPr>
        <w:t>ssl</w:t>
      </w:r>
      <w:r w:rsidR="00241E42">
        <w:rPr>
          <w:rFonts w:ascii="微软雅黑" w:eastAsia="微软雅黑" w:hAnsi="微软雅黑" w:hint="eastAsia"/>
        </w:rPr>
        <w:t>/IPSEC</w:t>
      </w:r>
      <w:r>
        <w:rPr>
          <w:rFonts w:ascii="微软雅黑" w:eastAsia="微软雅黑" w:hAnsi="微软雅黑" w:hint="eastAsia"/>
        </w:rPr>
        <w:t>）</w:t>
      </w:r>
    </w:p>
    <w:p w14:paraId="7BC10E62" w14:textId="7832E58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r w:rsidR="00241E42">
        <w:rPr>
          <w:rFonts w:ascii="微软雅黑" w:eastAsia="微软雅黑" w:hAnsi="微软雅黑" w:hint="eastAsia"/>
        </w:rPr>
        <w:t>(防止ARP欺骗)</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4" w:name="_Toc209170038"/>
      <w:r>
        <w:rPr>
          <w:rFonts w:hint="eastAsia"/>
        </w:rPr>
        <w:lastRenderedPageBreak/>
        <w:t>重定向拒绝服务攻击（DNS欺骗 &amp; 监听式主机欺骗 &amp; 中间人攻击 &amp; DNS服务器污染）（2022 2023）</w:t>
      </w:r>
      <w:bookmarkEnd w:id="54"/>
    </w:p>
    <w:p w14:paraId="2D9D5633" w14:textId="209E395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71BFA" w:rsidRPr="00C1388A">
        <w:rPr>
          <w:rFonts w:ascii="微软雅黑" w:eastAsia="微软雅黑" w:hAnsi="微软雅黑" w:hint="eastAsia"/>
          <w:b/>
          <w:bCs/>
          <w:color w:val="FFFFFF"/>
          <w:highlight w:val="darkCyan"/>
        </w:rPr>
        <w:t>26</w:t>
      </w:r>
      <w:r w:rsidR="00671BFA">
        <w:rPr>
          <w:rFonts w:ascii="微软雅黑" w:eastAsia="微软雅黑" w:hAnsi="微软雅黑" w:hint="eastAsia"/>
          <w:b/>
          <w:bCs/>
          <w:color w:val="FFFFFF"/>
          <w:highlight w:val="darkCyan"/>
        </w:rPr>
        <w:t>押</w:t>
      </w:r>
      <w:r w:rsidR="00671BFA" w:rsidRPr="00671BFA">
        <w:rPr>
          <w:rFonts w:ascii="微软雅黑" w:eastAsia="微软雅黑" w:hAnsi="微软雅黑" w:hint="eastAsia"/>
          <w:b/>
          <w:bCs/>
          <w:color w:val="FFFFFF"/>
          <w:highlight w:val="darkCyan"/>
        </w:rPr>
        <w:t>题，</w:t>
      </w:r>
      <w:r w:rsidR="00671BFA" w:rsidRPr="00671BFA">
        <w:rPr>
          <w:rFonts w:ascii="微软雅黑" w:eastAsia="微软雅黑" w:hAnsi="微软雅黑" w:hint="eastAsia"/>
          <w:b/>
          <w:bCs/>
          <w:color w:val="FFFFFF"/>
          <w:highlight w:val="darkCyan"/>
        </w:rPr>
        <w:t>DNS</w:t>
      </w:r>
      <w:r w:rsidR="00671BFA">
        <w:rPr>
          <w:rFonts w:ascii="微软雅黑" w:eastAsia="微软雅黑" w:hAnsi="微软雅黑" w:hint="eastAsia"/>
          <w:b/>
          <w:bCs/>
          <w:color w:val="FFFFFF"/>
          <w:highlight w:val="darkCyan"/>
        </w:rPr>
        <w:t>欺骗</w:t>
      </w:r>
      <w:r w:rsidR="00C03DFC">
        <w:rPr>
          <w:rFonts w:ascii="微软雅黑" w:eastAsia="微软雅黑" w:hAnsi="微软雅黑" w:hint="eastAsia"/>
          <w:b/>
          <w:bCs/>
          <w:color w:val="FFFFFF"/>
          <w:highlight w:val="darkCyan"/>
        </w:rPr>
        <w:t>原理</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晚于伪造包</w:t>
      </w:r>
      <w:r>
        <w:rPr>
          <w:rFonts w:ascii="微软雅黑" w:eastAsia="微软雅黑" w:hAnsi="微软雅黑" w:hint="eastAsia"/>
        </w:rPr>
        <w:t>导致被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Pr>
          <w:rFonts w:ascii="微软雅黑" w:eastAsia="微软雅黑" w:hAnsi="微软雅黑" w:hint="eastAsia"/>
          <w:b/>
          <w:bCs/>
        </w:rPr>
        <w:t>DNS服务器污染：发送大量DNS请求包并伪造DNS应答包</w:t>
      </w:r>
      <w:r>
        <w:rPr>
          <w:rFonts w:ascii="微软雅黑" w:eastAsia="微软雅黑" w:hAnsi="微软雅黑" w:hint="eastAsia"/>
        </w:rPr>
        <w:t>（如果</w:t>
      </w:r>
      <w:r>
        <w:rPr>
          <w:rFonts w:ascii="微软雅黑" w:eastAsia="微软雅黑" w:hAnsi="微软雅黑" w:hint="eastAsia"/>
          <w:b/>
          <w:bCs/>
        </w:rPr>
        <w:t>计算的端口号和ID正确</w:t>
      </w:r>
      <w:r>
        <w:rPr>
          <w:rFonts w:ascii="微软雅黑" w:eastAsia="微软雅黑" w:hAnsi="微软雅黑" w:hint="eastAsia"/>
        </w:rPr>
        <w:t>）使服务器以</w:t>
      </w:r>
      <w:r>
        <w:rPr>
          <w:rFonts w:ascii="微软雅黑" w:eastAsia="微软雅黑" w:hAnsi="微软雅黑" w:hint="eastAsia"/>
          <w:b/>
          <w:bCs/>
        </w:rPr>
        <w:t>错误的域名信息添加或更新内容</w:t>
      </w:r>
      <w:r>
        <w:rPr>
          <w:rFonts w:ascii="微软雅黑" w:eastAsia="微软雅黑" w:hAnsi="微软雅黑" w:hint="eastAsia"/>
        </w:rPr>
        <w:t>从而</w:t>
      </w:r>
      <w:r>
        <w:rPr>
          <w:rFonts w:ascii="微软雅黑" w:eastAsia="微软雅黑" w:hAnsi="微软雅黑" w:hint="eastAsia"/>
          <w:b/>
          <w:bCs/>
        </w:rPr>
        <w:t>无法提供正确的域名服务，缓存周期内其客户机</w:t>
      </w:r>
      <w:r>
        <w:rPr>
          <w:rFonts w:ascii="微软雅黑" w:eastAsia="微软雅黑" w:hAnsi="微软雅黑" w:hint="eastAsia"/>
        </w:rPr>
        <w:t>访问会被</w:t>
      </w:r>
      <w:r>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3DF7E3E5" w14:textId="4E087FC4" w:rsidR="00C75E49" w:rsidRPr="00671BFA" w:rsidRDefault="00000000" w:rsidP="00671BFA">
      <w:pPr>
        <w:pStyle w:val="2"/>
        <w:spacing w:line="360" w:lineRule="exact"/>
        <w:rPr>
          <w:rFonts w:hint="eastAsia"/>
        </w:rPr>
      </w:pPr>
      <w:bookmarkStart w:id="55" w:name="_Toc209170039"/>
      <w:r>
        <w:rPr>
          <w:rFonts w:hint="eastAsia"/>
        </w:rPr>
        <w:t>网络监听的检测</w:t>
      </w:r>
      <w:bookmarkEnd w:id="55"/>
    </w:p>
    <w:p w14:paraId="50EE10D6" w14:textId="3094226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arp数据包查询不存在的ip如果有回复并且把自己的mac作为解析结果则这个主机在arp欺骗，对不存在ip发ping包如果有主机对这些ip反向dns查询则是在监听</w:t>
      </w:r>
    </w:p>
    <w:p w14:paraId="407DDC40" w14:textId="77777777" w:rsidR="00C66170" w:rsidRPr="00671BFA"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6" w:name="_Toc209170040"/>
      <w:r>
        <w:rPr>
          <w:rFonts w:hint="eastAsia"/>
        </w:rPr>
        <w:t>网络发现 端口扫描 主机发现（22新增 2025）</w:t>
      </w:r>
      <w:bookmarkEnd w:id="56"/>
    </w:p>
    <w:p w14:paraId="777AA133" w14:textId="4380234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60382" w:rsidRPr="00C1388A">
        <w:rPr>
          <w:rFonts w:ascii="微软雅黑" w:eastAsia="微软雅黑" w:hAnsi="微软雅黑" w:hint="eastAsia"/>
          <w:b/>
          <w:bCs/>
          <w:color w:val="FFFFFF"/>
          <w:highlight w:val="darkCyan"/>
        </w:rPr>
        <w:t>26</w:t>
      </w:r>
      <w:r w:rsidR="00760382">
        <w:rPr>
          <w:rFonts w:ascii="微软雅黑" w:eastAsia="微软雅黑" w:hAnsi="微软雅黑" w:hint="eastAsia"/>
          <w:b/>
          <w:bCs/>
          <w:color w:val="FFFFFF"/>
          <w:highlight w:val="darkCyan"/>
        </w:rPr>
        <w:t>押</w:t>
      </w:r>
      <w:r w:rsidR="00760382" w:rsidRPr="005311DA">
        <w:rPr>
          <w:rFonts w:ascii="微软雅黑" w:eastAsia="微软雅黑" w:hAnsi="微软雅黑" w:hint="eastAsia"/>
          <w:b/>
          <w:bCs/>
          <w:color w:val="FFFFFF"/>
          <w:highlight w:val="darkCyan"/>
        </w:rPr>
        <w:t>题</w:t>
      </w:r>
      <w:r w:rsidR="00760382">
        <w:rPr>
          <w:rFonts w:ascii="微软雅黑" w:eastAsia="微软雅黑" w:hAnsi="微软雅黑" w:hint="eastAsia"/>
          <w:b/>
          <w:bCs/>
          <w:color w:val="FFFFFF"/>
          <w:highlight w:val="darkCyan"/>
        </w:rPr>
        <w:t>，端口扫描协议</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特点</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比较</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TCP（全连接：三次握手/TCP SYN扫描：看看回复的是不是RST1如果回复SYN1ACK1则发送RST1终止</w:t>
      </w:r>
      <w:r w:rsidRPr="00760382">
        <w:rPr>
          <w:rFonts w:ascii="微软雅黑" w:eastAsia="微软雅黑" w:hAnsi="微软雅黑" w:hint="eastAsia"/>
          <w:b/>
          <w:bCs/>
        </w:rPr>
        <w:t>来避免被记录</w:t>
      </w:r>
      <w:r>
        <w:rPr>
          <w:rFonts w:ascii="微软雅黑" w:eastAsia="微软雅黑" w:hAnsi="微软雅黑" w:hint="eastAsia"/>
        </w:rPr>
        <w:t xml:space="preserve">/FIN扫描：回复RST1说明关闭，不回复说明开着）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FTP（PORT/LIST命令） </w:t>
      </w:r>
    </w:p>
    <w:p w14:paraId="4BD1AB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UDP（监听不回应，关闭回复ICMP_PORT_UNREACH）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0862BE3D" w14:textId="77777777" w:rsidR="00C66170" w:rsidRDefault="00C66170">
      <w:pPr>
        <w:spacing w:line="360" w:lineRule="exact"/>
        <w:jc w:val="left"/>
        <w:rPr>
          <w:rFonts w:ascii="微软雅黑" w:eastAsia="微软雅黑" w:hAnsi="微软雅黑" w:hint="eastAsia"/>
        </w:rPr>
      </w:pPr>
    </w:p>
    <w:p w14:paraId="4F28E4FA" w14:textId="77777777" w:rsidR="00C66170" w:rsidRDefault="00C66170">
      <w:pPr>
        <w:spacing w:line="360" w:lineRule="exact"/>
        <w:jc w:val="left"/>
        <w:rPr>
          <w:rFonts w:ascii="微软雅黑" w:eastAsia="微软雅黑" w:hAnsi="微软雅黑" w:hint="eastAsia"/>
        </w:rPr>
      </w:pPr>
    </w:p>
    <w:p w14:paraId="6EE53B36" w14:textId="510438C4" w:rsidR="00C66170" w:rsidRDefault="00000000">
      <w:pPr>
        <w:pStyle w:val="2"/>
        <w:rPr>
          <w:rFonts w:hint="eastAsia"/>
        </w:rPr>
      </w:pPr>
      <w:bookmarkStart w:id="57" w:name="_Toc209170041"/>
      <w:r>
        <w:rPr>
          <w:rFonts w:hint="eastAsia"/>
        </w:rPr>
        <w:t>WEB</w:t>
      </w:r>
      <w:r w:rsidR="008A1ABC">
        <w:rPr>
          <w:rFonts w:hint="eastAsia"/>
        </w:rPr>
        <w:t>脆弱性</w:t>
      </w:r>
      <w:r w:rsidR="001463C7">
        <w:rPr>
          <w:rFonts w:hint="eastAsia"/>
        </w:rPr>
        <w:t xml:space="preserve"> 主动攻击 被动攻击</w:t>
      </w:r>
      <w:r>
        <w:rPr>
          <w:rFonts w:hint="eastAsia"/>
        </w:rPr>
        <w:t>（22新增）(2024)</w:t>
      </w:r>
      <w:bookmarkEnd w:id="57"/>
    </w:p>
    <w:p w14:paraId="2E90C765" w14:textId="3BFE9197" w:rsidR="00BB3FBC" w:rsidRDefault="00BB3FBC">
      <w:pPr>
        <w:spacing w:line="360" w:lineRule="exact"/>
        <w:jc w:val="left"/>
        <w:rPr>
          <w:rFonts w:ascii="微软雅黑" w:eastAsia="微软雅黑" w:hAnsi="微软雅黑" w:hint="eastAsia"/>
          <w:b/>
          <w:bCs/>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，web、cookie脆弱性</w:t>
      </w:r>
    </w:p>
    <w:p w14:paraId="6B1D7223" w14:textId="71CBB2A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sidRPr="009C05FF">
        <w:rPr>
          <w:rFonts w:ascii="微软雅黑" w:eastAsia="微软雅黑" w:hAnsi="微软雅黑" w:hint="eastAsia"/>
          <w:b/>
          <w:bCs/>
        </w:rPr>
        <w:t>HTTP无状态性</w:t>
      </w:r>
      <w:r>
        <w:rPr>
          <w:rFonts w:ascii="微软雅黑" w:eastAsia="微软雅黑" w:hAnsi="微软雅黑" w:hint="eastAsia"/>
        </w:rPr>
        <w:t>，使攻击不用模拟会话，一个请求就能攻击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186C8F7C"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虽然是tcp</w:t>
      </w:r>
      <w:r w:rsidR="007E3E8C">
        <w:rPr>
          <w:rFonts w:ascii="微软雅黑" w:eastAsia="微软雅黑" w:hAnsi="微软雅黑" w:hint="eastAsia"/>
        </w:rPr>
        <w:t>有连接</w:t>
      </w:r>
      <w:r w:rsidR="00732AA5">
        <w:rPr>
          <w:rFonts w:ascii="微软雅黑" w:eastAsia="微软雅黑" w:hAnsi="微软雅黑" w:hint="eastAsia"/>
        </w:rPr>
        <w:t>但</w:t>
      </w:r>
      <w:r>
        <w:rPr>
          <w:rFonts w:ascii="微软雅黑" w:eastAsia="微软雅黑" w:hAnsi="微软雅黑"/>
        </w:rPr>
        <w:t>http</w:t>
      </w:r>
      <w:r w:rsidR="00732AA5">
        <w:rPr>
          <w:rFonts w:ascii="微软雅黑" w:eastAsia="微软雅黑" w:hAnsi="微软雅黑" w:hint="eastAsia"/>
        </w:rPr>
        <w:t>本身</w:t>
      </w:r>
      <w:r w:rsidR="00136EFA">
        <w:rPr>
          <w:rFonts w:ascii="微软雅黑" w:eastAsia="微软雅黑" w:hAnsi="微软雅黑" w:hint="eastAsia"/>
        </w:rPr>
        <w:t>确实</w:t>
      </w:r>
      <w:r>
        <w:rPr>
          <w:rFonts w:ascii="微软雅黑" w:eastAsia="微软雅黑" w:hAnsi="微软雅黑"/>
        </w:rPr>
        <w:t>无连接，</w:t>
      </w:r>
      <w:r w:rsidR="00136EFA">
        <w:rPr>
          <w:rFonts w:ascii="微软雅黑" w:eastAsia="微软雅黑" w:hAnsi="微软雅黑" w:hint="eastAsia"/>
        </w:rPr>
        <w:t>更</w:t>
      </w:r>
      <w:r w:rsidR="00732AA5">
        <w:rPr>
          <w:rFonts w:ascii="微软雅黑" w:eastAsia="微软雅黑" w:hAnsi="微软雅黑" w:hint="eastAsia"/>
        </w:rPr>
        <w:t>无状态</w:t>
      </w:r>
      <w:r w:rsidR="00136EFA">
        <w:rPr>
          <w:rFonts w:ascii="微软雅黑" w:eastAsia="微软雅黑" w:hAnsi="微软雅黑" w:hint="eastAsia"/>
        </w:rPr>
        <w:t>，从而</w:t>
      </w:r>
      <w:r w:rsidR="00732AA5">
        <w:rPr>
          <w:rFonts w:ascii="微软雅黑" w:eastAsia="微软雅黑" w:hAnsi="微软雅黑" w:hint="eastAsia"/>
        </w:rPr>
        <w:t>适应并发请求；</w:t>
      </w:r>
      <w:r w:rsidR="00136EFA">
        <w:rPr>
          <w:rFonts w:ascii="微软雅黑" w:eastAsia="微软雅黑" w:hAnsi="微软雅黑" w:hint="eastAsia"/>
        </w:rPr>
        <w:t>但话说回来</w:t>
      </w:r>
      <w:r w:rsidR="00732AA5">
        <w:rPr>
          <w:rFonts w:ascii="微软雅黑" w:eastAsia="微软雅黑" w:hAnsi="微软雅黑" w:hint="eastAsia"/>
        </w:rPr>
        <w:t>HTTP可以使用非持续连接HTTP/1.0</w:t>
      </w:r>
      <w:r w:rsidR="002A3904">
        <w:rPr>
          <w:rFonts w:ascii="微软雅黑" w:eastAsia="微软雅黑" w:hAnsi="微软雅黑" w:hint="eastAsia"/>
        </w:rPr>
        <w:t>，</w:t>
      </w:r>
      <w:r w:rsidR="00732AA5">
        <w:rPr>
          <w:rFonts w:ascii="微软雅黑" w:eastAsia="微软雅黑" w:hAnsi="微软雅黑" w:hint="eastAsia"/>
        </w:rPr>
        <w:t>或持续连接HTTP/1.1</w:t>
      </w:r>
      <w:r w:rsidR="002A3904">
        <w:rPr>
          <w:rFonts w:ascii="微软雅黑" w:eastAsia="微软雅黑" w:hAnsi="微软雅黑" w:hint="eastAsia"/>
        </w:rPr>
        <w:t>流水线</w:t>
      </w:r>
      <w:r w:rsidR="00136EFA">
        <w:rPr>
          <w:rFonts w:ascii="微软雅黑" w:eastAsia="微软雅黑" w:hAnsi="微软雅黑" w:hint="eastAsia"/>
        </w:rPr>
        <w:t>(也能算有连接)</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主动攻击：直接攻击WEB服务器（eg. SQL注入）</w:t>
      </w:r>
    </w:p>
    <w:p w14:paraId="69863F9E"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被动攻击：陷阱（eg.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结构：</w:t>
      </w:r>
    </w:p>
    <w:p w14:paraId="4A3420D2" w14:textId="3EC4174B"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NAME=VALUE  </w:t>
      </w:r>
    </w:p>
    <w:p w14:paraId="0ACEDDAD" w14:textId="3D1ADA4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EXPIRE=DATE  </w:t>
      </w:r>
    </w:p>
    <w:p w14:paraId="6D4CF34E" w14:textId="3C1EF5F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PATH=PATH（URL路径）  </w:t>
      </w:r>
    </w:p>
    <w:p w14:paraId="004C661A" w14:textId="256D4DC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DOMAIN= DOMAIN_NAME（对应域名，不指定的话只被发送给生成它的服务器，安全，指定了domain容易留隐患）</w:t>
      </w:r>
    </w:p>
    <w:p w14:paraId="323B8564" w14:textId="0DF5AFF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39DB624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防范：对用户</w:t>
      </w:r>
      <w:r w:rsidRPr="00BB3FBC">
        <w:rPr>
          <w:rFonts w:ascii="微软雅黑" w:eastAsia="微软雅黑" w:hAnsi="微软雅黑" w:hint="eastAsia"/>
          <w:b/>
          <w:bCs/>
        </w:rPr>
        <w:t>输入检查</w:t>
      </w:r>
      <w:r>
        <w:rPr>
          <w:rFonts w:ascii="微软雅黑" w:eastAsia="微软雅黑" w:hAnsi="微软雅黑" w:hint="eastAsia"/>
        </w:rPr>
        <w:t>（单引号、双引号、分号、逗号、冒号、连接号等进行转换或过滤）遵循</w:t>
      </w:r>
      <w:r w:rsidRPr="00BB3FBC">
        <w:rPr>
          <w:rFonts w:ascii="微软雅黑" w:eastAsia="微软雅黑" w:hAnsi="微软雅黑" w:hint="eastAsia"/>
          <w:b/>
          <w:bCs/>
        </w:rPr>
        <w:t>最小特权原则</w:t>
      </w:r>
      <w:r>
        <w:rPr>
          <w:rFonts w:ascii="微软雅黑" w:eastAsia="微软雅黑" w:hAnsi="微软雅黑" w:hint="eastAsia"/>
        </w:rPr>
        <w:t>:尽量</w:t>
      </w:r>
      <w:r w:rsidRPr="00BB3FBC">
        <w:rPr>
          <w:rFonts w:ascii="微软雅黑" w:eastAsia="微软雅黑" w:hAnsi="微软雅黑" w:hint="eastAsia"/>
          <w:b/>
          <w:bCs/>
        </w:rPr>
        <w:t>不要使用动态拼装的SQL，可以使用参数化的SQL</w:t>
      </w:r>
      <w:r>
        <w:rPr>
          <w:rFonts w:ascii="微软雅黑" w:eastAsia="微软雅黑" w:hAnsi="微软雅黑" w:hint="eastAsia"/>
        </w:rPr>
        <w:t>，</w:t>
      </w:r>
      <w:r w:rsidRPr="00BB3FBC">
        <w:rPr>
          <w:rFonts w:ascii="微软雅黑" w:eastAsia="微软雅黑" w:hAnsi="微软雅黑" w:hint="eastAsia"/>
          <w:b/>
          <w:bCs/>
        </w:rPr>
        <w:t>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44203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，前提、机制</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XSS 跨站脚本攻击</w:t>
      </w:r>
    </w:p>
    <w:p w14:paraId="7EFBE4EB" w14:textId="77777777" w:rsidR="00C66170" w:rsidRPr="00956536" w:rsidRDefault="00000000">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w:t>
      </w:r>
      <w:r w:rsidRPr="00BB3FBC">
        <w:rPr>
          <w:rFonts w:ascii="微软雅黑" w:eastAsia="微软雅黑" w:hAnsi="微软雅黑" w:hint="eastAsia"/>
          <w:b/>
          <w:bCs/>
        </w:rPr>
        <w:t>注入其它用户浏览器</w:t>
      </w:r>
      <w:r>
        <w:rPr>
          <w:rFonts w:ascii="微软雅黑" w:eastAsia="微软雅黑" w:hAnsi="微软雅黑" w:hint="eastAsia"/>
        </w:rPr>
        <w:t>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w:t>
      </w:r>
      <w:r w:rsidRPr="00BB3FBC">
        <w:rPr>
          <w:rFonts w:ascii="微软雅黑" w:eastAsia="微软雅黑" w:hAnsi="微软雅黑" w:hint="eastAsia"/>
          <w:b/>
          <w:bCs/>
        </w:rPr>
        <w:t>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w:t>
      </w:r>
      <w:r w:rsidRPr="00BB3FBC">
        <w:rPr>
          <w:rFonts w:ascii="微软雅黑" w:eastAsia="微软雅黑" w:hAnsi="微软雅黑" w:hint="eastAsia"/>
          <w:b/>
          <w:bCs/>
        </w:rPr>
        <w:t>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0F8779EF"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，机制、防范</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CSRF 跨站请求伪造</w:t>
      </w:r>
    </w:p>
    <w:p w14:paraId="3A996AFC" w14:textId="5A9631F9"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自己伪装</w:t>
      </w:r>
      <w:r w:rsidR="00BE417D">
        <w:rPr>
          <w:rFonts w:ascii="微软雅黑" w:eastAsia="微软雅黑" w:hAnsi="微软雅黑" w:hint="eastAsia"/>
          <w:b/>
          <w:bCs/>
        </w:rPr>
        <w:t>成</w:t>
      </w:r>
      <w:r>
        <w:rPr>
          <w:rFonts w:ascii="微软雅黑" w:eastAsia="微软雅黑" w:hAnsi="微软雅黑" w:hint="eastAsia"/>
          <w:b/>
          <w:bCs/>
        </w:rPr>
        <w:t>受信任用户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w:t>
      </w:r>
      <w:r w:rsidRPr="00BB3FBC">
        <w:rPr>
          <w:rFonts w:ascii="微软雅黑" w:eastAsia="微软雅黑" w:hAnsi="微软雅黑" w:hint="eastAsia"/>
          <w:b/>
          <w:bCs/>
        </w:rPr>
        <w:t>恶意网站带着cookie发送</w:t>
      </w:r>
      <w:r>
        <w:rPr>
          <w:rFonts w:ascii="微软雅黑" w:eastAsia="微软雅黑" w:hAnsi="微软雅黑" w:hint="eastAsia"/>
        </w:rPr>
        <w:t>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w:t>
      </w:r>
      <w:r w:rsidRPr="00BB3FBC">
        <w:rPr>
          <w:rFonts w:ascii="微软雅黑" w:eastAsia="微软雅黑" w:hAnsi="微软雅黑" w:hint="eastAsia"/>
          <w:b/>
          <w:bCs/>
        </w:rPr>
        <w:t>一次性令牌</w:t>
      </w:r>
      <w:r>
        <w:rPr>
          <w:rFonts w:ascii="微软雅黑" w:eastAsia="微软雅黑" w:hAnsi="微软雅黑" w:hint="eastAsia"/>
        </w:rPr>
        <w:t>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w:t>
      </w:r>
      <w:r w:rsidRPr="00BB3FBC">
        <w:rPr>
          <w:rFonts w:ascii="微软雅黑" w:eastAsia="微软雅黑" w:hAnsi="微软雅黑" w:hint="eastAsia"/>
          <w:b/>
          <w:bCs/>
        </w:rPr>
        <w:t>避免外界指定文件名</w:t>
      </w:r>
      <w:r>
        <w:rPr>
          <w:rFonts w:ascii="微软雅黑" w:eastAsia="微软雅黑" w:hAnsi="微软雅黑" w:hint="eastAsia"/>
        </w:rPr>
        <w:t>，文件名不要包含目录、限制文件名只许包含字母数字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Tips：命令注入是Web漏洞，攻击者把系统命令拼进应用输入，让服务器直接执行恶意命令（如;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81C96B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，HTTP头注入内容、防范</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w:t>
      </w:r>
      <w:r w:rsidRPr="00BB3FBC">
        <w:rPr>
          <w:rFonts w:ascii="微软雅黑" w:eastAsia="微软雅黑" w:hAnsi="微软雅黑" w:hint="eastAsia"/>
          <w:b/>
          <w:bCs/>
        </w:rPr>
        <w:t>换行插入任意响应消息头、消息体</w:t>
      </w:r>
      <w:r>
        <w:rPr>
          <w:rFonts w:ascii="微软雅黑" w:eastAsia="微软雅黑" w:hAnsi="微软雅黑" w:hint="eastAsia"/>
        </w:rPr>
        <w:t xml:space="preserve"> 来生成 任意cookie、重定向到任意url、页面显示内容、执行js从而实现XSS的效果。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BCF9883"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w:t>
      </w:r>
      <w:r w:rsidRPr="00BB3FBC">
        <w:rPr>
          <w:rFonts w:ascii="微软雅黑" w:eastAsia="微软雅黑" w:hAnsi="微软雅黑" w:hint="eastAsia"/>
          <w:b/>
          <w:bCs/>
        </w:rPr>
        <w:t>不把外部参数作为HTTP响应头输出</w:t>
      </w:r>
      <w:r>
        <w:rPr>
          <w:rFonts w:ascii="微软雅黑" w:eastAsia="微软雅黑" w:hAnsi="微软雅黑" w:hint="eastAsia"/>
        </w:rPr>
        <w:t>，用web开发工具中</w:t>
      </w:r>
      <w:r w:rsidRPr="00BB3FBC">
        <w:rPr>
          <w:rFonts w:ascii="微软雅黑" w:eastAsia="微软雅黑" w:hAnsi="微软雅黑" w:hint="eastAsia"/>
          <w:b/>
          <w:bCs/>
        </w:rPr>
        <w:t>的会话变量转交url</w:t>
      </w:r>
      <w:r>
        <w:rPr>
          <w:rFonts w:ascii="微软雅黑" w:eastAsia="微软雅黑" w:hAnsi="微软雅黑" w:hint="eastAsia"/>
        </w:rPr>
        <w:t>，由专门的API重定向或生成cookie，严格检查消息头中的换行符，不用</w:t>
      </w:r>
      <w:r w:rsidRPr="00BB3FBC">
        <w:rPr>
          <w:rFonts w:ascii="微软雅黑" w:eastAsia="微软雅黑" w:hAnsi="微软雅黑" w:hint="eastAsia"/>
          <w:b/>
          <w:bCs/>
        </w:rPr>
        <w:t>URL指向重定向目标</w:t>
      </w: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8" w:name="_Toc209170042"/>
      <w:r>
        <w:rPr>
          <w:rFonts w:hint="eastAsia"/>
        </w:rPr>
        <w:t>WEB应用防火墙 WAF（22新增）</w:t>
      </w:r>
      <w:bookmarkEnd w:id="58"/>
    </w:p>
    <w:p w14:paraId="252589AA" w14:textId="4F58AAB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，层、功效、验证和保护的东西</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007FF3E3" w14:textId="77777777" w:rsidR="00C66170" w:rsidRDefault="00000000">
      <w:pPr>
        <w:pStyle w:val="2"/>
        <w:rPr>
          <w:rFonts w:hint="eastAsia"/>
        </w:rPr>
      </w:pPr>
      <w:bookmarkStart w:id="59" w:name="_Toc209170044"/>
      <w:r>
        <w:rPr>
          <w:rFonts w:hint="eastAsia"/>
        </w:rPr>
        <w:t>堆 栈 BSS 注入攻击 ROP攻击 溢出原理 防护 (2020 2021 2023 2024)</w:t>
      </w:r>
      <w:bookmarkEnd w:id="59"/>
    </w:p>
    <w:p w14:paraId="47BC0B27" w14:textId="47F389F2" w:rsidR="00C66170" w:rsidRPr="00326944"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326944" w:rsidRPr="00326944">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栈帧结构</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堆栈（上到下生长下到上复制，这为栈的溢出创造条件）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3F94F0C" w:rsidR="00C66170" w:rsidRDefault="00000000">
      <w:pPr>
        <w:jc w:val="left"/>
        <w:rPr>
          <w:rFonts w:hint="eastAsia"/>
        </w:rPr>
      </w:pPr>
      <w:r>
        <w:rPr>
          <w:rFonts w:hint="eastAsia"/>
        </w:rPr>
        <w:t>BSS段（未初始化全局数据</w:t>
      </w:r>
      <w:r w:rsidR="00842456">
        <w:rPr>
          <w:rFonts w:hint="eastAsia"/>
        </w:rPr>
        <w:t>，</w:t>
      </w:r>
      <w:r w:rsidR="00775662">
        <w:rPr>
          <w:rFonts w:hint="eastAsia"/>
        </w:rPr>
        <w:t>先声明的在低端</w:t>
      </w:r>
      <w:r>
        <w:rPr>
          <w:rFonts w:hint="eastAsia"/>
        </w:rPr>
        <w:t>）</w:t>
      </w:r>
    </w:p>
    <w:p w14:paraId="0DB79AAC" w14:textId="77777777" w:rsidR="00C66170" w:rsidRDefault="00000000">
      <w:pPr>
        <w:jc w:val="left"/>
        <w:rPr>
          <w:rFonts w:hint="eastAsia"/>
        </w:rPr>
      </w:pPr>
      <w:r>
        <w:rPr>
          <w:rFonts w:hint="eastAsia"/>
        </w:rPr>
        <w:t>数据段（初始化全局静态数据）</w:t>
      </w:r>
    </w:p>
    <w:p w14:paraId="57B57314" w14:textId="7A3AADB2" w:rsidR="00C66170" w:rsidRDefault="00000000">
      <w:pPr>
        <w:jc w:val="left"/>
        <w:rPr>
          <w:rFonts w:hint="eastAsia"/>
        </w:rPr>
      </w:pPr>
      <w:r>
        <w:rPr>
          <w:rFonts w:hint="eastAsia"/>
        </w:rPr>
        <w:t>文本段（只读</w:t>
      </w:r>
      <w:r w:rsidR="002F1B22">
        <w:rPr>
          <w:rFonts w:hint="eastAsia"/>
        </w:rPr>
        <w:t>，</w:t>
      </w:r>
      <w:r w:rsidR="00B65AF7">
        <w:rPr>
          <w:rFonts w:hint="eastAsia"/>
        </w:rPr>
        <w:t>不会溢出</w:t>
      </w:r>
      <w:r>
        <w:rPr>
          <w:rFonts w:hint="eastAsia"/>
        </w:rPr>
        <w:t>）</w:t>
      </w:r>
    </w:p>
    <w:p w14:paraId="0F27A096" w14:textId="77777777" w:rsidR="00241C61" w:rsidRDefault="00241C61">
      <w:pPr>
        <w:jc w:val="left"/>
        <w:rPr>
          <w:rFonts w:hint="eastAsia"/>
        </w:rPr>
      </w:pPr>
    </w:p>
    <w:p w14:paraId="6AA63AA2" w14:textId="7BAA969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E417D" w:rsidRPr="00690F57">
        <w:rPr>
          <w:rFonts w:ascii="微软雅黑" w:eastAsia="微软雅黑" w:hAnsi="微软雅黑" w:hint="eastAsia"/>
          <w:b/>
          <w:bCs/>
          <w:color w:val="FFFFFF"/>
          <w:highlight w:val="darkCyan"/>
        </w:rPr>
        <w:t>26押题，</w:t>
      </w:r>
      <w:r w:rsidR="00BE417D">
        <w:rPr>
          <w:rFonts w:ascii="微软雅黑" w:eastAsia="微软雅黑" w:hAnsi="微软雅黑" w:hint="eastAsia"/>
          <w:b/>
          <w:bCs/>
          <w:color w:val="FFFFFF"/>
          <w:highlight w:val="darkCyan"/>
        </w:rPr>
        <w:t>目的、模式1</w:t>
      </w:r>
      <w:r w:rsidR="00775662">
        <w:rPr>
          <w:rFonts w:ascii="微软雅黑" w:eastAsia="微软雅黑" w:hAnsi="微软雅黑" w:hint="eastAsia"/>
          <w:b/>
          <w:bCs/>
          <w:color w:val="FFFFFF"/>
          <w:highlight w:val="darkCyan"/>
        </w:rPr>
        <w:t>&amp;</w:t>
      </w:r>
      <w:r w:rsidR="00BE417D">
        <w:rPr>
          <w:rFonts w:ascii="微软雅黑" w:eastAsia="微软雅黑" w:hAnsi="微软雅黑" w:hint="eastAsia"/>
          <w:b/>
          <w:bCs/>
          <w:color w:val="FFFFFF"/>
          <w:highlight w:val="darkCyan"/>
        </w:rPr>
        <w:t>2原理</w:t>
      </w:r>
    </w:p>
    <w:p w14:paraId="27743822" w14:textId="010142DD" w:rsidR="00BE417D" w:rsidRDefault="00BE417D" w:rsidP="00BE417D">
      <w:pPr>
        <w:jc w:val="left"/>
        <w:rPr>
          <w:rFonts w:hint="eastAsia"/>
        </w:rPr>
      </w:pPr>
      <w:r>
        <w:rPr>
          <w:rFonts w:hint="eastAsia"/>
        </w:rPr>
        <w:t>缓冲区溢出概述：</w:t>
      </w:r>
      <w:r w:rsidRPr="00241C61">
        <w:rPr>
          <w:rFonts w:hint="eastAsia"/>
        </w:rPr>
        <w:t>向</w:t>
      </w:r>
      <w:r w:rsidRPr="00604728">
        <w:rPr>
          <w:rFonts w:hint="eastAsia"/>
          <w:b/>
          <w:bCs/>
        </w:rPr>
        <w:t>缓冲区输入超长数据覆盖合法数据</w:t>
      </w:r>
      <w:r w:rsidRPr="00B025A1">
        <w:rPr>
          <w:rFonts w:hint="eastAsia"/>
          <w:b/>
          <w:bCs/>
        </w:rPr>
        <w:t>，</w:t>
      </w:r>
      <w:r w:rsidR="00C92E6B" w:rsidRPr="00B025A1">
        <w:rPr>
          <w:rFonts w:hint="eastAsia"/>
          <w:b/>
          <w:bCs/>
        </w:rPr>
        <w:t>改变程序执行流程</w:t>
      </w:r>
      <w:r w:rsidR="00C92E6B">
        <w:rPr>
          <w:rFonts w:hint="eastAsia"/>
        </w:rPr>
        <w:t>，</w:t>
      </w:r>
      <w:r w:rsidRPr="00241C61">
        <w:rPr>
          <w:rFonts w:hint="eastAsia"/>
        </w:rPr>
        <w:t>可导致</w:t>
      </w:r>
      <w:r w:rsidRPr="00604728">
        <w:rPr>
          <w:rFonts w:hint="eastAsia"/>
          <w:b/>
          <w:bCs/>
        </w:rPr>
        <w:t>系统崩溃或执行非授权指令</w:t>
      </w:r>
      <w:r w:rsidRPr="00241C61">
        <w:rPr>
          <w:rFonts w:hint="eastAsia"/>
        </w:rPr>
        <w:t>，从而获取</w:t>
      </w:r>
      <w:r w:rsidRPr="00BE0C97">
        <w:rPr>
          <w:rFonts w:hint="eastAsia"/>
          <w:b/>
          <w:bCs/>
        </w:rPr>
        <w:t>系统特权</w:t>
      </w:r>
      <w:r w:rsidRPr="00241C61">
        <w:rPr>
          <w:rFonts w:hint="eastAsia"/>
        </w:rPr>
        <w:t>。</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：想要攻击的代码已经有了（比如system（）exec（））为攻击代码传需要的参数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1760E7D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5770CC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栈溢出原理</w:t>
      </w:r>
    </w:p>
    <w:p w14:paraId="1D640B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栈是⼀种后⼊先出的数据结构，⼤⼩在系统创建线程时就已分配好， 包括:⼀块连续的内 存块、⼀个堆栈指针(SP)、⼀个基址指针(BP)、保存具有固定偏移的局部变量和函数参数 的基地址。</w:t>
      </w:r>
    </w:p>
    <w:p w14:paraId="221246CA" w14:textId="11816403" w:rsidR="00C66170" w:rsidRPr="00690F57" w:rsidRDefault="00000000">
      <w:pPr>
        <w:spacing w:line="360" w:lineRule="exact"/>
        <w:jc w:val="left"/>
        <w:rPr>
          <w:rFonts w:ascii="微软雅黑" w:eastAsia="微软雅黑" w:hAnsi="微软雅黑" w:hint="eastAsia"/>
          <w:b/>
          <w:bCs/>
        </w:rPr>
      </w:pPr>
      <w:r>
        <w:rPr>
          <w:rFonts w:ascii="微软雅黑" w:eastAsia="微软雅黑" w:hAnsi="微软雅黑"/>
          <w:b/>
          <w:bCs/>
        </w:rPr>
        <w:t>栈的增⻓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在⾼级语⾔中，程序函数调⽤和函数中的临时变量都会⽤到栈，参数的传递和</w:t>
      </w:r>
      <w:r>
        <w:rPr>
          <w:rFonts w:ascii="微软雅黑" w:eastAsia="微软雅黑" w:hAnsi="微软雅黑"/>
        </w:rPr>
        <w:lastRenderedPageBreak/>
        <w:t>返回值也会通过栈来实现。 栈溢出通常指程序向栈中某个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相邻的栈</w:t>
      </w:r>
      <w:r w:rsidR="00A6651A">
        <w:rPr>
          <w:rFonts w:ascii="微软雅黑" w:eastAsia="微软雅黑" w:hAnsi="微软雅黑" w:hint="eastAsia"/>
          <w:b/>
          <w:bCs/>
        </w:rPr>
        <w:t>帧</w:t>
      </w:r>
      <w:r>
        <w:rPr>
          <w:rFonts w:ascii="微软雅黑" w:eastAsia="微软雅黑" w:hAnsi="微软雅黑"/>
          <w:b/>
          <w:bCs/>
        </w:rPr>
        <w:t>中的变量值</w:t>
      </w:r>
      <w:r>
        <w:rPr>
          <w:rFonts w:ascii="微软雅黑" w:eastAsia="微软雅黑" w:hAnsi="微软雅黑"/>
        </w:rPr>
        <w:t>被改变。通常会</w:t>
      </w:r>
      <w:r>
        <w:rPr>
          <w:rFonts w:ascii="微软雅黑" w:eastAsia="微软雅黑" w:hAnsi="微软雅黑"/>
          <w:b/>
          <w:bCs/>
        </w:rPr>
        <w:t>覆盖局部变量、ebp、返回地址等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w:t>
      </w:r>
      <w:r w:rsidRPr="00690F57">
        <w:rPr>
          <w:rFonts w:ascii="微软雅黑" w:eastAsia="微软雅黑" w:hAnsi="微软雅黑"/>
          <w:b/>
          <w:bCs/>
        </w:rPr>
        <w:t>shellcode</w:t>
      </w:r>
      <w:r>
        <w:rPr>
          <w:rFonts w:ascii="微软雅黑" w:eastAsia="微软雅黑" w:hAnsi="微软雅黑"/>
        </w:rPr>
        <w:t>，这</w:t>
      </w:r>
      <w:r>
        <w:rPr>
          <w:rFonts w:ascii="微软雅黑" w:eastAsia="微软雅黑" w:hAnsi="微软雅黑" w:hint="eastAsia"/>
        </w:rPr>
        <w:t>是</w:t>
      </w:r>
      <w:r>
        <w:rPr>
          <w:rFonts w:ascii="微软雅黑" w:eastAsia="微软雅黑" w:hAnsi="微软雅黑"/>
        </w:rPr>
        <w:t>栈溢出攻击的</w:t>
      </w:r>
      <w:r w:rsidRPr="00690F57">
        <w:rPr>
          <w:rFonts w:ascii="微软雅黑" w:eastAsia="微软雅黑" w:hAnsi="微软雅黑"/>
          <w:b/>
          <w:bCs/>
        </w:rPr>
        <w:t>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45"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18F93979" w14:textId="77777777" w:rsidR="005C6272" w:rsidRDefault="005C6272">
      <w:pPr>
        <w:spacing w:line="360" w:lineRule="exact"/>
        <w:jc w:val="left"/>
        <w:rPr>
          <w:rFonts w:ascii="微软雅黑" w:eastAsia="微软雅黑" w:hAnsi="微软雅黑"/>
          <w:b/>
          <w:bCs/>
          <w:color w:val="FFFFFF"/>
          <w:highlight w:val="darkBlue"/>
        </w:rPr>
      </w:pPr>
    </w:p>
    <w:p w14:paraId="2C7201D3" w14:textId="0B548FBD" w:rsidR="005C6272" w:rsidRPr="006661BB" w:rsidRDefault="005C6272" w:rsidP="006661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sidRPr="005C6272">
        <w:rPr>
          <w:rFonts w:ascii="微软雅黑" w:eastAsia="微软雅黑" w:hAnsi="微软雅黑" w:hint="eastAsia"/>
        </w:rPr>
        <w:t>32位系统中指针为4字节，64位系统中指针为8字节</w:t>
      </w:r>
      <w:r>
        <w:rPr>
          <w:rFonts w:ascii="微软雅黑" w:eastAsia="微软雅黑" w:hAnsi="微软雅黑" w:hint="eastAsia"/>
        </w:rPr>
        <w:t>。</w:t>
      </w:r>
      <w:r w:rsidRPr="005C6272">
        <w:rPr>
          <w:rFonts w:ascii="微软雅黑" w:eastAsia="微软雅黑" w:hAnsi="微软雅黑" w:hint="eastAsia"/>
        </w:rPr>
        <w:t>返回地址是一个指针，用于存储函数调用完成后程序应该返回到的位置</w:t>
      </w:r>
      <w:r w:rsidR="006661BB">
        <w:rPr>
          <w:rFonts w:ascii="微软雅黑" w:eastAsia="微软雅黑" w:hAnsi="微软雅黑" w:hint="eastAsia"/>
        </w:rPr>
        <w:t>。比如64位机器</w:t>
      </w:r>
      <w:r w:rsidR="006661BB" w:rsidRPr="006661BB">
        <w:rPr>
          <w:rFonts w:ascii="微软雅黑" w:eastAsia="微软雅黑" w:hAnsi="微软雅黑" w:hint="eastAsia"/>
        </w:rPr>
        <w:t xml:space="preserve">buff[4] </w:t>
      </w:r>
      <w:r w:rsidR="00C97834">
        <w:rPr>
          <w:rFonts w:ascii="微软雅黑" w:eastAsia="微软雅黑" w:hAnsi="微软雅黑" w:hint="eastAsia"/>
        </w:rPr>
        <w:t>依然</w:t>
      </w:r>
      <w:r w:rsidR="006661BB">
        <w:rPr>
          <w:rFonts w:ascii="微软雅黑" w:eastAsia="微软雅黑" w:hAnsi="微软雅黑" w:hint="eastAsia"/>
        </w:rPr>
        <w:t>指定</w:t>
      </w:r>
      <w:r w:rsidR="006661BB" w:rsidRPr="006661BB">
        <w:rPr>
          <w:rFonts w:ascii="微软雅黑" w:eastAsia="微软雅黑" w:hAnsi="微软雅黑" w:hint="eastAsia"/>
        </w:rPr>
        <w:t>占用4字节</w:t>
      </w:r>
      <w:r w:rsidR="006661BB">
        <w:rPr>
          <w:rFonts w:ascii="微软雅黑" w:eastAsia="微软雅黑" w:hAnsi="微软雅黑" w:hint="eastAsia"/>
        </w:rPr>
        <w:t>，</w:t>
      </w:r>
      <w:r w:rsidR="006661BB" w:rsidRPr="006661BB">
        <w:rPr>
          <w:rFonts w:ascii="微软雅黑" w:eastAsia="微软雅黑" w:hAnsi="微软雅黑" w:hint="eastAsia"/>
        </w:rPr>
        <w:t>返回地址占用8字节。</w:t>
      </w:r>
    </w:p>
    <w:p w14:paraId="77798A90" w14:textId="77777777" w:rsidR="00BA7C9A" w:rsidRDefault="00BA7C9A">
      <w:pPr>
        <w:spacing w:line="360" w:lineRule="exact"/>
        <w:jc w:val="left"/>
        <w:rPr>
          <w:rFonts w:ascii="微软雅黑" w:eastAsia="微软雅黑" w:hAnsi="微软雅黑"/>
          <w:b/>
          <w:bCs/>
          <w:color w:val="FFFFFF"/>
          <w:highlight w:val="darkBlue"/>
        </w:rPr>
      </w:pPr>
    </w:p>
    <w:p w14:paraId="5788FF14" w14:textId="6E0957C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42382B05" w14:textId="130D9DD2" w:rsidR="00842456" w:rsidRDefault="00000000">
      <w:pPr>
        <w:spacing w:line="360" w:lineRule="exact"/>
        <w:jc w:val="left"/>
        <w:rPr>
          <w:rFonts w:ascii="微软雅黑" w:eastAsia="微软雅黑" w:hAnsi="微软雅黑" w:hint="eastAsia"/>
        </w:rPr>
      </w:pPr>
      <w:r>
        <w:rPr>
          <w:rFonts w:ascii="微软雅黑" w:eastAsia="微软雅黑" w:hAnsi="微软雅黑"/>
        </w:rPr>
        <w:t>攻击者通过</w:t>
      </w:r>
      <w:r>
        <w:rPr>
          <w:rFonts w:ascii="微软雅黑" w:eastAsia="微软雅黑" w:hAnsi="微软雅黑"/>
          <w:b/>
          <w:bCs/>
        </w:rPr>
        <w:t>向堆缓冲区写入超出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r>
        <w:rPr>
          <w:rFonts w:ascii="微软雅黑" w:eastAsia="微软雅黑" w:hAnsi="微软雅黑"/>
        </w:rPr>
        <w:t>相邻</w:t>
      </w:r>
      <w:r>
        <w:rPr>
          <w:rFonts w:ascii="微软雅黑" w:eastAsia="微软雅黑" w:hAnsi="微软雅黑"/>
          <w:b/>
          <w:bCs/>
        </w:rPr>
        <w:t>堆块</w:t>
      </w:r>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r>
        <w:rPr>
          <w:rFonts w:ascii="微软雅黑" w:eastAsia="微软雅黑" w:hAnsi="微软雅黑"/>
          <w:b/>
          <w:bCs/>
        </w:rPr>
        <w:t>fd/bk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w:t>
      </w:r>
      <w:r w:rsidR="001A45AA">
        <w:rPr>
          <w:rFonts w:ascii="微软雅黑" w:eastAsia="微软雅黑" w:hAnsi="微软雅黑" w:hint="eastAsia"/>
          <w:b/>
          <w:bCs/>
        </w:rPr>
        <w:t>可以</w:t>
      </w:r>
      <w:r>
        <w:rPr>
          <w:rFonts w:ascii="微软雅黑" w:eastAsia="微软雅黑" w:hAnsi="微软雅黑"/>
          <w:b/>
          <w:bCs/>
        </w:rPr>
        <w:t>被写入任意内存地址，从而</w:t>
      </w:r>
      <w:r>
        <w:rPr>
          <w:rFonts w:ascii="微软雅黑" w:eastAsia="微软雅黑" w:hAnsi="微软雅黑" w:hint="eastAsia"/>
          <w:b/>
          <w:bCs/>
        </w:rPr>
        <w:t>改变程序运行流程</w:t>
      </w:r>
      <w:r>
        <w:rPr>
          <w:rFonts w:ascii="微软雅黑" w:eastAsia="微软雅黑" w:hAnsi="微软雅黑"/>
        </w:rPr>
        <w:t>。</w:t>
      </w:r>
    </w:p>
    <w:p w14:paraId="31976094" w14:textId="77777777" w:rsidR="00775662" w:rsidRDefault="00775662">
      <w:pPr>
        <w:spacing w:line="360" w:lineRule="exact"/>
        <w:jc w:val="left"/>
        <w:rPr>
          <w:rFonts w:ascii="微软雅黑" w:eastAsia="微软雅黑" w:hAnsi="微软雅黑" w:hint="eastAsia"/>
        </w:rPr>
      </w:pPr>
    </w:p>
    <w:p w14:paraId="1CEC7090" w14:textId="7CDA58E7" w:rsidR="00C66170" w:rsidRDefault="00842456" w:rsidP="008424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具体而言，unlink 宏会将待释放块的 fd-&gt;bk 和 bk-&gt;fd 进行双向链表脱链操作；若攻击者精心构造数据，便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430C64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651A" w:rsidRPr="00690F57">
        <w:rPr>
          <w:rFonts w:ascii="微软雅黑" w:eastAsia="微软雅黑" w:hAnsi="微软雅黑" w:hint="eastAsia"/>
          <w:b/>
          <w:bCs/>
          <w:color w:val="FFFFFF"/>
          <w:highlight w:val="darkCyan"/>
        </w:rPr>
        <w:t>26押题，</w:t>
      </w:r>
      <w:r w:rsidR="00A6651A">
        <w:rPr>
          <w:rFonts w:ascii="微软雅黑" w:eastAsia="微软雅黑" w:hAnsi="微软雅黑" w:hint="eastAsia"/>
          <w:b/>
          <w:bCs/>
          <w:color w:val="FFFFFF"/>
          <w:highlight w:val="darkCyan"/>
        </w:rPr>
        <w:t>原理</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6A912B2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w:t>
      </w:r>
      <w:r w:rsidR="00A6651A">
        <w:rPr>
          <w:rFonts w:ascii="微软雅黑" w:eastAsia="微软雅黑" w:hAnsi="微软雅黑" w:hint="eastAsia"/>
          <w:b/>
          <w:bCs/>
        </w:rPr>
        <w:t>所</w:t>
      </w:r>
      <w:r>
        <w:rPr>
          <w:rFonts w:ascii="微软雅黑" w:eastAsia="微软雅黑" w:hAnsi="微软雅黑" w:hint="eastAsia"/>
          <w:b/>
          <w:bCs/>
        </w:rPr>
        <w:t>指向</w:t>
      </w:r>
      <w:r w:rsidR="00A6651A">
        <w:rPr>
          <w:rFonts w:ascii="微软雅黑" w:eastAsia="微软雅黑" w:hAnsi="微软雅黑" w:hint="eastAsia"/>
          <w:b/>
          <w:bCs/>
        </w:rPr>
        <w:t>的</w:t>
      </w:r>
      <w:r>
        <w:rPr>
          <w:rFonts w:ascii="微软雅黑" w:eastAsia="微软雅黑" w:hAnsi="微软雅黑" w:hint="eastAsia"/>
          <w:b/>
          <w:bCs/>
        </w:rPr>
        <w:t>函数</w:t>
      </w:r>
      <w:r>
        <w:rPr>
          <w:rFonts w:ascii="微软雅黑" w:eastAsia="微软雅黑" w:hAnsi="微软雅黑" w:hint="eastAsia"/>
        </w:rPr>
        <w:t>时就会</w:t>
      </w:r>
      <w:r>
        <w:rPr>
          <w:rFonts w:ascii="微软雅黑" w:eastAsia="微软雅黑" w:hAnsi="微软雅黑" w:hint="eastAsia"/>
          <w:b/>
          <w:bCs/>
        </w:rPr>
        <w:t>转到被覆盖的</w:t>
      </w:r>
      <w:r w:rsidR="00A6651A">
        <w:rPr>
          <w:rFonts w:ascii="微软雅黑" w:eastAsia="微软雅黑" w:hAnsi="微软雅黑" w:hint="eastAsia"/>
          <w:b/>
          <w:bCs/>
        </w:rPr>
        <w:t>shellcode</w:t>
      </w:r>
      <w:r>
        <w:rPr>
          <w:rFonts w:ascii="微软雅黑" w:eastAsia="微软雅黑" w:hAnsi="微软雅黑" w:hint="eastAsia"/>
          <w:b/>
          <w:bCs/>
        </w:rPr>
        <w:t>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内存复制</w:t>
      </w:r>
      <w:r>
        <w:rPr>
          <w:rFonts w:ascii="微软雅黑" w:eastAsia="微软雅黑" w:hAnsi="微软雅黑" w:hint="eastAsia"/>
        </w:rPr>
        <w:t>做严格的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3F838D2D" w:rsidR="00C66170" w:rsidRDefault="00000000">
      <w:pPr>
        <w:pStyle w:val="2"/>
      </w:pPr>
      <w:bookmarkStart w:id="60" w:name="_Toc209170045"/>
      <w:r>
        <w:rPr>
          <w:rFonts w:hint="eastAsia"/>
        </w:rPr>
        <w:t>分类算法 SVM K-Means Native Bayes（和匹配一样各一题</w:t>
      </w:r>
      <w:r w:rsidR="00DF2EAF">
        <w:rPr>
          <w:rFonts w:hint="eastAsia"/>
        </w:rPr>
        <w:t>100%</w:t>
      </w:r>
      <w:r>
        <w:rPr>
          <w:rFonts w:hint="eastAsia"/>
        </w:rPr>
        <w:t>必考）</w:t>
      </w:r>
      <w:bookmarkEnd w:id="60"/>
    </w:p>
    <w:p w14:paraId="21EB5D55" w14:textId="759CE879" w:rsidR="00A024C7" w:rsidRPr="00A024C7" w:rsidRDefault="00A024C7" w:rsidP="00A024C7">
      <w:pPr>
        <w:rPr>
          <w:rFonts w:hint="eastAsia"/>
        </w:rPr>
      </w:pPr>
      <w:r w:rsidRPr="00690F57">
        <w:rPr>
          <w:rFonts w:ascii="微软雅黑" w:eastAsia="微软雅黑" w:hAnsi="微软雅黑" w:hint="eastAsia"/>
          <w:b/>
          <w:bCs/>
          <w:color w:val="FFFFFF"/>
          <w:highlight w:val="darkCyan"/>
        </w:rPr>
        <w:t>26</w:t>
      </w:r>
      <w:r w:rsidRPr="004C1E5B">
        <w:rPr>
          <w:rFonts w:ascii="微软雅黑" w:eastAsia="微软雅黑" w:hAnsi="微软雅黑" w:hint="eastAsia"/>
          <w:b/>
          <w:bCs/>
          <w:color w:val="FFFFFF"/>
          <w:highlight w:val="darkCyan"/>
        </w:rPr>
        <w:t>押题，</w:t>
      </w:r>
      <w:r w:rsidR="004C1E5B" w:rsidRPr="004C1E5B">
        <w:rPr>
          <w:rFonts w:ascii="微软雅黑" w:eastAsia="微软雅黑" w:hAnsi="微软雅黑" w:hint="eastAsia"/>
          <w:b/>
          <w:bCs/>
          <w:color w:val="FFFFFF"/>
          <w:highlight w:val="darkCyan"/>
        </w:rPr>
        <w:t>核函数超平面概念</w:t>
      </w:r>
      <w:r w:rsidR="008452B8">
        <w:rPr>
          <w:rFonts w:ascii="微软雅黑" w:eastAsia="微软雅黑" w:hAnsi="微软雅黑" w:hint="eastAsia"/>
          <w:b/>
          <w:bCs/>
          <w:color w:val="FFFFFF"/>
          <w:highlight w:val="darkCyan"/>
        </w:rPr>
        <w:t>、</w:t>
      </w:r>
      <w:r w:rsidR="004C1E5B" w:rsidRPr="004C1E5B">
        <w:rPr>
          <w:rFonts w:ascii="微软雅黑" w:eastAsia="微软雅黑" w:hAnsi="微软雅黑" w:hint="eastAsia"/>
          <w:b/>
          <w:bCs/>
          <w:color w:val="FFFFFF"/>
          <w:highlight w:val="darkCyan"/>
        </w:rPr>
        <w:t>kmeans迭代过程</w:t>
      </w:r>
      <w:r w:rsidR="008452B8">
        <w:rPr>
          <w:rFonts w:ascii="微软雅黑" w:eastAsia="微软雅黑" w:hAnsi="微软雅黑" w:hint="eastAsia"/>
          <w:b/>
          <w:bCs/>
          <w:color w:val="FFFFFF"/>
          <w:highlight w:val="darkCyan"/>
        </w:rPr>
        <w:t>、</w:t>
      </w:r>
      <w:r w:rsidR="004C1E5B" w:rsidRPr="004C1E5B">
        <w:rPr>
          <w:rFonts w:ascii="微软雅黑" w:eastAsia="微软雅黑" w:hAnsi="微软雅黑" w:hint="eastAsia"/>
          <w:b/>
          <w:bCs/>
          <w:color w:val="FFFFFF"/>
          <w:highlight w:val="darkCyan"/>
        </w:rPr>
        <w:t>朴素贝叶斯计算</w:t>
      </w:r>
      <w:r w:rsidR="008452B8" w:rsidRPr="008452B8">
        <w:rPr>
          <w:rFonts w:ascii="微软雅黑" w:eastAsia="微软雅黑" w:hAnsi="微软雅黑" w:hint="eastAsia"/>
          <w:b/>
          <w:bCs/>
          <w:color w:val="FFFFFF"/>
          <w:highlight w:val="darkCyan"/>
        </w:rPr>
        <w:t>，</w:t>
      </w:r>
      <w:r w:rsidR="001A7BA3">
        <w:rPr>
          <w:rFonts w:ascii="微软雅黑" w:eastAsia="微软雅黑" w:hAnsi="微软雅黑" w:hint="eastAsia"/>
          <w:b/>
          <w:bCs/>
          <w:color w:val="FFFFFF"/>
          <w:highlight w:val="darkCyan"/>
        </w:rPr>
        <w:t>计算大概</w:t>
      </w:r>
      <w:r w:rsidR="001A7BA3" w:rsidRPr="001A7BA3">
        <w:rPr>
          <w:rFonts w:ascii="微软雅黑" w:eastAsia="微软雅黑" w:hAnsi="微软雅黑" w:hint="eastAsia"/>
          <w:b/>
          <w:bCs/>
          <w:color w:val="FFFFFF"/>
          <w:highlight w:val="darkCyan"/>
        </w:rPr>
        <w:t>率Kmean</w:t>
      </w:r>
      <w:r w:rsidR="001A7BA3">
        <w:rPr>
          <w:rFonts w:ascii="微软雅黑" w:eastAsia="微软雅黑" w:hAnsi="微软雅黑" w:hint="eastAsia"/>
          <w:b/>
          <w:bCs/>
          <w:color w:val="FFFFFF"/>
          <w:highlight w:val="darkCyan"/>
        </w:rPr>
        <w:t>s</w:t>
      </w:r>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1D7C126C" w:rsidR="00C66170" w:rsidRDefault="008452B8">
      <w:pPr>
        <w:jc w:val="left"/>
        <w:rPr>
          <w:rFonts w:hint="eastAsia"/>
        </w:rPr>
      </w:pPr>
      <w:r>
        <w:rPr>
          <w:rFonts w:ascii="微软雅黑" w:eastAsia="微软雅黑" w:hAnsi="微软雅黑"/>
          <w:noProof/>
        </w:rPr>
        <w:drawing>
          <wp:anchor distT="0" distB="0" distL="0" distR="0" simplePos="0" relativeHeight="20" behindDoc="0" locked="0" layoutInCell="1" allowOverlap="1" wp14:anchorId="6EB80081" wp14:editId="680A3ADF">
            <wp:simplePos x="0" y="0"/>
            <wp:positionH relativeFrom="column">
              <wp:posOffset>3552190</wp:posOffset>
            </wp:positionH>
            <wp:positionV relativeFrom="paragraph">
              <wp:posOffset>990705</wp:posOffset>
            </wp:positionV>
            <wp:extent cx="2143125" cy="1314450"/>
            <wp:effectExtent l="0" t="0" r="952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46" cstate="print"/>
                    <a:srcRect/>
                    <a:stretch/>
                  </pic:blipFill>
                  <pic:spPr>
                    <a:xfrm>
                      <a:off x="0" y="0"/>
                      <a:ext cx="2143125" cy="131445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noProof/>
        </w:rPr>
        <w:drawing>
          <wp:anchor distT="0" distB="0" distL="114300" distR="114300" simplePos="0" relativeHeight="19" behindDoc="0" locked="0" layoutInCell="1" allowOverlap="1" wp14:anchorId="229DFBE0" wp14:editId="75ED57E5">
            <wp:simplePos x="0" y="0"/>
            <wp:positionH relativeFrom="column">
              <wp:posOffset>-304800</wp:posOffset>
            </wp:positionH>
            <wp:positionV relativeFrom="paragraph">
              <wp:posOffset>947420</wp:posOffset>
            </wp:positionV>
            <wp:extent cx="4600575" cy="5413375"/>
            <wp:effectExtent l="0" t="0" r="9525" b="0"/>
            <wp:wrapTopAndBottom/>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47" cstate="print"/>
                    <a:srcRect/>
                    <a:stretch/>
                  </pic:blipFill>
                  <pic:spPr>
                    <a:xfrm>
                      <a:off x="0" y="0"/>
                      <a:ext cx="4600575" cy="5413375"/>
                    </a:xfrm>
                    <a:prstGeom prst="rect">
                      <a:avLst/>
                    </a:prstGeom>
                  </pic:spPr>
                </pic:pic>
              </a:graphicData>
            </a:graphic>
            <wp14:sizeRelH relativeFrom="margin">
              <wp14:pctWidth>0</wp14:pctWidth>
            </wp14:sizeRelH>
            <wp14:sizeRelV relativeFrom="margin">
              <wp14:pctHeight>0</wp14:pctHeight>
            </wp14:sizeRelV>
          </wp:anchor>
        </w:drawing>
      </w:r>
      <w:r w:rsidR="004474B1">
        <w:rPr>
          <w:rFonts w:hint="eastAsia"/>
        </w:rPr>
        <w:t>理论上,与其他所有分类算法相比，贝叶斯分类具有最小的出错率。然而，实践中并非总是如此。这是由于对其应用的假定（如类条件独立性）的不准确性，以及缺乏可用的概率数据造成的。然而，种种实验研究表明，与判定树和神经网络分类算法相比，在某些领域，该分类算法可以与之媲美。</w:t>
      </w:r>
    </w:p>
    <w:p w14:paraId="7A9FCAEF" w14:textId="24D79713" w:rsidR="00C66170" w:rsidRDefault="00C66170">
      <w:pPr>
        <w:jc w:val="left"/>
        <w:rPr>
          <w:rFonts w:hint="eastAsia"/>
        </w:rPr>
      </w:pPr>
    </w:p>
    <w:p w14:paraId="1C7E8CA8" w14:textId="1FCB441B" w:rsidR="000E6D8D" w:rsidRDefault="00000000">
      <w:pPr>
        <w:pBdr>
          <w:top w:val="single" w:sz="4" w:space="1" w:color="auto"/>
          <w:left w:val="single" w:sz="4" w:space="4" w:color="auto"/>
          <w:bottom w:val="single" w:sz="4" w:space="1" w:color="auto"/>
          <w:right w:val="single" w:sz="4" w:space="4" w:color="auto"/>
        </w:pBdr>
        <w:jc w:val="left"/>
      </w:pPr>
      <w:r>
        <w:rPr>
          <w:rFonts w:hint="eastAsia"/>
        </w:rPr>
        <w:t>Tip</w:t>
      </w:r>
      <w:r w:rsidR="008452B8">
        <w:rPr>
          <w:rFonts w:hint="eastAsia"/>
        </w:rPr>
        <w:t>s：</w:t>
      </w:r>
    </w:p>
    <w:p w14:paraId="5F393C77" w14:textId="52FBAF3D"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1D194FF" w14:textId="5A165F1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i">
            <w:drawing>
              <wp:anchor distT="0" distB="0" distL="0" distR="0" simplePos="0" relativeHeight="18" behindDoc="0" locked="0" layoutInCell="1" allowOverlap="1" wp14:anchorId="0443F435" wp14:editId="57D68322">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48">
                      <w14:nvContentPartPr>
                        <w14:cNvContentPartPr>
                          <a14:cpLocks xmlns:a14="http://schemas.microsoft.com/office/drawing/2010/main"/>
                        </w14:cNvContentPartPr>
                      </w14:nvContentPartPr>
                      <w14:xfrm>
                        <a:off x="0" y="0"/>
                        <a:ext cx="360" cy="360"/>
                      </w14:xfrm>
                    </w14:contentPart>
                  </a:graphicData>
                </a:graphic>
              </wp:anchor>
            </w:drawing>
          </mc:Choice>
          <mc:Fallback>
            <w:pict>
              <v:shapetype w14:anchorId="21E8771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墨迹 9" o:spid="_x0000_s1026" type="#_x0000_t75" style="position:absolute;margin-left:204.8pt;margin-top:427.7pt;width:1.45pt;height:1.45pt;z-index:18;visibility:visible;mso-wrap-style:square;mso-wrap-distance-left:0;mso-wrap-distance-top:0;mso-wrap-distance-right:0;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">
                <v:imagedata r:id="rId49" o:title=""/>
                <o:lock v:ext="edit" aspectratio="f"/>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50"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6DE83B09"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46AC260F"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51"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上面图片里buys_computer的例子就是来自ppt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。支持向量机通过</w:t>
      </w:r>
      <w:r>
        <w:rPr>
          <w:rFonts w:ascii="微软雅黑" w:eastAsia="微软雅黑" w:hAnsi="微软雅黑" w:hint="eastAsia"/>
          <w:b/>
          <w:bCs/>
        </w:rPr>
        <w:t>某非线性变换 φ( x) ，将输入空间映射到高维特征空间。</w:t>
      </w:r>
    </w:p>
    <w:p w14:paraId="682D6638" w14:textId="77777777" w:rsidR="00D46E38" w:rsidRDefault="00000000">
      <w:pPr>
        <w:spacing w:line="360" w:lineRule="exact"/>
        <w:jc w:val="left"/>
        <w:rPr>
          <w:rFonts w:ascii="微软雅黑" w:eastAsia="微软雅黑" w:hAnsi="微软雅黑"/>
        </w:rPr>
      </w:pPr>
      <w:r>
        <w:rPr>
          <w:rFonts w:ascii="微软雅黑" w:eastAsia="微软雅黑" w:hAnsi="微软雅黑" w:hint="eastAsia"/>
        </w:rPr>
        <w:t xml:space="preserve">特征空间的维数可能非常高。如果支持向量机的求解只用到内积运算，而在低维输入空间又存在某个函数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那么支持向量机就不用计算复杂的非线性变换，而由这个函数 K(x, x′) 直接得到非线性变换的内积，使大大简化了计算。</w:t>
      </w:r>
    </w:p>
    <w:p w14:paraId="72D27907" w14:textId="4F64C6DA" w:rsidR="00C66170" w:rsidRDefault="00000000">
      <w:pPr>
        <w:spacing w:line="360" w:lineRule="exact"/>
        <w:jc w:val="left"/>
        <w:rPr>
          <w:rFonts w:ascii="微软雅黑" w:eastAsia="微软雅黑" w:hAnsi="微软雅黑"/>
        </w:rPr>
      </w:pPr>
      <w:r>
        <w:rPr>
          <w:rFonts w:ascii="微软雅黑" w:eastAsia="微软雅黑" w:hAnsi="微软雅黑"/>
        </w:rPr>
        <w:t>这样的函数 K(x, x′) 称为核函数。</w:t>
      </w:r>
    </w:p>
    <w:p w14:paraId="443C10FE" w14:textId="77777777" w:rsidR="00D46E38" w:rsidRDefault="00D46E38">
      <w:pPr>
        <w:spacing w:line="360" w:lineRule="exact"/>
        <w:jc w:val="left"/>
        <w:rPr>
          <w:rFonts w:ascii="微软雅黑" w:eastAsia="微软雅黑" w:hAnsi="微软雅黑"/>
        </w:rPr>
      </w:pPr>
      <w:r>
        <w:rPr>
          <w:rFonts w:ascii="微软雅黑" w:eastAsia="微软雅黑" w:hAnsi="微软雅黑" w:hint="eastAsia"/>
        </w:rPr>
        <w:t xml:space="preserve">目的是min(1/2||w1^2+w2^2||) </w:t>
      </w:r>
    </w:p>
    <w:p w14:paraId="5027B148" w14:textId="1DC907C7" w:rsidR="00D46E38" w:rsidRDefault="00D46E38">
      <w:pPr>
        <w:spacing w:line="360" w:lineRule="exact"/>
        <w:jc w:val="left"/>
        <w:rPr>
          <w:rFonts w:ascii="微软雅黑" w:eastAsia="微软雅黑" w:hAnsi="微软雅黑"/>
        </w:rPr>
      </w:pPr>
      <w:r>
        <w:rPr>
          <w:rFonts w:ascii="微软雅黑" w:eastAsia="微软雅黑" w:hAnsi="微软雅黑" w:hint="eastAsia"/>
        </w:rPr>
        <w:t>判别函数f(x)=w^Tx+b（超平面方程）</w:t>
      </w:r>
    </w:p>
    <w:p w14:paraId="50B15015" w14:textId="70538BD1" w:rsidR="00D46E38" w:rsidRDefault="00D46E38">
      <w:pPr>
        <w:spacing w:line="360" w:lineRule="exact"/>
        <w:jc w:val="left"/>
        <w:rPr>
          <w:rFonts w:ascii="微软雅黑" w:eastAsia="微软雅黑" w:hAnsi="微软雅黑"/>
        </w:rPr>
      </w:pPr>
      <w:r>
        <w:rPr>
          <w:rFonts w:ascii="微软雅黑" w:eastAsia="微软雅黑" w:hAnsi="微软雅黑" w:hint="eastAsia"/>
        </w:rPr>
        <w:t>间隙边界</w:t>
      </w:r>
      <w:r>
        <w:rPr>
          <w:rFonts w:ascii="微软雅黑" w:eastAsia="微软雅黑" w:hAnsi="微软雅黑" w:hint="eastAsia"/>
        </w:rPr>
        <w:t>w^Tx+b</w:t>
      </w:r>
      <w:r>
        <w:rPr>
          <w:rFonts w:ascii="微软雅黑" w:eastAsia="微软雅黑" w:hAnsi="微软雅黑" w:hint="eastAsia"/>
        </w:rPr>
        <w:t xml:space="preserve">=1 </w:t>
      </w:r>
      <w:r>
        <w:rPr>
          <w:rFonts w:ascii="微软雅黑" w:eastAsia="微软雅黑" w:hAnsi="微软雅黑" w:hint="eastAsia"/>
        </w:rPr>
        <w:t>w^Tx+b</w:t>
      </w:r>
      <w:r>
        <w:rPr>
          <w:rFonts w:ascii="微软雅黑" w:eastAsia="微软雅黑" w:hAnsi="微软雅黑" w:hint="eastAsia"/>
        </w:rPr>
        <w:t xml:space="preserve">=-1 </w:t>
      </w:r>
    </w:p>
    <w:p w14:paraId="071FC8A4" w14:textId="6A8B2992" w:rsidR="00D46E38" w:rsidRDefault="00D46E38">
      <w:pPr>
        <w:spacing w:line="360" w:lineRule="exact"/>
        <w:jc w:val="left"/>
        <w:rPr>
          <w:rFonts w:ascii="微软雅黑" w:eastAsia="微软雅黑" w:hAnsi="微软雅黑"/>
        </w:rPr>
      </w:pPr>
      <w:r>
        <w:rPr>
          <w:rFonts w:ascii="微软雅黑" w:eastAsia="微软雅黑" w:hAnsi="微软雅黑" w:hint="eastAsia"/>
        </w:rPr>
        <w:t>支持向量落在-1&lt;=f（x）&lt;=1</w:t>
      </w:r>
    </w:p>
    <w:p w14:paraId="1C01349E" w14:textId="4B4C8FCB" w:rsidR="00D46E38" w:rsidRDefault="00D46E38">
      <w:pPr>
        <w:spacing w:line="360" w:lineRule="exact"/>
        <w:jc w:val="left"/>
        <w:rPr>
          <w:rFonts w:ascii="微软雅黑" w:eastAsia="微软雅黑" w:hAnsi="微软雅黑" w:hint="eastAsia"/>
        </w:rPr>
      </w:pPr>
      <w:r>
        <w:rPr>
          <w:rFonts w:ascii="微软雅黑" w:eastAsia="微软雅黑" w:hAnsi="微软雅黑" w:hint="eastAsia"/>
        </w:rPr>
        <w:t>可用</w:t>
      </w:r>
      <w:r w:rsidR="00461742">
        <w:rPr>
          <w:rFonts w:ascii="微软雅黑" w:eastAsia="微软雅黑" w:hAnsi="微软雅黑" w:hint="eastAsia"/>
        </w:rPr>
        <w:t>数一的</w:t>
      </w:r>
      <w:r>
        <w:rPr>
          <w:rFonts w:ascii="微软雅黑" w:eastAsia="微软雅黑" w:hAnsi="微软雅黑" w:hint="eastAsia"/>
        </w:rPr>
        <w:t xml:space="preserve">条件最值拉格朗日乘数法 </w:t>
      </w:r>
      <w:r w:rsidR="002F0FEA">
        <w:rPr>
          <w:rFonts w:ascii="微软雅黑" w:eastAsia="微软雅黑" w:hAnsi="微软雅黑" w:hint="eastAsia"/>
        </w:rPr>
        <w:t>L=</w:t>
      </w:r>
      <w:r>
        <w:rPr>
          <w:rFonts w:ascii="微软雅黑" w:eastAsia="微软雅黑" w:hAnsi="微软雅黑" w:hint="eastAsia"/>
        </w:rPr>
        <w:t>1/2</w:t>
      </w:r>
      <w:r>
        <w:rPr>
          <w:rFonts w:ascii="微软雅黑" w:eastAsia="微软雅黑" w:hAnsi="微软雅黑" w:hint="eastAsia"/>
        </w:rPr>
        <w:t>(</w:t>
      </w:r>
      <w:r>
        <w:rPr>
          <w:rFonts w:ascii="微软雅黑" w:eastAsia="微软雅黑" w:hAnsi="微软雅黑" w:hint="eastAsia"/>
        </w:rPr>
        <w:t>w1^2+w2^2</w:t>
      </w:r>
      <w:r>
        <w:rPr>
          <w:rFonts w:ascii="微软雅黑" w:eastAsia="微软雅黑" w:hAnsi="微软雅黑" w:hint="eastAsia"/>
        </w:rPr>
        <w:t>)+α（①）+β（②）+γ（③）</w:t>
      </w:r>
      <w:r>
        <w:rPr>
          <w:rFonts w:ascii="微软雅黑" w:eastAsia="微软雅黑" w:hAnsi="微软雅黑"/>
        </w:rPr>
        <w:br/>
      </w:r>
      <w:r>
        <w:rPr>
          <w:rFonts w:ascii="微软雅黑" w:eastAsia="微软雅黑" w:hAnsi="微软雅黑" w:hint="eastAsia"/>
        </w:rPr>
        <w:t>① 正例</w:t>
      </w:r>
      <w:r w:rsidR="00BB2F58">
        <w:rPr>
          <w:rFonts w:ascii="微软雅黑" w:eastAsia="微软雅黑" w:hAnsi="微软雅黑" w:hint="eastAsia"/>
        </w:rPr>
        <w:t>（3，3）1&lt;=3w1+3w2+b → （1-</w:t>
      </w:r>
      <w:r w:rsidR="00BB2F58">
        <w:rPr>
          <w:rFonts w:ascii="微软雅黑" w:eastAsia="微软雅黑" w:hAnsi="微软雅黑" w:hint="eastAsia"/>
        </w:rPr>
        <w:t>3w1</w:t>
      </w:r>
      <w:r w:rsidR="00BB2F58">
        <w:rPr>
          <w:rFonts w:ascii="微软雅黑" w:eastAsia="微软雅黑" w:hAnsi="微软雅黑" w:hint="eastAsia"/>
        </w:rPr>
        <w:t>-</w:t>
      </w:r>
      <w:r w:rsidR="00BB2F58">
        <w:rPr>
          <w:rFonts w:ascii="微软雅黑" w:eastAsia="微软雅黑" w:hAnsi="微软雅黑" w:hint="eastAsia"/>
        </w:rPr>
        <w:t>3w2</w:t>
      </w:r>
      <w:r w:rsidR="00BB2F58">
        <w:rPr>
          <w:rFonts w:ascii="微软雅黑" w:eastAsia="微软雅黑" w:hAnsi="微软雅黑" w:hint="eastAsia"/>
        </w:rPr>
        <w:t>-</w:t>
      </w:r>
      <w:r w:rsidR="00BB2F58">
        <w:rPr>
          <w:rFonts w:ascii="微软雅黑" w:eastAsia="微软雅黑" w:hAnsi="微软雅黑" w:hint="eastAsia"/>
        </w:rPr>
        <w:t>b</w:t>
      </w:r>
      <w:r w:rsidR="00BB2F58">
        <w:rPr>
          <w:rFonts w:ascii="微软雅黑" w:eastAsia="微软雅黑" w:hAnsi="微软雅黑" w:hint="eastAsia"/>
        </w:rPr>
        <w:t>）</w:t>
      </w:r>
    </w:p>
    <w:p w14:paraId="3330C158" w14:textId="114C057A" w:rsidR="00D46E38" w:rsidRDefault="00D46E38">
      <w:pPr>
        <w:spacing w:line="360" w:lineRule="exact"/>
        <w:jc w:val="left"/>
        <w:rPr>
          <w:rFonts w:ascii="微软雅黑" w:eastAsia="微软雅黑" w:hAnsi="微软雅黑"/>
        </w:rPr>
      </w:pPr>
      <w:r>
        <w:rPr>
          <w:rFonts w:ascii="微软雅黑" w:eastAsia="微软雅黑" w:hAnsi="微软雅黑" w:hint="eastAsia"/>
        </w:rPr>
        <w:t>②</w:t>
      </w:r>
      <w:r w:rsidR="00BB2F58">
        <w:rPr>
          <w:rFonts w:ascii="微软雅黑" w:eastAsia="微软雅黑" w:hAnsi="微软雅黑" w:hint="eastAsia"/>
        </w:rPr>
        <w:t xml:space="preserve"> </w:t>
      </w:r>
      <w:r w:rsidR="00BB2F58">
        <w:rPr>
          <w:rFonts w:ascii="微软雅黑" w:eastAsia="微软雅黑" w:hAnsi="微软雅黑" w:hint="eastAsia"/>
        </w:rPr>
        <w:t>正例（</w:t>
      </w:r>
      <w:r w:rsidR="00BB2F58">
        <w:rPr>
          <w:rFonts w:ascii="微软雅黑" w:eastAsia="微软雅黑" w:hAnsi="微软雅黑" w:hint="eastAsia"/>
        </w:rPr>
        <w:t>4</w:t>
      </w:r>
      <w:r w:rsidR="00BB2F58">
        <w:rPr>
          <w:rFonts w:ascii="微软雅黑" w:eastAsia="微软雅黑" w:hAnsi="微软雅黑" w:hint="eastAsia"/>
        </w:rPr>
        <w:t>，3）1&lt;=</w:t>
      </w:r>
      <w:r w:rsidR="00BB2F58">
        <w:rPr>
          <w:rFonts w:ascii="微软雅黑" w:eastAsia="微软雅黑" w:hAnsi="微软雅黑" w:hint="eastAsia"/>
        </w:rPr>
        <w:t>4</w:t>
      </w:r>
      <w:r w:rsidR="00BB2F58">
        <w:rPr>
          <w:rFonts w:ascii="微软雅黑" w:eastAsia="微软雅黑" w:hAnsi="微软雅黑" w:hint="eastAsia"/>
        </w:rPr>
        <w:t>w1+3w2+b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 xml:space="preserve"> （</w:t>
      </w:r>
      <w:r w:rsidR="002F0FEA">
        <w:rPr>
          <w:rFonts w:ascii="微软雅黑" w:eastAsia="微软雅黑" w:hAnsi="微软雅黑" w:hint="eastAsia"/>
        </w:rPr>
        <w:t>1-</w:t>
      </w:r>
      <w:r w:rsidR="002F0FEA">
        <w:rPr>
          <w:rFonts w:ascii="微软雅黑" w:eastAsia="微软雅黑" w:hAnsi="微软雅黑" w:hint="eastAsia"/>
        </w:rPr>
        <w:t>4</w:t>
      </w:r>
      <w:r w:rsidR="002F0FEA">
        <w:rPr>
          <w:rFonts w:ascii="微软雅黑" w:eastAsia="微软雅黑" w:hAnsi="微软雅黑" w:hint="eastAsia"/>
        </w:rPr>
        <w:t>w1-3w2-b</w:t>
      </w:r>
      <w:r w:rsidR="00BB2F58">
        <w:rPr>
          <w:rFonts w:ascii="微软雅黑" w:eastAsia="微软雅黑" w:hAnsi="微软雅黑" w:hint="eastAsia"/>
        </w:rPr>
        <w:t>）</w:t>
      </w:r>
    </w:p>
    <w:p w14:paraId="28F40E9E" w14:textId="137A2E6B" w:rsidR="00D46E38" w:rsidRDefault="00D46E38">
      <w:pPr>
        <w:spacing w:line="360" w:lineRule="exact"/>
        <w:jc w:val="left"/>
        <w:rPr>
          <w:rFonts w:ascii="微软雅黑" w:eastAsia="微软雅黑" w:hAnsi="微软雅黑"/>
        </w:rPr>
      </w:pPr>
      <w:r>
        <w:rPr>
          <w:rFonts w:ascii="微软雅黑" w:eastAsia="微软雅黑" w:hAnsi="微软雅黑" w:hint="eastAsia"/>
        </w:rPr>
        <w:t>③</w:t>
      </w:r>
      <w:r w:rsidR="00BB2F58">
        <w:rPr>
          <w:rFonts w:ascii="微软雅黑" w:eastAsia="微软雅黑" w:hAnsi="微软雅黑" w:hint="eastAsia"/>
        </w:rPr>
        <w:t xml:space="preserve"> 负</w:t>
      </w:r>
      <w:r w:rsidR="00BB2F58">
        <w:rPr>
          <w:rFonts w:ascii="微软雅黑" w:eastAsia="微软雅黑" w:hAnsi="微软雅黑" w:hint="eastAsia"/>
        </w:rPr>
        <w:t>例（</w:t>
      </w:r>
      <w:r w:rsidR="00BB2F58">
        <w:rPr>
          <w:rFonts w:ascii="微软雅黑" w:eastAsia="微软雅黑" w:hAnsi="微软雅黑" w:hint="eastAsia"/>
        </w:rPr>
        <w:t>1</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t>
      </w:r>
      <w:r w:rsidR="002F0FEA">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&gt;</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w1+</w:t>
      </w:r>
      <w:r w:rsidR="00BB2F58">
        <w:rPr>
          <w:rFonts w:ascii="微软雅黑" w:eastAsia="微软雅黑" w:hAnsi="微软雅黑" w:hint="eastAsia"/>
        </w:rPr>
        <w:t>1</w:t>
      </w:r>
      <w:r w:rsidR="00BB2F58">
        <w:rPr>
          <w:rFonts w:ascii="微软雅黑" w:eastAsia="微软雅黑" w:hAnsi="微软雅黑" w:hint="eastAsia"/>
        </w:rPr>
        <w:t>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w:t>
      </w:r>
      <w:r w:rsidR="002F0FEA">
        <w:rPr>
          <w:rFonts w:ascii="微软雅黑" w:eastAsia="微软雅黑" w:hAnsi="微软雅黑" w:hint="eastAsia"/>
        </w:rPr>
        <w:t>1</w:t>
      </w:r>
      <w:r w:rsidR="002F0FEA">
        <w:rPr>
          <w:rFonts w:ascii="微软雅黑" w:eastAsia="微软雅黑" w:hAnsi="微软雅黑" w:hint="eastAsia"/>
        </w:rPr>
        <w:t>w1</w:t>
      </w:r>
      <w:r w:rsidR="002F0FEA">
        <w:rPr>
          <w:rFonts w:ascii="微软雅黑" w:eastAsia="微软雅黑" w:hAnsi="微软雅黑" w:hint="eastAsia"/>
        </w:rPr>
        <w:t>+1</w:t>
      </w:r>
      <w:r w:rsidR="002F0FEA">
        <w:rPr>
          <w:rFonts w:ascii="微软雅黑" w:eastAsia="微软雅黑" w:hAnsi="微软雅黑" w:hint="eastAsia"/>
        </w:rPr>
        <w:t>w2</w:t>
      </w:r>
      <w:r w:rsidR="002F0FEA">
        <w:rPr>
          <w:rFonts w:ascii="微软雅黑" w:eastAsia="微软雅黑" w:hAnsi="微软雅黑" w:hint="eastAsia"/>
        </w:rPr>
        <w:t>+</w:t>
      </w:r>
      <w:r w:rsidR="002F0FEA">
        <w:rPr>
          <w:rFonts w:ascii="微软雅黑" w:eastAsia="微软雅黑" w:hAnsi="微软雅黑" w:hint="eastAsia"/>
        </w:rPr>
        <w:t>b</w:t>
      </w:r>
      <w:r w:rsidR="002F0FEA">
        <w:rPr>
          <w:rFonts w:ascii="微软雅黑" w:eastAsia="微软雅黑" w:hAnsi="微软雅黑" w:hint="eastAsia"/>
        </w:rPr>
        <w:t>+1</w:t>
      </w:r>
      <w:r w:rsidR="00BB2F58">
        <w:rPr>
          <w:rFonts w:ascii="微软雅黑" w:eastAsia="微软雅黑" w:hAnsi="微软雅黑" w:hint="eastAsia"/>
        </w:rPr>
        <w:t>）</w:t>
      </w:r>
    </w:p>
    <w:p w14:paraId="776D6DA8" w14:textId="48417D8C" w:rsidR="002F0FEA" w:rsidRDefault="002F0FEA">
      <w:pPr>
        <w:spacing w:line="360" w:lineRule="exact"/>
        <w:jc w:val="left"/>
        <w:rPr>
          <w:rFonts w:ascii="微软雅黑" w:eastAsia="微软雅黑" w:hAnsi="微软雅黑"/>
        </w:rPr>
      </w:pPr>
      <w:r>
        <w:rPr>
          <w:rFonts w:ascii="微软雅黑" w:eastAsia="微软雅黑" w:hAnsi="微软雅黑" w:hint="eastAsia"/>
        </w:rPr>
        <w:t>L对两个w和</w:t>
      </w:r>
      <w:r>
        <w:rPr>
          <w:rFonts w:ascii="微软雅黑" w:eastAsia="微软雅黑" w:hAnsi="微软雅黑" w:hint="eastAsia"/>
        </w:rPr>
        <w:t>α</w:t>
      </w:r>
      <w:r w:rsidR="00461742">
        <w:rPr>
          <w:rFonts w:ascii="微软雅黑" w:eastAsia="微软雅黑" w:hAnsi="微软雅黑" w:hint="eastAsia"/>
        </w:rPr>
        <w:t>、</w:t>
      </w:r>
      <w:r>
        <w:rPr>
          <w:rFonts w:ascii="微软雅黑" w:eastAsia="微软雅黑" w:hAnsi="微软雅黑" w:hint="eastAsia"/>
        </w:rPr>
        <w:t>β</w:t>
      </w:r>
      <w:r w:rsidR="00461742">
        <w:rPr>
          <w:rFonts w:ascii="微软雅黑" w:eastAsia="微软雅黑" w:hAnsi="微软雅黑" w:hint="eastAsia"/>
        </w:rPr>
        <w:t>、</w:t>
      </w:r>
      <w:r>
        <w:rPr>
          <w:rFonts w:ascii="微软雅黑" w:eastAsia="微软雅黑" w:hAnsi="微软雅黑" w:hint="eastAsia"/>
        </w:rPr>
        <w:t>γ</w:t>
      </w:r>
      <w:r>
        <w:rPr>
          <w:rFonts w:ascii="微软雅黑" w:eastAsia="微软雅黑" w:hAnsi="微软雅黑" w:hint="eastAsia"/>
        </w:rPr>
        <w:t>的偏导=0</w:t>
      </w:r>
      <w:r w:rsidR="00461742">
        <w:rPr>
          <w:rFonts w:ascii="微软雅黑" w:eastAsia="微软雅黑" w:hAnsi="微软雅黑" w:hint="eastAsia"/>
        </w:rPr>
        <w:t xml:space="preserve">联立 </w:t>
      </w:r>
      <w:r>
        <w:rPr>
          <w:rFonts w:ascii="微软雅黑" w:eastAsia="微软雅黑" w:hAnsi="微软雅黑" w:hint="eastAsia"/>
        </w:rPr>
        <w:t>得w1、w2、b</w:t>
      </w:r>
    </w:p>
    <w:p w14:paraId="753B3CCC" w14:textId="77777777" w:rsidR="002F0FEA" w:rsidRDefault="002F0FEA">
      <w:pPr>
        <w:spacing w:line="360" w:lineRule="exact"/>
        <w:jc w:val="left"/>
        <w:rPr>
          <w:rFonts w:ascii="微软雅黑" w:eastAsia="微软雅黑" w:hAnsi="微软雅黑"/>
        </w:rPr>
      </w:pPr>
    </w:p>
    <w:p w14:paraId="4251000A" w14:textId="53352AF3" w:rsidR="002F0FEA" w:rsidRDefault="002F0FEA">
      <w:pPr>
        <w:spacing w:line="360" w:lineRule="exact"/>
        <w:jc w:val="left"/>
        <w:rPr>
          <w:rFonts w:ascii="微软雅黑" w:eastAsia="微软雅黑" w:hAnsi="微软雅黑"/>
        </w:rPr>
      </w:pPr>
      <w:r>
        <w:rPr>
          <w:rFonts w:ascii="微软雅黑" w:eastAsia="微软雅黑" w:hAnsi="微软雅黑" w:hint="eastAsia"/>
        </w:rPr>
        <w:t>也可以用初中的数学规划，画张图横轴w1纵轴w2</w:t>
      </w:r>
    </w:p>
    <w:p w14:paraId="77C8A0DA" w14:textId="77777777" w:rsidR="002F0FEA" w:rsidRDefault="002F0FEA">
      <w:pPr>
        <w:spacing w:line="360" w:lineRule="exact"/>
        <w:jc w:val="left"/>
        <w:rPr>
          <w:rFonts w:ascii="微软雅黑" w:eastAsia="微软雅黑" w:hAnsi="微软雅黑"/>
        </w:rPr>
      </w:pPr>
      <w:r>
        <w:rPr>
          <w:rFonts w:ascii="微软雅黑" w:eastAsia="微软雅黑" w:hAnsi="微软雅黑" w:hint="eastAsia"/>
        </w:rPr>
        <w:t>1&lt;=3w1+3w2+b</w:t>
      </w:r>
      <w:r>
        <w:rPr>
          <w:rFonts w:ascii="微软雅黑" w:eastAsia="微软雅黑" w:hAnsi="微软雅黑" w:hint="eastAsia"/>
        </w:rPr>
        <w:t xml:space="preserve"> </w:t>
      </w:r>
    </w:p>
    <w:p w14:paraId="5C804393" w14:textId="3FAD55FD" w:rsidR="002F0FEA" w:rsidRDefault="002F0FEA">
      <w:pPr>
        <w:spacing w:line="360" w:lineRule="exact"/>
        <w:jc w:val="left"/>
        <w:rPr>
          <w:rFonts w:ascii="微软雅黑" w:eastAsia="微软雅黑" w:hAnsi="微软雅黑"/>
        </w:rPr>
      </w:pPr>
      <w:r>
        <w:rPr>
          <w:rFonts w:ascii="微软雅黑" w:eastAsia="微软雅黑" w:hAnsi="微软雅黑" w:hint="eastAsia"/>
        </w:rPr>
        <w:t>1&lt;=4w1+3w2+b</w:t>
      </w:r>
    </w:p>
    <w:p w14:paraId="7B336292" w14:textId="66CFB225" w:rsidR="002F0FEA" w:rsidRDefault="002F0FEA">
      <w:pPr>
        <w:spacing w:line="360" w:lineRule="exact"/>
        <w:jc w:val="left"/>
        <w:rPr>
          <w:rFonts w:ascii="微软雅黑" w:eastAsia="微软雅黑" w:hAnsi="微软雅黑"/>
        </w:rPr>
      </w:pPr>
      <w:r>
        <w:rPr>
          <w:rFonts w:ascii="微软雅黑" w:eastAsia="微软雅黑" w:hAnsi="微软雅黑" w:hint="eastAsia"/>
        </w:rPr>
        <w:lastRenderedPageBreak/>
        <w:t>-1&gt;=1w1+1w2+b</w:t>
      </w:r>
    </w:p>
    <w:p w14:paraId="6E834FDE" w14:textId="51215A8B" w:rsidR="002F0FEA" w:rsidRDefault="00461742">
      <w:pPr>
        <w:spacing w:line="360" w:lineRule="exact"/>
        <w:jc w:val="left"/>
        <w:rPr>
          <w:rFonts w:ascii="微软雅黑" w:eastAsia="微软雅黑" w:hAnsi="微软雅黑"/>
        </w:rPr>
      </w:pPr>
      <w:r>
        <w:rPr>
          <w:rFonts w:ascii="微软雅黑" w:eastAsia="微软雅黑" w:hAnsi="微软雅黑" w:hint="eastAsia"/>
        </w:rPr>
        <w:t>联立去掉b只考虑w1、w2</w:t>
      </w:r>
      <w:r w:rsidR="002F0FEA">
        <w:rPr>
          <w:rFonts w:ascii="微软雅黑" w:eastAsia="微软雅黑" w:hAnsi="微软雅黑" w:hint="eastAsia"/>
        </w:rPr>
        <w:t>最小化</w:t>
      </w:r>
      <w:r w:rsidR="002F0FEA">
        <w:rPr>
          <w:rFonts w:ascii="微软雅黑" w:eastAsia="微软雅黑" w:hAnsi="微软雅黑" w:hint="eastAsia"/>
        </w:rPr>
        <w:t>w1^2+w2^2</w:t>
      </w:r>
      <w:r w:rsidR="002F0FEA">
        <w:rPr>
          <w:rFonts w:ascii="微软雅黑" w:eastAsia="微软雅黑" w:hAnsi="微软雅黑" w:hint="eastAsia"/>
        </w:rPr>
        <w:t>（区间内能取到的以原点为中心落在</w:t>
      </w:r>
      <w:r w:rsidR="002F0FEA">
        <w:rPr>
          <w:rFonts w:ascii="Segoe UI Emoji" w:eastAsia="微软雅黑" w:hAnsi="Segoe UI Emoji" w:cs="Segoe UI Emoji" w:hint="eastAsia"/>
        </w:rPr>
        <w:t>⚪上</w:t>
      </w:r>
      <w:r w:rsidR="002F0FEA">
        <w:rPr>
          <w:rFonts w:ascii="微软雅黑" w:eastAsia="微软雅黑" w:hAnsi="微软雅黑" w:hint="eastAsia"/>
        </w:rPr>
        <w:t>使</w:t>
      </w:r>
      <w:r w:rsidR="002F0FEA">
        <w:rPr>
          <w:rFonts w:ascii="Segoe UI Emoji" w:eastAsia="微软雅黑" w:hAnsi="Segoe UI Emoji" w:cs="Segoe UI Emoji" w:hint="eastAsia"/>
        </w:rPr>
        <w:t>⚪</w:t>
      </w:r>
      <w:r w:rsidR="002F0FEA">
        <w:rPr>
          <w:rFonts w:ascii="微软雅黑" w:eastAsia="微软雅黑" w:hAnsi="微软雅黑" w:hint="eastAsia"/>
        </w:rPr>
        <w:t>最小的那个w1、w2）</w:t>
      </w:r>
    </w:p>
    <w:p w14:paraId="71AB73CE" w14:textId="4DFB6A7F" w:rsidR="00461742" w:rsidRDefault="00461742">
      <w:pPr>
        <w:spacing w:line="360" w:lineRule="exact"/>
        <w:jc w:val="left"/>
        <w:rPr>
          <w:rFonts w:ascii="微软雅黑" w:eastAsia="微软雅黑" w:hAnsi="微软雅黑"/>
        </w:rPr>
      </w:pPr>
      <w:r>
        <w:rPr>
          <w:rFonts w:ascii="微软雅黑" w:eastAsia="微软雅黑" w:hAnsi="微软雅黑" w:hint="eastAsia"/>
        </w:rPr>
        <w:t>w1、w2代回原式求出b</w:t>
      </w:r>
    </w:p>
    <w:p w14:paraId="14DC2855" w14:textId="77777777" w:rsidR="00692EF7" w:rsidRPr="00461742" w:rsidRDefault="00692EF7">
      <w:pPr>
        <w:spacing w:line="360" w:lineRule="exact"/>
        <w:jc w:val="left"/>
        <w:rPr>
          <w:rFonts w:ascii="微软雅黑" w:eastAsia="微软雅黑" w:hAnsi="微软雅黑" w:hint="eastAsia"/>
        </w:rPr>
      </w:pP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4A1C5B22" w14:textId="77777777" w:rsidR="00C66170" w:rsidRDefault="00C66170">
      <w:pPr>
        <w:spacing w:line="360" w:lineRule="exact"/>
        <w:jc w:val="left"/>
        <w:rPr>
          <w:rFonts w:ascii="微软雅黑" w:eastAsia="微软雅黑" w:hAnsi="微软雅黑" w:hint="eastAsia"/>
        </w:rPr>
      </w:pPr>
    </w:p>
    <w:p w14:paraId="3CE0FE92" w14:textId="283ADB28"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r w:rsidR="00BE741F">
        <w:rPr>
          <w:rFonts w:ascii="微软雅黑" w:eastAsia="微软雅黑" w:hAnsi="微软雅黑" w:hint="eastAsia"/>
        </w:rPr>
        <w:t>。要是真用线性规划应该不至于带圆规哈哈</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4A238CC9" w14:textId="4AEF3325" w:rsidR="00C66170" w:rsidRDefault="00000000" w:rsidP="00D46E38">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52" cstate="print"/>
                    <a:srcRect/>
                    <a:stretch/>
                  </pic:blipFill>
                  <pic:spPr>
                    <a:xfrm>
                      <a:off x="0" y="0"/>
                      <a:ext cx="881765" cy="179619"/>
                    </a:xfrm>
                    <a:prstGeom prst="rect">
                      <a:avLst/>
                    </a:prstGeom>
                  </pic:spPr>
                </pic:pic>
              </a:graphicData>
            </a:graphic>
          </wp:inline>
        </w:drawing>
      </w: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53"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54"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55"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08F3668E" w:rsidR="00C66170" w:rsidRDefault="00000000">
      <w:pPr>
        <w:pStyle w:val="2"/>
      </w:pPr>
      <w:bookmarkStart w:id="61" w:name="_Toc209170046"/>
      <w:r>
        <w:rPr>
          <w:rFonts w:hint="eastAsia"/>
        </w:rPr>
        <w:t>字符匹配算法 AC WM BM KMP（和分类一样各一题</w:t>
      </w:r>
      <w:r w:rsidR="00DF2EAF">
        <w:rPr>
          <w:rFonts w:hint="eastAsia"/>
        </w:rPr>
        <w:t>100%</w:t>
      </w:r>
      <w:r>
        <w:rPr>
          <w:rFonts w:hint="eastAsia"/>
        </w:rPr>
        <w:t>必考）</w:t>
      </w:r>
      <w:bookmarkEnd w:id="61"/>
    </w:p>
    <w:p w14:paraId="18E6FE0A" w14:textId="568F7E75" w:rsidR="00272FBA" w:rsidRPr="001A7BA3" w:rsidRDefault="00272FBA" w:rsidP="00272FBA">
      <w:pPr>
        <w:spacing w:line="360" w:lineRule="exact"/>
        <w:jc w:val="left"/>
        <w:rPr>
          <w:rFonts w:ascii="微软雅黑" w:eastAsia="微软雅黑" w:hAnsi="微软雅黑" w:hint="eastAsia"/>
        </w:rPr>
      </w:pPr>
      <w:r w:rsidRPr="00690F57">
        <w:rPr>
          <w:rFonts w:ascii="微软雅黑" w:eastAsia="微软雅黑" w:hAnsi="微软雅黑" w:hint="eastAsia"/>
          <w:b/>
          <w:bCs/>
          <w:color w:val="FFFFFF"/>
          <w:highlight w:val="darkCyan"/>
        </w:rPr>
        <w:t>26押题，</w:t>
      </w:r>
      <w:r w:rsidRPr="00272FBA">
        <w:rPr>
          <w:rFonts w:ascii="微软雅黑" w:eastAsia="微软雅黑" w:hAnsi="微软雅黑" w:hint="eastAsia"/>
          <w:b/>
          <w:bCs/>
          <w:color w:val="FFFFFF"/>
          <w:highlight w:val="darkCyan"/>
        </w:rPr>
        <w:t>AC</w:t>
      </w:r>
      <w:r w:rsidR="004F1DD8">
        <w:rPr>
          <w:rFonts w:ascii="微软雅黑" w:eastAsia="微软雅黑" w:hAnsi="微软雅黑" w:hint="eastAsia"/>
          <w:b/>
          <w:bCs/>
          <w:color w:val="FFFFFF"/>
          <w:highlight w:val="darkCyan"/>
        </w:rPr>
        <w:t>的</w:t>
      </w:r>
      <w:r w:rsidRPr="00272FBA">
        <w:rPr>
          <w:rFonts w:ascii="微软雅黑" w:eastAsia="微软雅黑" w:hAnsi="微软雅黑" w:hint="eastAsia"/>
          <w:b/>
          <w:bCs/>
          <w:color w:val="FFFFFF"/>
          <w:highlight w:val="darkCyan"/>
        </w:rPr>
        <w:t>g</w:t>
      </w:r>
      <w:r w:rsidR="00A67F37">
        <w:rPr>
          <w:rFonts w:ascii="微软雅黑" w:eastAsia="微软雅黑" w:hAnsi="微软雅黑" w:hint="eastAsia"/>
          <w:b/>
          <w:bCs/>
          <w:color w:val="FFFFFF"/>
          <w:highlight w:val="darkCyan"/>
        </w:rPr>
        <w:t>转向</w:t>
      </w:r>
      <w:r w:rsidRPr="00272FBA">
        <w:rPr>
          <w:rFonts w:ascii="微软雅黑" w:eastAsia="微软雅黑" w:hAnsi="微软雅黑" w:hint="eastAsia"/>
          <w:b/>
          <w:bCs/>
          <w:color w:val="FFFFFF"/>
          <w:highlight w:val="darkCyan"/>
        </w:rPr>
        <w:t>/f</w:t>
      </w:r>
      <w:r w:rsidR="00A67F37">
        <w:rPr>
          <w:rFonts w:ascii="微软雅黑" w:eastAsia="微软雅黑" w:hAnsi="微软雅黑" w:hint="eastAsia"/>
          <w:b/>
          <w:bCs/>
          <w:color w:val="FFFFFF"/>
          <w:highlight w:val="darkCyan"/>
        </w:rPr>
        <w:t>失效</w:t>
      </w:r>
      <w:r w:rsidRPr="00272FBA">
        <w:rPr>
          <w:rFonts w:ascii="微软雅黑" w:eastAsia="微软雅黑" w:hAnsi="微软雅黑" w:hint="eastAsia"/>
          <w:b/>
          <w:bCs/>
          <w:color w:val="FFFFFF"/>
          <w:highlight w:val="darkCyan"/>
        </w:rPr>
        <w:t>/output</w:t>
      </w:r>
      <w:r w:rsidR="00A67F37">
        <w:rPr>
          <w:rFonts w:ascii="微软雅黑" w:eastAsia="微软雅黑" w:hAnsi="微软雅黑" w:hint="eastAsia"/>
          <w:b/>
          <w:bCs/>
          <w:color w:val="FFFFFF"/>
          <w:highlight w:val="darkCyan"/>
        </w:rPr>
        <w:t>输出</w:t>
      </w:r>
      <w:r w:rsidR="00F53D8C">
        <w:rPr>
          <w:rFonts w:ascii="微软雅黑" w:eastAsia="微软雅黑" w:hAnsi="微软雅黑" w:hint="eastAsia"/>
          <w:b/>
          <w:bCs/>
          <w:color w:val="FFFFFF"/>
          <w:highlight w:val="darkCyan"/>
        </w:rPr>
        <w:t>、WMshift表构建</w:t>
      </w:r>
      <w:r w:rsidR="00820342">
        <w:rPr>
          <w:rFonts w:ascii="微软雅黑" w:eastAsia="微软雅黑" w:hAnsi="微软雅黑" w:hint="eastAsia"/>
          <w:b/>
          <w:bCs/>
          <w:color w:val="FFFFFF"/>
          <w:highlight w:val="darkCyan"/>
        </w:rPr>
        <w:t>和shift-前缀&amp;后缀</w:t>
      </w:r>
      <w:r w:rsidR="00F53D8C">
        <w:rPr>
          <w:rFonts w:ascii="微软雅黑" w:eastAsia="微软雅黑" w:hAnsi="微软雅黑" w:hint="eastAsia"/>
          <w:b/>
          <w:bCs/>
          <w:color w:val="FFFFFF"/>
          <w:highlight w:val="darkCyan"/>
        </w:rPr>
        <w:t>匹配</w:t>
      </w:r>
      <w:r w:rsidR="00820342">
        <w:rPr>
          <w:rFonts w:ascii="微软雅黑" w:eastAsia="微软雅黑" w:hAnsi="微软雅黑" w:hint="eastAsia"/>
          <w:b/>
          <w:bCs/>
          <w:color w:val="FFFFFF"/>
          <w:highlight w:val="darkCyan"/>
        </w:rPr>
        <w:t>流程</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KMPnext</w:t>
      </w:r>
      <w:r w:rsidR="00780075">
        <w:rPr>
          <w:rFonts w:ascii="微软雅黑" w:eastAsia="微软雅黑" w:hAnsi="微软雅黑" w:hint="eastAsia"/>
          <w:b/>
          <w:bCs/>
          <w:color w:val="FFFFFF"/>
          <w:highlight w:val="darkCyan"/>
        </w:rPr>
        <w:t>数组</w:t>
      </w:r>
      <w:r w:rsidRPr="00272FBA">
        <w:rPr>
          <w:rFonts w:ascii="微软雅黑" w:eastAsia="微软雅黑" w:hAnsi="微软雅黑" w:hint="eastAsia"/>
          <w:b/>
          <w:bCs/>
          <w:color w:val="FFFFFF"/>
          <w:highlight w:val="darkCyan"/>
        </w:rPr>
        <w:t>计算</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WM</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w:t>
      </w:r>
      <w:r w:rsidR="00780075">
        <w:rPr>
          <w:rFonts w:ascii="微软雅黑" w:eastAsia="微软雅黑" w:hAnsi="微软雅黑" w:hint="eastAsia"/>
          <w:b/>
          <w:bCs/>
          <w:color w:val="FFFFFF"/>
          <w:highlight w:val="darkCyan"/>
        </w:rPr>
        <w:t>/BM</w:t>
      </w:r>
      <w:r w:rsidRPr="00272FBA">
        <w:rPr>
          <w:rFonts w:ascii="微软雅黑" w:eastAsia="微软雅黑" w:hAnsi="微软雅黑" w:hint="eastAsia"/>
          <w:b/>
          <w:bCs/>
          <w:color w:val="FFFFFF"/>
          <w:highlight w:val="darkCyan"/>
        </w:rPr>
        <w:t>指针</w:t>
      </w:r>
      <w:r w:rsidR="00780075">
        <w:rPr>
          <w:rFonts w:ascii="微软雅黑" w:eastAsia="微软雅黑" w:hAnsi="微软雅黑" w:hint="eastAsia"/>
          <w:b/>
          <w:bCs/>
          <w:color w:val="FFFFFF"/>
          <w:highlight w:val="darkCyan"/>
        </w:rPr>
        <w:t>移动</w:t>
      </w:r>
      <w:r w:rsidRPr="00272FBA">
        <w:rPr>
          <w:rFonts w:ascii="微软雅黑" w:eastAsia="微软雅黑" w:hAnsi="微软雅黑" w:hint="eastAsia"/>
          <w:b/>
          <w:bCs/>
          <w:color w:val="FFFFFF"/>
          <w:highlight w:val="darkCyan"/>
        </w:rPr>
        <w:t>位置</w:t>
      </w:r>
      <w:r>
        <w:rPr>
          <w:rFonts w:ascii="微软雅黑" w:eastAsia="微软雅黑" w:hAnsi="微软雅黑" w:hint="eastAsia"/>
          <w:b/>
          <w:bCs/>
          <w:color w:val="FFFFFF"/>
          <w:highlight w:val="darkCyan"/>
        </w:rPr>
        <w:t>、特</w:t>
      </w:r>
      <w:r w:rsidRPr="00820342">
        <w:rPr>
          <w:rFonts w:ascii="微软雅黑" w:eastAsia="微软雅黑" w:hAnsi="微软雅黑" w:hint="eastAsia"/>
          <w:b/>
          <w:bCs/>
          <w:color w:val="FFFFFF"/>
          <w:highlight w:val="darkCyan"/>
        </w:rPr>
        <w:t>点对比</w:t>
      </w:r>
      <w:r w:rsidR="00780075" w:rsidRPr="00820342">
        <w:rPr>
          <w:rFonts w:ascii="微软雅黑" w:eastAsia="微软雅黑" w:hAnsi="微软雅黑" w:hint="eastAsia"/>
          <w:b/>
          <w:bCs/>
          <w:color w:val="FFFFFF"/>
          <w:highlight w:val="darkCyan"/>
        </w:rPr>
        <w:t>、BM的坏字符和好后缀步长</w:t>
      </w:r>
      <w:r w:rsidR="004F1DD8">
        <w:rPr>
          <w:rFonts w:ascii="微软雅黑" w:eastAsia="微软雅黑" w:hAnsi="微软雅黑" w:hint="eastAsia"/>
          <w:b/>
          <w:bCs/>
          <w:color w:val="FFFFFF"/>
          <w:highlight w:val="darkCyan"/>
        </w:rPr>
        <w:t>，计算题</w:t>
      </w:r>
      <w:r w:rsidR="004F1DD8" w:rsidRPr="004F1DD8">
        <w:rPr>
          <w:rFonts w:ascii="微软雅黑" w:eastAsia="微软雅黑" w:hAnsi="微软雅黑" w:hint="eastAsia"/>
          <w:b/>
          <w:bCs/>
          <w:color w:val="FFFFFF"/>
          <w:highlight w:val="darkCyan"/>
        </w:rPr>
        <w:t>大概</w:t>
      </w:r>
      <w:r w:rsidR="001A7BA3">
        <w:rPr>
          <w:rFonts w:ascii="微软雅黑" w:eastAsia="微软雅黑" w:hAnsi="微软雅黑" w:hint="eastAsia"/>
          <w:b/>
          <w:bCs/>
          <w:color w:val="FFFFFF"/>
          <w:highlight w:val="darkCyan"/>
        </w:rPr>
        <w:t>率不</w:t>
      </w:r>
      <w:r w:rsidR="004F1DD8" w:rsidRPr="004F1DD8">
        <w:rPr>
          <w:rFonts w:ascii="微软雅黑" w:eastAsia="微软雅黑" w:hAnsi="微软雅黑" w:hint="eastAsia"/>
          <w:b/>
          <w:bCs/>
          <w:color w:val="FFFFFF"/>
          <w:highlight w:val="darkCyan"/>
        </w:rPr>
        <w:t>是KMP</w:t>
      </w:r>
      <w:r w:rsidR="001A7BA3">
        <w:rPr>
          <w:rFonts w:ascii="微软雅黑" w:eastAsia="微软雅黑" w:hAnsi="微软雅黑" w:hint="eastAsia"/>
          <w:b/>
          <w:bCs/>
          <w:color w:val="FFFFFF"/>
          <w:highlight w:val="darkCyan"/>
        </w:rPr>
        <w:t>另外三个都有可能</w:t>
      </w:r>
    </w:p>
    <w:p w14:paraId="226BCBB2" w14:textId="77777777" w:rsidR="00C66170" w:rsidRDefault="00000000">
      <w:pPr>
        <w:jc w:val="left"/>
        <w:rPr>
          <w:b/>
          <w:bCs/>
        </w:rPr>
      </w:pPr>
      <w:r>
        <w:rPr>
          <w:rFonts w:hint="eastAsia"/>
          <w:b/>
          <w:bCs/>
        </w:rPr>
        <w:t>KMP</w:t>
      </w:r>
    </w:p>
    <w:p w14:paraId="787D60CC" w14:textId="77777777" w:rsidR="00380E27" w:rsidRPr="0007237F" w:rsidRDefault="00380E27" w:rsidP="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Pr="0007237F">
        <w:rPr>
          <w:rFonts w:hint="eastAsia"/>
          <w:b/>
          <w:bCs/>
          <w:color w:val="AB0000"/>
        </w:rPr>
        <w:t>注意</w:t>
      </w:r>
      <w:r>
        <w:rPr>
          <w:rFonts w:hint="eastAsia"/>
          <w:b/>
          <w:bCs/>
          <w:color w:val="AB0000"/>
        </w:rPr>
        <w:t xml:space="preserve"> </w:t>
      </w:r>
      <w:r w:rsidRPr="0007237F">
        <w:rPr>
          <w:rFonts w:hint="eastAsia"/>
          <w:b/>
          <w:bCs/>
          <w:color w:val="AB0000"/>
        </w:rPr>
        <w:t>初始i=0 next（0）=-1</w:t>
      </w:r>
      <w:r>
        <w:rPr>
          <w:rFonts w:hint="eastAsia"/>
          <w:b/>
          <w:bCs/>
          <w:color w:val="AB0000"/>
        </w:rPr>
        <w:t xml:space="preserve"> 移动位数=已经匹配数量-KMPNEXT(j)</w:t>
      </w:r>
    </w:p>
    <w:p w14:paraId="1C72414F" w14:textId="77777777" w:rsidR="00C66170" w:rsidRDefault="00000000">
      <w:pPr>
        <w:jc w:val="left"/>
        <w:rPr>
          <w:rFonts w:hint="eastAsia"/>
        </w:rPr>
      </w:pPr>
      <w:r>
        <w:rPr>
          <w:rFonts w:hint="eastAsia"/>
        </w:rPr>
        <w:t>避免了重复比较，同时也实现了文本指针的无回朔。（</w:t>
      </w:r>
      <w:r>
        <w:rPr>
          <w:rFonts w:hint="eastAsia"/>
          <w:b/>
          <w:bCs/>
        </w:rPr>
        <w:t>i只往前不后退，</w:t>
      </w:r>
      <w:r>
        <w:rPr>
          <w:rFonts w:hint="eastAsia"/>
        </w:rPr>
        <w:t>移动后i前面的肯定匹配，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25" type="#_x0000_t75" style="width:366.8pt;height:93.75pt;visibility:visible;mso-wrap-distance-left:0;mso-wrap-distance-right:0" o:ole="">
            <v:imagedata r:id="rId56" o:title="" embosscolor="white"/>
          </v:shape>
          <o:OLEObject Type="Embed" ProgID="Equation.DSMT4" ShapeID="1045" DrawAspect="Content" ObjectID="_1820240880" r:id="rId57"/>
        </w:object>
      </w:r>
    </w:p>
    <w:p w14:paraId="49B53248" w14:textId="567EF9F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仓库里提供了（算法/KMP.py）</w:t>
      </w:r>
      <w:r w:rsidR="004C16B7">
        <w:rPr>
          <w:rFonts w:hint="eastAsia"/>
          <w:b/>
          <w:bCs/>
          <w:i/>
          <w:iCs/>
          <w:highlight w:val="yellow"/>
        </w:rPr>
        <w:t>包含案例</w:t>
      </w:r>
      <w:r>
        <w:rPr>
          <w:rFonts w:hint="eastAsia"/>
          <w:b/>
          <w:bCs/>
          <w:i/>
          <w:iCs/>
          <w:highlight w:val="yellow"/>
        </w:rPr>
        <w:t>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Tips：说来惭愧，计算KMPnext表这个点我从误解到理解横跨三个月用了&gt;8h  是我备考837最大的坎儿 说不定也有人和我一样陷入莫名其妙又痛苦的误区里。</w:t>
      </w:r>
    </w:p>
    <w:p w14:paraId="6906D759" w14:textId="56F7870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r>
        <w:rPr>
          <w:rFonts w:ascii="Times New Roman" w:hAnsi="Times New Roman" w:cs="Times New Roman"/>
        </w:rPr>
        <w:t>最长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w:t>
      </w:r>
      <w:r w:rsidRPr="00380E27">
        <w:rPr>
          <w:rFonts w:hint="eastAsia"/>
          <w:b/>
          <w:bCs/>
        </w:rPr>
        <w:t>如果a位字符与它的next值(即next[a])指向的b位字符相等（即p[a] == p[next[a]]）,则a位的next值就指向b位的next值即（next[ next[a] ]）</w:t>
      </w:r>
      <w:r>
        <w:rPr>
          <w:rFonts w:hint="eastAsia"/>
        </w:rPr>
        <w:t>（详见</w:t>
      </w:r>
      <w:hyperlink r:id="rId58" w:history="1">
        <w:r w:rsidR="00C66170">
          <w:rPr>
            <w:rStyle w:val="a8"/>
            <w:rFonts w:hint="eastAsia"/>
          </w:rPr>
          <w:t>博客园</w:t>
        </w:r>
      </w:hyperlink>
      <w:r>
        <w:rPr>
          <w:rFonts w:hint="eastAsia"/>
        </w:rPr>
        <w:t xml:space="preserve">） </w:t>
      </w:r>
      <w:r w:rsidR="00A74047">
        <w:rPr>
          <w:rFonts w:hint="eastAsia"/>
        </w:rPr>
        <w:t>考试考优化后</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pPr>
    </w:p>
    <w:p w14:paraId="3A046A81" w14:textId="6D477A36" w:rsidR="00C97516" w:rsidRPr="00C97516" w:rsidRDefault="00000000">
      <w:pPr>
        <w:pBdr>
          <w:top w:val="single" w:sz="4" w:space="1" w:color="auto"/>
          <w:left w:val="single" w:sz="4" w:space="4" w:color="auto"/>
          <w:bottom w:val="single" w:sz="4" w:space="1" w:color="auto"/>
          <w:right w:val="single" w:sz="4" w:space="4" w:color="auto"/>
        </w:pBdr>
        <w:jc w:val="left"/>
        <w:rPr>
          <w:rStyle w:val="a8"/>
          <w:rFonts w:hint="eastAsia"/>
        </w:rPr>
      </w:pPr>
      <w:r>
        <w:rPr>
          <w:rFonts w:hint="eastAsia"/>
        </w:rPr>
        <w:t>例题：</w:t>
      </w:r>
      <w:hyperlink r:id="rId59" w:history="1">
        <w:r w:rsidR="00C66170">
          <w:rPr>
            <w:rStyle w:val="a8"/>
            <w:rFonts w:hint="eastAsia"/>
          </w:rPr>
          <w:t>知乎</w:t>
        </w:r>
      </w:hyperlink>
      <w:r w:rsidR="009C0F84">
        <w:rPr>
          <w:rFonts w:hint="eastAsia"/>
        </w:rPr>
        <w:t xml:space="preserve"> </w:t>
      </w:r>
      <w:r w:rsidR="00C97516">
        <w:rPr>
          <w:rFonts w:hint="eastAsia"/>
        </w:rPr>
        <w:fldChar w:fldCharType="begin"/>
      </w:r>
      <w:r w:rsidR="00C97516">
        <w:rPr>
          <w:rFonts w:hint="eastAsia"/>
        </w:rPr>
        <w:instrText>HYPERLINK "https://github.com/mcxiaoxiao/HIT837-Book-of-Answer/blob/main/%E7%AE%97%E6%B3%95/%E5%AD%97%E7%AC%A6%E4%B8%B2%E5%8C%B9%E9%85%8D%E7%AE%97%E6%B3%95.ppt"</w:instrText>
      </w:r>
      <w:r w:rsidR="00C97516">
        <w:rPr>
          <w:rFonts w:hint="eastAsia"/>
        </w:rPr>
      </w:r>
      <w:r w:rsidR="00C97516">
        <w:rPr>
          <w:rFonts w:hint="eastAsia"/>
        </w:rPr>
        <w:fldChar w:fldCharType="separate"/>
      </w:r>
      <w:r w:rsidR="009C0F84" w:rsidRPr="00C97516">
        <w:rPr>
          <w:rStyle w:val="a8"/>
          <w:rFonts w:hint="eastAsia"/>
        </w:rPr>
        <w:t>P</w:t>
      </w:r>
      <w:r w:rsidR="009C0F84" w:rsidRPr="00C97516">
        <w:rPr>
          <w:rStyle w:val="a8"/>
          <w:rFonts w:hint="eastAsia"/>
        </w:rPr>
        <w:t>P</w:t>
      </w:r>
      <w:r w:rsidR="009C0F84" w:rsidRPr="00C97516">
        <w:rPr>
          <w:rStyle w:val="a8"/>
          <w:rFonts w:hint="eastAsia"/>
        </w:rPr>
        <w:t>T</w:t>
      </w:r>
    </w:p>
    <w:p w14:paraId="31140DE0" w14:textId="35895A40" w:rsidR="00C66170" w:rsidRDefault="00C97516">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60"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pPr>
    </w:p>
    <w:p w14:paraId="715EB6F4" w14:textId="77777777" w:rsidR="0007237F" w:rsidRDefault="0007237F">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61"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62"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b/>
          <w:bCs/>
        </w:rPr>
      </w:pPr>
      <w:r>
        <w:rPr>
          <w:rFonts w:hint="eastAsia"/>
          <w:b/>
          <w:bCs/>
        </w:rPr>
        <w:t>BM</w:t>
      </w:r>
    </w:p>
    <w:p w14:paraId="5F76A970" w14:textId="67F0DB95" w:rsidR="00380E27" w:rsidRDefault="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Pr="0007237F">
        <w:rPr>
          <w:rFonts w:hint="eastAsia"/>
          <w:b/>
          <w:bCs/>
          <w:color w:val="AB0000"/>
        </w:rPr>
        <w:t>注意</w:t>
      </w:r>
      <w:r>
        <w:rPr>
          <w:rFonts w:hint="eastAsia"/>
          <w:b/>
          <w:bCs/>
          <w:color w:val="AB0000"/>
        </w:rPr>
        <w:t xml:space="preserve"> </w:t>
      </w:r>
      <w:r w:rsidR="00451E0A">
        <w:rPr>
          <w:rFonts w:hint="eastAsia"/>
          <w:b/>
          <w:bCs/>
          <w:color w:val="AB0000"/>
        </w:rPr>
        <w:t>自右向左</w:t>
      </w:r>
      <w:r w:rsidR="00AA7E36">
        <w:rPr>
          <w:rFonts w:hint="eastAsia"/>
          <w:b/>
          <w:bCs/>
          <w:color w:val="AB0000"/>
        </w:rPr>
        <w:t xml:space="preserve"> GS表先找好后缀再找好前缀不行就m</w:t>
      </w:r>
      <w:r w:rsidR="0001109B">
        <w:rPr>
          <w:rFonts w:hint="eastAsia"/>
          <w:b/>
          <w:bCs/>
          <w:color w:val="AB0000"/>
        </w:rPr>
        <w:t xml:space="preserve"> 移动位数GS/BC选大的</w:t>
      </w:r>
    </w:p>
    <w:p w14:paraId="1E02D27B" w14:textId="31AD4682" w:rsidR="00C66170" w:rsidRPr="00380E27" w:rsidRDefault="00000000">
      <w:pPr>
        <w:jc w:val="left"/>
        <w:rPr>
          <w:rFonts w:hint="eastAsia"/>
          <w:b/>
          <w:bCs/>
          <w:color w:val="AB0000"/>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算法对模式从最右端自右向左扫描。在不匹配（或完全匹配）时，用两个预先计算的函数bad character(正在比较的主串中的坏字符想在模式串中匹配需要后移多少，如果即便后移也没有那就后移直到避开该位)和good suffix（正在比较的主串中的字符在模式串不存在，但存在后缀suffix部分匹配）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63" cstate="print"/>
                    <a:srcRect/>
                    <a:stretch/>
                  </pic:blipFill>
                  <pic:spPr>
                    <a:xfrm>
                      <a:off x="0" y="0"/>
                      <a:ext cx="5274310" cy="3334384"/>
                    </a:xfrm>
                    <a:prstGeom prst="rect">
                      <a:avLst/>
                    </a:prstGeom>
                  </pic:spPr>
                </pic:pic>
              </a:graphicData>
            </a:graphic>
          </wp:inline>
        </w:drawing>
      </w:r>
    </w:p>
    <w:p w14:paraId="63B3339B" w14:textId="01081A2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w:t>
      </w:r>
      <w:r w:rsidR="004C16B7">
        <w:rPr>
          <w:rFonts w:hint="eastAsia"/>
          <w:b/>
          <w:bCs/>
          <w:i/>
          <w:iCs/>
          <w:highlight w:val="yellow"/>
        </w:rPr>
        <w:t>包含案例</w:t>
      </w:r>
      <w:r>
        <w:rPr>
          <w:rFonts w:hint="eastAsia"/>
          <w:b/>
          <w:bCs/>
          <w:i/>
          <w:iCs/>
          <w:highlight w:val="yellow"/>
        </w:rPr>
        <w:t>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6FAEA62" w14:textId="468211F8" w:rsidR="00C66170" w:rsidRDefault="00000000">
      <w:pPr>
        <w:pBdr>
          <w:top w:val="single" w:sz="4" w:space="1" w:color="auto"/>
          <w:left w:val="single" w:sz="4" w:space="4" w:color="auto"/>
          <w:bottom w:val="single" w:sz="4" w:space="1" w:color="auto"/>
          <w:right w:val="single" w:sz="4" w:space="4" w:color="auto"/>
        </w:pBdr>
        <w:jc w:val="left"/>
        <w:rPr>
          <w:rFonts w:hint="eastAsia"/>
        </w:rPr>
      </w:pPr>
      <w:r>
        <w:t>参考：</w:t>
      </w:r>
      <w:hyperlink r:id="rId64" w:history="1">
        <w:r w:rsidR="00451E0A" w:rsidRPr="00451E0A">
          <w:rPr>
            <w:rStyle w:val="a8"/>
            <w:rFonts w:hint="eastAsia"/>
          </w:rPr>
          <w:t>CS</w:t>
        </w:r>
        <w:r w:rsidR="00451E0A" w:rsidRPr="00451E0A">
          <w:rPr>
            <w:rStyle w:val="a8"/>
            <w:rFonts w:hint="eastAsia"/>
          </w:rPr>
          <w:t>D</w:t>
        </w:r>
        <w:r w:rsidR="00451E0A" w:rsidRPr="00451E0A">
          <w:rPr>
            <w:rStyle w:val="a8"/>
            <w:rFonts w:hint="eastAsia"/>
          </w:rPr>
          <w:t>N</w:t>
        </w:r>
      </w:hyperlink>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lastRenderedPageBreak/>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65"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66"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001130F6" w:rsidR="00C66170" w:rsidRDefault="00000000">
      <w:pPr>
        <w:pBdr>
          <w:top w:val="single" w:sz="4" w:space="1" w:color="auto"/>
          <w:left w:val="single" w:sz="4" w:space="4" w:color="auto"/>
          <w:bottom w:val="single" w:sz="4" w:space="1" w:color="auto"/>
          <w:right w:val="single" w:sz="4" w:space="4" w:color="auto"/>
        </w:pBdr>
        <w:jc w:val="left"/>
        <w:rPr>
          <w:rFonts w:hint="eastAsia"/>
        </w:rPr>
      </w:pPr>
      <w:r>
        <w:t>gs好</w:t>
      </w:r>
      <w:r w:rsidR="0085169F">
        <w:rPr>
          <w:rFonts w:hint="eastAsia"/>
        </w:rPr>
        <w:t>后</w:t>
      </w:r>
      <w:r>
        <w:t>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1、如果模式串中存在已经匹配成功的好后缀，则把目标串与好后缀对齐，然后从模式串的最尾元素开始往前匹配。ppt里能有好后缀ag且移动后的新指针指向的不能还是g（毕竟这是错配了才触发的还是g那还是得移动）所以应该是移动到后面为ag且当前非g的4位，即c上</w:t>
      </w: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，让目标串与最长的前缀对齐（如果这个前缀存在的话）。所以ppt里的g因为能和前缀g匹配所以移动7</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67"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68"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对正文扫描一遍，不回朔。且每一次比较后，有明确的信息记录下一次比较的位置。</w:t>
      </w:r>
    </w:p>
    <w:p w14:paraId="1DEB2832" w14:textId="77777777" w:rsidR="00C66170" w:rsidRDefault="00000000">
      <w:pPr>
        <w:tabs>
          <w:tab w:val="left" w:pos="1214"/>
        </w:tabs>
        <w:jc w:val="left"/>
        <w:rPr>
          <w:rFonts w:hint="eastAsia"/>
        </w:rPr>
      </w:pPr>
      <w:r>
        <w:rPr>
          <w:rFonts w:hint="eastAsia"/>
        </w:rPr>
        <w:lastRenderedPageBreak/>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KMP算法时间复杂度为O(n+m)</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rFonts w:hint="eastAsia"/>
          <w:b/>
          <w:bCs/>
        </w:rPr>
      </w:pPr>
      <w:r>
        <w:rPr>
          <w:rFonts w:hint="eastAsia"/>
          <w:b/>
          <w:bCs/>
        </w:rPr>
        <w:t>AC</w:t>
      </w:r>
    </w:p>
    <w:p w14:paraId="4693BBB4" w14:textId="77777777" w:rsidR="00C66170" w:rsidRDefault="00000000">
      <w:pPr>
        <w:jc w:val="left"/>
        <w:rPr>
          <w:rFonts w:hint="eastAsia"/>
          <w:b/>
          <w:bCs/>
        </w:rPr>
      </w:pPr>
      <w:r>
        <w:rPr>
          <w:b/>
          <w:bCs/>
          <w:noProof/>
        </w:rPr>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69"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2672421A" w14:textId="77777777" w:rsidR="00780075" w:rsidRDefault="00000000">
      <w:pPr>
        <w:jc w:val="left"/>
        <w:rPr>
          <w:b/>
          <w:bCs/>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w:t>
      </w:r>
    </w:p>
    <w:p w14:paraId="4A149633" w14:textId="77777777" w:rsidR="00780075" w:rsidRPr="00780075" w:rsidRDefault="00780075" w:rsidP="00780075">
      <w:pPr>
        <w:numPr>
          <w:ilvl w:val="0"/>
          <w:numId w:val="26"/>
        </w:numPr>
        <w:tabs>
          <w:tab w:val="num" w:pos="720"/>
        </w:tabs>
        <w:jc w:val="left"/>
      </w:pPr>
      <w:r w:rsidRPr="00780075">
        <w:t>初始化：构建模式树，计算失效函数。</w:t>
      </w:r>
    </w:p>
    <w:p w14:paraId="12D2FB18" w14:textId="77777777" w:rsidR="00780075" w:rsidRPr="00780075" w:rsidRDefault="00780075" w:rsidP="00780075">
      <w:pPr>
        <w:numPr>
          <w:ilvl w:val="0"/>
          <w:numId w:val="26"/>
        </w:numPr>
        <w:tabs>
          <w:tab w:val="num" w:pos="720"/>
        </w:tabs>
        <w:jc w:val="left"/>
      </w:pPr>
      <w:r w:rsidRPr="00780075">
        <w:t>匹配：从根节点开始，按转向函数移动。</w:t>
      </w:r>
    </w:p>
    <w:p w14:paraId="42F79605" w14:textId="77777777" w:rsidR="00780075" w:rsidRPr="00780075" w:rsidRDefault="00780075" w:rsidP="00780075">
      <w:pPr>
        <w:numPr>
          <w:ilvl w:val="0"/>
          <w:numId w:val="26"/>
        </w:numPr>
        <w:tabs>
          <w:tab w:val="num" w:pos="720"/>
        </w:tabs>
        <w:jc w:val="left"/>
      </w:pPr>
      <w:r w:rsidRPr="00780075">
        <w:t>失配：若转向函数无对应节点，按失效函数回退。</w:t>
      </w:r>
    </w:p>
    <w:p w14:paraId="2F43108A" w14:textId="77777777" w:rsidR="00780075" w:rsidRPr="00780075" w:rsidRDefault="00780075" w:rsidP="00780075">
      <w:pPr>
        <w:numPr>
          <w:ilvl w:val="0"/>
          <w:numId w:val="26"/>
        </w:numPr>
        <w:tabs>
          <w:tab w:val="num" w:pos="720"/>
        </w:tabs>
        <w:jc w:val="left"/>
      </w:pPr>
      <w:r w:rsidRPr="00780075">
        <w:t>输出：到达叶节点，输出匹配结果。</w:t>
      </w:r>
    </w:p>
    <w:p w14:paraId="60009938" w14:textId="27085E57" w:rsidR="00C66170" w:rsidRDefault="00000000">
      <w:pPr>
        <w:jc w:val="left"/>
        <w:rPr>
          <w:rFonts w:hint="eastAsia"/>
        </w:rPr>
      </w:pP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Pr="000739A1" w:rsidRDefault="00000000">
      <w:pPr>
        <w:jc w:val="left"/>
        <w:rPr>
          <w:rFonts w:hint="eastAsia"/>
          <w:b/>
          <w:bCs/>
        </w:rPr>
      </w:pPr>
      <w:r w:rsidRPr="000739A1">
        <w:rPr>
          <w:rFonts w:hint="eastAsia"/>
          <w:b/>
          <w:bCs/>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lastRenderedPageBreak/>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70" w:history="1">
        <w:r w:rsidR="00C66170">
          <w:rPr>
            <w:rStyle w:val="a8"/>
            <w:rFonts w:hint="eastAsia"/>
          </w:rPr>
          <w:t>博客园</w:t>
        </w:r>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71"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72"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73"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74"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2ED21AA7" w14:textId="77777777" w:rsidR="00C66170" w:rsidRDefault="00C66170">
      <w:pPr>
        <w:jc w:val="left"/>
        <w:rPr>
          <w:rFonts w:hint="eastAsia"/>
          <w:b/>
          <w:bCs/>
        </w:rPr>
      </w:pP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w:t>
      </w:r>
      <w:r>
        <w:rPr>
          <w:rFonts w:hint="eastAsia"/>
        </w:rPr>
        <w:lastRenderedPageBreak/>
        <w:t>多少个字符；但又不完全相同：其移动的距离是基于模式最</w:t>
      </w:r>
      <w:r>
        <w:rPr>
          <w:rFonts w:hint="eastAsia"/>
          <w:b/>
          <w:bCs/>
        </w:rPr>
        <w:t>后B个</w:t>
      </w:r>
      <w:r>
        <w:rPr>
          <w:rFonts w:hint="eastAsia"/>
        </w:rPr>
        <w:t>字符，而不是一个字符（BM BC表根据当前的实际字符向前找移动几字符可以对上，找不到就默认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表移动值大于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为了避免将子串和模式列表中每一个模式都比较一次，算法使用了哈希技术将要比较的模式个数减到最小。此即HASH表。将</w:t>
      </w:r>
      <w:r>
        <w:t>B</w:t>
      </w:r>
      <w:r>
        <w:rPr>
          <w:rFonts w:hint="eastAsia"/>
        </w:rPr>
        <w:t>个字符映射为一个整数作为SHIFT表的索引（哈希值为i）同时又是HASH表的索引。HASH表的第i个入口，HASH[i]，包含了一个模式列表的指针，算法重用了哈希函数的结果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b/>
          <w:bCs/>
        </w:rPr>
      </w:pPr>
      <w:r>
        <w:t>PREFIX</w:t>
      </w:r>
      <w:r>
        <w:rPr>
          <w:rFonts w:hint="eastAsia"/>
        </w:rPr>
        <w:t>表，映射所有模</w:t>
      </w:r>
      <w:r>
        <w:rPr>
          <w:rFonts w:hint="eastAsia"/>
          <w:b/>
          <w:bCs/>
        </w:rPr>
        <w:t>式开始的</w:t>
      </w:r>
      <w:r>
        <w:rPr>
          <w:b/>
          <w:bCs/>
        </w:rPr>
        <w:t>B’</w:t>
      </w:r>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HASH表入口指针不仅指向有此后缀的所有模式的列表，还指向子串前缀在PREFIX表中的哈希值</w:t>
      </w:r>
      <w:r>
        <w:rPr>
          <w:rFonts w:hint="eastAsia"/>
        </w:rPr>
        <w:t>。在搜索阶段，</w:t>
      </w:r>
      <w:r w:rsidRPr="001463C7">
        <w:rPr>
          <w:rFonts w:hint="eastAsia"/>
          <w:b/>
          <w:bCs/>
        </w:rPr>
        <w:t>首先计算当前文本子串的前缀哈希值，来过滤那些后缀哈希值相同而前缀哈希值不同的模式</w:t>
      </w:r>
    </w:p>
    <w:p w14:paraId="2255D084" w14:textId="77777777" w:rsidR="00FC4B67" w:rsidRDefault="00FC4B67">
      <w:pPr>
        <w:tabs>
          <w:tab w:val="left" w:pos="7569"/>
        </w:tabs>
        <w:jc w:val="left"/>
        <w:rPr>
          <w:b/>
          <w:bCs/>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r>
        <w:rPr>
          <w:rFonts w:hint="eastAsia"/>
        </w:rPr>
        <w:t>个字符的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r>
        <w:rPr>
          <w:rFonts w:hint="eastAsia"/>
        </w:rPr>
        <w:t>个字符串长度为</w:t>
      </w:r>
      <w:r>
        <w:t>B′</w:t>
      </w:r>
      <w:r>
        <w:rPr>
          <w:rFonts w:hint="eastAsia"/>
        </w:rPr>
        <w:t>的前缀</w:t>
      </w:r>
      <w:r>
        <w:t>hash</w:t>
      </w:r>
      <w:r>
        <w:rPr>
          <w:rFonts w:hint="eastAsia"/>
        </w:rPr>
        <w:t>值</w:t>
      </w:r>
      <w:r>
        <w:t xml:space="preserve">; </w:t>
      </w:r>
    </w:p>
    <w:p w14:paraId="11E1E7AF" w14:textId="77777777" w:rsidR="00C66170" w:rsidRDefault="00000000">
      <w:pPr>
        <w:tabs>
          <w:tab w:val="left" w:pos="7569"/>
        </w:tabs>
        <w:jc w:val="left"/>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t xml:space="preserve">. </w:t>
      </w:r>
    </w:p>
    <w:p w14:paraId="1AE46FD0" w14:textId="77777777" w:rsidR="00FC4B67" w:rsidRDefault="00FC4B67">
      <w:pPr>
        <w:tabs>
          <w:tab w:val="left" w:pos="7569"/>
        </w:tabs>
        <w:jc w:val="left"/>
      </w:pPr>
    </w:p>
    <w:p w14:paraId="15600D87" w14:textId="14D66595" w:rsidR="00FC4B67" w:rsidRDefault="00FC4B67">
      <w:pPr>
        <w:tabs>
          <w:tab w:val="left" w:pos="7569"/>
        </w:tabs>
        <w:jc w:val="left"/>
        <w:rPr>
          <w:rFonts w:hint="eastAsia"/>
        </w:rPr>
      </w:pPr>
      <w:r>
        <w:rPr>
          <w:rFonts w:hint="eastAsia"/>
        </w:rPr>
        <w:t>再精简：</w:t>
      </w:r>
      <w:r w:rsidRPr="00FC4B67">
        <w:rPr>
          <w:rFonts w:hint="eastAsia"/>
          <w:b/>
          <w:bCs/>
        </w:rPr>
        <w:t>SHIFT=0时首先筛选PREFIX表中与当前←m后B</w:t>
      </w:r>
      <w:r w:rsidRPr="00FC4B67">
        <w:rPr>
          <w:b/>
          <w:bCs/>
        </w:rPr>
        <w:t>’</w:t>
      </w:r>
      <w:r w:rsidRPr="00FC4B67">
        <w:rPr>
          <w:rFonts w:hint="eastAsia"/>
          <w:b/>
          <w:bCs/>
        </w:rPr>
        <w:t>前缀hash相同的模式和文本串出来，再逐一比较</w:t>
      </w:r>
    </w:p>
    <w:p w14:paraId="2281E83D" w14:textId="77777777" w:rsidR="00C66170" w:rsidRDefault="00C66170">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函数的最大值受最短模式长度的限制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6" type="#_x0000_t75" style="width:224.85pt;height:127.7pt;visibility:visible;mso-wrap-distance-left:0;mso-wrap-distance-right:0" o:ole="">
            <v:imagedata r:id="rId75" o:title="" embosscolor="white"/>
          </v:shape>
          <o:OLEObject Type="Embed" ProgID="Word.Picture.8" ShapeID="1060" DrawAspect="Content" ObjectID="_1820240881" r:id="rId76"/>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77"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hyperlink r:id="rId78" w:history="1">
        <w:r w:rsidR="00C66170">
          <w:rPr>
            <w:rStyle w:val="a8"/>
            <w:rFonts w:hint="eastAsia"/>
          </w:rPr>
          <w:t>博客园</w:t>
        </w:r>
      </w:hyperlink>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79" cstate="print"/>
                    <a:srcRect/>
                    <a:stretch/>
                  </pic:blipFill>
                  <pic:spPr>
                    <a:xfrm>
                      <a:off x="0" y="0"/>
                      <a:ext cx="5274310" cy="425450"/>
                    </a:xfrm>
                    <a:prstGeom prst="rect">
                      <a:avLst/>
                    </a:prstGeom>
                  </pic:spPr>
                </pic:pic>
              </a:graphicData>
            </a:graphic>
          </wp:inline>
        </w:drawing>
      </w:r>
      <w:r>
        <w:rPr>
          <w:noProof/>
        </w:rPr>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80"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i=i+SHIFT[bk]=4+3=7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81"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82"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000000" w:rsidP="00E036FC">
      <w:pPr>
        <w:jc w:val="left"/>
        <w:rPr>
          <w:rFonts w:hint="eastAsia"/>
        </w:rPr>
      </w:pPr>
      <w:r>
        <w:rPr>
          <w:noProof/>
        </w:rPr>
        <w:lastRenderedPageBreak/>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83" cstate="print"/>
                    <a:srcRect/>
                    <a:stretch/>
                  </pic:blipFill>
                  <pic:spPr>
                    <a:xfrm>
                      <a:off x="0" y="0"/>
                      <a:ext cx="3799081" cy="5887242"/>
                    </a:xfrm>
                    <a:prstGeom prst="rect">
                      <a:avLst/>
                    </a:prstGeom>
                  </pic:spPr>
                </pic:pic>
              </a:graphicData>
            </a:graphic>
          </wp:inline>
        </w:drawing>
      </w:r>
      <w:r>
        <w:rPr>
          <w:noProof/>
        </w:rPr>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84" cstate="print"/>
                    <a:srcRect/>
                    <a:stretch/>
                  </pic:blipFill>
                  <pic:spPr>
                    <a:xfrm>
                      <a:off x="0" y="0"/>
                      <a:ext cx="3023285" cy="2520616"/>
                    </a:xfrm>
                    <a:prstGeom prst="rect">
                      <a:avLst/>
                    </a:prstGeom>
                  </pic:spPr>
                </pic:pic>
              </a:graphicData>
            </a:graphic>
          </wp:inline>
        </w:drawing>
      </w:r>
    </w:p>
    <w:p w14:paraId="33FA9C33" w14:textId="3A5007F0" w:rsidR="00820342" w:rsidRDefault="00820342">
      <w:pPr>
        <w:jc w:val="left"/>
        <w:rPr>
          <w:rFonts w:hint="eastAsia"/>
        </w:rPr>
      </w:pPr>
    </w:p>
    <w:tbl>
      <w:tblPr>
        <w:tblStyle w:val="5-1"/>
        <w:tblW w:w="8363" w:type="dxa"/>
        <w:tblLook w:val="04A0" w:firstRow="1" w:lastRow="0" w:firstColumn="1" w:lastColumn="0" w:noHBand="0" w:noVBand="1"/>
      </w:tblPr>
      <w:tblGrid>
        <w:gridCol w:w="827"/>
        <w:gridCol w:w="1073"/>
        <w:gridCol w:w="1370"/>
        <w:gridCol w:w="2537"/>
        <w:gridCol w:w="2556"/>
      </w:tblGrid>
      <w:tr w:rsidR="00820342" w14:paraId="0462F673" w14:textId="77777777" w:rsidTr="00E81F9E">
        <w:trPr>
          <w:cnfStyle w:val="100000000000" w:firstRow="1" w:lastRow="0" w:firstColumn="0" w:lastColumn="0" w:oddVBand="0" w:evenVBand="0" w:oddHBand="0"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363" w:type="dxa"/>
            <w:gridSpan w:val="5"/>
          </w:tcPr>
          <w:p w14:paraId="0E23899D" w14:textId="0BAC42E5" w:rsidR="00820342" w:rsidRPr="00E81F9E" w:rsidRDefault="00820342" w:rsidP="00820342">
            <w:pPr>
              <w:jc w:val="center"/>
              <w:rPr>
                <w:rFonts w:hint="eastAsia"/>
              </w:rPr>
            </w:pPr>
            <w:r w:rsidRPr="00E81F9E">
              <w:rPr>
                <w:rFonts w:hint="eastAsia"/>
                <w:sz w:val="24"/>
                <w:szCs w:val="28"/>
              </w:rPr>
              <w:lastRenderedPageBreak/>
              <w:t>对比</w:t>
            </w:r>
            <w:r w:rsidRPr="00E81F9E">
              <w:rPr>
                <w:rFonts w:hint="eastAsia"/>
                <w:sz w:val="24"/>
                <w:szCs w:val="28"/>
              </w:rPr>
              <w:t>（应对xxx情况适用xxx</w:t>
            </w:r>
            <w:r w:rsidR="00A31534">
              <w:rPr>
                <w:rFonts w:hint="eastAsia"/>
                <w:sz w:val="24"/>
                <w:szCs w:val="28"/>
              </w:rPr>
              <w:t>的</w:t>
            </w:r>
            <w:r w:rsidRPr="00E81F9E">
              <w:rPr>
                <w:rFonts w:hint="eastAsia"/>
                <w:sz w:val="24"/>
                <w:szCs w:val="28"/>
              </w:rPr>
              <w:t>简答</w:t>
            </w:r>
            <w:r w:rsidR="00A31534">
              <w:rPr>
                <w:rFonts w:hint="eastAsia"/>
                <w:sz w:val="24"/>
                <w:szCs w:val="28"/>
              </w:rPr>
              <w:t>、选择</w:t>
            </w:r>
            <w:r w:rsidRPr="00E81F9E">
              <w:rPr>
                <w:rFonts w:hint="eastAsia"/>
                <w:sz w:val="24"/>
                <w:szCs w:val="28"/>
              </w:rPr>
              <w:t>）</w:t>
            </w:r>
          </w:p>
        </w:tc>
      </w:tr>
      <w:tr w:rsidR="004E68F5" w14:paraId="6DA1E31C" w14:textId="77777777" w:rsidTr="004F330F">
        <w:trPr>
          <w:cnfStyle w:val="000000100000" w:firstRow="0" w:lastRow="0" w:firstColumn="0" w:lastColumn="0" w:oddVBand="0" w:evenVBand="0" w:oddHBand="1" w:evenHBand="0"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827" w:type="dxa"/>
          </w:tcPr>
          <w:p w14:paraId="639545E9" w14:textId="5BE65A73" w:rsidR="00820342" w:rsidRPr="00820342" w:rsidRDefault="00820342" w:rsidP="00820342">
            <w:pPr>
              <w:jc w:val="center"/>
              <w:rPr>
                <w:rFonts w:hint="eastAsia"/>
                <w:sz w:val="22"/>
                <w:szCs w:val="24"/>
              </w:rPr>
            </w:pPr>
            <w:r w:rsidRPr="00820342">
              <w:rPr>
                <w:rFonts w:hint="eastAsia"/>
                <w:sz w:val="22"/>
                <w:szCs w:val="24"/>
              </w:rPr>
              <w:t>算法</w:t>
            </w:r>
          </w:p>
        </w:tc>
        <w:tc>
          <w:tcPr>
            <w:tcW w:w="1073" w:type="dxa"/>
          </w:tcPr>
          <w:p w14:paraId="70A7D4F5" w14:textId="6F0A56DD"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复杂度</w:t>
            </w:r>
          </w:p>
        </w:tc>
        <w:tc>
          <w:tcPr>
            <w:tcW w:w="1370" w:type="dxa"/>
          </w:tcPr>
          <w:p w14:paraId="71A1A89F" w14:textId="5564C507"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适用</w:t>
            </w:r>
          </w:p>
        </w:tc>
        <w:tc>
          <w:tcPr>
            <w:tcW w:w="2537" w:type="dxa"/>
          </w:tcPr>
          <w:p w14:paraId="61CED212" w14:textId="0A42EA43"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特点</w:t>
            </w:r>
          </w:p>
        </w:tc>
        <w:tc>
          <w:tcPr>
            <w:tcW w:w="2556" w:type="dxa"/>
          </w:tcPr>
          <w:p w14:paraId="565DF58C" w14:textId="0DFD2906" w:rsidR="00820342" w:rsidRPr="00820342" w:rsidRDefault="00E81F9E"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Pr>
                <w:rFonts w:hint="eastAsia"/>
                <w:sz w:val="22"/>
                <w:szCs w:val="24"/>
              </w:rPr>
              <w:t>可能的对比</w:t>
            </w:r>
          </w:p>
        </w:tc>
      </w:tr>
      <w:tr w:rsidR="004E68F5" w14:paraId="0FF743D7"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76928E8C" w14:textId="16099961" w:rsidR="00820342" w:rsidRDefault="00820342" w:rsidP="00820342">
            <w:pPr>
              <w:jc w:val="center"/>
              <w:rPr>
                <w:rFonts w:hint="eastAsia"/>
              </w:rPr>
            </w:pPr>
            <w:r>
              <w:rPr>
                <w:rFonts w:hint="eastAsia"/>
              </w:rPr>
              <w:t>AC</w:t>
            </w:r>
          </w:p>
        </w:tc>
        <w:tc>
          <w:tcPr>
            <w:tcW w:w="1073" w:type="dxa"/>
            <w:shd w:val="clear" w:color="auto" w:fill="F2F2F2" w:themeFill="background1" w:themeFillShade="F2"/>
          </w:tcPr>
          <w:p w14:paraId="6F7387EB" w14:textId="2D79E199"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w:t>
            </w:r>
          </w:p>
        </w:tc>
        <w:tc>
          <w:tcPr>
            <w:tcW w:w="1370" w:type="dxa"/>
            <w:shd w:val="clear" w:color="auto" w:fill="F2F2F2" w:themeFill="background1" w:themeFillShade="F2"/>
          </w:tcPr>
          <w:p w14:paraId="7B22DCE0"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多</w:t>
            </w:r>
            <w:r w:rsidRPr="00E81F9E">
              <w:rPr>
                <w:rFonts w:hint="eastAsia"/>
              </w:rPr>
              <w:t>模式匹配</w:t>
            </w:r>
          </w:p>
          <w:p w14:paraId="3E323456" w14:textId="62769AF0"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270EABB9" w14:textId="63A354C2" w:rsidR="00820342" w:rsidRDefault="00E81F9E">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无回溯</w:t>
            </w:r>
            <w:r w:rsidRPr="00E81F9E">
              <w:rPr>
                <w:rFonts w:hint="eastAsia"/>
              </w:rPr>
              <w:t>，适合实时系统</w:t>
            </w:r>
            <w:r w:rsidR="00BB3A93">
              <w:rPr>
                <w:rFonts w:hint="eastAsia"/>
              </w:rPr>
              <w:t>，</w:t>
            </w:r>
            <w:r w:rsidR="00BB3A93" w:rsidRPr="00BB3A93">
              <w:rPr>
                <w:rFonts w:hint="eastAsia"/>
              </w:rPr>
              <w:t>时间复杂度与关键字的数目和长度无关</w:t>
            </w:r>
          </w:p>
        </w:tc>
        <w:tc>
          <w:tcPr>
            <w:tcW w:w="2556" w:type="dxa"/>
            <w:shd w:val="clear" w:color="auto" w:fill="F2F2F2" w:themeFill="background1" w:themeFillShade="F2"/>
          </w:tcPr>
          <w:p w14:paraId="7DB20FAE" w14:textId="3E6B2D3E"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t>
            </w:r>
            <w:r>
              <w:rPr>
                <w:rFonts w:hint="eastAsia"/>
              </w:rPr>
              <w:t xml:space="preserve"> vs. </w:t>
            </w:r>
            <w:r w:rsidRPr="0021204E">
              <w:rPr>
                <w:rFonts w:hint="eastAsia"/>
                <w:color w:val="AB0000"/>
              </w:rPr>
              <w:t>WM/BM/KMP</w:t>
            </w:r>
          </w:p>
          <w:p w14:paraId="0A72243F" w14:textId="77777777" w:rsidR="006757DA"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AC适合实时</w:t>
            </w:r>
          </w:p>
          <w:p w14:paraId="78DEA1EF" w14:textId="2AF169BC" w:rsidR="004E68F5" w:rsidRPr="000739A1" w:rsidRDefault="00C83D76"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w:t>
            </w:r>
            <w:r w:rsidRPr="00C83D76">
              <w:rPr>
                <w:rFonts w:hint="eastAsia"/>
              </w:rPr>
              <w:t>网络入侵监测</w:t>
            </w:r>
            <w:r>
              <w:rPr>
                <w:rFonts w:hint="eastAsia"/>
              </w:rPr>
              <w:t>）</w:t>
            </w:r>
          </w:p>
        </w:tc>
      </w:tr>
      <w:tr w:rsidR="004E68F5" w14:paraId="2D6284D5" w14:textId="77777777" w:rsidTr="002D5DF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27" w:type="dxa"/>
          </w:tcPr>
          <w:p w14:paraId="1BF245E1" w14:textId="0A7B9F42" w:rsidR="00820342" w:rsidRDefault="00820342" w:rsidP="00820342">
            <w:pPr>
              <w:jc w:val="center"/>
              <w:rPr>
                <w:rFonts w:hint="eastAsia"/>
              </w:rPr>
            </w:pPr>
            <w:r>
              <w:rPr>
                <w:rFonts w:hint="eastAsia"/>
              </w:rPr>
              <w:t>WM</w:t>
            </w:r>
          </w:p>
        </w:tc>
        <w:tc>
          <w:tcPr>
            <w:tcW w:w="1073" w:type="dxa"/>
            <w:shd w:val="clear" w:color="auto" w:fill="F2F2F2" w:themeFill="background1" w:themeFillShade="F2"/>
          </w:tcPr>
          <w:p w14:paraId="386F9A1C" w14:textId="6A95C2C2" w:rsidR="00820342" w:rsidRP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O(n*B/m)</w:t>
            </w:r>
          </w:p>
        </w:tc>
        <w:tc>
          <w:tcPr>
            <w:tcW w:w="1370" w:type="dxa"/>
            <w:shd w:val="clear" w:color="auto" w:fill="F2F2F2" w:themeFill="background1" w:themeFillShade="F2"/>
          </w:tcPr>
          <w:p w14:paraId="6AD8788F" w14:textId="77777777" w:rsidR="00E81F9E" w:rsidRDefault="00E81F9E" w:rsidP="00E81F9E">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多</w:t>
            </w:r>
            <w:r w:rsidRPr="00E81F9E">
              <w:rPr>
                <w:rFonts w:hint="eastAsia"/>
              </w:rPr>
              <w:t>模式匹配</w:t>
            </w:r>
          </w:p>
          <w:p w14:paraId="2C78080E" w14:textId="70398CB9" w:rsidR="00820342"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13D9B96F" w14:textId="059CAA96" w:rsidR="00FE1B5E" w:rsidRDefault="00974D0B">
            <w:pPr>
              <w:jc w:val="left"/>
              <w:cnfStyle w:val="000000100000" w:firstRow="0" w:lastRow="0" w:firstColumn="0" w:lastColumn="0" w:oddVBand="0" w:evenVBand="0" w:oddHBand="1" w:evenHBand="0" w:firstRowFirstColumn="0" w:firstRowLastColumn="0" w:lastRowFirstColumn="0" w:lastRowLastColumn="0"/>
              <w:rPr>
                <w:rFonts w:hint="eastAsia"/>
              </w:rPr>
            </w:pPr>
            <w:r w:rsidRPr="00974D0B">
              <w:rPr>
                <w:rFonts w:hint="eastAsia"/>
              </w:rPr>
              <w:t>块大小可调</w:t>
            </w:r>
            <w:r>
              <w:rPr>
                <w:rFonts w:hint="eastAsia"/>
              </w:rPr>
              <w:t>，</w:t>
            </w:r>
            <w:r>
              <w:rPr>
                <w:rFonts w:hint="eastAsia"/>
              </w:rPr>
              <w:t>对m敏感</w:t>
            </w:r>
            <w:r>
              <w:rPr>
                <w:rFonts w:hint="eastAsia"/>
              </w:rPr>
              <w:t>，越大越好，</w:t>
            </w:r>
            <w:r w:rsidRPr="00974D0B">
              <w:rPr>
                <w:rFonts w:hint="eastAsia"/>
              </w:rPr>
              <w:t>匹配时间不随模式</w:t>
            </w:r>
            <w:r w:rsidR="001F761E">
              <w:rPr>
                <w:rFonts w:hint="eastAsia"/>
              </w:rPr>
              <w:t>串</w:t>
            </w:r>
            <w:r w:rsidRPr="00974D0B">
              <w:rPr>
                <w:rFonts w:hint="eastAsia"/>
              </w:rPr>
              <w:t>长度的增加明显的增</w:t>
            </w:r>
            <w:r>
              <w:rPr>
                <w:rFonts w:hint="eastAsia"/>
              </w:rPr>
              <w:t>加</w:t>
            </w:r>
          </w:p>
        </w:tc>
        <w:tc>
          <w:tcPr>
            <w:tcW w:w="2556" w:type="dxa"/>
            <w:shd w:val="clear" w:color="auto" w:fill="F2F2F2" w:themeFill="background1" w:themeFillShade="F2"/>
          </w:tcPr>
          <w:p w14:paraId="5E6B7CFB" w14:textId="15E99E50"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AB0000"/>
              </w:rPr>
              <w:t>AC</w:t>
            </w:r>
            <w:r w:rsidR="0007106E" w:rsidRPr="004F330F">
              <w:rPr>
                <w:rFonts w:hint="eastAsia"/>
                <w:color w:val="AB0000"/>
              </w:rPr>
              <w:t>/KMP</w:t>
            </w:r>
            <w:r>
              <w:rPr>
                <w:rFonts w:hint="eastAsia"/>
              </w:rPr>
              <w:t xml:space="preserve"> vs </w:t>
            </w:r>
            <w:r w:rsidRPr="004F330F">
              <w:rPr>
                <w:rFonts w:hint="eastAsia"/>
                <w:color w:val="1B7500"/>
              </w:rPr>
              <w:t>WM</w:t>
            </w:r>
            <w:r w:rsidR="0007106E" w:rsidRPr="004F330F">
              <w:rPr>
                <w:rFonts w:hint="eastAsia"/>
                <w:color w:val="1B7500"/>
              </w:rPr>
              <w:t>/BM</w:t>
            </w:r>
          </w:p>
          <w:p w14:paraId="22ABA195" w14:textId="4E639C2E" w:rsidR="00820342" w:rsidRDefault="0007106E"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AC/KMP适合短模式WM/BM适合长模式</w:t>
            </w:r>
          </w:p>
        </w:tc>
      </w:tr>
      <w:tr w:rsidR="004E68F5" w14:paraId="6E3B95BC"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378E9F98" w14:textId="6DCB1ED4" w:rsidR="00820342" w:rsidRDefault="00820342" w:rsidP="00820342">
            <w:pPr>
              <w:jc w:val="center"/>
              <w:rPr>
                <w:rFonts w:hint="eastAsia"/>
              </w:rPr>
            </w:pPr>
            <w:r>
              <w:rPr>
                <w:rFonts w:hint="eastAsia"/>
              </w:rPr>
              <w:t>BM</w:t>
            </w:r>
          </w:p>
        </w:tc>
        <w:tc>
          <w:tcPr>
            <w:tcW w:w="1073" w:type="dxa"/>
            <w:shd w:val="clear" w:color="auto" w:fill="F2F2F2" w:themeFill="background1" w:themeFillShade="F2"/>
          </w:tcPr>
          <w:p w14:paraId="758D573E" w14:textId="319B51B0"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1978443E"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单</w:t>
            </w:r>
            <w:r w:rsidRPr="00E81F9E">
              <w:rPr>
                <w:rFonts w:hint="eastAsia"/>
              </w:rPr>
              <w:t>模式匹配</w:t>
            </w:r>
          </w:p>
          <w:p w14:paraId="4A58DB3C" w14:textId="4EA7E13A"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4DDF746C" w14:textId="4E3B3FBB" w:rsidR="00820342" w:rsidRDefault="00BB3A93">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避免</w:t>
            </w:r>
            <w:r w:rsidR="007315AC" w:rsidRPr="00FE1B5E">
              <w:rPr>
                <w:rFonts w:hint="eastAsia"/>
                <w:b/>
                <w:bCs/>
              </w:rPr>
              <w:t>不必要</w:t>
            </w:r>
            <w:r>
              <w:rPr>
                <w:rFonts w:hint="eastAsia"/>
              </w:rPr>
              <w:t>比较</w:t>
            </w:r>
            <w:r w:rsidRPr="001940CF">
              <w:rPr>
                <w:rFonts w:hint="eastAsia"/>
              </w:rPr>
              <w:t>，</w:t>
            </w:r>
            <w:r w:rsidR="00974D0B">
              <w:rPr>
                <w:rFonts w:hint="eastAsia"/>
              </w:rPr>
              <w:t>从右向左扫描，步长</w:t>
            </w:r>
            <w:r w:rsidR="0052634A">
              <w:rPr>
                <w:rFonts w:hint="eastAsia"/>
              </w:rPr>
              <w:t>可以</w:t>
            </w:r>
            <w:r>
              <w:rPr>
                <w:rFonts w:hint="eastAsia"/>
              </w:rPr>
              <w:t>比KMP</w:t>
            </w:r>
            <w:r w:rsidR="00974D0B">
              <w:rPr>
                <w:rFonts w:hint="eastAsia"/>
              </w:rPr>
              <w:t>大</w:t>
            </w:r>
            <w:r w:rsidR="00CB3D7F">
              <w:rPr>
                <w:rFonts w:hint="eastAsia"/>
              </w:rPr>
              <w:t>（GS&amp;BC）</w:t>
            </w:r>
            <w:r w:rsidR="00974D0B">
              <w:rPr>
                <w:rFonts w:hint="eastAsia"/>
              </w:rPr>
              <w:t>，</w:t>
            </w:r>
            <w:r w:rsidR="00974D0B" w:rsidRPr="00974D0B">
              <w:rPr>
                <w:rFonts w:hint="eastAsia"/>
              </w:rPr>
              <w:t>包含重复字符时表现更好</w:t>
            </w:r>
            <w:r w:rsidR="00974D0B">
              <w:rPr>
                <w:rFonts w:hint="eastAsia"/>
              </w:rPr>
              <w:t>（BC）</w:t>
            </w:r>
          </w:p>
        </w:tc>
        <w:tc>
          <w:tcPr>
            <w:tcW w:w="2556" w:type="dxa"/>
            <w:shd w:val="clear" w:color="auto" w:fill="F2F2F2" w:themeFill="background1" w:themeFillShade="F2"/>
          </w:tcPr>
          <w:p w14:paraId="759A7566" w14:textId="30B3769F"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AC/WM</w:t>
            </w:r>
            <w:r>
              <w:rPr>
                <w:rFonts w:hint="eastAsia"/>
              </w:rPr>
              <w:t xml:space="preserve"> </w:t>
            </w:r>
            <w:r w:rsidRPr="000739A1">
              <w:rPr>
                <w:rFonts w:hint="eastAsia"/>
              </w:rPr>
              <w:t xml:space="preserve">vs. </w:t>
            </w:r>
            <w:r w:rsidRPr="004F330F">
              <w:rPr>
                <w:rFonts w:hint="eastAsia"/>
                <w:color w:val="AB0000"/>
              </w:rPr>
              <w:t>KMP/BM</w:t>
            </w:r>
          </w:p>
          <w:p w14:paraId="03EFDB3D" w14:textId="77777777" w:rsidR="00820342"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AC/WM适合多模式</w:t>
            </w:r>
          </w:p>
          <w:p w14:paraId="10823518" w14:textId="5C34BF04" w:rsidR="004F330F" w:rsidRDefault="004F330F"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KMP</w:t>
            </w:r>
            <w:r>
              <w:rPr>
                <w:rFonts w:hint="eastAsia"/>
              </w:rPr>
              <w:t>/</w:t>
            </w:r>
            <w:r>
              <w:rPr>
                <w:rFonts w:hint="eastAsia"/>
              </w:rPr>
              <w:t>BM</w:t>
            </w:r>
            <w:r>
              <w:rPr>
                <w:rFonts w:hint="eastAsia"/>
              </w:rPr>
              <w:t>适合</w:t>
            </w:r>
            <w:r>
              <w:rPr>
                <w:rFonts w:hint="eastAsia"/>
              </w:rPr>
              <w:t>单</w:t>
            </w:r>
            <w:r>
              <w:rPr>
                <w:rFonts w:hint="eastAsia"/>
              </w:rPr>
              <w:t>模式</w:t>
            </w:r>
          </w:p>
        </w:tc>
      </w:tr>
      <w:tr w:rsidR="004E68F5" w14:paraId="57E05403" w14:textId="77777777" w:rsidTr="002D5DFC">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827" w:type="dxa"/>
          </w:tcPr>
          <w:p w14:paraId="7EEC3A17" w14:textId="525C2132" w:rsidR="004E68F5" w:rsidRDefault="004E68F5" w:rsidP="004E68F5">
            <w:pPr>
              <w:jc w:val="center"/>
              <w:rPr>
                <w:rFonts w:hint="eastAsia"/>
              </w:rPr>
            </w:pPr>
            <w:r>
              <w:rPr>
                <w:rFonts w:hint="eastAsia"/>
              </w:rPr>
              <w:t>KMP</w:t>
            </w:r>
          </w:p>
        </w:tc>
        <w:tc>
          <w:tcPr>
            <w:tcW w:w="1073" w:type="dxa"/>
            <w:shd w:val="clear" w:color="auto" w:fill="F2F2F2" w:themeFill="background1" w:themeFillShade="F2"/>
          </w:tcPr>
          <w:p w14:paraId="477D7AAB" w14:textId="20129088" w:rsidR="004E68F5" w:rsidRPr="00E81F9E"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5D245137" w14:textId="77777777" w:rsidR="004E68F5" w:rsidRDefault="004E68F5" w:rsidP="004E68F5">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单</w:t>
            </w:r>
            <w:r w:rsidRPr="00E81F9E">
              <w:rPr>
                <w:rFonts w:hint="eastAsia"/>
              </w:rPr>
              <w:t>模式匹配</w:t>
            </w:r>
          </w:p>
          <w:p w14:paraId="33D7C4C5" w14:textId="3AB8C32C" w:rsidR="004E68F5"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77A47A74" w14:textId="6C501D0B" w:rsidR="004E68F5" w:rsidRDefault="004E68F5" w:rsidP="004E68F5">
            <w:pPr>
              <w:jc w:val="left"/>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避免重复</w:t>
            </w:r>
            <w:r>
              <w:rPr>
                <w:rFonts w:hint="eastAsia"/>
              </w:rPr>
              <w:t>比较</w:t>
            </w:r>
            <w:r w:rsidRPr="001940CF">
              <w:rPr>
                <w:rFonts w:hint="eastAsia"/>
              </w:rPr>
              <w:t>，文本指针</w:t>
            </w:r>
            <w:r w:rsidRPr="00FE1B5E">
              <w:rPr>
                <w:rFonts w:hint="eastAsia"/>
                <w:b/>
                <w:bCs/>
              </w:rPr>
              <w:t>无回朔</w:t>
            </w:r>
          </w:p>
        </w:tc>
        <w:tc>
          <w:tcPr>
            <w:tcW w:w="2556" w:type="dxa"/>
            <w:shd w:val="clear" w:color="auto" w:fill="F2F2F2" w:themeFill="background1" w:themeFillShade="F2"/>
          </w:tcPr>
          <w:p w14:paraId="4E6D33A8" w14:textId="6FDA7618"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006400"/>
              </w:rPr>
              <w:t>BM</w:t>
            </w:r>
            <w:r w:rsidRPr="000739A1">
              <w:rPr>
                <w:rFonts w:hint="eastAsia"/>
              </w:rPr>
              <w:t xml:space="preserve"> vs. </w:t>
            </w:r>
            <w:r w:rsidRPr="004F330F">
              <w:rPr>
                <w:rFonts w:hint="eastAsia"/>
                <w:color w:val="006400"/>
              </w:rPr>
              <w:t>KMP</w:t>
            </w:r>
          </w:p>
          <w:p w14:paraId="652AA881" w14:textId="77300CEC"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Pr>
                <w:rFonts w:hint="eastAsia"/>
              </w:rPr>
              <w:t>KMP</w:t>
            </w:r>
            <w:r w:rsidR="004F330F">
              <w:rPr>
                <w:rFonts w:hint="eastAsia"/>
              </w:rPr>
              <w:t>永</w:t>
            </w:r>
            <w:r>
              <w:rPr>
                <w:rFonts w:hint="eastAsia"/>
              </w:rPr>
              <w:t>不回溯</w:t>
            </w:r>
          </w:p>
          <w:p w14:paraId="7BFA9984" w14:textId="2B6F3AAC" w:rsidR="004E68F5"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BM适合匹配重复字符多的文本</w:t>
            </w:r>
          </w:p>
        </w:tc>
      </w:tr>
    </w:tbl>
    <w:p w14:paraId="46558173" w14:textId="7E7D9CF0" w:rsidR="00820342" w:rsidRDefault="00820342">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t>计算机网络</w:t>
      </w:r>
      <w:bookmarkEnd w:id="62"/>
    </w:p>
    <w:p w14:paraId="45DE485D" w14:textId="77777777" w:rsidR="00C66170" w:rsidRDefault="00000000">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7B8AF225" w14:textId="77777777" w:rsidR="00C66170" w:rsidRDefault="00C66170">
      <w:pPr>
        <w:spacing w:line="360" w:lineRule="exact"/>
        <w:jc w:val="left"/>
        <w:rPr>
          <w:rFonts w:ascii="微软雅黑" w:eastAsia="微软雅黑" w:hAnsi="微软雅黑" w:hint="eastAsia"/>
        </w:rPr>
      </w:pPr>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命令会发送⼀份ICMP回显请求报⽂给⽬标主机，并等待⽬标主机返回ICMP 回显应答。因为ICMP协议会要求⽬标主机在收到消息之后，必须返回ICMP应答 消息给源主机，如果源主机在⼀定时间内收到了⽬标主机的应答，则表明两台主 机之间⽹络是可达的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Traceroute 通过逐跳递增 IP TTL（1,2,3…）迫使路径上每台路由器返回“TTL 超时”ICMP，从而记录沿途跳点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lastRenderedPageBreak/>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85"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86"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源IP地址、⽬的IP地址、源端⼝、⽬的端⼝</w:t>
      </w:r>
    </w:p>
    <w:p w14:paraId="6A8F65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tcp四元组可以唯⼀确定⼀个链接，原地址和⽬的地址在ip报⽂ 中，是将报⽂发送或接收到对应主机。原端⼝和⽬的端⼝是tcp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SYN：同步序号，发起建立连接（三次握手第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PSH：提示接收端立即把数据递交给应用，不再缓存等待。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w:t>
      </w:r>
      <w:r>
        <w:rPr>
          <w:rFonts w:ascii="微软雅黑" w:eastAsia="微软雅黑" w:hAnsi="微软雅黑"/>
        </w:rPr>
        <w:lastRenderedPageBreak/>
        <w:t>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87"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检</w:t>
      </w:r>
      <w:r>
        <w:rPr>
          <w:rFonts w:ascii="微软雅黑" w:eastAsia="微软雅黑" w:hAnsi="微软雅黑" w:hint="eastAsia"/>
        </w:rPr>
        <w:t>验和：</w:t>
      </w:r>
      <w:r>
        <w:rPr>
          <w:rFonts w:ascii="微软雅黑" w:eastAsia="微软雅黑" w:hAnsi="微软雅黑"/>
        </w:rPr>
        <w:t>检验和计算都加12B的伪首部（ip和mac的检验和都没这玩意，而且udp的检验和是包括 伪首部 首部 数据 三部分的，按16位堆叠后相加后结果再反码检验时接收方只要相加全一就算没问题不用丢弃）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tips：它底下的链路层mac帧最后的检验和是crc，不过这个是16b，隔壁mac是32b的crc循环冗余码作为尾巴，顺带，mac除去前导码和vlan后还有18b的首尾部分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t>TCP</w:t>
      </w:r>
      <w:r>
        <w:rPr>
          <w:rFonts w:hint="eastAsia"/>
        </w:rPr>
        <w:t xml:space="preserve"> </w:t>
      </w:r>
      <w:r>
        <w:t>慢启动的原理机制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在TCP刚刚连接好并开始发送TCP报⽂段时，令cwnd为1，每收到⼀个对报⽂段的ACK便 cwnd加1，即经过⼀个RTT，cwnd加倍。直到把cwnd增⼤到慢开始⻔限ssthresh。再使⽤拥塞避免算法。这样可使分组注⼊⽹络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慢开始的慢并不是指cwnd的增⻓速率慢，⽽是指⼀开始将cwnd设置为1，再逐渐增⼤ cwnd。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3 个包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4 个包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r>
        <w:rPr>
          <w:rFonts w:ascii="微软雅黑" w:eastAsia="微软雅黑" w:hAnsi="微软雅黑"/>
          <w:b/>
          <w:bCs/>
        </w:rPr>
        <w:t>接收端只允许另⼀端发送接收端缓冲区所能接纳的数据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不需要在接收到上⼀个数据包的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lastRenderedPageBreak/>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88"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5.标志位(3位)：第一位保留不使用，第二位为DF位，当DF位被设置为1时，表示路由器不能对该报文进行分片处理。第三位MF位，MF为为1，表示其后面还有其他的分片。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防止报文在网络中无限循环：每经过一台路由器就把 TTL（IPv6 叫 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主机位全为0的时候，此IP地址表示⽹络号代表⽹络段本身，也就是本⽹段的代表，常⽤在路由器的路由表中 主机位全为1的时候，此IP地址表示⼴播地址，代表的是整个⽹段中的所有主机，即可以向该⽹段中所有的主机发送数据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 xml:space="preserve">的邻站BGP发⾔⼈交换⽹络可达性信息，即到达某个⽹络要经过的⼀系列AS。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选择⼀个路由器作为BGP发⾔⼈</w:t>
      </w:r>
      <w:r>
        <w:rPr>
          <w:rFonts w:ascii="微软雅黑" w:eastAsia="微软雅黑" w:hAnsi="微软雅黑"/>
        </w:rPr>
        <w:t>。⼀个BGP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距离向量算法是⼀种迭代的、异步的、分布式的算法。分布式:每个节 点都要从⼀个或多 个直接相连的邻居接受某些信息，执⾏计算，然后 将其计算结果分发给邻居。 迭代:此过</w:t>
      </w:r>
      <w:r>
        <w:rPr>
          <w:rFonts w:ascii="微软雅黑" w:eastAsia="微软雅黑" w:hAnsi="微软雅黑"/>
        </w:rPr>
        <w:lastRenderedPageBreak/>
        <w:t xml:space="preserve">程⼀直要持续到邻居之间⽆更多信息要交换为⽌。异步:且不要求所有节点相互之间步伐⼀致的操作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.d(y)=min{c(x,v)+d(y)},当节点x发现其直接相连的链路开销变化 或从某个邻居接受到⼀个距离向量的更新时，就更 新其距离向量估计值。节点x真正需要知道的，是沿着最短路径到y的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但并行连接数增加会引入额外开销：连接维护、分片请求/调度、重复块、网络拥塞及种子端总上行带宽瓶颈，这些都会抵消甚至反噬速度增益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lastRenderedPageBreak/>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89"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 xml:space="preserve">发出dns请求报⽂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3FE130D2" w14:textId="52D3E09A" w:rsidR="007F65E2" w:rsidRPr="007F65E2" w:rsidRDefault="007F65E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lastRenderedPageBreak/>
              <w:t>远程登录协议</w:t>
            </w:r>
            <w:hyperlink r:id="rId90" w:tgtFrame="_blank" w:history="1">
              <w:r w:rsidR="00C66170">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91" w:tgtFrame="_blank" w:history="1">
              <w:r w:rsidR="00C66170">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92"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hyperlink r:id="rId93" w:tgtFrame="_blank" w:history="1">
              <w:r w:rsidR="00C66170">
                <w:rPr>
                  <w:rStyle w:val="a8"/>
                  <w:rFonts w:ascii="微软雅黑" w:eastAsia="微软雅黑" w:hAnsi="微软雅黑" w:hint="eastAsia"/>
                  <w:color w:val="267B00"/>
                  <w:szCs w:val="21"/>
                  <w:u w:val="none"/>
                </w:rPr>
                <w:t>POP3</w:t>
              </w:r>
            </w:hyperlink>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交互邮件访问协议第IMAP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lastRenderedPageBreak/>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lastRenderedPageBreak/>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22E24C1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p w14:paraId="1E75E23B" w14:textId="6D202531" w:rsidR="00D93DAA" w:rsidRDefault="00D93DAA">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D93DAA">
              <w:rPr>
                <w:rFonts w:ascii="微软雅黑" w:eastAsia="微软雅黑" w:hAnsi="微软雅黑"/>
                <w:color w:val="auto"/>
                <w:szCs w:val="21"/>
              </w:rPr>
              <w:t>所有相邻路由器泛洪（flooding）发送，最终整个区域（Area）内的路由器都会收到同一份 LSA 副本</w:t>
            </w:r>
            <w:r>
              <w:rPr>
                <w:rFonts w:ascii="微软雅黑" w:eastAsia="微软雅黑" w:hAnsi="微软雅黑" w:hint="eastAsia"/>
                <w:color w:val="auto"/>
                <w:szCs w:val="21"/>
              </w:rPr>
              <w:t>(一台路由器的相邻链路状态信息)</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hyperlink r:id="rId94" w:tgtFrame="_blank" w:history="1">
              <w:r w:rsidR="00C66170">
                <w:rPr>
                  <w:rStyle w:val="a8"/>
                  <w:rFonts w:ascii="微软雅黑" w:eastAsia="微软雅黑" w:hAnsi="微软雅黑" w:hint="eastAsia"/>
                  <w:color w:val="267B00"/>
                  <w:szCs w:val="21"/>
                  <w:u w:val="none"/>
                </w:rPr>
                <w:t>BGP</w:t>
              </w:r>
            </w:hyperlink>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数字大炮（制造某些链路时断时续的震荡效应瘫痪所有路由）</w:t>
            </w:r>
            <w:r>
              <w:rPr>
                <w:rFonts w:ascii="微软雅黑" w:eastAsia="微软雅黑" w:hAnsi="微软雅黑"/>
                <w:color w:val="auto"/>
                <w:szCs w:val="21"/>
              </w:rPr>
              <w:t>功能上看是“管路由”的，但实现上它跟 HTTP、SMTP 一</w:t>
            </w:r>
            <w:r>
              <w:rPr>
                <w:rFonts w:ascii="微软雅黑" w:eastAsia="微软雅黑" w:hAnsi="微软雅黑"/>
                <w:color w:val="auto"/>
                <w:szCs w:val="21"/>
              </w:rPr>
              <w:lastRenderedPageBreak/>
              <w:t>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lastRenderedPageBreak/>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000000"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内核网络栈</w:t>
      </w:r>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lastRenderedPageBreak/>
        <w:t>思维导图部分</w:t>
      </w:r>
      <w:bookmarkEnd w:id="81"/>
    </w:p>
    <w:p w14:paraId="4A4A2A0F" w14:textId="47140C7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基于github.com/guoJohnny/-837-的思维导图扩充</w:t>
      </w:r>
      <w:r w:rsidR="006D6B5B">
        <w:rPr>
          <w:rFonts w:ascii="微软雅黑" w:eastAsia="微软雅黑" w:hAnsi="微软雅黑" w:hint="eastAsia"/>
        </w:rPr>
        <w:t>了</w:t>
      </w:r>
      <w:r>
        <w:rPr>
          <w:rFonts w:ascii="微软雅黑" w:eastAsia="微软雅黑" w:hAnsi="微软雅黑" w:hint="eastAsia"/>
        </w:rPr>
        <w:t>考纲中网安基础新增的部分</w:t>
      </w:r>
      <w:r w:rsidR="009C1677">
        <w:rPr>
          <w:rFonts w:ascii="微软雅黑" w:eastAsia="微软雅黑" w:hAnsi="微软雅黑" w:hint="eastAsia"/>
        </w:rPr>
        <w:t>，建议直接下载解压或者网页版在线浏览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95"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r w:rsidR="009C1677">
        <w:rPr>
          <w:rFonts w:ascii="微软雅黑" w:eastAsia="微软雅黑" w:hAnsi="微软雅黑" w:hint="eastAsia"/>
        </w:rPr>
        <w:t>网页版</w:t>
      </w:r>
      <w:r w:rsidR="00247E5E">
        <w:rPr>
          <w:rFonts w:ascii="微软雅黑" w:eastAsia="微软雅黑" w:hAnsi="微软雅黑" w:hint="eastAsia"/>
        </w:rPr>
        <w:t>【</w:t>
      </w:r>
      <w:hyperlink r:id="rId96"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4CC4FF24"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基础跨考选手，对于怎么搞算法起初毫无头绪╮(╯~╰)╭。虽说837算法相比于408舒服了不是一点半点但是在这里仍属难点，并且这部分一题10分总共4题，且也可能在选填简答部分考察，应尽可能避免任何丢分。</w:t>
      </w:r>
    </w:p>
    <w:sectPr w:rsidR="00C66170">
      <w:headerReference w:type="even" r:id="rId97"/>
      <w:headerReference w:type="default" r:id="rId98"/>
      <w:footerReference w:type="even" r:id="rId99"/>
      <w:footerReference w:type="default" r:id="rId100"/>
      <w:headerReference w:type="first" r:id="rId101"/>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55036" w14:textId="77777777" w:rsidR="00D014AC" w:rsidRDefault="00D014AC">
      <w:pPr>
        <w:rPr>
          <w:rFonts w:hint="eastAsia"/>
        </w:rPr>
      </w:pPr>
      <w:r>
        <w:separator/>
      </w:r>
    </w:p>
  </w:endnote>
  <w:endnote w:type="continuationSeparator" w:id="0">
    <w:p w14:paraId="2E3553CC" w14:textId="77777777" w:rsidR="00D014AC" w:rsidRDefault="00D014A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A5008" w14:textId="77777777" w:rsidR="00D014AC" w:rsidRDefault="00D014AC">
      <w:pPr>
        <w:rPr>
          <w:rFonts w:hint="eastAsia"/>
        </w:rPr>
      </w:pPr>
      <w:r>
        <w:separator/>
      </w:r>
    </w:p>
  </w:footnote>
  <w:footnote w:type="continuationSeparator" w:id="0">
    <w:p w14:paraId="155D27DE" w14:textId="77777777" w:rsidR="00D014AC" w:rsidRDefault="00D014AC">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6"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7"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8"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2"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4"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5"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7"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19"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15AC2793"/>
    <w:multiLevelType w:val="multilevel"/>
    <w:tmpl w:val="DD268FA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75E0B0D"/>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num w:numId="1" w16cid:durableId="80613921">
    <w:abstractNumId w:val="10"/>
  </w:num>
  <w:num w:numId="2" w16cid:durableId="1791512524">
    <w:abstractNumId w:val="2"/>
  </w:num>
  <w:num w:numId="3" w16cid:durableId="1846626365">
    <w:abstractNumId w:val="9"/>
  </w:num>
  <w:num w:numId="4" w16cid:durableId="1983343918">
    <w:abstractNumId w:val="12"/>
  </w:num>
  <w:num w:numId="5" w16cid:durableId="2105758233">
    <w:abstractNumId w:val="15"/>
  </w:num>
  <w:num w:numId="6" w16cid:durableId="1310863647">
    <w:abstractNumId w:val="1"/>
  </w:num>
  <w:num w:numId="7" w16cid:durableId="388966821">
    <w:abstractNumId w:val="13"/>
  </w:num>
  <w:num w:numId="8" w16cid:durableId="640423680">
    <w:abstractNumId w:val="12"/>
    <w:lvlOverride w:ilvl="0">
      <w:startOverride w:val="1"/>
    </w:lvlOverride>
  </w:num>
  <w:num w:numId="9" w16cid:durableId="1027022037">
    <w:abstractNumId w:val="12"/>
    <w:lvlOverride w:ilvl="0">
      <w:startOverride w:val="1"/>
    </w:lvlOverride>
  </w:num>
  <w:num w:numId="10" w16cid:durableId="1314070052">
    <w:abstractNumId w:val="18"/>
  </w:num>
  <w:num w:numId="11" w16cid:durableId="1025715556">
    <w:abstractNumId w:val="3"/>
  </w:num>
  <w:num w:numId="12" w16cid:durableId="1354452315">
    <w:abstractNumId w:val="8"/>
  </w:num>
  <w:num w:numId="13" w16cid:durableId="278490638">
    <w:abstractNumId w:val="4"/>
  </w:num>
  <w:num w:numId="14" w16cid:durableId="346907824">
    <w:abstractNumId w:val="0"/>
  </w:num>
  <w:num w:numId="15" w16cid:durableId="523136348">
    <w:abstractNumId w:val="14"/>
  </w:num>
  <w:num w:numId="16" w16cid:durableId="499976970">
    <w:abstractNumId w:val="6"/>
  </w:num>
  <w:num w:numId="17" w16cid:durableId="1208956012">
    <w:abstractNumId w:val="16"/>
  </w:num>
  <w:num w:numId="18" w16cid:durableId="1704205113">
    <w:abstractNumId w:val="23"/>
  </w:num>
  <w:num w:numId="19" w16cid:durableId="1780760181">
    <w:abstractNumId w:val="17"/>
  </w:num>
  <w:num w:numId="20" w16cid:durableId="1925257999">
    <w:abstractNumId w:val="7"/>
  </w:num>
  <w:num w:numId="21" w16cid:durableId="1363477338">
    <w:abstractNumId w:val="5"/>
  </w:num>
  <w:num w:numId="22" w16cid:durableId="2070491885">
    <w:abstractNumId w:val="11"/>
  </w:num>
  <w:num w:numId="23" w16cid:durableId="519898345">
    <w:abstractNumId w:val="19"/>
  </w:num>
  <w:num w:numId="24" w16cid:durableId="1636060811">
    <w:abstractNumId w:val="21"/>
  </w:num>
  <w:num w:numId="25" w16cid:durableId="1046612091">
    <w:abstractNumId w:val="22"/>
  </w:num>
  <w:num w:numId="26" w16cid:durableId="97487056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05A2A"/>
    <w:rsid w:val="0001109B"/>
    <w:rsid w:val="00013E51"/>
    <w:rsid w:val="00022D5D"/>
    <w:rsid w:val="00027159"/>
    <w:rsid w:val="000352B3"/>
    <w:rsid w:val="00037AB9"/>
    <w:rsid w:val="00043A85"/>
    <w:rsid w:val="00047AAB"/>
    <w:rsid w:val="00051895"/>
    <w:rsid w:val="000638AC"/>
    <w:rsid w:val="00070259"/>
    <w:rsid w:val="0007106E"/>
    <w:rsid w:val="0007237F"/>
    <w:rsid w:val="000739A1"/>
    <w:rsid w:val="00075E75"/>
    <w:rsid w:val="00077178"/>
    <w:rsid w:val="00081D2F"/>
    <w:rsid w:val="00084770"/>
    <w:rsid w:val="00092757"/>
    <w:rsid w:val="00094677"/>
    <w:rsid w:val="0009723D"/>
    <w:rsid w:val="000A1AE1"/>
    <w:rsid w:val="000A788B"/>
    <w:rsid w:val="000B0E0C"/>
    <w:rsid w:val="000B7991"/>
    <w:rsid w:val="000C32FA"/>
    <w:rsid w:val="000C76B5"/>
    <w:rsid w:val="000E1E02"/>
    <w:rsid w:val="000E6D8D"/>
    <w:rsid w:val="000F41B0"/>
    <w:rsid w:val="001127D7"/>
    <w:rsid w:val="00113A8E"/>
    <w:rsid w:val="00114ECE"/>
    <w:rsid w:val="00124304"/>
    <w:rsid w:val="00124D0A"/>
    <w:rsid w:val="00127045"/>
    <w:rsid w:val="00131339"/>
    <w:rsid w:val="00131A73"/>
    <w:rsid w:val="00133151"/>
    <w:rsid w:val="00133F38"/>
    <w:rsid w:val="00136EFA"/>
    <w:rsid w:val="001408C0"/>
    <w:rsid w:val="00145DE3"/>
    <w:rsid w:val="001463C7"/>
    <w:rsid w:val="00147567"/>
    <w:rsid w:val="00150F9E"/>
    <w:rsid w:val="00160E56"/>
    <w:rsid w:val="00167332"/>
    <w:rsid w:val="00167977"/>
    <w:rsid w:val="00174F2F"/>
    <w:rsid w:val="00177E94"/>
    <w:rsid w:val="00181E15"/>
    <w:rsid w:val="00181E1E"/>
    <w:rsid w:val="00191050"/>
    <w:rsid w:val="001940CF"/>
    <w:rsid w:val="00194BB3"/>
    <w:rsid w:val="00195678"/>
    <w:rsid w:val="001A45AA"/>
    <w:rsid w:val="001A7042"/>
    <w:rsid w:val="001A7BA3"/>
    <w:rsid w:val="001D2C6B"/>
    <w:rsid w:val="001D3259"/>
    <w:rsid w:val="001D61A3"/>
    <w:rsid w:val="001E262C"/>
    <w:rsid w:val="001E2D92"/>
    <w:rsid w:val="001F761E"/>
    <w:rsid w:val="0020276D"/>
    <w:rsid w:val="00204838"/>
    <w:rsid w:val="00204D22"/>
    <w:rsid w:val="0020641B"/>
    <w:rsid w:val="002102F0"/>
    <w:rsid w:val="0021204E"/>
    <w:rsid w:val="00221013"/>
    <w:rsid w:val="0023725A"/>
    <w:rsid w:val="00241C61"/>
    <w:rsid w:val="00241E42"/>
    <w:rsid w:val="002460EF"/>
    <w:rsid w:val="002465AD"/>
    <w:rsid w:val="00247E5E"/>
    <w:rsid w:val="00252ADE"/>
    <w:rsid w:val="00264F94"/>
    <w:rsid w:val="00266B52"/>
    <w:rsid w:val="00271D47"/>
    <w:rsid w:val="00271D7B"/>
    <w:rsid w:val="00272FBA"/>
    <w:rsid w:val="00280A5B"/>
    <w:rsid w:val="00285B3F"/>
    <w:rsid w:val="0029731C"/>
    <w:rsid w:val="002A070A"/>
    <w:rsid w:val="002A371F"/>
    <w:rsid w:val="002A3904"/>
    <w:rsid w:val="002B6232"/>
    <w:rsid w:val="002D1642"/>
    <w:rsid w:val="002D3E91"/>
    <w:rsid w:val="002D5DFC"/>
    <w:rsid w:val="002E6D92"/>
    <w:rsid w:val="002F0FEA"/>
    <w:rsid w:val="002F1B22"/>
    <w:rsid w:val="00325C6C"/>
    <w:rsid w:val="00326944"/>
    <w:rsid w:val="00327547"/>
    <w:rsid w:val="00351D89"/>
    <w:rsid w:val="00361F3D"/>
    <w:rsid w:val="00364BEE"/>
    <w:rsid w:val="00365EDE"/>
    <w:rsid w:val="003738D3"/>
    <w:rsid w:val="00380E27"/>
    <w:rsid w:val="00381A5D"/>
    <w:rsid w:val="0039238F"/>
    <w:rsid w:val="003A2AA6"/>
    <w:rsid w:val="003B03F1"/>
    <w:rsid w:val="003B3B49"/>
    <w:rsid w:val="003C4407"/>
    <w:rsid w:val="003C4BED"/>
    <w:rsid w:val="003F7299"/>
    <w:rsid w:val="004005A5"/>
    <w:rsid w:val="00401DE2"/>
    <w:rsid w:val="004023FA"/>
    <w:rsid w:val="004027CC"/>
    <w:rsid w:val="00404734"/>
    <w:rsid w:val="00405B5D"/>
    <w:rsid w:val="00407F22"/>
    <w:rsid w:val="0041075B"/>
    <w:rsid w:val="0041132E"/>
    <w:rsid w:val="004119D3"/>
    <w:rsid w:val="00414934"/>
    <w:rsid w:val="00436128"/>
    <w:rsid w:val="0043694A"/>
    <w:rsid w:val="00442ECE"/>
    <w:rsid w:val="004474B1"/>
    <w:rsid w:val="00451E0A"/>
    <w:rsid w:val="0045291E"/>
    <w:rsid w:val="00461742"/>
    <w:rsid w:val="00480703"/>
    <w:rsid w:val="00486D2C"/>
    <w:rsid w:val="004964A4"/>
    <w:rsid w:val="004B2311"/>
    <w:rsid w:val="004B2A59"/>
    <w:rsid w:val="004C16B7"/>
    <w:rsid w:val="004C1E5B"/>
    <w:rsid w:val="004C3AA4"/>
    <w:rsid w:val="004C5868"/>
    <w:rsid w:val="004D44A6"/>
    <w:rsid w:val="004E68F5"/>
    <w:rsid w:val="004F1DD8"/>
    <w:rsid w:val="004F1FFC"/>
    <w:rsid w:val="004F330F"/>
    <w:rsid w:val="004F745A"/>
    <w:rsid w:val="00504C7B"/>
    <w:rsid w:val="00507DA8"/>
    <w:rsid w:val="00510DF8"/>
    <w:rsid w:val="00511625"/>
    <w:rsid w:val="00511A02"/>
    <w:rsid w:val="00524A8B"/>
    <w:rsid w:val="0052634A"/>
    <w:rsid w:val="0052691B"/>
    <w:rsid w:val="005311DA"/>
    <w:rsid w:val="005342C4"/>
    <w:rsid w:val="0054006A"/>
    <w:rsid w:val="00540ACC"/>
    <w:rsid w:val="00545C1E"/>
    <w:rsid w:val="0056162A"/>
    <w:rsid w:val="0056288E"/>
    <w:rsid w:val="005831A1"/>
    <w:rsid w:val="005844FD"/>
    <w:rsid w:val="00584EF5"/>
    <w:rsid w:val="005910C3"/>
    <w:rsid w:val="00591B00"/>
    <w:rsid w:val="005A521D"/>
    <w:rsid w:val="005B6B5A"/>
    <w:rsid w:val="005C5F7F"/>
    <w:rsid w:val="005C6272"/>
    <w:rsid w:val="005D06B0"/>
    <w:rsid w:val="005D16CD"/>
    <w:rsid w:val="005D2464"/>
    <w:rsid w:val="005D5082"/>
    <w:rsid w:val="005E2BDD"/>
    <w:rsid w:val="005E4FD7"/>
    <w:rsid w:val="005E61FA"/>
    <w:rsid w:val="005F4EB8"/>
    <w:rsid w:val="005F7C92"/>
    <w:rsid w:val="00600E95"/>
    <w:rsid w:val="006021C6"/>
    <w:rsid w:val="00604728"/>
    <w:rsid w:val="006078EB"/>
    <w:rsid w:val="00624A6F"/>
    <w:rsid w:val="00631128"/>
    <w:rsid w:val="00641DFE"/>
    <w:rsid w:val="0064401A"/>
    <w:rsid w:val="006554D2"/>
    <w:rsid w:val="006606AE"/>
    <w:rsid w:val="00664378"/>
    <w:rsid w:val="006655C6"/>
    <w:rsid w:val="006661BB"/>
    <w:rsid w:val="00671BFA"/>
    <w:rsid w:val="006757DA"/>
    <w:rsid w:val="0067730F"/>
    <w:rsid w:val="00680632"/>
    <w:rsid w:val="00682B5D"/>
    <w:rsid w:val="0068328F"/>
    <w:rsid w:val="00684CA5"/>
    <w:rsid w:val="00687B85"/>
    <w:rsid w:val="00690F57"/>
    <w:rsid w:val="00692EF7"/>
    <w:rsid w:val="006B2731"/>
    <w:rsid w:val="006D6B5B"/>
    <w:rsid w:val="006E70DD"/>
    <w:rsid w:val="006F1D41"/>
    <w:rsid w:val="006F2D35"/>
    <w:rsid w:val="006F6BBE"/>
    <w:rsid w:val="0070058B"/>
    <w:rsid w:val="0071372A"/>
    <w:rsid w:val="00721F55"/>
    <w:rsid w:val="007272F2"/>
    <w:rsid w:val="007315AC"/>
    <w:rsid w:val="00732AA5"/>
    <w:rsid w:val="007367A0"/>
    <w:rsid w:val="007411B4"/>
    <w:rsid w:val="00750ED3"/>
    <w:rsid w:val="00751C87"/>
    <w:rsid w:val="00760382"/>
    <w:rsid w:val="00766D3C"/>
    <w:rsid w:val="00775662"/>
    <w:rsid w:val="00780075"/>
    <w:rsid w:val="0078668A"/>
    <w:rsid w:val="007914DD"/>
    <w:rsid w:val="00791D04"/>
    <w:rsid w:val="00794B1B"/>
    <w:rsid w:val="007B6E89"/>
    <w:rsid w:val="007C5BAD"/>
    <w:rsid w:val="007E3DBA"/>
    <w:rsid w:val="007E3E8C"/>
    <w:rsid w:val="007F09AA"/>
    <w:rsid w:val="007F65E2"/>
    <w:rsid w:val="007F6E49"/>
    <w:rsid w:val="00810E09"/>
    <w:rsid w:val="00816FE9"/>
    <w:rsid w:val="00820342"/>
    <w:rsid w:val="00823500"/>
    <w:rsid w:val="00842456"/>
    <w:rsid w:val="00843F72"/>
    <w:rsid w:val="0084424D"/>
    <w:rsid w:val="008452B8"/>
    <w:rsid w:val="00846294"/>
    <w:rsid w:val="00847EF3"/>
    <w:rsid w:val="0085169F"/>
    <w:rsid w:val="00852BDC"/>
    <w:rsid w:val="008553CC"/>
    <w:rsid w:val="00866756"/>
    <w:rsid w:val="00873CAF"/>
    <w:rsid w:val="00874850"/>
    <w:rsid w:val="0088791A"/>
    <w:rsid w:val="00895CD8"/>
    <w:rsid w:val="008A1ABC"/>
    <w:rsid w:val="008A3455"/>
    <w:rsid w:val="008A4AFB"/>
    <w:rsid w:val="008C0604"/>
    <w:rsid w:val="008C29BF"/>
    <w:rsid w:val="008C40FD"/>
    <w:rsid w:val="008D7EAD"/>
    <w:rsid w:val="008E5F26"/>
    <w:rsid w:val="008E7F9E"/>
    <w:rsid w:val="008F2756"/>
    <w:rsid w:val="00905919"/>
    <w:rsid w:val="0090787E"/>
    <w:rsid w:val="00912544"/>
    <w:rsid w:val="00913B84"/>
    <w:rsid w:val="00916098"/>
    <w:rsid w:val="00924413"/>
    <w:rsid w:val="00925E8D"/>
    <w:rsid w:val="00932E88"/>
    <w:rsid w:val="00940820"/>
    <w:rsid w:val="0094228B"/>
    <w:rsid w:val="00946E93"/>
    <w:rsid w:val="00956536"/>
    <w:rsid w:val="009611BB"/>
    <w:rsid w:val="00974D0B"/>
    <w:rsid w:val="00981EA0"/>
    <w:rsid w:val="009B2E3F"/>
    <w:rsid w:val="009B7E11"/>
    <w:rsid w:val="009C05FF"/>
    <w:rsid w:val="009C0F84"/>
    <w:rsid w:val="009C1677"/>
    <w:rsid w:val="009C3406"/>
    <w:rsid w:val="009D52F6"/>
    <w:rsid w:val="009D6C15"/>
    <w:rsid w:val="009E5D67"/>
    <w:rsid w:val="009F3BB0"/>
    <w:rsid w:val="009F7588"/>
    <w:rsid w:val="00A024C7"/>
    <w:rsid w:val="00A136B5"/>
    <w:rsid w:val="00A16490"/>
    <w:rsid w:val="00A20BB5"/>
    <w:rsid w:val="00A25DE3"/>
    <w:rsid w:val="00A31534"/>
    <w:rsid w:val="00A3357C"/>
    <w:rsid w:val="00A43016"/>
    <w:rsid w:val="00A46F2C"/>
    <w:rsid w:val="00A52546"/>
    <w:rsid w:val="00A606E7"/>
    <w:rsid w:val="00A607C2"/>
    <w:rsid w:val="00A64D29"/>
    <w:rsid w:val="00A6651A"/>
    <w:rsid w:val="00A67C9E"/>
    <w:rsid w:val="00A67F37"/>
    <w:rsid w:val="00A74047"/>
    <w:rsid w:val="00A76DAD"/>
    <w:rsid w:val="00A841F7"/>
    <w:rsid w:val="00A93914"/>
    <w:rsid w:val="00A95EDE"/>
    <w:rsid w:val="00AA7E36"/>
    <w:rsid w:val="00AB2732"/>
    <w:rsid w:val="00AC017E"/>
    <w:rsid w:val="00AD29AA"/>
    <w:rsid w:val="00AD2B5A"/>
    <w:rsid w:val="00AD3639"/>
    <w:rsid w:val="00AE0C72"/>
    <w:rsid w:val="00AE100A"/>
    <w:rsid w:val="00AE2ED2"/>
    <w:rsid w:val="00B02136"/>
    <w:rsid w:val="00B025A1"/>
    <w:rsid w:val="00B0609A"/>
    <w:rsid w:val="00B06310"/>
    <w:rsid w:val="00B101FA"/>
    <w:rsid w:val="00B17377"/>
    <w:rsid w:val="00B2630A"/>
    <w:rsid w:val="00B31CE9"/>
    <w:rsid w:val="00B35D1D"/>
    <w:rsid w:val="00B35FA2"/>
    <w:rsid w:val="00B36147"/>
    <w:rsid w:val="00B42196"/>
    <w:rsid w:val="00B45F41"/>
    <w:rsid w:val="00B5304E"/>
    <w:rsid w:val="00B65AF7"/>
    <w:rsid w:val="00B95609"/>
    <w:rsid w:val="00BA2BF3"/>
    <w:rsid w:val="00BA5418"/>
    <w:rsid w:val="00BA5BFD"/>
    <w:rsid w:val="00BA7C9A"/>
    <w:rsid w:val="00BB2850"/>
    <w:rsid w:val="00BB2F58"/>
    <w:rsid w:val="00BB3A93"/>
    <w:rsid w:val="00BB3FBC"/>
    <w:rsid w:val="00BB6C74"/>
    <w:rsid w:val="00BC35BD"/>
    <w:rsid w:val="00BD4B14"/>
    <w:rsid w:val="00BD58CB"/>
    <w:rsid w:val="00BE0C97"/>
    <w:rsid w:val="00BE1850"/>
    <w:rsid w:val="00BE417D"/>
    <w:rsid w:val="00BE741F"/>
    <w:rsid w:val="00BE79D9"/>
    <w:rsid w:val="00BF179B"/>
    <w:rsid w:val="00BF4C84"/>
    <w:rsid w:val="00BF5929"/>
    <w:rsid w:val="00C004BD"/>
    <w:rsid w:val="00C03DFC"/>
    <w:rsid w:val="00C103BA"/>
    <w:rsid w:val="00C1388A"/>
    <w:rsid w:val="00C3183B"/>
    <w:rsid w:val="00C330C8"/>
    <w:rsid w:val="00C35296"/>
    <w:rsid w:val="00C553F6"/>
    <w:rsid w:val="00C5649A"/>
    <w:rsid w:val="00C609E6"/>
    <w:rsid w:val="00C66170"/>
    <w:rsid w:val="00C75E49"/>
    <w:rsid w:val="00C7612E"/>
    <w:rsid w:val="00C83D76"/>
    <w:rsid w:val="00C90514"/>
    <w:rsid w:val="00C92E6B"/>
    <w:rsid w:val="00C94CED"/>
    <w:rsid w:val="00C9563D"/>
    <w:rsid w:val="00C97516"/>
    <w:rsid w:val="00C97834"/>
    <w:rsid w:val="00CA353E"/>
    <w:rsid w:val="00CB3D7F"/>
    <w:rsid w:val="00CB5FF1"/>
    <w:rsid w:val="00CC0B2F"/>
    <w:rsid w:val="00CE0477"/>
    <w:rsid w:val="00CE2A28"/>
    <w:rsid w:val="00CE3097"/>
    <w:rsid w:val="00CE6692"/>
    <w:rsid w:val="00D014AC"/>
    <w:rsid w:val="00D03B67"/>
    <w:rsid w:val="00D2087E"/>
    <w:rsid w:val="00D210DB"/>
    <w:rsid w:val="00D2663B"/>
    <w:rsid w:val="00D26998"/>
    <w:rsid w:val="00D35219"/>
    <w:rsid w:val="00D4286C"/>
    <w:rsid w:val="00D46060"/>
    <w:rsid w:val="00D46E38"/>
    <w:rsid w:val="00D47DEC"/>
    <w:rsid w:val="00D5118D"/>
    <w:rsid w:val="00D515AE"/>
    <w:rsid w:val="00D57453"/>
    <w:rsid w:val="00D61F53"/>
    <w:rsid w:val="00D622AD"/>
    <w:rsid w:val="00D624EC"/>
    <w:rsid w:val="00D64EB1"/>
    <w:rsid w:val="00D65995"/>
    <w:rsid w:val="00D71E95"/>
    <w:rsid w:val="00D72DB3"/>
    <w:rsid w:val="00D806F6"/>
    <w:rsid w:val="00D860BE"/>
    <w:rsid w:val="00D87574"/>
    <w:rsid w:val="00D87E9E"/>
    <w:rsid w:val="00D93DAA"/>
    <w:rsid w:val="00D9402D"/>
    <w:rsid w:val="00DB1ED6"/>
    <w:rsid w:val="00DC0E57"/>
    <w:rsid w:val="00DC363D"/>
    <w:rsid w:val="00DC5496"/>
    <w:rsid w:val="00DC5EEF"/>
    <w:rsid w:val="00DC6FA0"/>
    <w:rsid w:val="00DD25AE"/>
    <w:rsid w:val="00DD3AC9"/>
    <w:rsid w:val="00DD4466"/>
    <w:rsid w:val="00DF2EAF"/>
    <w:rsid w:val="00E01030"/>
    <w:rsid w:val="00E036FC"/>
    <w:rsid w:val="00E1487D"/>
    <w:rsid w:val="00E16E75"/>
    <w:rsid w:val="00E223CA"/>
    <w:rsid w:val="00E437C3"/>
    <w:rsid w:val="00E44974"/>
    <w:rsid w:val="00E45674"/>
    <w:rsid w:val="00E60D5D"/>
    <w:rsid w:val="00E6361B"/>
    <w:rsid w:val="00E70BA5"/>
    <w:rsid w:val="00E72BEC"/>
    <w:rsid w:val="00E74080"/>
    <w:rsid w:val="00E80C71"/>
    <w:rsid w:val="00E81F9E"/>
    <w:rsid w:val="00E870F0"/>
    <w:rsid w:val="00E915B2"/>
    <w:rsid w:val="00E96923"/>
    <w:rsid w:val="00EA5B46"/>
    <w:rsid w:val="00EA74C2"/>
    <w:rsid w:val="00EB78CB"/>
    <w:rsid w:val="00EE1F63"/>
    <w:rsid w:val="00EE2406"/>
    <w:rsid w:val="00EF068C"/>
    <w:rsid w:val="00F04774"/>
    <w:rsid w:val="00F07B3C"/>
    <w:rsid w:val="00F14570"/>
    <w:rsid w:val="00F17D17"/>
    <w:rsid w:val="00F22520"/>
    <w:rsid w:val="00F35138"/>
    <w:rsid w:val="00F53D8C"/>
    <w:rsid w:val="00F70AC7"/>
    <w:rsid w:val="00F72308"/>
    <w:rsid w:val="00F73940"/>
    <w:rsid w:val="00F85490"/>
    <w:rsid w:val="00F8577D"/>
    <w:rsid w:val="00F87B23"/>
    <w:rsid w:val="00F968E0"/>
    <w:rsid w:val="00F97428"/>
    <w:rsid w:val="00F9750C"/>
    <w:rsid w:val="00FA0F92"/>
    <w:rsid w:val="00FA1FA4"/>
    <w:rsid w:val="00FA7980"/>
    <w:rsid w:val="00FB173B"/>
    <w:rsid w:val="00FB451C"/>
    <w:rsid w:val="00FC4B67"/>
    <w:rsid w:val="00FD086E"/>
    <w:rsid w:val="00FD63BD"/>
    <w:rsid w:val="00FD6486"/>
    <w:rsid w:val="00FD789F"/>
    <w:rsid w:val="00FE1B5E"/>
    <w:rsid w:val="00FE41C1"/>
    <w:rsid w:val="00FF2654"/>
    <w:rsid w:val="00FF68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80E27"/>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 w:type="table" w:styleId="4-1">
    <w:name w:val="List Table 4 Accent 1"/>
    <w:basedOn w:val="a1"/>
    <w:uiPriority w:val="49"/>
    <w:rsid w:val="00E81F9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5-1">
    <w:name w:val="Grid Table 5 Dark Accent 1"/>
    <w:basedOn w:val="a1"/>
    <w:uiPriority w:val="50"/>
    <w:rsid w:val="00E81F9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3-1">
    <w:name w:val="List Table 3 Accent 1"/>
    <w:basedOn w:val="a1"/>
    <w:uiPriority w:val="48"/>
    <w:rsid w:val="00BA7C9A"/>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2-1">
    <w:name w:val="Grid Table 2 Accent 1"/>
    <w:basedOn w:val="a1"/>
    <w:uiPriority w:val="47"/>
    <w:rsid w:val="00BA7C9A"/>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ae">
    <w:name w:val="FollowedHyperlink"/>
    <w:basedOn w:val="a0"/>
    <w:uiPriority w:val="99"/>
    <w:semiHidden/>
    <w:unhideWhenUsed/>
    <w:rsid w:val="0007237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2.png"/><Relationship Id="rId68" Type="http://schemas.openxmlformats.org/officeDocument/2006/relationships/image" Target="media/image56.png"/><Relationship Id="rId84" Type="http://schemas.openxmlformats.org/officeDocument/2006/relationships/image" Target="media/image69.png"/><Relationship Id="rId89" Type="http://schemas.openxmlformats.org/officeDocument/2006/relationships/image" Target="media/image74.png"/><Relationship Id="rId16" Type="http://schemas.openxmlformats.org/officeDocument/2006/relationships/image" Target="media/image9.emf"/><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5.png"/><Relationship Id="rId58" Type="http://schemas.openxmlformats.org/officeDocument/2006/relationships/hyperlink" Target="https://www.cnblogs.com/cherryljr/p/6519748.html" TargetMode="External"/><Relationship Id="rId74" Type="http://schemas.openxmlformats.org/officeDocument/2006/relationships/image" Target="media/image61.png"/><Relationship Id="rId79" Type="http://schemas.openxmlformats.org/officeDocument/2006/relationships/image" Target="media/image64.pn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hyperlink" Target="https://zhida.zhihu.com/search?content_id=203063653&amp;content_type=Article&amp;match_order=1&amp;q=SSH&amp;zhida_source=entity" TargetMode="External"/><Relationship Id="rId95" Type="http://schemas.openxmlformats.org/officeDocument/2006/relationships/hyperlink" Target="https://github.com/mcxiaoxiao/HIT837-Book-of-Answer"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customXml" Target="ink/ink1.xml"/><Relationship Id="rId64" Type="http://schemas.openxmlformats.org/officeDocument/2006/relationships/hyperlink" Target="https://blog.csdn.net/kexuanxiu1163/article/details/99688080" TargetMode="External"/><Relationship Id="rId69"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zhuanlan.zhihu.com/p/649645822" TargetMode="External"/><Relationship Id="rId67" Type="http://schemas.openxmlformats.org/officeDocument/2006/relationships/image" Target="media/image55.png"/><Relationship Id="rId103"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1.png"/><Relationship Id="rId70" Type="http://schemas.openxmlformats.org/officeDocument/2006/relationships/hyperlink" Target="https://www.cnblogs.com/kongbursi-2292702937/p/12031259.html" TargetMode="External"/><Relationship Id="rId75" Type="http://schemas.openxmlformats.org/officeDocument/2006/relationships/image" Target="media/image62.emf"/><Relationship Id="rId83" Type="http://schemas.openxmlformats.org/officeDocument/2006/relationships/image" Target="media/image68.png"/><Relationship Id="rId88" Type="http://schemas.openxmlformats.org/officeDocument/2006/relationships/image" Target="media/image73.jpeg"/><Relationship Id="rId91" Type="http://schemas.openxmlformats.org/officeDocument/2006/relationships/hyperlink" Target="https://zhida.zhihu.com/search?content_id=203063653&amp;content_type=Article&amp;match_order=1&amp;q=Telnet&amp;zhida_source=entity" TargetMode="External"/><Relationship Id="rId96" Type="http://schemas.openxmlformats.org/officeDocument/2006/relationships/hyperlink" Target="https://mcxiaoxiao.github.io/HIT837-Book-of-Answer/"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oleObject" Target="embeddings/oleObject1.bin"/><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4.png"/><Relationship Id="rId60" Type="http://schemas.openxmlformats.org/officeDocument/2006/relationships/image" Target="media/image49.png"/><Relationship Id="rId65" Type="http://schemas.openxmlformats.org/officeDocument/2006/relationships/image" Target="media/image53.png"/><Relationship Id="rId73" Type="http://schemas.openxmlformats.org/officeDocument/2006/relationships/image" Target="media/image60.png"/><Relationship Id="rId78" Type="http://schemas.openxmlformats.org/officeDocument/2006/relationships/hyperlink" Target="https://www.cnblogs.com/ladawn/p/9281509.html" TargetMode="External"/><Relationship Id="rId81" Type="http://schemas.openxmlformats.org/officeDocument/2006/relationships/image" Target="media/image66.png"/><Relationship Id="rId86" Type="http://schemas.openxmlformats.org/officeDocument/2006/relationships/image" Target="media/image71.jpeg"/><Relationship Id="rId94" Type="http://schemas.openxmlformats.org/officeDocument/2006/relationships/hyperlink" Target="https://zhida.zhihu.com/search?content_id=203063653&amp;content_type=Article&amp;match_order=1&amp;q=BGP&amp;zhida_source=entity" TargetMode="External"/><Relationship Id="rId99" Type="http://schemas.openxmlformats.org/officeDocument/2006/relationships/footer" Target="footer1.xml"/><Relationship Id="rId10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oleObject" Target="embeddings/oleObject2.bin"/><Relationship Id="rId97"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4.png"/><Relationship Id="rId87" Type="http://schemas.openxmlformats.org/officeDocument/2006/relationships/image" Target="media/image72.png"/><Relationship Id="rId61" Type="http://schemas.openxmlformats.org/officeDocument/2006/relationships/image" Target="media/image50.png"/><Relationship Id="rId82" Type="http://schemas.openxmlformats.org/officeDocument/2006/relationships/image" Target="media/image67.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8.wmf"/><Relationship Id="rId77" Type="http://schemas.openxmlformats.org/officeDocument/2006/relationships/image" Target="media/image63.png"/><Relationship Id="rId100"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59.png"/><Relationship Id="rId93" Type="http://schemas.openxmlformats.org/officeDocument/2006/relationships/hyperlink" Target="https://zhida.zhihu.com/search?content_id=203063653&amp;content_type=Article&amp;match_order=1&amp;q=POP3&amp;zhida_source=entity" TargetMode="External"/><Relationship Id="rId98" Type="http://schemas.openxmlformats.org/officeDocument/2006/relationships/header" Target="header2.xml"/><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25599</TotalTime>
  <Pages>72</Pages>
  <Words>21723</Words>
  <Characters>26286</Characters>
  <Application>Microsoft Office Word</Application>
  <DocSecurity>0</DocSecurity>
  <Lines>1383</Lines>
  <Paragraphs>1454</Paragraphs>
  <ScaleCrop>false</ScaleCrop>
  <Company>免费获取github.com/mcxiaoxiao/HIT837</Company>
  <LinksUpToDate>false</LinksUpToDate>
  <CharactersWithSpaces>46555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2112</cp:revision>
  <cp:lastPrinted>2025-08-18T09:41:00Z</cp:lastPrinted>
  <dcterms:created xsi:type="dcterms:W3CDTF">2022-11-07T15:04:00Z</dcterms:created>
  <dcterms:modified xsi:type="dcterms:W3CDTF">2025-09-24T09:38:00Z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