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下列说法正确的是（）。</w:t>
      </w:r>
    </w:p>
    <w:p>
      <w:pPr>
        <w:spacing w:line="360" w:lineRule="auto"/>
      </w:pPr>
      <w:r>
        <w:t>A,</w:t>
      </w:r>
      <w:r>
        <w:t>K</w:t>
        <w:t>7</w:t>
        <w:t>是</w:t>
        <w:t>可</w:t>
        <w:t>平</w:t>
        <w:t>面</w:t>
        <w:t>图</w:t>
        <w:t>。</w:t>
      </w:r>
    </w:p>
    <w:p>
      <w:pPr>
        <w:spacing w:line="360" w:lineRule="auto"/>
      </w:pPr>
      <w:r>
        <w:t>B,</w:t>
      </w:r>
      <w:r>
        <w:t>K</w:t>
        <w:t>6</w:t>
        <w:t>是</w:t>
        <w:t>可</w:t>
        <w:t>平</w:t>
        <w:t>面</w:t>
        <w:t>图</w:t>
        <w:t>。</w:t>
      </w:r>
    </w:p>
    <w:p>
      <w:pPr>
        <w:spacing w:line="360" w:lineRule="auto"/>
      </w:pPr>
      <w:r>
        <w:t>C,</w:t>
      </w:r>
      <w:r>
        <w:t>K</w:t>
        <w:t>5</w:t>
        <w:t>是</w:t>
        <w:t>可</w:t>
        <w:t>平</w:t>
        <w:t>面</w:t>
        <w:t>图</w:t>
        <w:t>。</w:t>
      </w:r>
    </w:p>
    <w:p>
      <w:pPr>
        <w:spacing w:line="360" w:lineRule="auto"/>
      </w:pPr>
      <w:r>
        <w:t>D,</w:t>
      </w:r>
      <w:r>
        <w:t>K</w:t>
        <w:t>4</w:t>
        <w:t>是</w:t>
        <w:t>可</w:t>
        <w:t>平</w:t>
        <w:t>面</w:t>
        <w:t>图</w:t>
        <w:t>。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2,</w:t>
      </w:r>
      <w:r>
        <w:t>图</w:t>
        <w:drawing>
          <wp:inline xmlns:a="http://schemas.openxmlformats.org/drawingml/2006/main" xmlns:pic="http://schemas.openxmlformats.org/drawingml/2006/picture">
            <wp:extent cx="166878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280160"/>
                    </a:xfrm>
                    <a:prstGeom prst="rect"/>
                  </pic:spPr>
                </pic:pic>
              </a:graphicData>
            </a:graphic>
          </wp:inline>
        </w:drawing>
        <w:t>是可平面图。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3,</w:t>
      </w:r>
      <w:r>
        <w:t>图</w:t>
        <w:drawing>
          <wp:inline xmlns:a="http://schemas.openxmlformats.org/drawingml/2006/main" xmlns:pic="http://schemas.openxmlformats.org/drawingml/2006/picture">
            <wp:extent cx="1607820" cy="1478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78280"/>
                    </a:xfrm>
                    <a:prstGeom prst="rect"/>
                  </pic:spPr>
                </pic:pic>
              </a:graphicData>
            </a:graphic>
          </wp:inline>
        </w:drawing>
        <w:t>是可平面图。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图</w:t>
        <w:drawing>
          <wp:inline xmlns:a="http://schemas.openxmlformats.org/drawingml/2006/main" xmlns:pic="http://schemas.openxmlformats.org/drawingml/2006/picture">
            <wp:extent cx="1767840" cy="1531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/>
                  </pic:spPr>
                </pic:pic>
              </a:graphicData>
            </a:graphic>
          </wp:inline>
        </w:drawing>
        <w:t>是可平面图。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图</w:t>
        <w:drawing>
          <wp:inline xmlns:a="http://schemas.openxmlformats.org/drawingml/2006/main" xmlns:pic="http://schemas.openxmlformats.org/drawingml/2006/picture">
            <wp:extent cx="1607820" cy="1455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55420"/>
                    </a:xfrm>
                    <a:prstGeom prst="rect"/>
                  </pic:spPr>
                </pic:pic>
              </a:graphicData>
            </a:graphic>
          </wp:inline>
        </w:drawing>
        <w:t>是可平面图。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