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vertAnchor="page" w:horzAnchor="margin" w:tblpY="1789"/>
        <w:tblW w:w="15446" w:type="dxa"/>
        <w:tblInd w:w="0" w:type="dxa"/>
        <w:tblBorders>
          <w:top w:val="dotted" w:sz="6" w:space="0" w:color="808080" w:themeColor="background1" w:themeShade="80"/>
          <w:left w:val="dotted" w:sz="4" w:space="0" w:color="A6A6A6" w:themeColor="background1" w:themeShade="A6"/>
          <w:bottom w:val="dotted" w:sz="6" w:space="0" w:color="808080" w:themeColor="background1" w:themeShade="80"/>
          <w:right w:val="dotted" w:sz="4" w:space="0" w:color="A6A6A6" w:themeColor="background1" w:themeShade="A6"/>
          <w:insideH w:val="dotted" w:sz="4" w:space="0" w:color="A6A6A6" w:themeColor="background1" w:themeShade="A6"/>
          <w:insideV w:val="dotted" w:sz="4" w:space="0" w:color="A6A6A6" w:themeColor="background1" w:themeShade="A6"/>
        </w:tblBorders>
        <w:tblLook w:val="0000" w:firstRow="0" w:lastRow="0" w:firstColumn="0" w:lastColumn="0" w:noHBand="0" w:noVBand="0"/>
      </w:tblPr>
      <w:tblGrid>
        <w:gridCol w:w="1829"/>
        <w:gridCol w:w="2702"/>
        <w:gridCol w:w="1418"/>
        <w:gridCol w:w="2835"/>
        <w:gridCol w:w="1984"/>
        <w:gridCol w:w="1560"/>
        <w:gridCol w:w="3118"/>
      </w:tblGrid>
      <w:tr w:rsidR="00394B55" w:rsidRPr="00E71E64" w14:paraId="0FC3E610" w14:textId="77777777" w:rsidTr="0025369E">
        <w:trPr>
          <w:trHeight w:val="56"/>
        </w:trPr>
        <w:tc>
          <w:tcPr>
            <w:tcW w:w="1829" w:type="dxa"/>
            <w:shd w:val="clear" w:color="auto" w:fill="DBE5F1"/>
          </w:tcPr>
          <w:p w14:paraId="5C0F56A9" w14:textId="11FCD580" w:rsidR="00394B55" w:rsidRPr="00A005DA" w:rsidRDefault="00CF58A4"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 xml:space="preserve"> PCBU:</w:t>
            </w:r>
          </w:p>
        </w:tc>
        <w:tc>
          <w:tcPr>
            <w:tcW w:w="8939" w:type="dxa"/>
            <w:gridSpan w:val="4"/>
          </w:tcPr>
          <w:p>
            <w:r>
              <w:rPr>
                <w:rFonts w:ascii="Calibri" w:hAnsi="Calibri"/>
                <w:sz w:val="18"/>
              </w:rPr>
              <w:t>■ PBCU: RPD Pty Ltd 1 Safety Street Sydney NSW 2000 Phone: 02 9000 0000 | ABN: 12 345 678 901</w:t>
            </w:r>
          </w:p>
        </w:tc>
        <w:tc>
          <w:tcPr>
            <w:tcW w:w="1560" w:type="dxa"/>
            <w:shd w:val="clear" w:color="auto" w:fill="DBE5F1"/>
            <w:vAlign w:val="center"/>
          </w:tcPr>
          <w:p w14:paraId="69F38E65" w14:textId="2D183F2A" w:rsidR="00394B55" w:rsidRPr="00394B55" w:rsidRDefault="00394B55" w:rsidP="00394B55">
            <w:pPr>
              <w:spacing w:line="240" w:lineRule="auto"/>
              <w:jc w:val="right"/>
              <w:rPr>
                <w:b/>
                <w:bCs/>
                <w:sz w:val="18"/>
                <w:szCs w:val="18"/>
              </w:rPr>
            </w:pPr>
            <w:r w:rsidRPr="00394B55">
              <w:rPr>
                <w:b/>
                <w:bCs/>
                <w:sz w:val="18"/>
                <w:szCs w:val="18"/>
              </w:rPr>
              <w:t>Workplace location:</w:t>
            </w:r>
          </w:p>
        </w:tc>
        <w:tc>
          <w:tcPr>
            <w:tcW w:w="3118" w:type="dxa"/>
            <w:vAlign w:val="center"/>
          </w:tcPr>
          <w:p>
            <w:r>
              <w:rPr>
                <w:rFonts w:ascii="Calibri" w:hAnsi="Calibri"/>
                <w:sz w:val="18"/>
              </w:rPr>
              <w:t>■ Site:</w:t>
              <w:br/>
              <w:t>45 Construction Ave, Parramatta NSW 2150</w:t>
            </w:r>
          </w:p>
        </w:tc>
      </w:tr>
      <w:tr w:rsidR="00394B55" w:rsidRPr="00E71E64" w14:paraId="492D9ECC" w14:textId="77777777" w:rsidTr="0025369E">
        <w:trPr>
          <w:trHeight w:val="56"/>
        </w:trPr>
        <w:tc>
          <w:tcPr>
            <w:tcW w:w="1829" w:type="dxa"/>
            <w:shd w:val="clear" w:color="auto" w:fill="DBE5F1"/>
          </w:tcPr>
          <w:p w14:paraId="7D58B141" w14:textId="72FD57B7" w:rsidR="00394B55" w:rsidRPr="00A005DA" w:rsidRDefault="00394B55"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 xml:space="preserve">Works Manager: </w:t>
            </w:r>
          </w:p>
        </w:tc>
        <w:tc>
          <w:tcPr>
            <w:tcW w:w="8939" w:type="dxa"/>
            <w:gridSpan w:val="4"/>
          </w:tcPr>
          <w:p>
            <w:r>
              <w:rPr>
                <w:rFonts w:ascii="Calibri" w:hAnsi="Calibri"/>
                <w:sz w:val="18"/>
              </w:rPr>
              <w:t>■ Works Manager: Alan Richardson</w:t>
            </w:r>
          </w:p>
        </w:tc>
        <w:tc>
          <w:tcPr>
            <w:tcW w:w="1560" w:type="dxa"/>
            <w:shd w:val="clear" w:color="auto" w:fill="DBE5F1"/>
          </w:tcPr>
          <w:p w14:paraId="6FFAFB57" w14:textId="77777777" w:rsidR="00394B55" w:rsidRPr="00A21A30" w:rsidRDefault="00394B55" w:rsidP="00394B55">
            <w:pPr>
              <w:spacing w:line="240" w:lineRule="auto"/>
              <w:jc w:val="right"/>
              <w:rPr>
                <w:b/>
                <w:bCs/>
                <w:sz w:val="18"/>
                <w:szCs w:val="18"/>
              </w:rPr>
            </w:pPr>
            <w:r w:rsidRPr="00A21A30">
              <w:rPr>
                <w:b/>
                <w:bCs/>
                <w:sz w:val="18"/>
                <w:szCs w:val="18"/>
              </w:rPr>
              <w:t>Date SWMS provided to PC:</w:t>
            </w:r>
          </w:p>
        </w:tc>
        <w:tc>
          <w:tcPr>
            <w:tcW w:w="3118" w:type="dxa"/>
          </w:tcPr>
          <w:p>
            <w:r>
              <w:rPr>
                <w:rFonts w:ascii="Calibri" w:hAnsi="Calibri"/>
                <w:sz w:val="18"/>
              </w:rPr>
              <w:t>■ Date:</w:t>
              <w:br/>
              <w:t>24/02/2026</w:t>
            </w:r>
          </w:p>
        </w:tc>
      </w:tr>
      <w:tr w:rsidR="00394B55" w:rsidRPr="00E71E64" w14:paraId="0E39443D" w14:textId="77777777" w:rsidTr="0025369E">
        <w:tc>
          <w:tcPr>
            <w:tcW w:w="1829" w:type="dxa"/>
            <w:shd w:val="clear" w:color="auto" w:fill="DBE5F1"/>
          </w:tcPr>
          <w:p w14:paraId="7631CEB9" w14:textId="77777777" w:rsidR="00394B55" w:rsidRPr="00A005DA" w:rsidRDefault="00394B55"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Work activity:</w:t>
            </w:r>
          </w:p>
        </w:tc>
        <w:tc>
          <w:tcPr>
            <w:tcW w:w="8939" w:type="dxa"/>
            <w:gridSpan w:val="4"/>
          </w:tcPr>
          <w:p>
            <w:r>
              <w:rPr>
                <w:rFonts w:ascii="Calibri" w:hAnsi="Calibri"/>
                <w:sz w:val="18"/>
              </w:rPr>
              <w:t>■ Description:</w:t>
              <w:br/>
              <w:t>General waterproofing to balcony slabs. Access via ground level and ladders. Surface preparation, primer application, and liquid membrane application. Approximately 3 days duration.</w:t>
            </w:r>
          </w:p>
        </w:tc>
        <w:tc>
          <w:tcPr>
            <w:tcW w:w="1560" w:type="dxa"/>
            <w:shd w:val="clear" w:color="auto" w:fill="DBE5F1"/>
          </w:tcPr>
          <w:p w14:paraId="72A69492" w14:textId="3CA4D061" w:rsidR="00394B55" w:rsidRPr="00A21A30" w:rsidRDefault="00394B55" w:rsidP="00394B55">
            <w:pPr>
              <w:spacing w:line="240" w:lineRule="auto"/>
              <w:jc w:val="right"/>
              <w:rPr>
                <w:b/>
                <w:bCs/>
                <w:sz w:val="18"/>
                <w:szCs w:val="18"/>
              </w:rPr>
            </w:pPr>
            <w:r w:rsidRPr="00A21A30">
              <w:rPr>
                <w:b/>
                <w:bCs/>
                <w:sz w:val="18"/>
                <w:szCs w:val="18"/>
              </w:rPr>
              <w:t>Principal Contractor (PC):</w:t>
            </w:r>
          </w:p>
        </w:tc>
        <w:tc>
          <w:tcPr>
            <w:tcW w:w="3118" w:type="dxa"/>
          </w:tcPr>
          <w:p>
            <w:r>
              <w:rPr>
                <w:rFonts w:ascii="Calibri" w:hAnsi="Calibri"/>
                <w:sz w:val="18"/>
              </w:rPr>
              <w:t>■ PC:</w:t>
              <w:br/>
              <w:t>SD Group</w:t>
            </w:r>
          </w:p>
        </w:tc>
      </w:tr>
      <w:tr w:rsidR="00394B55" w:rsidRPr="00E71E64" w14:paraId="63DE0D24" w14:textId="77777777" w:rsidTr="00CE24EF">
        <w:tc>
          <w:tcPr>
            <w:tcW w:w="1829" w:type="dxa"/>
            <w:vMerge w:val="restart"/>
            <w:shd w:val="clear" w:color="auto" w:fill="DBE5F1"/>
          </w:tcPr>
          <w:p w14:paraId="45FB99B9" w14:textId="028C0C83" w:rsidR="00394B55" w:rsidRPr="007C47D5" w:rsidRDefault="00394B55" w:rsidP="00394B55">
            <w:pPr>
              <w:rPr>
                <w:b/>
                <w:bCs/>
                <w:sz w:val="20"/>
                <w:szCs w:val="20"/>
              </w:rPr>
            </w:pPr>
            <w:r w:rsidRPr="007C47D5">
              <w:rPr>
                <w:b/>
                <w:bCs/>
                <w:sz w:val="20"/>
                <w:szCs w:val="20"/>
              </w:rPr>
              <w:t xml:space="preserve">High </w:t>
            </w:r>
            <w:r>
              <w:rPr>
                <w:b/>
                <w:bCs/>
                <w:sz w:val="20"/>
                <w:szCs w:val="20"/>
              </w:rPr>
              <w:t>Risk Construction Work (HRCW)</w:t>
            </w:r>
            <w:r w:rsidRPr="007C47D5">
              <w:rPr>
                <w:b/>
                <w:bCs/>
                <w:sz w:val="20"/>
                <w:szCs w:val="20"/>
              </w:rPr>
              <w:t xml:space="preserve">: </w:t>
            </w:r>
          </w:p>
        </w:tc>
        <w:tc>
          <w:tcPr>
            <w:tcW w:w="4120" w:type="dxa"/>
            <w:gridSpan w:val="2"/>
          </w:tcPr>
          <w:p>
            <w:r>
              <w:rPr>
                <w:rFonts w:ascii="Calibri" w:hAnsi="Calibri"/>
                <w:sz w:val="18"/>
              </w:rPr>
              <w:t xml:space="preserve">[✓] Risk of a person falling more than 2 metres </w:t>
              <w:br/>
            </w:r>
          </w:p>
        </w:tc>
        <w:tc>
          <w:tcPr>
            <w:tcW w:w="4819" w:type="dxa"/>
            <w:gridSpan w:val="2"/>
            <w:shd w:val="clear" w:color="auto" w:fill="FFFFFF"/>
          </w:tcPr>
          <w:p w14:paraId="57BF4A4C" w14:textId="6DDD9867"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a telecommunication tower</w:t>
            </w:r>
          </w:p>
        </w:tc>
        <w:tc>
          <w:tcPr>
            <w:tcW w:w="4678" w:type="dxa"/>
            <w:gridSpan w:val="2"/>
            <w:shd w:val="clear" w:color="auto" w:fill="FFFFFF"/>
          </w:tcPr>
          <w:p w14:paraId="609233E7" w14:textId="38FD23BE"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Demolition of load-bearing structure</w:t>
            </w:r>
          </w:p>
        </w:tc>
      </w:tr>
      <w:tr w:rsidR="00394B55" w:rsidRPr="00E71E64" w14:paraId="0F8574A5" w14:textId="77777777" w:rsidTr="00CE24EF">
        <w:tc>
          <w:tcPr>
            <w:tcW w:w="1829" w:type="dxa"/>
            <w:vMerge/>
            <w:shd w:val="clear" w:color="auto" w:fill="DBE5F1"/>
          </w:tcPr>
          <w:p w14:paraId="58AB1151"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35C43834" w14:textId="6730A5B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Likely to involve disturbing asbestos</w:t>
            </w:r>
          </w:p>
        </w:tc>
        <w:tc>
          <w:tcPr>
            <w:tcW w:w="4819" w:type="dxa"/>
            <w:gridSpan w:val="2"/>
            <w:shd w:val="clear" w:color="auto" w:fill="FFFFFF"/>
          </w:tcPr>
          <w:p w14:paraId="43ACEC52" w14:textId="692C9DBA"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Temporary load-bearing support for structural alterations or repairs</w:t>
            </w:r>
          </w:p>
        </w:tc>
        <w:tc>
          <w:tcPr>
            <w:tcW w:w="4678" w:type="dxa"/>
            <w:gridSpan w:val="2"/>
            <w:shd w:val="clear" w:color="auto" w:fill="FFFFFF"/>
          </w:tcPr>
          <w:p w14:paraId="5BF2DFED" w14:textId="625112B4"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a confined space</w:t>
            </w:r>
          </w:p>
        </w:tc>
      </w:tr>
      <w:tr w:rsidR="00394B55" w:rsidRPr="00E71E64" w14:paraId="6335AF96" w14:textId="77777777" w:rsidTr="00CE24EF">
        <w:tc>
          <w:tcPr>
            <w:tcW w:w="1829" w:type="dxa"/>
            <w:vMerge/>
            <w:shd w:val="clear" w:color="auto" w:fill="DBE5F1"/>
          </w:tcPr>
          <w:p w14:paraId="0DD8A6DA"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4B85A28E" w14:textId="5053388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a shaft or trench deeper than 1.5 m or a tunnel</w:t>
            </w:r>
          </w:p>
        </w:tc>
        <w:tc>
          <w:tcPr>
            <w:tcW w:w="4819" w:type="dxa"/>
            <w:gridSpan w:val="2"/>
            <w:shd w:val="clear" w:color="auto" w:fill="FFFFFF"/>
          </w:tcPr>
          <w:p w14:paraId="60BA059D" w14:textId="6FABE194"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Use of explosives</w:t>
            </w:r>
          </w:p>
        </w:tc>
        <w:tc>
          <w:tcPr>
            <w:tcW w:w="4678" w:type="dxa"/>
            <w:gridSpan w:val="2"/>
            <w:shd w:val="clear" w:color="auto" w:fill="FFFFFF"/>
          </w:tcPr>
          <w:p w14:paraId="5B7644AE" w14:textId="5B4765B2"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pressurised gas mains or piping</w:t>
            </w:r>
          </w:p>
        </w:tc>
      </w:tr>
      <w:tr w:rsidR="00394B55" w:rsidRPr="00E71E64" w14:paraId="399C4DE4" w14:textId="77777777" w:rsidTr="00CE24EF">
        <w:tc>
          <w:tcPr>
            <w:tcW w:w="1829" w:type="dxa"/>
            <w:vMerge/>
            <w:shd w:val="clear" w:color="auto" w:fill="DBE5F1"/>
          </w:tcPr>
          <w:p w14:paraId="1D9DE84F"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4DE5D7DE" w14:textId="23AD3A7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chemical, fuel or refrigerant lines</w:t>
            </w:r>
          </w:p>
        </w:tc>
        <w:tc>
          <w:tcPr>
            <w:tcW w:w="4819" w:type="dxa"/>
            <w:gridSpan w:val="2"/>
            <w:shd w:val="clear" w:color="auto" w:fill="FFFFFF"/>
          </w:tcPr>
          <w:p w14:paraId="05975032" w14:textId="2FF9D205"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energised electrical installations or services</w:t>
            </w:r>
          </w:p>
        </w:tc>
        <w:tc>
          <w:tcPr>
            <w:tcW w:w="4678" w:type="dxa"/>
            <w:gridSpan w:val="2"/>
            <w:shd w:val="clear" w:color="auto" w:fill="FFFFFF"/>
          </w:tcPr>
          <w:p w14:paraId="18EC3AE6" w14:textId="5D15437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an area that may have a contaminated or flammable atmosphere</w:t>
            </w:r>
          </w:p>
        </w:tc>
      </w:tr>
      <w:tr w:rsidR="00394B55" w:rsidRPr="00E71E64" w14:paraId="1523235D" w14:textId="77777777" w:rsidTr="00CE24EF">
        <w:tc>
          <w:tcPr>
            <w:tcW w:w="1829" w:type="dxa"/>
            <w:vMerge/>
            <w:shd w:val="clear" w:color="auto" w:fill="DBE5F1"/>
          </w:tcPr>
          <w:p w14:paraId="3C64F07B"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076A718F" w14:textId="47A988E7"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Tilt-up or precast concrete elements</w:t>
            </w:r>
          </w:p>
        </w:tc>
        <w:tc>
          <w:tcPr>
            <w:tcW w:w="4819" w:type="dxa"/>
            <w:gridSpan w:val="2"/>
            <w:shd w:val="clear" w:color="auto" w:fill="FFFFFF"/>
          </w:tcPr>
          <w:p w14:paraId="19932A62" w14:textId="1DFAC8F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in or adjacent to a road, railway, shipping lane or other traffic corridor in use by traffic other than pedestrians</w:t>
            </w:r>
          </w:p>
        </w:tc>
        <w:tc>
          <w:tcPr>
            <w:tcW w:w="4678" w:type="dxa"/>
            <w:gridSpan w:val="2"/>
            <w:shd w:val="clear" w:color="auto" w:fill="FFFFFF"/>
          </w:tcPr>
          <w:p w14:paraId="3DCDA441" w14:textId="13CB0CD9"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an area with movement of powered mobile plant</w:t>
            </w:r>
          </w:p>
        </w:tc>
      </w:tr>
      <w:tr w:rsidR="00394B55" w:rsidRPr="00E71E64" w14:paraId="369405EE" w14:textId="77777777" w:rsidTr="00CE24EF">
        <w:tc>
          <w:tcPr>
            <w:tcW w:w="1829" w:type="dxa"/>
            <w:vMerge/>
            <w:shd w:val="clear" w:color="auto" w:fill="DBE5F1"/>
          </w:tcPr>
          <w:p w14:paraId="001060C9"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0F5DA2C3" w14:textId="4DF5E84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areas with artificial extremes of temperature</w:t>
            </w:r>
          </w:p>
        </w:tc>
        <w:tc>
          <w:tcPr>
            <w:tcW w:w="4819" w:type="dxa"/>
            <w:gridSpan w:val="2"/>
            <w:shd w:val="clear" w:color="auto" w:fill="FFFFFF"/>
          </w:tcPr>
          <w:p w14:paraId="1639DEF9" w14:textId="3B15170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water or other liquid that involves a risk of drowning</w:t>
            </w:r>
          </w:p>
        </w:tc>
        <w:tc>
          <w:tcPr>
            <w:tcW w:w="4678" w:type="dxa"/>
            <w:gridSpan w:val="2"/>
            <w:shd w:val="clear" w:color="auto" w:fill="FFFFFF"/>
          </w:tcPr>
          <w:p w14:paraId="452BA635" w14:textId="6FB88CAA"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Diving work</w:t>
            </w:r>
          </w:p>
        </w:tc>
      </w:tr>
      <w:tr w:rsidR="00394B55" w:rsidRPr="00E71E64" w14:paraId="7763430E" w14:textId="77777777" w:rsidTr="00CE24EF">
        <w:trPr>
          <w:trHeight w:val="350"/>
        </w:trPr>
        <w:tc>
          <w:tcPr>
            <w:tcW w:w="4531" w:type="dxa"/>
            <w:gridSpan w:val="2"/>
            <w:shd w:val="clear" w:color="auto" w:fill="DBE5F1"/>
          </w:tcPr>
          <w:p w14:paraId="67B45872" w14:textId="77777777" w:rsidR="00394B55" w:rsidRPr="00A21A30" w:rsidRDefault="00394B55" w:rsidP="00394B55">
            <w:pPr>
              <w:spacing w:before="80" w:after="80"/>
              <w:jc w:val="right"/>
              <w:rPr>
                <w:b/>
                <w:bCs/>
                <w:sz w:val="19"/>
                <w:szCs w:val="19"/>
              </w:rPr>
            </w:pPr>
            <w:r w:rsidRPr="00A21A30">
              <w:rPr>
                <w:b/>
                <w:bCs/>
                <w:sz w:val="19"/>
                <w:szCs w:val="19"/>
              </w:rPr>
              <w:t>Person responsible for ensuring compliance with SWMS:</w:t>
            </w:r>
          </w:p>
        </w:tc>
        <w:tc>
          <w:tcPr>
            <w:tcW w:w="4253" w:type="dxa"/>
            <w:gridSpan w:val="2"/>
          </w:tcPr>
          <w:p>
            <w:r>
              <w:rPr>
                <w:rFonts w:ascii="Calibri" w:hAnsi="Calibri"/>
                <w:sz w:val="18"/>
              </w:rPr>
              <w:t>■ Supervisor or Team Leader: Alan Richardson</w:t>
            </w:r>
          </w:p>
        </w:tc>
        <w:tc>
          <w:tcPr>
            <w:tcW w:w="1984" w:type="dxa"/>
            <w:shd w:val="clear" w:color="auto" w:fill="DBE5F1"/>
          </w:tcPr>
          <w:p w14:paraId="2265BEBE" w14:textId="77777777" w:rsidR="00394B55" w:rsidRPr="00A21A30" w:rsidRDefault="00394B55" w:rsidP="00394B55">
            <w:pPr>
              <w:spacing w:before="80" w:after="80"/>
              <w:jc w:val="right"/>
              <w:rPr>
                <w:sz w:val="18"/>
                <w:szCs w:val="18"/>
                <w:highlight w:val="yellow"/>
              </w:rPr>
            </w:pPr>
            <w:r w:rsidRPr="00A21A30">
              <w:rPr>
                <w:b/>
                <w:bCs/>
                <w:sz w:val="18"/>
                <w:szCs w:val="18"/>
              </w:rPr>
              <w:t>Date SWMS received:</w:t>
            </w:r>
          </w:p>
        </w:tc>
        <w:tc>
          <w:tcPr>
            <w:tcW w:w="4678" w:type="dxa"/>
            <w:gridSpan w:val="2"/>
          </w:tcPr>
          <w:p>
            <w:r>
              <w:rPr>
                <w:rFonts w:ascii="Calibri" w:hAnsi="Calibri"/>
                <w:sz w:val="18"/>
              </w:rPr>
              <w:t>■ Date:</w:t>
              <w:br/>
              <w:t>24/02/2026</w:t>
            </w:r>
          </w:p>
        </w:tc>
      </w:tr>
      <w:tr w:rsidR="00394B55" w:rsidRPr="00E71E64" w14:paraId="4E204E7E" w14:textId="77777777" w:rsidTr="00CE24EF">
        <w:tc>
          <w:tcPr>
            <w:tcW w:w="4531" w:type="dxa"/>
            <w:gridSpan w:val="2"/>
            <w:shd w:val="clear" w:color="auto" w:fill="DBE5F1"/>
          </w:tcPr>
          <w:p w14:paraId="3610735C" w14:textId="77777777" w:rsidR="00394B55" w:rsidRPr="00A21A30" w:rsidRDefault="00394B55" w:rsidP="00394B55">
            <w:pPr>
              <w:jc w:val="right"/>
              <w:rPr>
                <w:b/>
                <w:bCs/>
                <w:sz w:val="19"/>
                <w:szCs w:val="19"/>
              </w:rPr>
            </w:pPr>
            <w:r w:rsidRPr="00A21A30">
              <w:rPr>
                <w:b/>
                <w:bCs/>
                <w:sz w:val="19"/>
                <w:szCs w:val="19"/>
              </w:rPr>
              <w:t>What measures are in place to ensure compliance with the SWMS?</w:t>
            </w:r>
          </w:p>
        </w:tc>
        <w:tc>
          <w:tcPr>
            <w:tcW w:w="10915" w:type="dxa"/>
            <w:gridSpan w:val="5"/>
          </w:tcPr>
          <w:p w14:paraId="30267341" w14:textId="7AF53760" w:rsidR="00394B55" w:rsidRPr="005911DC" w:rsidRDefault="00394B55" w:rsidP="00394B55">
            <w:pPr>
              <w:spacing w:line="240" w:lineRule="auto"/>
              <w:rPr>
                <w:sz w:val="18"/>
                <w:szCs w:val="18"/>
                <w:highlight w:val="yellow"/>
              </w:rPr>
            </w:pPr>
            <w:r w:rsidRPr="005911DC">
              <w:rPr>
                <w:sz w:val="18"/>
                <w:szCs w:val="18"/>
              </w:rPr>
              <w:t>Toolbox</w:t>
            </w:r>
            <w:r w:rsidRPr="005911DC">
              <w:rPr>
                <w:spacing w:val="-1"/>
                <w:sz w:val="18"/>
                <w:szCs w:val="18"/>
              </w:rPr>
              <w:t xml:space="preserve"> </w:t>
            </w:r>
            <w:r w:rsidRPr="005911DC">
              <w:rPr>
                <w:sz w:val="18"/>
                <w:szCs w:val="18"/>
              </w:rPr>
              <w:t>meetings,</w:t>
            </w:r>
            <w:r w:rsidRPr="005911DC">
              <w:rPr>
                <w:spacing w:val="-4"/>
                <w:sz w:val="18"/>
                <w:szCs w:val="18"/>
              </w:rPr>
              <w:t xml:space="preserve"> </w:t>
            </w:r>
            <w:r w:rsidRPr="005911DC">
              <w:rPr>
                <w:sz w:val="18"/>
                <w:szCs w:val="18"/>
              </w:rPr>
              <w:t>SWMS</w:t>
            </w:r>
            <w:r w:rsidRPr="005911DC">
              <w:rPr>
                <w:spacing w:val="-3"/>
                <w:sz w:val="18"/>
                <w:szCs w:val="18"/>
              </w:rPr>
              <w:t xml:space="preserve"> </w:t>
            </w:r>
            <w:r w:rsidRPr="005911DC">
              <w:rPr>
                <w:sz w:val="18"/>
                <w:szCs w:val="18"/>
              </w:rPr>
              <w:t>sign</w:t>
            </w:r>
            <w:r w:rsidRPr="005911DC">
              <w:rPr>
                <w:spacing w:val="-5"/>
                <w:sz w:val="18"/>
                <w:szCs w:val="18"/>
              </w:rPr>
              <w:t xml:space="preserve"> </w:t>
            </w:r>
            <w:r w:rsidRPr="005911DC">
              <w:rPr>
                <w:sz w:val="18"/>
                <w:szCs w:val="18"/>
              </w:rPr>
              <w:t>off,</w:t>
            </w:r>
            <w:r w:rsidRPr="005911DC">
              <w:rPr>
                <w:spacing w:val="-1"/>
                <w:sz w:val="18"/>
                <w:szCs w:val="18"/>
              </w:rPr>
              <w:t xml:space="preserve"> </w:t>
            </w:r>
            <w:r w:rsidRPr="005911DC">
              <w:rPr>
                <w:sz w:val="18"/>
                <w:szCs w:val="18"/>
              </w:rPr>
              <w:t>job</w:t>
            </w:r>
            <w:r w:rsidRPr="005911DC">
              <w:rPr>
                <w:spacing w:val="-3"/>
                <w:sz w:val="18"/>
                <w:szCs w:val="18"/>
              </w:rPr>
              <w:t xml:space="preserve"> </w:t>
            </w:r>
            <w:r w:rsidRPr="005911DC">
              <w:rPr>
                <w:sz w:val="18"/>
                <w:szCs w:val="18"/>
              </w:rPr>
              <w:t>observations</w:t>
            </w:r>
            <w:r w:rsidRPr="005911DC">
              <w:rPr>
                <w:spacing w:val="-3"/>
                <w:sz w:val="18"/>
                <w:szCs w:val="18"/>
              </w:rPr>
              <w:t xml:space="preserve"> </w:t>
            </w:r>
            <w:r w:rsidRPr="005911DC">
              <w:rPr>
                <w:sz w:val="18"/>
                <w:szCs w:val="18"/>
              </w:rPr>
              <w:t>and</w:t>
            </w:r>
            <w:r w:rsidRPr="005911DC">
              <w:rPr>
                <w:spacing w:val="-3"/>
                <w:sz w:val="18"/>
                <w:szCs w:val="18"/>
              </w:rPr>
              <w:t xml:space="preserve"> </w:t>
            </w:r>
            <w:r w:rsidRPr="005911DC">
              <w:rPr>
                <w:sz w:val="18"/>
                <w:szCs w:val="18"/>
              </w:rPr>
              <w:t>supervision</w:t>
            </w:r>
            <w:r w:rsidRPr="005911DC">
              <w:rPr>
                <w:spacing w:val="-3"/>
                <w:sz w:val="18"/>
                <w:szCs w:val="18"/>
              </w:rPr>
              <w:t xml:space="preserve"> </w:t>
            </w:r>
            <w:r w:rsidRPr="005911DC">
              <w:rPr>
                <w:sz w:val="18"/>
                <w:szCs w:val="18"/>
              </w:rPr>
              <w:t>review.</w:t>
            </w:r>
            <w:r w:rsidRPr="005911DC">
              <w:rPr>
                <w:spacing w:val="-4"/>
                <w:sz w:val="18"/>
                <w:szCs w:val="18"/>
              </w:rPr>
              <w:t xml:space="preserve"> </w:t>
            </w:r>
            <w:r w:rsidRPr="005911DC">
              <w:rPr>
                <w:sz w:val="18"/>
                <w:szCs w:val="18"/>
              </w:rPr>
              <w:t>If</w:t>
            </w:r>
            <w:r w:rsidRPr="005911DC">
              <w:rPr>
                <w:spacing w:val="-4"/>
                <w:sz w:val="18"/>
                <w:szCs w:val="18"/>
              </w:rPr>
              <w:t xml:space="preserve"> </w:t>
            </w:r>
            <w:r w:rsidRPr="005911DC">
              <w:rPr>
                <w:sz w:val="18"/>
                <w:szCs w:val="18"/>
              </w:rPr>
              <w:t>issues</w:t>
            </w:r>
            <w:r w:rsidRPr="005911DC">
              <w:rPr>
                <w:spacing w:val="-3"/>
                <w:sz w:val="18"/>
                <w:szCs w:val="18"/>
              </w:rPr>
              <w:t xml:space="preserve"> </w:t>
            </w:r>
            <w:r w:rsidRPr="005911DC">
              <w:rPr>
                <w:sz w:val="18"/>
                <w:szCs w:val="18"/>
              </w:rPr>
              <w:t>with</w:t>
            </w:r>
            <w:r w:rsidRPr="005911DC">
              <w:rPr>
                <w:spacing w:val="-1"/>
                <w:sz w:val="18"/>
                <w:szCs w:val="18"/>
              </w:rPr>
              <w:t xml:space="preserve"> </w:t>
            </w:r>
            <w:r w:rsidRPr="005911DC">
              <w:rPr>
                <w:sz w:val="18"/>
                <w:szCs w:val="18"/>
              </w:rPr>
              <w:t>the</w:t>
            </w:r>
            <w:r w:rsidRPr="005911DC">
              <w:rPr>
                <w:spacing w:val="-1"/>
                <w:sz w:val="18"/>
                <w:szCs w:val="18"/>
              </w:rPr>
              <w:t xml:space="preserve"> </w:t>
            </w:r>
            <w:r w:rsidRPr="005911DC">
              <w:rPr>
                <w:sz w:val="18"/>
                <w:szCs w:val="18"/>
              </w:rPr>
              <w:t>SWMS</w:t>
            </w:r>
            <w:r w:rsidRPr="005911DC">
              <w:rPr>
                <w:spacing w:val="-3"/>
                <w:sz w:val="18"/>
                <w:szCs w:val="18"/>
              </w:rPr>
              <w:t xml:space="preserve"> </w:t>
            </w:r>
            <w:r w:rsidRPr="005911DC">
              <w:rPr>
                <w:sz w:val="18"/>
                <w:szCs w:val="18"/>
              </w:rPr>
              <w:t>or</w:t>
            </w:r>
            <w:r w:rsidRPr="005911DC">
              <w:rPr>
                <w:spacing w:val="-3"/>
                <w:sz w:val="18"/>
                <w:szCs w:val="18"/>
              </w:rPr>
              <w:t xml:space="preserve"> </w:t>
            </w:r>
            <w:r w:rsidRPr="005911DC">
              <w:rPr>
                <w:sz w:val="18"/>
                <w:szCs w:val="18"/>
              </w:rPr>
              <w:t>new</w:t>
            </w:r>
            <w:r w:rsidRPr="005911DC">
              <w:rPr>
                <w:spacing w:val="-5"/>
                <w:sz w:val="18"/>
                <w:szCs w:val="18"/>
              </w:rPr>
              <w:t xml:space="preserve"> </w:t>
            </w:r>
            <w:r w:rsidRPr="005911DC">
              <w:rPr>
                <w:sz w:val="18"/>
                <w:szCs w:val="18"/>
              </w:rPr>
              <w:t>hazards</w:t>
            </w:r>
            <w:r w:rsidRPr="005911DC">
              <w:rPr>
                <w:spacing w:val="-3"/>
                <w:sz w:val="18"/>
                <w:szCs w:val="18"/>
              </w:rPr>
              <w:t xml:space="preserve"> </w:t>
            </w:r>
            <w:r w:rsidRPr="005911DC">
              <w:rPr>
                <w:sz w:val="18"/>
                <w:szCs w:val="18"/>
              </w:rPr>
              <w:t>are identified,</w:t>
            </w:r>
            <w:r w:rsidRPr="005911DC">
              <w:rPr>
                <w:spacing w:val="-1"/>
                <w:sz w:val="18"/>
                <w:szCs w:val="18"/>
              </w:rPr>
              <w:t xml:space="preserve"> </w:t>
            </w:r>
            <w:r w:rsidRPr="005911DC">
              <w:rPr>
                <w:sz w:val="18"/>
                <w:szCs w:val="18"/>
              </w:rPr>
              <w:t>the supervisor must be notified. When changes are made to SWMS, it will be communicated to all workers.</w:t>
            </w:r>
          </w:p>
        </w:tc>
      </w:tr>
      <w:tr w:rsidR="00394B55" w:rsidRPr="00E71E64" w14:paraId="6072EB52" w14:textId="77777777" w:rsidTr="00CE24EF">
        <w:trPr>
          <w:trHeight w:val="391"/>
        </w:trPr>
        <w:tc>
          <w:tcPr>
            <w:tcW w:w="4531" w:type="dxa"/>
            <w:gridSpan w:val="2"/>
            <w:shd w:val="clear" w:color="auto" w:fill="DBE5F1"/>
          </w:tcPr>
          <w:p w14:paraId="4870155C" w14:textId="77777777" w:rsidR="00394B55" w:rsidRPr="00A21A30" w:rsidRDefault="00394B55" w:rsidP="00394B55">
            <w:pPr>
              <w:spacing w:before="80" w:after="80"/>
              <w:jc w:val="right"/>
              <w:rPr>
                <w:b/>
                <w:bCs/>
                <w:sz w:val="19"/>
                <w:szCs w:val="19"/>
              </w:rPr>
            </w:pPr>
            <w:r w:rsidRPr="00A21A30">
              <w:rPr>
                <w:b/>
                <w:bCs/>
                <w:sz w:val="19"/>
                <w:szCs w:val="19"/>
              </w:rPr>
              <w:t>Person responsible for reviewing SWMS control measures:</w:t>
            </w:r>
          </w:p>
        </w:tc>
        <w:tc>
          <w:tcPr>
            <w:tcW w:w="4253" w:type="dxa"/>
            <w:gridSpan w:val="2"/>
          </w:tcPr>
          <w:p>
            <w:r>
              <w:rPr>
                <w:rFonts w:ascii="Calibri" w:hAnsi="Calibri"/>
                <w:sz w:val="18"/>
              </w:rPr>
              <w:t>■ Project Manager or Manager: Alan Richardson</w:t>
            </w:r>
          </w:p>
        </w:tc>
        <w:tc>
          <w:tcPr>
            <w:tcW w:w="1984" w:type="dxa"/>
            <w:shd w:val="clear" w:color="auto" w:fill="DBE5F1"/>
          </w:tcPr>
          <w:p w14:paraId="31B6F8AD" w14:textId="77777777" w:rsidR="00394B55" w:rsidRPr="00A21A30" w:rsidRDefault="00394B55" w:rsidP="00394B55">
            <w:pPr>
              <w:spacing w:before="80" w:after="80"/>
              <w:jc w:val="right"/>
              <w:rPr>
                <w:sz w:val="18"/>
                <w:szCs w:val="18"/>
                <w:highlight w:val="yellow"/>
              </w:rPr>
            </w:pPr>
            <w:r w:rsidRPr="00A21A30">
              <w:rPr>
                <w:b/>
                <w:bCs/>
                <w:sz w:val="18"/>
                <w:szCs w:val="18"/>
              </w:rPr>
              <w:t>Date SWMS received by reviewer:</w:t>
            </w:r>
          </w:p>
        </w:tc>
        <w:tc>
          <w:tcPr>
            <w:tcW w:w="4678" w:type="dxa"/>
            <w:gridSpan w:val="2"/>
          </w:tcPr>
          <w:p>
            <w:r>
              <w:rPr>
                <w:rFonts w:ascii="Calibri" w:hAnsi="Calibri"/>
                <w:sz w:val="18"/>
              </w:rPr>
              <w:t>■ Date:</w:t>
              <w:br/>
              <w:t>24/02/2026</w:t>
            </w:r>
          </w:p>
        </w:tc>
      </w:tr>
      <w:tr w:rsidR="00394B55" w:rsidRPr="00E71E64" w14:paraId="7D20D870" w14:textId="77777777" w:rsidTr="00CE24EF">
        <w:tc>
          <w:tcPr>
            <w:tcW w:w="4531" w:type="dxa"/>
            <w:gridSpan w:val="2"/>
            <w:shd w:val="clear" w:color="auto" w:fill="DBE5F1"/>
          </w:tcPr>
          <w:p w14:paraId="33BAA0AD" w14:textId="77777777" w:rsidR="00394B55" w:rsidRPr="00A21A30" w:rsidRDefault="00394B55" w:rsidP="00394B55">
            <w:pPr>
              <w:spacing w:before="80" w:after="80"/>
              <w:jc w:val="right"/>
              <w:rPr>
                <w:b/>
                <w:bCs/>
                <w:sz w:val="19"/>
                <w:szCs w:val="19"/>
              </w:rPr>
            </w:pPr>
            <w:r w:rsidRPr="00A21A30">
              <w:rPr>
                <w:b/>
                <w:bCs/>
                <w:sz w:val="19"/>
                <w:szCs w:val="19"/>
              </w:rPr>
              <w:t>How will the SWMS control measures be reviewed?</w:t>
            </w:r>
          </w:p>
        </w:tc>
        <w:tc>
          <w:tcPr>
            <w:tcW w:w="10915" w:type="dxa"/>
            <w:gridSpan w:val="5"/>
          </w:tcPr>
          <w:p w14:paraId="19B2D84E" w14:textId="55E4E977" w:rsidR="00394B55" w:rsidRPr="005911DC" w:rsidRDefault="00394B55" w:rsidP="00394B55">
            <w:pPr>
              <w:pStyle w:val="TableParagraph"/>
              <w:ind w:left="106" w:right="135"/>
              <w:rPr>
                <w:sz w:val="18"/>
                <w:szCs w:val="18"/>
              </w:rPr>
            </w:pPr>
            <w:r w:rsidRPr="005911DC">
              <w:rPr>
                <w:sz w:val="18"/>
                <w:szCs w:val="18"/>
              </w:rPr>
              <w:t>The control measures implemented will be reviewed and if necessary, revised annually or if work methods change, the control measures</w:t>
            </w:r>
            <w:r w:rsidRPr="005911DC">
              <w:rPr>
                <w:spacing w:val="-3"/>
                <w:sz w:val="18"/>
                <w:szCs w:val="18"/>
              </w:rPr>
              <w:t xml:space="preserve"> </w:t>
            </w:r>
            <w:r w:rsidRPr="005911DC">
              <w:rPr>
                <w:sz w:val="18"/>
                <w:szCs w:val="18"/>
              </w:rPr>
              <w:t>are</w:t>
            </w:r>
            <w:r w:rsidRPr="005911DC">
              <w:rPr>
                <w:spacing w:val="-3"/>
                <w:sz w:val="18"/>
                <w:szCs w:val="18"/>
              </w:rPr>
              <w:t xml:space="preserve"> </w:t>
            </w:r>
            <w:r w:rsidRPr="005911DC">
              <w:rPr>
                <w:sz w:val="18"/>
                <w:szCs w:val="18"/>
              </w:rPr>
              <w:t>not</w:t>
            </w:r>
            <w:r w:rsidRPr="005911DC">
              <w:rPr>
                <w:spacing w:val="-1"/>
                <w:sz w:val="18"/>
                <w:szCs w:val="18"/>
              </w:rPr>
              <w:t xml:space="preserve"> </w:t>
            </w:r>
            <w:r w:rsidRPr="005911DC">
              <w:rPr>
                <w:sz w:val="18"/>
                <w:szCs w:val="18"/>
              </w:rPr>
              <w:t>effective</w:t>
            </w:r>
            <w:r w:rsidRPr="005911DC">
              <w:rPr>
                <w:spacing w:val="-3"/>
                <w:sz w:val="18"/>
                <w:szCs w:val="18"/>
              </w:rPr>
              <w:t xml:space="preserve"> </w:t>
            </w:r>
            <w:r w:rsidRPr="005911DC">
              <w:rPr>
                <w:sz w:val="18"/>
                <w:szCs w:val="18"/>
              </w:rPr>
              <w:t>in</w:t>
            </w:r>
            <w:r w:rsidRPr="005911DC">
              <w:rPr>
                <w:spacing w:val="-3"/>
                <w:sz w:val="18"/>
                <w:szCs w:val="18"/>
              </w:rPr>
              <w:t xml:space="preserve"> </w:t>
            </w:r>
            <w:r w:rsidRPr="005911DC">
              <w:rPr>
                <w:sz w:val="18"/>
                <w:szCs w:val="18"/>
              </w:rPr>
              <w:t>controlling</w:t>
            </w:r>
            <w:r w:rsidRPr="005911DC">
              <w:rPr>
                <w:spacing w:val="-5"/>
                <w:sz w:val="18"/>
                <w:szCs w:val="18"/>
              </w:rPr>
              <w:t xml:space="preserve"> </w:t>
            </w:r>
            <w:r w:rsidRPr="005911DC">
              <w:rPr>
                <w:sz w:val="18"/>
                <w:szCs w:val="18"/>
              </w:rPr>
              <w:t>the</w:t>
            </w:r>
            <w:r w:rsidRPr="005911DC">
              <w:rPr>
                <w:spacing w:val="-1"/>
                <w:sz w:val="18"/>
                <w:szCs w:val="18"/>
              </w:rPr>
              <w:t xml:space="preserve"> </w:t>
            </w:r>
            <w:r w:rsidRPr="005911DC">
              <w:rPr>
                <w:sz w:val="18"/>
                <w:szCs w:val="18"/>
              </w:rPr>
              <w:t>risk,</w:t>
            </w:r>
            <w:r w:rsidRPr="005911DC">
              <w:rPr>
                <w:spacing w:val="-4"/>
                <w:sz w:val="18"/>
                <w:szCs w:val="18"/>
              </w:rPr>
              <w:t xml:space="preserve"> </w:t>
            </w:r>
            <w:r w:rsidRPr="005911DC">
              <w:rPr>
                <w:sz w:val="18"/>
                <w:szCs w:val="18"/>
              </w:rPr>
              <w:t>a</w:t>
            </w:r>
            <w:r w:rsidRPr="005911DC">
              <w:rPr>
                <w:spacing w:val="-3"/>
                <w:sz w:val="18"/>
                <w:szCs w:val="18"/>
              </w:rPr>
              <w:t xml:space="preserve"> </w:t>
            </w:r>
            <w:r w:rsidRPr="005911DC">
              <w:rPr>
                <w:sz w:val="18"/>
                <w:szCs w:val="18"/>
              </w:rPr>
              <w:t>new</w:t>
            </w:r>
            <w:r w:rsidRPr="005911DC">
              <w:rPr>
                <w:spacing w:val="-3"/>
                <w:sz w:val="18"/>
                <w:szCs w:val="18"/>
              </w:rPr>
              <w:t xml:space="preserve"> </w:t>
            </w:r>
            <w:r w:rsidRPr="005911DC">
              <w:rPr>
                <w:sz w:val="18"/>
                <w:szCs w:val="18"/>
              </w:rPr>
              <w:t>hazard/risk</w:t>
            </w:r>
            <w:r w:rsidRPr="005911DC">
              <w:rPr>
                <w:spacing w:val="-3"/>
                <w:sz w:val="18"/>
                <w:szCs w:val="18"/>
              </w:rPr>
              <w:t xml:space="preserve"> </w:t>
            </w:r>
            <w:r w:rsidRPr="005911DC">
              <w:rPr>
                <w:sz w:val="18"/>
                <w:szCs w:val="18"/>
              </w:rPr>
              <w:t>is</w:t>
            </w:r>
            <w:r w:rsidRPr="005911DC">
              <w:rPr>
                <w:spacing w:val="-3"/>
                <w:sz w:val="18"/>
                <w:szCs w:val="18"/>
              </w:rPr>
              <w:t xml:space="preserve"> </w:t>
            </w:r>
            <w:r w:rsidRPr="005911DC">
              <w:rPr>
                <w:sz w:val="18"/>
                <w:szCs w:val="18"/>
              </w:rPr>
              <w:t>identified</w:t>
            </w:r>
            <w:r w:rsidRPr="005911DC">
              <w:rPr>
                <w:spacing w:val="-3"/>
                <w:sz w:val="18"/>
                <w:szCs w:val="18"/>
              </w:rPr>
              <w:t xml:space="preserve"> </w:t>
            </w:r>
            <w:r w:rsidRPr="005911DC">
              <w:rPr>
                <w:sz w:val="18"/>
                <w:szCs w:val="18"/>
              </w:rPr>
              <w:t>or</w:t>
            </w:r>
            <w:r w:rsidRPr="005911DC">
              <w:rPr>
                <w:spacing w:val="-3"/>
                <w:sz w:val="18"/>
                <w:szCs w:val="18"/>
              </w:rPr>
              <w:t xml:space="preserve"> </w:t>
            </w:r>
            <w:r w:rsidRPr="005911DC">
              <w:rPr>
                <w:sz w:val="18"/>
                <w:szCs w:val="18"/>
              </w:rPr>
              <w:t>following</w:t>
            </w:r>
            <w:r w:rsidRPr="005911DC">
              <w:rPr>
                <w:spacing w:val="-5"/>
                <w:sz w:val="18"/>
                <w:szCs w:val="18"/>
              </w:rPr>
              <w:t xml:space="preserve"> </w:t>
            </w:r>
            <w:r w:rsidRPr="005911DC">
              <w:rPr>
                <w:sz w:val="18"/>
                <w:szCs w:val="18"/>
              </w:rPr>
              <w:t>an</w:t>
            </w:r>
            <w:r w:rsidRPr="005911DC">
              <w:rPr>
                <w:spacing w:val="-1"/>
                <w:sz w:val="18"/>
                <w:szCs w:val="18"/>
              </w:rPr>
              <w:t xml:space="preserve"> </w:t>
            </w:r>
            <w:r w:rsidRPr="005911DC">
              <w:rPr>
                <w:sz w:val="18"/>
                <w:szCs w:val="18"/>
              </w:rPr>
              <w:t>incident.</w:t>
            </w:r>
            <w:r w:rsidRPr="005911DC">
              <w:rPr>
                <w:spacing w:val="-4"/>
                <w:sz w:val="18"/>
                <w:szCs w:val="18"/>
              </w:rPr>
              <w:t xml:space="preserve"> </w:t>
            </w:r>
            <w:r w:rsidRPr="005911DC">
              <w:rPr>
                <w:sz w:val="18"/>
                <w:szCs w:val="18"/>
              </w:rPr>
              <w:t>The</w:t>
            </w:r>
            <w:r w:rsidRPr="005911DC">
              <w:rPr>
                <w:spacing w:val="-1"/>
                <w:sz w:val="18"/>
                <w:szCs w:val="18"/>
              </w:rPr>
              <w:t xml:space="preserve"> </w:t>
            </w:r>
            <w:r w:rsidRPr="005911DC">
              <w:rPr>
                <w:sz w:val="18"/>
                <w:szCs w:val="18"/>
              </w:rPr>
              <w:t>SWMS</w:t>
            </w:r>
            <w:r w:rsidRPr="005911DC">
              <w:rPr>
                <w:spacing w:val="-3"/>
                <w:sz w:val="18"/>
                <w:szCs w:val="18"/>
              </w:rPr>
              <w:t xml:space="preserve"> </w:t>
            </w:r>
            <w:r w:rsidRPr="005911DC">
              <w:rPr>
                <w:sz w:val="18"/>
                <w:szCs w:val="18"/>
              </w:rPr>
              <w:t>will</w:t>
            </w:r>
            <w:r w:rsidRPr="005911DC">
              <w:rPr>
                <w:spacing w:val="-4"/>
                <w:sz w:val="18"/>
                <w:szCs w:val="18"/>
              </w:rPr>
              <w:t xml:space="preserve"> </w:t>
            </w:r>
            <w:r w:rsidRPr="005911DC">
              <w:rPr>
                <w:sz w:val="18"/>
                <w:szCs w:val="18"/>
              </w:rPr>
              <w:t>be</w:t>
            </w:r>
            <w:r w:rsidRPr="005911DC">
              <w:rPr>
                <w:spacing w:val="-3"/>
                <w:sz w:val="18"/>
                <w:szCs w:val="18"/>
              </w:rPr>
              <w:t xml:space="preserve"> </w:t>
            </w:r>
            <w:r w:rsidRPr="005911DC">
              <w:rPr>
                <w:sz w:val="18"/>
                <w:szCs w:val="18"/>
              </w:rPr>
              <w:t>reviewed</w:t>
            </w:r>
            <w:r w:rsidRPr="005911DC">
              <w:rPr>
                <w:spacing w:val="-3"/>
                <w:sz w:val="18"/>
                <w:szCs w:val="18"/>
              </w:rPr>
              <w:t xml:space="preserve"> </w:t>
            </w:r>
            <w:r w:rsidRPr="005911DC">
              <w:rPr>
                <w:sz w:val="18"/>
                <w:szCs w:val="18"/>
              </w:rPr>
              <w:t>in consultation with workers and/or others who may be affected by the SWMS.</w:t>
            </w:r>
            <w:r w:rsidRPr="005911DC">
              <w:rPr>
                <w:spacing w:val="40"/>
                <w:sz w:val="18"/>
                <w:szCs w:val="18"/>
              </w:rPr>
              <w:t xml:space="preserve"> </w:t>
            </w:r>
            <w:r w:rsidRPr="005911DC">
              <w:rPr>
                <w:sz w:val="18"/>
                <w:szCs w:val="18"/>
              </w:rPr>
              <w:t>Any changes to the SWMS will be communicated with workers</w:t>
            </w:r>
            <w:r w:rsidRPr="005911DC">
              <w:rPr>
                <w:spacing w:val="-4"/>
                <w:sz w:val="18"/>
                <w:szCs w:val="18"/>
              </w:rPr>
              <w:t xml:space="preserve"> </w:t>
            </w:r>
            <w:r w:rsidRPr="005911DC">
              <w:rPr>
                <w:sz w:val="18"/>
                <w:szCs w:val="18"/>
              </w:rPr>
              <w:t>at</w:t>
            </w:r>
            <w:r w:rsidRPr="005911DC">
              <w:rPr>
                <w:spacing w:val="-4"/>
                <w:sz w:val="18"/>
                <w:szCs w:val="18"/>
              </w:rPr>
              <w:t xml:space="preserve"> </w:t>
            </w:r>
            <w:r w:rsidRPr="005911DC">
              <w:rPr>
                <w:sz w:val="18"/>
                <w:szCs w:val="18"/>
              </w:rPr>
              <w:t>induction,</w:t>
            </w:r>
            <w:r w:rsidRPr="005911DC">
              <w:rPr>
                <w:spacing w:val="-4"/>
                <w:sz w:val="18"/>
                <w:szCs w:val="18"/>
              </w:rPr>
              <w:t xml:space="preserve"> </w:t>
            </w:r>
            <w:r w:rsidRPr="005911DC">
              <w:rPr>
                <w:sz w:val="18"/>
                <w:szCs w:val="18"/>
              </w:rPr>
              <w:t>daily</w:t>
            </w:r>
            <w:r w:rsidRPr="005911DC">
              <w:rPr>
                <w:spacing w:val="-4"/>
                <w:sz w:val="18"/>
                <w:szCs w:val="18"/>
              </w:rPr>
              <w:t xml:space="preserve"> </w:t>
            </w:r>
            <w:r w:rsidRPr="005911DC">
              <w:rPr>
                <w:sz w:val="18"/>
                <w:szCs w:val="18"/>
              </w:rPr>
              <w:t>pre-starts</w:t>
            </w:r>
            <w:r w:rsidRPr="005911DC">
              <w:rPr>
                <w:spacing w:val="-3"/>
                <w:sz w:val="18"/>
                <w:szCs w:val="18"/>
              </w:rPr>
              <w:t xml:space="preserve"> </w:t>
            </w:r>
            <w:r w:rsidRPr="005911DC">
              <w:rPr>
                <w:sz w:val="18"/>
                <w:szCs w:val="18"/>
              </w:rPr>
              <w:t>and</w:t>
            </w:r>
            <w:r w:rsidRPr="005911DC">
              <w:rPr>
                <w:spacing w:val="-3"/>
                <w:sz w:val="18"/>
                <w:szCs w:val="18"/>
              </w:rPr>
              <w:t xml:space="preserve"> </w:t>
            </w:r>
            <w:r w:rsidRPr="005911DC">
              <w:rPr>
                <w:sz w:val="18"/>
                <w:szCs w:val="18"/>
              </w:rPr>
              <w:t>toolbox</w:t>
            </w:r>
            <w:r w:rsidRPr="005911DC">
              <w:rPr>
                <w:spacing w:val="-3"/>
                <w:sz w:val="18"/>
                <w:szCs w:val="18"/>
              </w:rPr>
              <w:t xml:space="preserve"> </w:t>
            </w:r>
            <w:r w:rsidRPr="005911DC">
              <w:rPr>
                <w:spacing w:val="-2"/>
                <w:sz w:val="18"/>
                <w:szCs w:val="18"/>
              </w:rPr>
              <w:t>talks.</w:t>
            </w:r>
          </w:p>
        </w:tc>
      </w:tr>
      <w:tr w:rsidR="00394B55" w:rsidRPr="00E71E64" w14:paraId="452D2BDF" w14:textId="77777777" w:rsidTr="00CE24EF">
        <w:tc>
          <w:tcPr>
            <w:tcW w:w="4531" w:type="dxa"/>
            <w:gridSpan w:val="2"/>
            <w:shd w:val="clear" w:color="auto" w:fill="DBE5F1"/>
          </w:tcPr>
          <w:p w14:paraId="701C320D" w14:textId="493621FB" w:rsidR="00394B55" w:rsidRPr="00A21A30" w:rsidRDefault="00394B55" w:rsidP="00394B55">
            <w:pPr>
              <w:spacing w:before="80" w:after="80"/>
              <w:jc w:val="right"/>
              <w:rPr>
                <w:b/>
                <w:bCs/>
                <w:sz w:val="19"/>
                <w:szCs w:val="19"/>
              </w:rPr>
            </w:pPr>
            <w:r w:rsidRPr="00A21A30">
              <w:rPr>
                <w:b/>
                <w:bCs/>
                <w:sz w:val="18"/>
                <w:szCs w:val="18"/>
              </w:rPr>
              <w:t>Reviewer’s signature:</w:t>
            </w:r>
          </w:p>
        </w:tc>
        <w:tc>
          <w:tcPr>
            <w:tcW w:w="4253" w:type="dxa"/>
            <w:gridSpan w:val="2"/>
          </w:tcPr>
          <w:p>
            <w:r>
              <w:rPr>
                <w:rFonts w:ascii="Calibri" w:hAnsi="Calibri"/>
                <w:sz w:val="18"/>
              </w:rPr>
              <w:t>■ Project Manager or Manager: Alan Richardson</w:t>
            </w:r>
          </w:p>
        </w:tc>
        <w:tc>
          <w:tcPr>
            <w:tcW w:w="1984" w:type="dxa"/>
            <w:shd w:val="clear" w:color="auto" w:fill="DBE5F1"/>
          </w:tcPr>
          <w:p w14:paraId="4B94CD7C" w14:textId="592AA317" w:rsidR="00394B55" w:rsidRPr="00A21A30" w:rsidRDefault="00394B55" w:rsidP="00394B55">
            <w:pPr>
              <w:spacing w:before="80" w:after="80"/>
              <w:jc w:val="right"/>
              <w:rPr>
                <w:sz w:val="18"/>
                <w:szCs w:val="18"/>
                <w:highlight w:val="yellow"/>
              </w:rPr>
            </w:pPr>
            <w:r w:rsidRPr="00A21A30">
              <w:rPr>
                <w:b/>
                <w:bCs/>
                <w:sz w:val="19"/>
                <w:szCs w:val="19"/>
              </w:rPr>
              <w:t>Review date:</w:t>
            </w:r>
          </w:p>
        </w:tc>
        <w:tc>
          <w:tcPr>
            <w:tcW w:w="4678" w:type="dxa"/>
            <w:gridSpan w:val="2"/>
          </w:tcPr>
          <w:p>
            <w:r>
              <w:rPr>
                <w:rFonts w:ascii="Calibri" w:hAnsi="Calibri"/>
                <w:sz w:val="18"/>
              </w:rPr>
              <w:t>■ Date:</w:t>
              <w:br/>
              <w:t>24/02/2026</w:t>
            </w:r>
          </w:p>
        </w:tc>
      </w:tr>
      <w:tr w:rsidR="00394B55" w:rsidRPr="00E71E64" w14:paraId="7983CDF1" w14:textId="77777777" w:rsidTr="00B9762F">
        <w:tc>
          <w:tcPr>
            <w:tcW w:w="15446" w:type="dxa"/>
            <w:gridSpan w:val="7"/>
          </w:tcPr>
          <w:p w14:paraId="74C30AD7" w14:textId="4626AACC" w:rsidR="00394B55" w:rsidRPr="00641F24" w:rsidRDefault="00394B55" w:rsidP="00394B55">
            <w:pPr>
              <w:rPr>
                <w:sz w:val="16"/>
                <w:szCs w:val="16"/>
              </w:rPr>
            </w:pPr>
            <w:r w:rsidRPr="00641F24">
              <w:rPr>
                <w:sz w:val="16"/>
                <w:szCs w:val="16"/>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7744952E" w14:textId="6E67C26A" w:rsidR="002E4F4D" w:rsidRPr="00A8117E" w:rsidRDefault="00D37E4E">
      <w:pPr>
        <w:rPr>
          <w:sz w:val="28"/>
          <w:szCs w:val="28"/>
        </w:rPr>
      </w:pPr>
      <w:r>
        <w:rPr>
          <w:rFonts w:ascii="Calibri" w:hAnsi="Calibri"/>
          <w:b/>
          <w:sz w:val="28"/>
        </w:rPr>
        <w:t>SWMS — Balcony Waterproofing — 45 Construction Ave Parramatta [CCVS VERSION]</w:t>
      </w:r>
    </w:p>
    <w:p w14:paraId="7A628251" w14:textId="77777777" w:rsidR="00CB5C0D" w:rsidRDefault="00CB5C0D" w:rsidP="00081179">
      <w:pPr>
        <w:spacing w:after="0"/>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276"/>
        <w:gridCol w:w="14175"/>
      </w:tblGrid>
      <w:tr w:rsidR="00E01C8A" w:rsidRPr="00C92860" w14:paraId="76E5AE26" w14:textId="77777777" w:rsidTr="00E01C8A">
        <w:trPr>
          <w:trHeight w:val="254"/>
        </w:trPr>
        <w:tc>
          <w:tcPr>
            <w:tcW w:w="1276" w:type="dxa"/>
            <w:shd w:val="clear" w:color="auto" w:fill="F2F2F2" w:themeFill="background1" w:themeFillShade="F2"/>
          </w:tcPr>
          <w:p w14:paraId="5B2632B4" w14:textId="77777777" w:rsidR="00E01C8A" w:rsidRPr="00E47AA8" w:rsidRDefault="00E01C8A" w:rsidP="004E067D">
            <w:pPr>
              <w:pStyle w:val="TableParagraph"/>
              <w:spacing w:line="276" w:lineRule="auto"/>
              <w:ind w:left="73" w:right="4"/>
              <w:rPr>
                <w:rFonts w:asciiTheme="majorHAnsi" w:hAnsiTheme="majorHAnsi" w:cstheme="majorHAnsi"/>
                <w:b/>
                <w:sz w:val="20"/>
                <w:szCs w:val="20"/>
              </w:rPr>
            </w:pPr>
            <w:r w:rsidRPr="00E47AA8">
              <w:rPr>
                <w:rFonts w:asciiTheme="majorHAnsi" w:hAnsiTheme="majorHAnsi" w:cstheme="majorHAnsi"/>
                <w:b/>
                <w:spacing w:val="-2"/>
                <w:sz w:val="20"/>
                <w:szCs w:val="20"/>
              </w:rPr>
              <w:t>PPE required:</w:t>
            </w:r>
          </w:p>
        </w:tc>
        <w:tc>
          <w:tcPr>
            <w:tcW w:w="14175" w:type="dxa"/>
            <w:shd w:val="clear" w:color="auto" w:fill="F2F2F2" w:themeFill="background1" w:themeFillShade="F2"/>
          </w:tcPr>
          <w:p>
            <w:r>
              <w:rPr>
                <w:rFonts w:ascii="Calibri" w:hAnsi="Calibri"/>
                <w:sz w:val="18"/>
              </w:rPr>
              <w:t>■ PPE:</w:t>
              <w:br/>
              <w:t>Hard hat AS/NZS 1801; Safety glasses or goggles; Chemical-resistant gloves; Steel cap safety boots AS/NZS 2210.3; Hi-vis vest; P2/P3 respirator (grinding and membrane application); Hearing protection (grinding); Coveralls (membrane application); Face shield (grinding); Non-slip footwear (ladder use).</w:t>
            </w:r>
          </w:p>
        </w:tc>
      </w:tr>
    </w:tbl>
    <w:p w14:paraId="51E2F585" w14:textId="77777777" w:rsidR="00CB5C0D" w:rsidRDefault="00CB5C0D" w:rsidP="00D912A4"/>
    <w:p w14:paraId="4481F24A" w14:textId="7258C0A2" w:rsidR="005E2EE1" w:rsidRPr="004B4AE2" w:rsidRDefault="005F1083" w:rsidP="00D912A4">
      <w:pPr>
        <w:rPr>
          <w:b/>
          <w:bCs/>
        </w:rPr>
      </w:pPr>
      <w:r w:rsidRPr="004B4AE2">
        <w:rPr>
          <w:b/>
          <w:bCs/>
        </w:rPr>
        <w:lastRenderedPageBreak/>
        <w:t>Consolidated</w:t>
      </w: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3116"/>
        <w:gridCol w:w="2693"/>
        <w:gridCol w:w="1134"/>
        <w:gridCol w:w="4536"/>
        <w:gridCol w:w="1276"/>
        <w:gridCol w:w="1701"/>
        <w:gridCol w:w="936"/>
      </w:tblGrid>
      <w:tr w:rsidR="004B4AE2" w:rsidRPr="004B4AE2" w14:paraId="546C728C" w14:textId="2CCBCD6E" w:rsidTr="00597653">
        <w:trPr>
          <w:tblHeader/>
        </w:trPr>
        <w:tc>
          <w:tcPr>
            <w:tcW w:w="3116" w:type="dxa"/>
            <w:shd w:val="clear" w:color="auto" w:fill="DBE5F1" w:themeFill="accent1" w:themeFillTint="33"/>
          </w:tcPr>
          <w:p w14:paraId="186BC2A7" w14:textId="77777777" w:rsidR="004B4AE2" w:rsidRPr="004B4AE2" w:rsidRDefault="004B4AE2" w:rsidP="00BA1542">
            <w:pPr>
              <w:rPr>
                <w:b/>
                <w:bCs/>
                <w:sz w:val="20"/>
                <w:szCs w:val="20"/>
              </w:rPr>
            </w:pPr>
            <w:r w:rsidRPr="004B4AE2">
              <w:rPr>
                <w:b/>
                <w:bCs/>
                <w:sz w:val="20"/>
                <w:szCs w:val="20"/>
              </w:rPr>
              <w:t>Task</w:t>
            </w:r>
          </w:p>
          <w:p w14:paraId="6AB9E3F9" w14:textId="77777777" w:rsidR="004B4AE2" w:rsidRPr="004B4AE2" w:rsidRDefault="004B4AE2" w:rsidP="00BA1542">
            <w:pPr>
              <w:rPr>
                <w:b/>
                <w:bCs/>
                <w:sz w:val="20"/>
                <w:szCs w:val="20"/>
              </w:rPr>
            </w:pPr>
          </w:p>
        </w:tc>
        <w:tc>
          <w:tcPr>
            <w:tcW w:w="2693" w:type="dxa"/>
            <w:shd w:val="clear" w:color="auto" w:fill="DBE5F1" w:themeFill="accent1" w:themeFillTint="33"/>
          </w:tcPr>
          <w:p w14:paraId="786BACAF" w14:textId="77777777" w:rsidR="004B4AE2" w:rsidRPr="004B4AE2" w:rsidRDefault="004B4AE2" w:rsidP="00BA1542">
            <w:pPr>
              <w:rPr>
                <w:b/>
                <w:bCs/>
                <w:sz w:val="20"/>
                <w:szCs w:val="20"/>
              </w:rPr>
            </w:pPr>
            <w:r w:rsidRPr="004B4AE2">
              <w:rPr>
                <w:b/>
                <w:bCs/>
                <w:sz w:val="20"/>
                <w:szCs w:val="20"/>
              </w:rPr>
              <w:t>Hazard</w:t>
            </w:r>
          </w:p>
        </w:tc>
        <w:tc>
          <w:tcPr>
            <w:tcW w:w="1134" w:type="dxa"/>
            <w:shd w:val="clear" w:color="auto" w:fill="DBE5F1" w:themeFill="accent1" w:themeFillTint="33"/>
          </w:tcPr>
          <w:p w14:paraId="55CC9E9F" w14:textId="77777777" w:rsidR="004B4AE2" w:rsidRPr="004B4AE2" w:rsidRDefault="004B4AE2" w:rsidP="00BA1542">
            <w:pPr>
              <w:rPr>
                <w:b/>
                <w:bCs/>
                <w:sz w:val="20"/>
                <w:szCs w:val="20"/>
              </w:rPr>
            </w:pPr>
            <w:r w:rsidRPr="004B4AE2">
              <w:rPr>
                <w:b/>
                <w:bCs/>
                <w:sz w:val="20"/>
                <w:szCs w:val="20"/>
              </w:rPr>
              <w:t>Risk (Pre)</w:t>
            </w:r>
          </w:p>
        </w:tc>
        <w:tc>
          <w:tcPr>
            <w:tcW w:w="4536" w:type="dxa"/>
            <w:shd w:val="clear" w:color="auto" w:fill="DBE5F1" w:themeFill="accent1" w:themeFillTint="33"/>
          </w:tcPr>
          <w:p w14:paraId="25EE2D14" w14:textId="77777777" w:rsidR="004B4AE2" w:rsidRPr="004B4AE2" w:rsidRDefault="004B4AE2" w:rsidP="00BA1542">
            <w:pPr>
              <w:rPr>
                <w:b/>
                <w:bCs/>
                <w:sz w:val="20"/>
                <w:szCs w:val="20"/>
              </w:rPr>
            </w:pPr>
            <w:r w:rsidRPr="004B4AE2">
              <w:rPr>
                <w:b/>
                <w:bCs/>
                <w:sz w:val="20"/>
                <w:szCs w:val="20"/>
              </w:rPr>
              <w:t>Control</w:t>
            </w:r>
          </w:p>
        </w:tc>
        <w:tc>
          <w:tcPr>
            <w:tcW w:w="1276" w:type="dxa"/>
            <w:shd w:val="clear" w:color="auto" w:fill="DBE5F1" w:themeFill="accent1" w:themeFillTint="33"/>
          </w:tcPr>
          <w:p w14:paraId="3D4420A6" w14:textId="77777777" w:rsidR="004B4AE2" w:rsidRPr="004B4AE2" w:rsidRDefault="004B4AE2" w:rsidP="00BA1542">
            <w:pPr>
              <w:rPr>
                <w:b/>
                <w:bCs/>
                <w:sz w:val="20"/>
                <w:szCs w:val="20"/>
              </w:rPr>
            </w:pPr>
            <w:r w:rsidRPr="004B4AE2">
              <w:rPr>
                <w:b/>
                <w:bCs/>
                <w:sz w:val="20"/>
                <w:szCs w:val="20"/>
              </w:rPr>
              <w:t>Risk (Post)</w:t>
            </w:r>
          </w:p>
        </w:tc>
        <w:tc>
          <w:tcPr>
            <w:tcW w:w="1701" w:type="dxa"/>
            <w:shd w:val="clear" w:color="auto" w:fill="DBE5F1" w:themeFill="accent1" w:themeFillTint="33"/>
          </w:tcPr>
          <w:p w14:paraId="79A5459C" w14:textId="77777777" w:rsidR="004B4AE2" w:rsidRPr="004B4AE2" w:rsidRDefault="004B4AE2" w:rsidP="00BA1542">
            <w:pPr>
              <w:rPr>
                <w:b/>
                <w:bCs/>
                <w:sz w:val="20"/>
                <w:szCs w:val="20"/>
              </w:rPr>
            </w:pPr>
            <w:r w:rsidRPr="004B4AE2">
              <w:rPr>
                <w:b/>
                <w:bCs/>
                <w:sz w:val="20"/>
                <w:szCs w:val="20"/>
              </w:rPr>
              <w:t>Responsibility</w:t>
            </w:r>
          </w:p>
        </w:tc>
        <w:tc>
          <w:tcPr>
            <w:tcW w:w="936" w:type="dxa"/>
            <w:shd w:val="clear" w:color="auto" w:fill="DBE5F1" w:themeFill="accent1" w:themeFillTint="33"/>
          </w:tcPr>
          <w:p w14:paraId="2194B541" w14:textId="718557AC" w:rsidR="004B4AE2" w:rsidRPr="004B4AE2" w:rsidRDefault="004B4AE2" w:rsidP="00BA1542">
            <w:pPr>
              <w:rPr>
                <w:b/>
                <w:bCs/>
                <w:sz w:val="20"/>
                <w:szCs w:val="20"/>
              </w:rPr>
            </w:pPr>
            <w:r w:rsidRPr="004B4AE2">
              <w:rPr>
                <w:b/>
                <w:bCs/>
                <w:sz w:val="20"/>
                <w:szCs w:val="20"/>
              </w:rPr>
              <w:t>Code</w:t>
            </w:r>
          </w:p>
        </w:tc>
      </w:tr>
      <w:tr w:rsidR="004B4AE2" w:rsidRPr="004B4AE2" w14:paraId="3186B93D" w14:textId="0494DB2B" w:rsidTr="00597653">
        <w:trPr>
          <w:trHeight w:val="200"/>
        </w:trPr>
        <w:tc>
          <w:tcPr>
            <w:tcW w:w="3116" w:type="dxa"/>
          </w:tcPr>
          <w:p>
            <w:r>
              <w:rPr>
                <w:rFonts w:ascii="Calibri" w:hAnsi="Calibri"/>
                <w:sz w:val="18"/>
              </w:rPr>
              <w:t>1. Site Induction and Daily Sign-In</w:t>
            </w:r>
          </w:p>
        </w:tc>
        <w:tc>
          <w:tcPr>
            <w:tcW w:w="2693" w:type="dxa"/>
          </w:tcPr>
          <w:p>
            <w:r>
              <w:rPr>
                <w:rFonts w:ascii="Calibri" w:hAnsi="Calibri"/>
                <w:sz w:val="18"/>
              </w:rPr>
              <w:t>Workers starting without site awareness or SWMS understanding.</w:t>
            </w:r>
          </w:p>
        </w:tc>
        <w:tc>
          <w:tcPr>
            <w:tcW w:w="1134" w:type="dxa"/>
            <w:shd w:val="clear" w:color="auto" w:fill="00FF00"/>
          </w:tcPr>
          <w:p>
            <w:r>
              <w:rPr>
                <w:rFonts w:ascii="Calibri" w:hAnsi="Calibri"/>
                <w:b/>
                <w:color w:val="000000"/>
                <w:sz w:val="18"/>
              </w:rPr>
              <w:t>Low (1)</w:t>
            </w:r>
          </w:p>
        </w:tc>
        <w:tc>
          <w:tcPr>
            <w:tcW w:w="4536" w:type="dxa"/>
          </w:tcPr>
          <w:p>
            <w:pPr>
              <w:numPr>
                <w:ilvl w:val="0"/>
                <w:numId w:val="99"/>
              </w:numPr>
              <w:spacing w:before="0" w:after="0"/>
              <w:rPr>
                <w:sz w:val="18"/>
                <w:szCs w:val="18"/>
              </w:rPr>
            </w:pPr>
            <w:r>
              <w:rPr>
                <w:rFonts w:ascii="Calibri" w:hAnsi="Calibri" w:cs="Calibri"/>
                <w:b w:val="0"/>
                <w:sz w:val="18"/>
                <w:szCs w:val="18"/>
              </w:rPr>
              <w:t xml:space="preserve">Induct all workers day one, daily toolbox talk, sign SWMS before starting — no signature, no start.</w:t>
            </w:r>
          </w:p>
        </w:tc>
        <w:tc>
          <w:tcPr>
            <w:tcW w:w="1276" w:type="dxa"/>
            <w:shd w:val="clear" w:color="auto" w:fill="00FF00"/>
          </w:tcPr>
          <w:p>
            <w:r>
              <w:rPr>
                <w:rFonts w:ascii="Calibri" w:hAnsi="Calibri"/>
                <w:b/>
                <w:color w:val="000000"/>
                <w:sz w:val="18"/>
              </w:rPr>
              <w:t>Low (1)</w:t>
            </w:r>
          </w:p>
        </w:tc>
        <w:tc>
          <w:tcPr>
            <w:tcW w:w="1701" w:type="dxa"/>
          </w:tcPr>
          <w:p>
            <w:r>
              <w:rPr>
                <w:rFonts w:ascii="Calibri" w:hAnsi="Calibri"/>
                <w:sz w:val="18"/>
              </w:rPr>
              <w:t>Supervisor</w:t>
            </w:r>
          </w:p>
        </w:tc>
        <w:tc>
          <w:tcPr>
            <w:tcW w:w="936" w:type="dxa"/>
          </w:tcPr>
          <w:p>
            <w:r>
              <w:rPr>
                <w:rFonts w:ascii="Calibri" w:hAnsi="Calibri"/>
                <w:b w:val="0"/>
                <w:color w:val="000000"/>
                <w:sz w:val="18"/>
              </w:rPr>
              <w:t>SYS-</w:t>
            </w:r>
            <w:r>
              <w:rPr>
                <w:rFonts w:ascii="Calibri" w:hAnsi="Calibri"/>
                <w:b w:val="0"/>
                <w:color w:val="000000"/>
                <w:sz w:val="18"/>
              </w:rPr>
              <w:t>L1</w:t>
            </w:r>
          </w:p>
        </w:tc>
      </w:tr>
      <w:tr>
        <w:tc>
          <w:tcPr>
            <w:tcW w:type="dxa" w:w="3116"/>
          </w:tcPr>
          <w:p>
            <w:r>
              <w:rPr>
                <w:rFonts w:ascii="Calibri" w:hAnsi="Calibri"/>
                <w:sz w:val="18"/>
              </w:rPr>
              <w:t>2. Ladder Use — Short Duration Only</w:t>
            </w:r>
          </w:p>
        </w:tc>
        <w:tc>
          <w:tcPr>
            <w:tcW w:type="dxa" w:w="2693"/>
          </w:tcPr>
          <w:p>
            <w:r>
              <w:rPr>
                <w:rFonts w:ascii="Calibri" w:hAnsi="Calibri"/>
                <w:sz w:val="18"/>
              </w:rPr>
              <w:t>Fall from ladder — kick-out, overreaching, dropped tools onto persons below.</w:t>
            </w:r>
          </w:p>
        </w:tc>
        <w:tc>
          <w:tcPr>
            <w:tcW w:type="dxa" w:w="1134"/>
            <w:shd w:val="clear" w:color="auto" w:fill="FF0000"/>
          </w:tcPr>
          <w:p>
            <w:r>
              <w:rPr>
                <w:rFonts w:ascii="Calibri" w:hAnsi="Calibri"/>
                <w:b/>
                <w:color w:val="FFFFFF"/>
                <w:sz w:val="18"/>
              </w:rPr>
              <w:t>High (6)</w:t>
            </w:r>
          </w:p>
        </w:tc>
        <w:tc>
          <w:tcPr>
            <w:tcW w:type="dxa" w:w="4536"/>
          </w:tcPr>
          <w:p>
            <w:pPr>
              <w:numPr>
                <w:ilvl w:val="0"/>
                <w:numId w:val="99"/>
              </w:numPr>
              <w:spacing w:before="0" w:after="0"/>
              <w:rPr>
                <w:sz w:val="18"/>
                <w:szCs w:val="18"/>
              </w:rPr>
            </w:pPr>
            <w:r>
              <w:rPr>
                <w:rFonts w:ascii="Calibri" w:hAnsi="Calibri" w:cs="Calibri"/>
                <w:b/>
                <w:highlight w:val="yellow"/>
                <w:sz w:val="18"/>
                <w:szCs w:val="18"/>
              </w:rPr>
              <w:t xml:space="preserve">CCVS HOLD POINTS</w:t>
            </w:r>
            <w:r>
              <w:rPr>
                <w:rFonts w:ascii="Calibri" w:hAnsi="Calibri" w:cs="Calibri"/>
                <w:b w:val="0"/>
                <w:sz w:val="18"/>
                <w:szCs w:val="18"/>
              </w:rPr>
              <w:t xml:space="preserve"> WaH RA completed</w:t>
            </w:r>
          </w:p>
          <w:p>
            <w:pPr>
              <w:numPr>
                <w:ilvl w:val="0"/>
                <w:numId w:val="99"/>
              </w:numPr>
              <w:spacing w:before="0" w:after="0"/>
              <w:rPr>
                <w:sz w:val="18"/>
                <w:szCs w:val="18"/>
              </w:rPr>
            </w:pPr>
            <w:r>
              <w:rPr>
                <w:rFonts w:ascii="Calibri" w:hAnsi="Calibri" w:cs="Calibri"/>
                <w:b w:val="0"/>
                <w:sz w:val="18"/>
                <w:szCs w:val="18"/>
              </w:rPr>
              <w:t xml:space="preserve">ladder inspected (4:1, non-slip)</w:t>
            </w:r>
          </w:p>
          <w:p>
            <w:pPr>
              <w:numPr>
                <w:ilvl w:val="0"/>
                <w:numId w:val="99"/>
              </w:numPr>
              <w:spacing w:before="0" w:after="0"/>
              <w:rPr>
                <w:sz w:val="18"/>
                <w:szCs w:val="18"/>
              </w:rPr>
            </w:pPr>
            <w:r>
              <w:rPr>
                <w:rFonts w:ascii="Calibri" w:hAnsi="Calibri" w:cs="Calibri"/>
                <w:b w:val="0"/>
                <w:sz w:val="18"/>
                <w:szCs w:val="18"/>
              </w:rPr>
              <w:t xml:space="preserve">barricade below</w:t>
            </w:r>
          </w:p>
          <w:p>
            <w:pPr>
              <w:numPr>
                <w:ilvl w:val="0"/>
                <w:numId w:val="99"/>
              </w:numPr>
              <w:spacing w:before="0" w:after="0"/>
              <w:rPr>
                <w:sz w:val="18"/>
                <w:szCs w:val="18"/>
              </w:rPr>
            </w:pPr>
            <w:r>
              <w:rPr>
                <w:rFonts w:ascii="Calibri" w:hAnsi="Calibri" w:cs="Calibri"/>
                <w:b w:val="0"/>
                <w:sz w:val="18"/>
                <w:szCs w:val="18"/>
              </w:rPr>
              <w:t xml:space="preserve">three points contact</w:t>
            </w:r>
          </w:p>
          <w:p>
            <w:pPr>
              <w:numPr>
                <w:ilvl w:val="0"/>
                <w:numId w:val="99"/>
              </w:numPr>
              <w:spacing w:before="0" w:after="0"/>
              <w:rPr>
                <w:sz w:val="18"/>
                <w:szCs w:val="18"/>
              </w:rPr>
            </w:pPr>
            <w:r>
              <w:rPr>
                <w:rFonts w:ascii="Calibri" w:hAnsi="Calibri" w:cs="Calibri"/>
                <w:b w:val="0"/>
                <w:sz w:val="18"/>
                <w:szCs w:val="18"/>
              </w:rPr>
              <w:t xml:space="preserve">stop-work if damaged or unsafe.</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Alan Richardson</w:t>
            </w:r>
          </w:p>
        </w:tc>
        <w:tc>
          <w:tcPr>
            <w:tcW w:type="dxa" w:w="936"/>
          </w:tcPr>
          <w:p>
            <w:r>
              <w:rPr>
                <w:rFonts w:ascii="Calibri" w:hAnsi="Calibri"/>
                <w:b w:val="0"/>
                <w:color w:val="000000"/>
                <w:sz w:val="18"/>
              </w:rPr>
              <w:t>WAH-</w:t>
            </w:r>
            <w:r>
              <w:rPr>
                <w:rFonts w:ascii="Calibri" w:hAnsi="Calibri"/>
                <w:b/>
                <w:color w:val="000000"/>
                <w:sz w:val="18"/>
              </w:rPr>
              <w:t>H6</w:t>
            </w:r>
          </w:p>
        </w:tc>
      </w:tr>
      <w:tr>
        <w:tc>
          <w:tcPr>
            <w:tcW w:type="dxa" w:w="3116"/>
          </w:tcPr>
          <w:p>
            <w:r>
              <w:rPr>
                <w:rFonts w:ascii="Calibri" w:hAnsi="Calibri"/>
                <w:sz w:val="18"/>
              </w:rPr>
              <w:t>3. Surface Preparation — Balcony Substrate</w:t>
            </w:r>
          </w:p>
        </w:tc>
        <w:tc>
          <w:tcPr>
            <w:tcW w:type="dxa" w:w="2693"/>
          </w:tcPr>
          <w:p>
            <w:r>
              <w:rPr>
                <w:rFonts w:ascii="Calibri" w:hAnsi="Calibri"/>
                <w:sz w:val="18"/>
              </w:rPr>
              <w:t>Silica dust inhalation from grinding concrete balcony slabs — silicosis risk.</w:t>
            </w:r>
          </w:p>
        </w:tc>
        <w:tc>
          <w:tcPr>
            <w:tcW w:type="dxa" w:w="1134"/>
            <w:shd w:val="clear" w:color="auto" w:fill="FF0000"/>
          </w:tcPr>
          <w:p>
            <w:r>
              <w:rPr>
                <w:rFonts w:ascii="Calibri" w:hAnsi="Calibri"/>
                <w:b/>
                <w:color w:val="FFFFFF"/>
                <w:sz w:val="18"/>
              </w:rPr>
              <w:t>High (6)</w:t>
            </w:r>
          </w:p>
        </w:tc>
        <w:tc>
          <w:tcPr>
            <w:tcW w:type="dxa" w:w="4536"/>
          </w:tcPr>
          <w:p>
            <w:pPr>
              <w:numPr>
                <w:ilvl w:val="0"/>
                <w:numId w:val="99"/>
              </w:numPr>
              <w:spacing w:before="0" w:after="0"/>
              <w:rPr>
                <w:sz w:val="18"/>
                <w:szCs w:val="18"/>
              </w:rPr>
            </w:pPr>
            <w:r>
              <w:rPr>
                <w:rFonts w:ascii="Calibri" w:hAnsi="Calibri" w:cs="Calibri"/>
                <w:b/>
                <w:highlight w:val="yellow"/>
                <w:sz w:val="18"/>
                <w:szCs w:val="18"/>
              </w:rPr>
              <w:t xml:space="preserve">CCVS HOLD POINTS</w:t>
            </w:r>
            <w:r>
              <w:rPr>
                <w:rFonts w:ascii="Calibri" w:hAnsi="Calibri" w:cs="Calibri"/>
                <w:b w:val="0"/>
                <w:sz w:val="18"/>
                <w:szCs w:val="18"/>
              </w:rPr>
              <w:t xml:space="preserve"> Wet suppression or HEPA extraction confirmed</w:t>
            </w:r>
          </w:p>
          <w:p>
            <w:pPr>
              <w:numPr>
                <w:ilvl w:val="0"/>
                <w:numId w:val="99"/>
              </w:numPr>
              <w:spacing w:before="0" w:after="0"/>
              <w:rPr>
                <w:sz w:val="18"/>
                <w:szCs w:val="18"/>
              </w:rPr>
            </w:pPr>
            <w:r>
              <w:rPr>
                <w:rFonts w:ascii="Calibri" w:hAnsi="Calibri" w:cs="Calibri"/>
                <w:b w:val="0"/>
                <w:sz w:val="18"/>
                <w:szCs w:val="18"/>
              </w:rPr>
              <w:t xml:space="preserve">P2/P3 fit-tested</w:t>
            </w:r>
          </w:p>
          <w:p>
            <w:pPr>
              <w:numPr>
                <w:ilvl w:val="0"/>
                <w:numId w:val="99"/>
              </w:numPr>
              <w:spacing w:before="0" w:after="0"/>
              <w:rPr>
                <w:sz w:val="18"/>
                <w:szCs w:val="18"/>
              </w:rPr>
            </w:pPr>
            <w:r>
              <w:rPr>
                <w:rFonts w:ascii="Calibri" w:hAnsi="Calibri" w:cs="Calibri"/>
                <w:b w:val="0"/>
                <w:sz w:val="18"/>
                <w:szCs w:val="18"/>
              </w:rPr>
              <w:t xml:space="preserve">exclusion zone</w:t>
            </w:r>
          </w:p>
          <w:p>
            <w:pPr>
              <w:numPr>
                <w:ilvl w:val="0"/>
                <w:numId w:val="99"/>
              </w:numPr>
              <w:spacing w:before="0" w:after="0"/>
              <w:rPr>
                <w:sz w:val="18"/>
                <w:szCs w:val="18"/>
              </w:rPr>
            </w:pPr>
            <w:r>
              <w:rPr>
                <w:rFonts w:ascii="Calibri" w:hAnsi="Calibri" w:cs="Calibri"/>
                <w:b w:val="0"/>
                <w:sz w:val="18"/>
                <w:szCs w:val="18"/>
              </w:rPr>
              <w:t xml:space="preserve">lead status confirmed</w:t>
            </w:r>
          </w:p>
          <w:p>
            <w:pPr>
              <w:numPr>
                <w:ilvl w:val="0"/>
                <w:numId w:val="99"/>
              </w:numPr>
              <w:spacing w:before="0" w:after="0"/>
              <w:rPr>
                <w:sz w:val="18"/>
                <w:szCs w:val="18"/>
              </w:rPr>
            </w:pPr>
            <w:r>
              <w:rPr>
                <w:rFonts w:ascii="Calibri" w:hAnsi="Calibri" w:cs="Calibri"/>
                <w:b w:val="0"/>
                <w:sz w:val="18"/>
                <w:szCs w:val="18"/>
              </w:rPr>
              <w:t xml:space="preserve">stop-work if dust controls fail.</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Alan Richardson</w:t>
            </w:r>
          </w:p>
        </w:tc>
        <w:tc>
          <w:tcPr>
            <w:tcW w:type="dxa" w:w="936"/>
          </w:tcPr>
          <w:p>
            <w:r>
              <w:rPr>
                <w:rFonts w:ascii="Calibri" w:hAnsi="Calibri"/>
                <w:b w:val="0"/>
                <w:color w:val="000000"/>
                <w:sz w:val="18"/>
              </w:rPr>
              <w:t>SIL-</w:t>
            </w:r>
            <w:r>
              <w:rPr>
                <w:rFonts w:ascii="Calibri" w:hAnsi="Calibri"/>
                <w:b/>
                <w:color w:val="000000"/>
                <w:sz w:val="18"/>
              </w:rPr>
              <w:t>H6</w:t>
            </w:r>
          </w:p>
        </w:tc>
      </w:tr>
      <w:tr>
        <w:tc>
          <w:tcPr>
            <w:tcW w:type="dxa" w:w="3116"/>
          </w:tcPr>
          <w:p>
            <w:r>
              <w:rPr>
                <w:rFonts w:ascii="Calibri" w:hAnsi="Calibri"/>
                <w:sz w:val="18"/>
              </w:rPr>
              <w:t>4. Waterproofing Membrane Application</w:t>
            </w:r>
          </w:p>
        </w:tc>
        <w:tc>
          <w:tcPr>
            <w:tcW w:type="dxa" w:w="2693"/>
          </w:tcPr>
          <w:p>
            <w:r>
              <w:rPr>
                <w:rFonts w:ascii="Calibri" w:hAnsi="Calibri"/>
                <w:sz w:val="18"/>
              </w:rPr>
              <w:t>Solvent vapour in enclosed balcony, isocyanate sensitisation, ignition risk, slip on uncured membrane.</w:t>
            </w:r>
          </w:p>
        </w:tc>
        <w:tc>
          <w:tcPr>
            <w:tcW w:type="dxa" w:w="1134"/>
            <w:shd w:val="clear" w:color="auto" w:fill="FF0000"/>
          </w:tcPr>
          <w:p>
            <w:r>
              <w:rPr>
                <w:rFonts w:ascii="Calibri" w:hAnsi="Calibri"/>
                <w:b/>
                <w:color w:val="FFFFFF"/>
                <w:sz w:val="18"/>
              </w:rPr>
              <w:t>High (6)</w:t>
            </w:r>
          </w:p>
        </w:tc>
        <w:tc>
          <w:tcPr>
            <w:tcW w:type="dxa" w:w="4536"/>
          </w:tcPr>
          <w:p>
            <w:pPr>
              <w:numPr>
                <w:ilvl w:val="0"/>
                <w:numId w:val="99"/>
              </w:numPr>
              <w:spacing w:before="0" w:after="0"/>
              <w:rPr>
                <w:sz w:val="18"/>
                <w:szCs w:val="18"/>
              </w:rPr>
            </w:pPr>
            <w:r>
              <w:rPr>
                <w:rFonts w:ascii="Calibri" w:hAnsi="Calibri" w:cs="Calibri"/>
                <w:b w:val="0"/>
                <w:sz w:val="18"/>
                <w:szCs w:val="18"/>
              </w:rPr>
              <w:t xml:space="preserve">Forced ventilation</w:t>
            </w:r>
          </w:p>
          <w:p>
            <w:pPr>
              <w:numPr>
                <w:ilvl w:val="0"/>
                <w:numId w:val="99"/>
              </w:numPr>
              <w:spacing w:before="0" w:after="0"/>
              <w:rPr>
                <w:sz w:val="18"/>
                <w:szCs w:val="18"/>
              </w:rPr>
            </w:pPr>
            <w:r>
              <w:rPr>
                <w:rFonts w:ascii="Calibri" w:hAnsi="Calibri" w:cs="Calibri"/>
                <w:b w:val="0"/>
                <w:sz w:val="18"/>
                <w:szCs w:val="18"/>
              </w:rPr>
              <w:t xml:space="preserve">SDS controls</w:t>
            </w:r>
          </w:p>
          <w:p>
            <w:pPr>
              <w:numPr>
                <w:ilvl w:val="0"/>
                <w:numId w:val="99"/>
              </w:numPr>
              <w:spacing w:before="0" w:after="0"/>
              <w:rPr>
                <w:sz w:val="18"/>
                <w:szCs w:val="18"/>
              </w:rPr>
            </w:pPr>
            <w:r>
              <w:rPr>
                <w:rFonts w:ascii="Calibri" w:hAnsi="Calibri" w:cs="Calibri"/>
                <w:b w:val="0"/>
                <w:sz w:val="18"/>
                <w:szCs w:val="18"/>
              </w:rPr>
              <w:t xml:space="preserve">isocyanate fitness check</w:t>
            </w:r>
          </w:p>
          <w:p>
            <w:pPr>
              <w:numPr>
                <w:ilvl w:val="0"/>
                <w:numId w:val="99"/>
              </w:numPr>
              <w:spacing w:before="0" w:after="0"/>
              <w:rPr>
                <w:sz w:val="18"/>
                <w:szCs w:val="18"/>
              </w:rPr>
            </w:pPr>
            <w:r>
              <w:rPr>
                <w:rFonts w:ascii="Calibri" w:hAnsi="Calibri" w:cs="Calibri"/>
                <w:b w:val="0"/>
                <w:sz w:val="18"/>
                <w:szCs w:val="18"/>
              </w:rPr>
              <w:t xml:space="preserve">ignition eliminated</w:t>
            </w:r>
          </w:p>
          <w:p>
            <w:pPr>
              <w:numPr>
                <w:ilvl w:val="0"/>
                <w:numId w:val="99"/>
              </w:numPr>
              <w:spacing w:before="0" w:after="0"/>
              <w:rPr>
                <w:sz w:val="18"/>
                <w:szCs w:val="18"/>
              </w:rPr>
            </w:pPr>
            <w:r>
              <w:rPr>
                <w:rFonts w:ascii="Calibri" w:hAnsi="Calibri" w:cs="Calibri"/>
                <w:b w:val="0"/>
                <w:sz w:val="18"/>
                <w:szCs w:val="18"/>
              </w:rPr>
              <w:t xml:space="preserve">barricade until cured.</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Alan Richardson</w:t>
            </w:r>
          </w:p>
        </w:tc>
        <w:tc>
          <w:tcPr>
            <w:tcW w:type="dxa" w:w="936"/>
          </w:tcPr>
          <w:p>
            <w:r>
              <w:rPr>
                <w:rFonts w:ascii="Calibri" w:hAnsi="Calibri"/>
                <w:b w:val="0"/>
                <w:color w:val="000000"/>
                <w:sz w:val="18"/>
              </w:rPr>
              <w:t>ENV-</w:t>
            </w:r>
            <w:r>
              <w:rPr>
                <w:rFonts w:ascii="Calibri" w:hAnsi="Calibri"/>
                <w:b/>
                <w:color w:val="000000"/>
                <w:sz w:val="18"/>
              </w:rPr>
              <w:t>H6</w:t>
            </w:r>
          </w:p>
        </w:tc>
      </w:tr>
      <w:tr>
        <w:tc>
          <w:tcPr>
            <w:tcW w:type="dxa" w:w="3116"/>
          </w:tcPr>
          <w:p>
            <w:r>
              <w:rPr>
                <w:rFonts w:ascii="Calibri" w:hAnsi="Calibri"/>
                <w:sz w:val="18"/>
              </w:rPr>
              <w:t>5. Chemical Application — Solvents and Cleaning Agents</w:t>
            </w:r>
          </w:p>
        </w:tc>
        <w:tc>
          <w:tcPr>
            <w:tcW w:type="dxa" w:w="2693"/>
          </w:tcPr>
          <w:p>
            <w:r>
              <w:rPr>
                <w:rFonts w:ascii="Calibri" w:hAnsi="Calibri"/>
                <w:sz w:val="18"/>
              </w:rPr>
              <w:t>Solvent vapour inhalation, skin contact, ignition risk, spill to stormwater.</w:t>
            </w:r>
          </w:p>
        </w:tc>
        <w:tc>
          <w:tcPr>
            <w:tcW w:type="dxa" w:w="1134"/>
            <w:shd w:val="clear" w:color="auto" w:fill="FFFF00"/>
          </w:tcPr>
          <w:p>
            <w:r>
              <w:rPr>
                <w:rFonts w:ascii="Calibri" w:hAnsi="Calibri"/>
                <w:b/>
                <w:color w:val="000000"/>
                <w:sz w:val="18"/>
              </w:rPr>
              <w:t>Medium (4)</w:t>
            </w:r>
          </w:p>
        </w:tc>
        <w:tc>
          <w:tcPr>
            <w:tcW w:type="dxa" w:w="4536"/>
          </w:tcPr>
          <w:p>
            <w:pPr>
              <w:numPr>
                <w:ilvl w:val="0"/>
                <w:numId w:val="99"/>
              </w:numPr>
              <w:spacing w:before="0" w:after="0"/>
              <w:rPr>
                <w:sz w:val="18"/>
                <w:szCs w:val="18"/>
              </w:rPr>
            </w:pPr>
            <w:r>
              <w:rPr>
                <w:rFonts w:ascii="Calibri" w:hAnsi="Calibri" w:cs="Calibri"/>
                <w:b w:val="0"/>
                <w:sz w:val="18"/>
                <w:szCs w:val="18"/>
              </w:rPr>
              <w:t xml:space="preserve">SDS reviewed</w:t>
            </w:r>
          </w:p>
          <w:p>
            <w:pPr>
              <w:numPr>
                <w:ilvl w:val="0"/>
                <w:numId w:val="99"/>
              </w:numPr>
              <w:spacing w:before="0" w:after="0"/>
              <w:rPr>
                <w:sz w:val="18"/>
                <w:szCs w:val="18"/>
              </w:rPr>
            </w:pPr>
            <w:r>
              <w:rPr>
                <w:rFonts w:ascii="Calibri" w:hAnsi="Calibri" w:cs="Calibri"/>
                <w:b w:val="0"/>
                <w:sz w:val="18"/>
                <w:szCs w:val="18"/>
              </w:rPr>
              <w:t xml:space="preserve">ventilation confirmed</w:t>
            </w:r>
          </w:p>
          <w:p>
            <w:pPr>
              <w:numPr>
                <w:ilvl w:val="0"/>
                <w:numId w:val="99"/>
              </w:numPr>
              <w:spacing w:before="0" w:after="0"/>
              <w:rPr>
                <w:sz w:val="18"/>
                <w:szCs w:val="18"/>
              </w:rPr>
            </w:pPr>
            <w:r>
              <w:rPr>
                <w:rFonts w:ascii="Calibri" w:hAnsi="Calibri" w:cs="Calibri"/>
                <w:b w:val="0"/>
                <w:sz w:val="18"/>
                <w:szCs w:val="18"/>
              </w:rPr>
              <w:t xml:space="preserve">ignition sources eliminated</w:t>
            </w:r>
          </w:p>
          <w:p>
            <w:pPr>
              <w:numPr>
                <w:ilvl w:val="0"/>
                <w:numId w:val="99"/>
              </w:numPr>
              <w:spacing w:before="0" w:after="0"/>
              <w:rPr>
                <w:sz w:val="18"/>
                <w:szCs w:val="18"/>
              </w:rPr>
            </w:pPr>
            <w:r>
              <w:rPr>
                <w:rFonts w:ascii="Calibri" w:hAnsi="Calibri" w:cs="Calibri"/>
                <w:b w:val="0"/>
                <w:sz w:val="18"/>
                <w:szCs w:val="18"/>
              </w:rPr>
              <w:t xml:space="preserve">spill kit on site.</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Alan Richardson</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3116"/>
          </w:tcPr>
          <w:p>
            <w:r>
              <w:rPr>
                <w:rFonts w:ascii="Calibri" w:hAnsi="Calibri"/>
                <w:sz w:val="18"/>
              </w:rPr>
              <w:t>6. Public Interface — Residential Premises</w:t>
            </w:r>
          </w:p>
        </w:tc>
        <w:tc>
          <w:tcPr>
            <w:tcW w:type="dxa" w:w="2693"/>
          </w:tcPr>
          <w:p>
            <w:r>
              <w:rPr>
                <w:rFonts w:ascii="Calibri" w:hAnsi="Calibri"/>
                <w:sz w:val="18"/>
              </w:rPr>
              <w:t>Public or occupant entry into work zone — dropped objects — noise and dust impact.</w:t>
            </w:r>
          </w:p>
        </w:tc>
        <w:tc>
          <w:tcPr>
            <w:tcW w:type="dxa" w:w="1134"/>
            <w:shd w:val="clear" w:color="auto" w:fill="FFFF00"/>
          </w:tcPr>
          <w:p>
            <w:r>
              <w:rPr>
                <w:rFonts w:ascii="Calibri" w:hAnsi="Calibri"/>
                <w:b/>
                <w:color w:val="000000"/>
                <w:sz w:val="18"/>
              </w:rPr>
              <w:t>Medium (4)</w:t>
            </w:r>
          </w:p>
        </w:tc>
        <w:tc>
          <w:tcPr>
            <w:tcW w:type="dxa" w:w="4536"/>
          </w:tcPr>
          <w:p>
            <w:pPr>
              <w:numPr>
                <w:ilvl w:val="0"/>
                <w:numId w:val="99"/>
              </w:numPr>
              <w:spacing w:before="0" w:after="0"/>
              <w:rPr>
                <w:sz w:val="18"/>
                <w:szCs w:val="18"/>
              </w:rPr>
            </w:pPr>
            <w:r>
              <w:rPr>
                <w:rFonts w:ascii="Calibri" w:hAnsi="Calibri" w:cs="Calibri"/>
                <w:b w:val="0"/>
                <w:sz w:val="18"/>
                <w:szCs w:val="18"/>
              </w:rPr>
              <w:t xml:space="preserve">Hoarding or barriers to separate public</w:t>
            </w:r>
          </w:p>
          <w:p>
            <w:pPr>
              <w:numPr>
                <w:ilvl w:val="0"/>
                <w:numId w:val="99"/>
              </w:numPr>
              <w:spacing w:before="0" w:after="0"/>
              <w:rPr>
                <w:sz w:val="18"/>
                <w:szCs w:val="18"/>
              </w:rPr>
            </w:pPr>
            <w:r>
              <w:rPr>
                <w:rFonts w:ascii="Calibri" w:hAnsi="Calibri" w:cs="Calibri"/>
                <w:b w:val="0"/>
                <w:sz w:val="18"/>
                <w:szCs w:val="18"/>
              </w:rPr>
              <w:t xml:space="preserve">overhead catch protection</w:t>
            </w:r>
          </w:p>
          <w:p>
            <w:pPr>
              <w:numPr>
                <w:ilvl w:val="0"/>
                <w:numId w:val="99"/>
              </w:numPr>
              <w:spacing w:before="0" w:after="0"/>
              <w:rPr>
                <w:sz w:val="18"/>
                <w:szCs w:val="18"/>
              </w:rPr>
            </w:pPr>
            <w:r>
              <w:rPr>
                <w:rFonts w:ascii="Calibri" w:hAnsi="Calibri" w:cs="Calibri"/>
                <w:b w:val="0"/>
                <w:sz w:val="18"/>
                <w:szCs w:val="18"/>
              </w:rPr>
              <w:t xml:space="preserve">coordinate hours</w:t>
            </w:r>
          </w:p>
          <w:p>
            <w:pPr>
              <w:numPr>
                <w:ilvl w:val="0"/>
                <w:numId w:val="99"/>
              </w:numPr>
              <w:spacing w:before="0" w:after="0"/>
              <w:rPr>
                <w:sz w:val="18"/>
                <w:szCs w:val="18"/>
              </w:rPr>
            </w:pPr>
            <w:r>
              <w:rPr>
                <w:rFonts w:ascii="Calibri" w:hAnsi="Calibri" w:cs="Calibri"/>
                <w:b w:val="0"/>
                <w:sz w:val="18"/>
                <w:szCs w:val="18"/>
              </w:rPr>
              <w:t xml:space="preserve">secure site each shift.</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Alan Richardson</w:t>
            </w:r>
          </w:p>
        </w:tc>
        <w:tc>
          <w:tcPr>
            <w:tcW w:type="dxa" w:w="936"/>
          </w:tcPr>
          <w:p>
            <w:r>
              <w:rPr>
                <w:rFonts w:ascii="Calibri" w:hAnsi="Calibri"/>
                <w:b w:val="0"/>
                <w:color w:val="000000"/>
                <w:sz w:val="18"/>
              </w:rPr>
              <w:t>TRF-</w:t>
            </w:r>
            <w:r>
              <w:rPr>
                <w:rFonts w:ascii="Calibri" w:hAnsi="Calibri"/>
                <w:b w:val="0"/>
                <w:color w:val="000000"/>
                <w:sz w:val="18"/>
              </w:rPr>
              <w:t>M4</w:t>
            </w:r>
          </w:p>
        </w:tc>
      </w:tr>
      <w:tr>
        <w:tc>
          <w:tcPr>
            <w:tcW w:type="dxa" w:w="3116"/>
          </w:tcPr>
          <w:p>
            <w:r>
              <w:rPr>
                <w:rFonts w:ascii="Calibri" w:hAnsi="Calibri"/>
                <w:sz w:val="18"/>
              </w:rPr>
              <w:t>7. Emergency Response</w:t>
            </w:r>
          </w:p>
        </w:tc>
        <w:tc>
          <w:tcPr>
            <w:tcW w:type="dxa" w:w="2693"/>
          </w:tcPr>
          <w:p>
            <w:r>
              <w:rPr>
                <w:rFonts w:ascii="Calibri" w:hAnsi="Calibri"/>
                <w:sz w:val="18"/>
              </w:rPr>
              <w:t>Medical emergency, fire, height rescue, chemical spill on site.</w:t>
            </w:r>
          </w:p>
        </w:tc>
        <w:tc>
          <w:tcPr>
            <w:tcW w:type="dxa" w:w="1134"/>
            <w:shd w:val="clear" w:color="auto" w:fill="FF0000"/>
          </w:tcPr>
          <w:p>
            <w:r>
              <w:rPr>
                <w:rFonts w:ascii="Calibri" w:hAnsi="Calibri"/>
                <w:b/>
                <w:color w:val="FFFFFF"/>
                <w:sz w:val="18"/>
              </w:rPr>
              <w:t>High (9)</w:t>
            </w:r>
          </w:p>
        </w:tc>
        <w:tc>
          <w:tcPr>
            <w:tcW w:type="dxa" w:w="4536"/>
          </w:tcPr>
          <w:p>
            <w:pPr>
              <w:numPr>
                <w:ilvl w:val="0"/>
                <w:numId w:val="99"/>
              </w:numPr>
              <w:spacing w:before="0" w:after="0"/>
              <w:rPr>
                <w:sz w:val="18"/>
                <w:szCs w:val="18"/>
              </w:rPr>
            </w:pPr>
            <w:r>
              <w:rPr>
                <w:rFonts w:ascii="Calibri" w:hAnsi="Calibri" w:cs="Calibri"/>
                <w:b w:val="0"/>
                <w:sz w:val="18"/>
                <w:szCs w:val="18"/>
              </w:rPr>
              <w:t xml:space="preserve">Call 000, first aid kit on site, emergency plan briefed daily, muster point confirmed, rescue plan in place.</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EMR-</w:t>
            </w:r>
            <w:r>
              <w:rPr>
                <w:rFonts w:ascii="Calibri" w:hAnsi="Calibri"/>
                <w:b/>
                <w:color w:val="000000"/>
                <w:sz w:val="18"/>
              </w:rPr>
              <w:t>H9</w:t>
            </w:r>
          </w:p>
        </w:tc>
      </w:tr>
    </w:tbl>
    <w:p w14:paraId="69FEB02F" w14:textId="77777777" w:rsidR="00DD0872" w:rsidRPr="004B4AE2" w:rsidRDefault="00DD0872">
      <w:pPr>
        <w:rPr>
          <w:sz w:val="20"/>
          <w:szCs w:val="20"/>
        </w:rPr>
      </w:pPr>
    </w:p>
    <w:p w14:paraId="512EBC4A" w14:textId="77777777" w:rsidR="00CD43FA" w:rsidRDefault="00CD43FA">
      <w:pPr>
        <w:keepLines w:val="0"/>
        <w:spacing w:line="259" w:lineRule="auto"/>
        <w:rPr>
          <w:b/>
          <w:bCs/>
        </w:rPr>
      </w:pPr>
      <w:r>
        <w:rPr>
          <w:b/>
          <w:bCs/>
        </w:rPr>
        <w:br w:type="page"/>
      </w:r>
    </w:p>
    <w:p w14:paraId="6A4720DA" w14:textId="3BBCB313" w:rsidR="005E2EE1" w:rsidRPr="004B4AE2" w:rsidRDefault="005F1083">
      <w:pPr>
        <w:rPr>
          <w:b/>
          <w:bCs/>
        </w:rPr>
      </w:pPr>
      <w:r w:rsidRPr="004B4AE2">
        <w:rPr>
          <w:b/>
          <w:bCs/>
        </w:rPr>
        <w:lastRenderedPageBreak/>
        <w:t>Detail</w:t>
      </w: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2486"/>
        <w:gridCol w:w="2084"/>
        <w:gridCol w:w="1256"/>
        <w:gridCol w:w="5653"/>
        <w:gridCol w:w="1276"/>
        <w:gridCol w:w="1701"/>
        <w:gridCol w:w="936"/>
      </w:tblGrid>
      <w:tr w:rsidR="004B4AE2" w:rsidRPr="004B4AE2" w14:paraId="000170D4" w14:textId="33F504B5" w:rsidTr="004B4AE2">
        <w:trPr>
          <w:tblHeader/>
        </w:trPr>
        <w:tc>
          <w:tcPr>
            <w:tcW w:w="2486" w:type="dxa"/>
            <w:shd w:val="clear" w:color="auto" w:fill="DBE5F1" w:themeFill="accent1" w:themeFillTint="33"/>
          </w:tcPr>
          <w:p w14:paraId="38F2AD1D" w14:textId="77777777" w:rsidR="004B4AE2" w:rsidRPr="004B4AE2" w:rsidRDefault="004B4AE2" w:rsidP="006566F3">
            <w:pPr>
              <w:rPr>
                <w:b/>
                <w:bCs/>
                <w:sz w:val="20"/>
                <w:szCs w:val="20"/>
              </w:rPr>
            </w:pPr>
            <w:r w:rsidRPr="004B4AE2">
              <w:rPr>
                <w:b/>
                <w:bCs/>
                <w:sz w:val="20"/>
                <w:szCs w:val="20"/>
              </w:rPr>
              <w:t>Task</w:t>
            </w:r>
          </w:p>
          <w:p w14:paraId="50E8114B" w14:textId="77777777" w:rsidR="004B4AE2" w:rsidRPr="004B4AE2" w:rsidRDefault="004B4AE2" w:rsidP="006566F3">
            <w:pPr>
              <w:rPr>
                <w:b/>
                <w:bCs/>
                <w:sz w:val="20"/>
                <w:szCs w:val="20"/>
              </w:rPr>
            </w:pPr>
          </w:p>
        </w:tc>
        <w:tc>
          <w:tcPr>
            <w:tcW w:w="2084" w:type="dxa"/>
            <w:shd w:val="clear" w:color="auto" w:fill="DBE5F1" w:themeFill="accent1" w:themeFillTint="33"/>
          </w:tcPr>
          <w:p w14:paraId="71EC4954" w14:textId="77777777" w:rsidR="004B4AE2" w:rsidRPr="004B4AE2" w:rsidRDefault="004B4AE2" w:rsidP="006566F3">
            <w:pPr>
              <w:rPr>
                <w:b/>
                <w:bCs/>
                <w:sz w:val="20"/>
                <w:szCs w:val="20"/>
              </w:rPr>
            </w:pPr>
            <w:r w:rsidRPr="004B4AE2">
              <w:rPr>
                <w:b/>
                <w:bCs/>
                <w:sz w:val="20"/>
                <w:szCs w:val="20"/>
              </w:rPr>
              <w:t>Hazard</w:t>
            </w:r>
          </w:p>
        </w:tc>
        <w:tc>
          <w:tcPr>
            <w:tcW w:w="1256" w:type="dxa"/>
            <w:shd w:val="clear" w:color="auto" w:fill="DBE5F1" w:themeFill="accent1" w:themeFillTint="33"/>
          </w:tcPr>
          <w:p w14:paraId="10C6089D" w14:textId="77777777" w:rsidR="004B4AE2" w:rsidRPr="004B4AE2" w:rsidRDefault="004B4AE2" w:rsidP="006566F3">
            <w:pPr>
              <w:rPr>
                <w:b/>
                <w:bCs/>
                <w:sz w:val="20"/>
                <w:szCs w:val="20"/>
              </w:rPr>
            </w:pPr>
            <w:r w:rsidRPr="004B4AE2">
              <w:rPr>
                <w:b/>
                <w:bCs/>
                <w:sz w:val="20"/>
                <w:szCs w:val="20"/>
              </w:rPr>
              <w:t>Risk (Pre)</w:t>
            </w:r>
          </w:p>
        </w:tc>
        <w:tc>
          <w:tcPr>
            <w:tcW w:w="5653" w:type="dxa"/>
            <w:shd w:val="clear" w:color="auto" w:fill="DBE5F1" w:themeFill="accent1" w:themeFillTint="33"/>
          </w:tcPr>
          <w:p w14:paraId="1845347F" w14:textId="77777777" w:rsidR="004B4AE2" w:rsidRPr="004B4AE2" w:rsidRDefault="004B4AE2" w:rsidP="006566F3">
            <w:pPr>
              <w:rPr>
                <w:b/>
                <w:bCs/>
                <w:sz w:val="20"/>
                <w:szCs w:val="20"/>
              </w:rPr>
            </w:pPr>
            <w:r w:rsidRPr="004B4AE2">
              <w:rPr>
                <w:b/>
                <w:bCs/>
                <w:sz w:val="20"/>
                <w:szCs w:val="20"/>
              </w:rPr>
              <w:t>Control</w:t>
            </w:r>
          </w:p>
        </w:tc>
        <w:tc>
          <w:tcPr>
            <w:tcW w:w="1276" w:type="dxa"/>
            <w:shd w:val="clear" w:color="auto" w:fill="DBE5F1" w:themeFill="accent1" w:themeFillTint="33"/>
          </w:tcPr>
          <w:p w14:paraId="31FBAE3A" w14:textId="77777777" w:rsidR="004B4AE2" w:rsidRPr="004B4AE2" w:rsidRDefault="004B4AE2" w:rsidP="006566F3">
            <w:pPr>
              <w:rPr>
                <w:b/>
                <w:bCs/>
                <w:sz w:val="20"/>
                <w:szCs w:val="20"/>
              </w:rPr>
            </w:pPr>
            <w:r w:rsidRPr="004B4AE2">
              <w:rPr>
                <w:b/>
                <w:bCs/>
                <w:sz w:val="20"/>
                <w:szCs w:val="20"/>
              </w:rPr>
              <w:t>Risk (Post)</w:t>
            </w:r>
          </w:p>
        </w:tc>
        <w:tc>
          <w:tcPr>
            <w:tcW w:w="1701" w:type="dxa"/>
            <w:shd w:val="clear" w:color="auto" w:fill="DBE5F1" w:themeFill="accent1" w:themeFillTint="33"/>
          </w:tcPr>
          <w:p w14:paraId="1F57A27E" w14:textId="77777777" w:rsidR="004B4AE2" w:rsidRPr="004B4AE2" w:rsidRDefault="004B4AE2" w:rsidP="006566F3">
            <w:pPr>
              <w:rPr>
                <w:b/>
                <w:bCs/>
                <w:sz w:val="20"/>
                <w:szCs w:val="20"/>
              </w:rPr>
            </w:pPr>
            <w:r w:rsidRPr="004B4AE2">
              <w:rPr>
                <w:b/>
                <w:bCs/>
                <w:sz w:val="20"/>
                <w:szCs w:val="20"/>
              </w:rPr>
              <w:t>Responsibility</w:t>
            </w:r>
          </w:p>
        </w:tc>
        <w:tc>
          <w:tcPr>
            <w:tcW w:w="936" w:type="dxa"/>
            <w:shd w:val="clear" w:color="auto" w:fill="DBE5F1" w:themeFill="accent1" w:themeFillTint="33"/>
          </w:tcPr>
          <w:p w14:paraId="59C25B3C" w14:textId="72034840" w:rsidR="004B4AE2" w:rsidRPr="004B4AE2" w:rsidRDefault="004B4AE2" w:rsidP="006566F3">
            <w:pPr>
              <w:rPr>
                <w:b/>
                <w:bCs/>
                <w:sz w:val="20"/>
                <w:szCs w:val="20"/>
              </w:rPr>
            </w:pPr>
            <w:r w:rsidRPr="004B4AE2">
              <w:rPr>
                <w:b/>
                <w:bCs/>
                <w:sz w:val="20"/>
                <w:szCs w:val="20"/>
              </w:rPr>
              <w:t>Code</w:t>
            </w:r>
          </w:p>
        </w:tc>
      </w:tr>
      <w:tr w:rsidR="004B4AE2" w:rsidRPr="004B4AE2" w14:paraId="0C2E4A33" w14:textId="48D75DE4" w:rsidTr="004B4AE2">
        <w:trPr>
          <w:trHeight w:val="200"/>
        </w:trPr>
        <w:tc>
          <w:tcPr>
            <w:tcW w:w="2486" w:type="dxa"/>
          </w:tcPr>
          <w:p>
            <w:r>
              <w:rPr>
                <w:rFonts w:ascii="Calibri" w:hAnsi="Calibri"/>
                <w:sz w:val="18"/>
              </w:rPr>
              <w:t>1. Site Induction and Daily Sign-In</w:t>
              <w:br/>
              <w:t>(ALWAYS TASK 1 — ALL WORKERS)</w:t>
            </w:r>
          </w:p>
        </w:tc>
        <w:tc>
          <w:tcPr>
            <w:tcW w:w="2084" w:type="dxa"/>
          </w:tcPr>
          <w:p>
            <w:r>
              <w:rPr>
                <w:rFonts w:ascii="Calibri" w:hAnsi="Calibri"/>
                <w:sz w:val="18"/>
              </w:rPr>
              <w:t>Workers commencing without site awareness. SWMS controls not understood or communicated. Emergency procedures not briefed.</w:t>
            </w:r>
          </w:p>
        </w:tc>
        <w:tc>
          <w:tcPr>
            <w:tcW w:w="1256" w:type="dxa"/>
            <w:shd w:val="clear" w:color="auto" w:fill="00FF00"/>
          </w:tcPr>
          <w:p>
            <w:r>
              <w:rPr>
                <w:rFonts w:ascii="Calibri" w:hAnsi="Calibri"/>
                <w:b/>
                <w:color w:val="000000"/>
                <w:sz w:val="18"/>
              </w:rPr>
              <w:t>Low (1)</w:t>
            </w:r>
          </w:p>
        </w:tc>
        <w:tc>
          <w:tcPr>
            <w:tcW w:w="5653" w:type="dxa"/>
          </w:tcPr>
          <w:p>
            <w:r>
              <w:rPr>
                <w:rFonts w:ascii="Calibri" w:hAnsi="Calibri"/>
                <w:b w:val="0"/>
                <w:sz w:val="18"/>
              </w:rPr>
              <w:t>SYS (Low — C=1): Controls in place.</w:t>
              <w:br/>
            </w:r>
            <w:r>
              <w:rPr>
                <w:rFonts w:ascii="Calibri" w:hAnsi="Calibri"/>
                <w:b/>
                <w:sz w:val="18"/>
              </w:rPr>
              <w:t>Admin:</w:t>
            </w:r>
            <w:r>
              <w:rPr>
                <w:rFonts w:ascii="Calibri" w:hAnsi="Calibri"/>
                <w:b w:val="0"/>
                <w:sz w:val="18"/>
              </w:rPr>
              <w:t xml:space="preserve"> PC site induction completed by all workers on first day — recorded in site diary or digital system.</w:t>
              <w:br/>
            </w:r>
            <w:r>
              <w:rPr>
                <w:rFonts w:ascii="Calibri" w:hAnsi="Calibri"/>
                <w:b/>
                <w:sz w:val="18"/>
              </w:rPr>
              <w:t>Admin:</w:t>
            </w:r>
            <w:r>
              <w:rPr>
                <w:rFonts w:ascii="Calibri" w:hAnsi="Calibri"/>
                <w:b w:val="0"/>
                <w:sz w:val="18"/>
              </w:rPr>
              <w:t xml:space="preserve"> Toolbox talk conducted pre-commencement each day — covers tasks, hazards, controls, weather, site changes. Recorded.</w:t>
              <w:br/>
            </w:r>
            <w:r>
              <w:rPr>
                <w:rFonts w:ascii="Calibri" w:hAnsi="Calibri"/>
                <w:b/>
                <w:sz w:val="18"/>
              </w:rPr>
              <w:t>Admin:</w:t>
            </w:r>
            <w:r>
              <w:rPr>
                <w:rFonts w:ascii="Calibri" w:hAnsi="Calibri"/>
                <w:b w:val="0"/>
                <w:sz w:val="18"/>
              </w:rPr>
              <w:t xml:space="preserve"> All workers sign SWMS before commencing work each day. No signature — no start.</w:t>
              <w:br/>
            </w:r>
            <w:r>
              <w:rPr>
                <w:rFonts w:ascii="Calibri" w:hAnsi="Calibri"/>
                <w:b/>
                <w:sz w:val="18"/>
              </w:rPr>
              <w:t>Admin:</w:t>
            </w:r>
            <w:r>
              <w:rPr>
                <w:rFonts w:ascii="Calibri" w:hAnsi="Calibri"/>
                <w:b w:val="0"/>
                <w:sz w:val="18"/>
              </w:rPr>
              <w:t xml:space="preserve"> Emergency assembly point and contacts briefed at induction and repeated daily.</w:t>
              <w:br/>
            </w:r>
            <w:r>
              <w:rPr>
                <w:rFonts w:ascii="Calibri" w:hAnsi="Calibri"/>
                <w:b/>
                <w:sz w:val="18"/>
              </w:rPr>
              <w:t>Admin:</w:t>
            </w:r>
            <w:r>
              <w:rPr>
                <w:rFonts w:ascii="Calibri" w:hAnsi="Calibri"/>
                <w:b w:val="0"/>
                <w:sz w:val="18"/>
              </w:rPr>
              <w:t xml:space="preserve"> Any site changes, new tasks, or changed conditions — SWMS reviewed and re-signed before work recommences.</w:t>
            </w:r>
          </w:p>
        </w:tc>
        <w:tc>
          <w:tcPr>
            <w:tcW w:w="1276" w:type="dxa"/>
            <w:shd w:val="clear" w:color="auto" w:fill="00FF00"/>
          </w:tcPr>
          <w:p>
            <w:r>
              <w:rPr>
                <w:rFonts w:ascii="Calibri" w:hAnsi="Calibri"/>
                <w:b/>
                <w:color w:val="000000"/>
                <w:sz w:val="18"/>
              </w:rPr>
              <w:t>Low (1)</w:t>
            </w:r>
          </w:p>
        </w:tc>
        <w:tc>
          <w:tcPr>
            <w:tcW w:w="1701" w:type="dxa"/>
          </w:tcPr>
          <w:p>
            <w:r>
              <w:rPr>
                <w:rFonts w:ascii="Calibri" w:hAnsi="Calibri"/>
                <w:sz w:val="18"/>
              </w:rPr>
              <w:t>Supervisor</w:t>
            </w:r>
          </w:p>
        </w:tc>
        <w:tc>
          <w:tcPr>
            <w:tcW w:w="936" w:type="dxa"/>
          </w:tcPr>
          <w:p>
            <w:r>
              <w:rPr>
                <w:rFonts w:ascii="Calibri" w:hAnsi="Calibri"/>
                <w:b w:val="0"/>
                <w:color w:val="000000"/>
                <w:sz w:val="18"/>
              </w:rPr>
              <w:t>SYS-</w:t>
            </w:r>
            <w:r>
              <w:rPr>
                <w:rFonts w:ascii="Calibri" w:hAnsi="Calibri"/>
                <w:b w:val="0"/>
                <w:color w:val="000000"/>
                <w:sz w:val="18"/>
              </w:rPr>
              <w:t>L1</w:t>
            </w:r>
          </w:p>
        </w:tc>
      </w:tr>
      <w:tr>
        <w:tc>
          <w:tcPr>
            <w:tcW w:type="dxa" w:w="2486"/>
          </w:tcPr>
          <w:p>
            <w:r>
              <w:rPr>
                <w:rFonts w:ascii="Calibri" w:hAnsi="Calibri"/>
                <w:sz w:val="18"/>
              </w:rPr>
              <w:t>2. Ladder Use — Short Duration Only</w:t>
              <w:br/>
              <w:t>A-frame or extension ladder for balcony access where EWP or scaffold is not reasonably practicable.</w:t>
            </w:r>
          </w:p>
        </w:tc>
        <w:tc>
          <w:tcPr>
            <w:tcW w:type="dxa" w:w="2084"/>
          </w:tcPr>
          <w:p>
            <w:r>
              <w:rPr>
                <w:rFonts w:ascii="Calibri" w:hAnsi="Calibri"/>
                <w:sz w:val="18"/>
              </w:rPr>
              <w:t>Fall from height. Kick-out or instability. Overreaching. Dropped tools striking persons below.</w:t>
            </w:r>
          </w:p>
        </w:tc>
        <w:tc>
          <w:tcPr>
            <w:tcW w:type="dxa" w:w="1256"/>
            <w:shd w:val="clear" w:color="auto" w:fill="FF0000"/>
          </w:tcPr>
          <w:p>
            <w:r>
              <w:rPr>
                <w:rFonts w:ascii="Calibri" w:hAnsi="Calibri"/>
                <w:b/>
                <w:color w:val="FFFFFF"/>
                <w:sz w:val="18"/>
              </w:rPr>
              <w:t>High (6)</w:t>
            </w:r>
          </w:p>
        </w:tc>
        <w:tc>
          <w:tcPr>
            <w:tcW w:type="dxa" w:w="5653"/>
          </w:tcPr>
          <w:p>
            <w:r>
              <w:rPr>
                <w:rFonts w:ascii="Calibri" w:hAnsi="Calibri"/>
                <w:b w:val="0"/>
                <w:sz w:val="18"/>
              </w:rPr>
              <w:t xml:space="preserve">WAH (High — C=3) </w:t>
            </w:r>
            <w:r>
              <w:rPr>
                <w:rFonts w:ascii="Calibri" w:hAnsi="Calibri"/>
                <w:b/>
                <w:sz w:val="18"/>
                <w:highlight w:val="yellow"/>
              </w:rPr>
              <w:t>CCVS HOLD POINTS</w:t>
            </w:r>
            <w:r>
              <w:rPr>
                <w:rFonts w:ascii="Calibri" w:hAnsi="Calibri"/>
                <w:b w:val="0"/>
                <w:sz w:val="18"/>
              </w:rPr>
              <w:t>:</w:t>
              <w:br/>
            </w:r>
            <w:r>
              <w:rPr>
                <w:rFonts w:ascii="Calibri" w:hAnsi="Calibri"/>
                <w:b/>
                <w:sz w:val="18"/>
              </w:rPr>
              <w:t>Work must not commence until:</w:t>
            </w:r>
            <w:r>
              <w:rPr>
                <w:rFonts w:ascii="Calibri" w:hAnsi="Calibri"/>
                <w:b w:val="0"/>
                <w:sz w:val="18"/>
              </w:rPr>
              <w:br/>
              <w:t>(1) WaH RA completed — confirms ladder is only practicable method.</w:t>
              <w:br/>
              <w:t>(2) Industrial-rated ladder inspected — no defects, correct angle (4:1), non-slip feet.</w:t>
              <w:br/>
              <w:t>(3) Area below barricaded — exclusion zone maintained.</w:t>
              <w:br/>
              <w:t>(4) All workers briefed — three points of contact, no top two rungs, no overreaching.</w:t>
              <w:br/>
              <w:t>Confirmation retained in site diary or digital system.</w:t>
              <w:br/>
              <w:t>Remove from exposure and rectify if ladder is damaged or conditions unsafe.</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Alan Richardson</w:t>
            </w:r>
          </w:p>
        </w:tc>
        <w:tc>
          <w:tcPr>
            <w:tcW w:type="dxa" w:w="936"/>
          </w:tcPr>
          <w:p>
            <w:r>
              <w:rPr>
                <w:rFonts w:ascii="Calibri" w:hAnsi="Calibri"/>
                <w:b w:val="0"/>
                <w:color w:val="000000"/>
                <w:sz w:val="18"/>
              </w:rPr>
              <w:t>WAH-</w:t>
            </w:r>
            <w:r>
              <w:rPr>
                <w:rFonts w:ascii="Calibri" w:hAnsi="Calibri"/>
                <w:b/>
                <w:color w:val="000000"/>
                <w:sz w:val="18"/>
              </w:rPr>
              <w:t>H6</w:t>
            </w:r>
          </w:p>
        </w:tc>
      </w:tr>
      <w:tr>
        <w:tc>
          <w:tcPr>
            <w:tcW w:type="dxa" w:w="2486"/>
          </w:tcPr>
          <w:p>
            <w:r>
              <w:rPr>
                <w:rFonts w:ascii="Calibri" w:hAnsi="Calibri"/>
                <w:sz w:val="18"/>
              </w:rPr>
              <w:t>3. Surface Preparation — Balcony Substrate</w:t>
              <w:br/>
              <w:t>Grinding, sanding, and cleaning concrete balcony slabs prior to waterproofing membrane application.</w:t>
            </w:r>
          </w:p>
        </w:tc>
        <w:tc>
          <w:tcPr>
            <w:tcW w:type="dxa" w:w="2084"/>
          </w:tcPr>
          <w:p>
            <w:r>
              <w:rPr>
                <w:rFonts w:ascii="Calibri" w:hAnsi="Calibri"/>
                <w:sz w:val="18"/>
              </w:rPr>
              <w:t>Silica dust inhalation from grinding concrete — silicosis risk. Flying debris and sparks. Chemical exposure from cleaners. Noise and vibration from angle grinder.</w:t>
            </w:r>
          </w:p>
        </w:tc>
        <w:tc>
          <w:tcPr>
            <w:tcW w:type="dxa" w:w="1256"/>
            <w:shd w:val="clear" w:color="auto" w:fill="FF0000"/>
          </w:tcPr>
          <w:p>
            <w:r>
              <w:rPr>
                <w:rFonts w:ascii="Calibri" w:hAnsi="Calibri"/>
                <w:b/>
                <w:color w:val="FFFFFF"/>
                <w:sz w:val="18"/>
              </w:rPr>
              <w:t>High (6)</w:t>
            </w:r>
          </w:p>
        </w:tc>
        <w:tc>
          <w:tcPr>
            <w:tcW w:type="dxa" w:w="5653"/>
          </w:tcPr>
          <w:p>
            <w:r>
              <w:rPr>
                <w:rFonts w:ascii="Calibri" w:hAnsi="Calibri"/>
                <w:b w:val="0"/>
                <w:sz w:val="18"/>
              </w:rPr>
              <w:t xml:space="preserve">SIL (High — C=3) </w:t>
            </w:r>
            <w:r>
              <w:rPr>
                <w:rFonts w:ascii="Calibri" w:hAnsi="Calibri"/>
                <w:b/>
                <w:sz w:val="18"/>
                <w:highlight w:val="yellow"/>
              </w:rPr>
              <w:t>CCVS HOLD POINTS</w:t>
            </w:r>
            <w:r>
              <w:rPr>
                <w:rFonts w:ascii="Calibri" w:hAnsi="Calibri"/>
                <w:b w:val="0"/>
                <w:sz w:val="18"/>
              </w:rPr>
              <w:t>:</w:t>
              <w:br/>
            </w:r>
            <w:r>
              <w:rPr>
                <w:rFonts w:ascii="Calibri" w:hAnsi="Calibri"/>
                <w:b/>
                <w:sz w:val="18"/>
              </w:rPr>
              <w:t>Work must not commence until:</w:t>
            </w:r>
            <w:r>
              <w:rPr>
                <w:rFonts w:ascii="Calibri" w:hAnsi="Calibri"/>
                <w:b w:val="0"/>
                <w:sz w:val="18"/>
              </w:rPr>
              <w:br/>
              <w:t>(1) Wet suppression or on-tool HEPA extraction confirmed operational.</w:t>
              <w:br/>
              <w:t>(2) Blade guard fitted and intact — wheel inspected, no cracks or damage.</w:t>
              <w:br/>
              <w:t>(3) P2/P3 respirator fit-tested and worn.</w:t>
              <w:br/>
              <w:t>(4) Exclusion zone established around grinder work area.</w:t>
              <w:br/>
              <w:t>(5) Lead status confirmed — if pre-2000 building, assume present, lead-safe procedures apply.</w:t>
              <w:br/>
              <w:t>Confirmation retained in site diary or digital system.</w:t>
              <w:br/>
              <w:t>Remove from exposure and rectify if dust controls fail.</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Alan Richardson</w:t>
            </w:r>
          </w:p>
        </w:tc>
        <w:tc>
          <w:tcPr>
            <w:tcW w:type="dxa" w:w="936"/>
          </w:tcPr>
          <w:p>
            <w:r>
              <w:rPr>
                <w:rFonts w:ascii="Calibri" w:hAnsi="Calibri"/>
                <w:b w:val="0"/>
                <w:color w:val="000000"/>
                <w:sz w:val="18"/>
              </w:rPr>
              <w:t>SIL-</w:t>
            </w:r>
            <w:r>
              <w:rPr>
                <w:rFonts w:ascii="Calibri" w:hAnsi="Calibri"/>
                <w:b/>
                <w:color w:val="000000"/>
                <w:sz w:val="18"/>
              </w:rPr>
              <w:t>H6</w:t>
            </w:r>
          </w:p>
        </w:tc>
      </w:tr>
      <w:tr>
        <w:tc>
          <w:tcPr>
            <w:tcW w:type="dxa" w:w="2486"/>
          </w:tcPr>
          <w:p>
            <w:r>
              <w:rPr>
                <w:rFonts w:ascii="Calibri" w:hAnsi="Calibri"/>
                <w:sz w:val="18"/>
              </w:rPr>
              <w:t>4. Waterproofing Membrane Application</w:t>
              <w:br/>
              <w:t>Apply liquid waterproofing primer and membrane to balcony slabs.</w:t>
            </w:r>
          </w:p>
        </w:tc>
        <w:tc>
          <w:tcPr>
            <w:tcW w:type="dxa" w:w="2084"/>
          </w:tcPr>
          <w:p>
            <w:r>
              <w:rPr>
                <w:rFonts w:ascii="Calibri" w:hAnsi="Calibri"/>
                <w:sz w:val="18"/>
              </w:rPr>
              <w:t>Solvent vapour inhalation in semi-enclosed balcony spaces. Skin sensitisation from isocyanates or epoxy components. Ignition of flammable membrane products. Slip on wet or uncured membrane.</w:t>
            </w:r>
          </w:p>
        </w:tc>
        <w:tc>
          <w:tcPr>
            <w:tcW w:type="dxa" w:w="1256"/>
            <w:shd w:val="clear" w:color="auto" w:fill="FF0000"/>
          </w:tcPr>
          <w:p>
            <w:r>
              <w:rPr>
                <w:rFonts w:ascii="Calibri" w:hAnsi="Calibri"/>
                <w:b/>
                <w:color w:val="FFFFFF"/>
                <w:sz w:val="18"/>
              </w:rPr>
              <w:t>High (6)</w:t>
            </w:r>
          </w:p>
        </w:tc>
        <w:tc>
          <w:tcPr>
            <w:tcW w:type="dxa" w:w="5653"/>
          </w:tcPr>
          <w:p>
            <w:r>
              <w:rPr>
                <w:rFonts w:ascii="Calibri" w:hAnsi="Calibri"/>
                <w:b w:val="0"/>
                <w:sz w:val="18"/>
              </w:rPr>
              <w:t>ENV (High — C=3): Controls in place.</w:t>
              <w:br/>
            </w:r>
            <w:r>
              <w:rPr>
                <w:rFonts w:ascii="Calibri" w:hAnsi="Calibri"/>
                <w:b/>
                <w:sz w:val="18"/>
              </w:rPr>
              <w:t>Engineering:</w:t>
            </w:r>
            <w:r>
              <w:rPr>
                <w:rFonts w:ascii="Calibri" w:hAnsi="Calibri"/>
                <w:b w:val="0"/>
                <w:sz w:val="18"/>
              </w:rPr>
              <w:t xml:space="preserve"> Forced ventilation in semi-enclosed balcony spaces. Continuous air monitoring if isocyanate-based product used.</w:t>
              <w:br/>
            </w:r>
            <w:r>
              <w:rPr>
                <w:rFonts w:ascii="Calibri" w:hAnsi="Calibri"/>
                <w:b/>
                <w:sz w:val="18"/>
              </w:rPr>
              <w:t>Admin:</w:t>
            </w:r>
            <w:r>
              <w:rPr>
                <w:rFonts w:ascii="Calibri" w:hAnsi="Calibri"/>
                <w:b w:val="0"/>
                <w:sz w:val="18"/>
              </w:rPr>
              <w:t xml:space="preserve"> SDS reviewed for primer and membrane — confirm if isocyanate, epoxy, or solvent-based. Medical fitness confirmed for isocyanate exposure. Ignition sources eliminated before application. No walking on uncured membrane — barricade until cured.</w:t>
              <w:br/>
            </w:r>
            <w:r>
              <w:rPr>
                <w:rFonts w:ascii="Calibri" w:hAnsi="Calibri"/>
                <w:b/>
                <w:sz w:val="18"/>
              </w:rPr>
              <w:t>PPE:</w:t>
            </w:r>
            <w:r>
              <w:rPr>
                <w:rFonts w:ascii="Calibri" w:hAnsi="Calibri"/>
                <w:b w:val="0"/>
                <w:sz w:val="18"/>
              </w:rPr>
              <w:t xml:space="preserve"> Supplied-air respirator or half-face with appropriate cartridge (per SDS), chemical-resistant gloves, coveralls, eye protection.</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Alan Richardson</w:t>
            </w:r>
          </w:p>
        </w:tc>
        <w:tc>
          <w:tcPr>
            <w:tcW w:type="dxa" w:w="936"/>
          </w:tcPr>
          <w:p>
            <w:r>
              <w:rPr>
                <w:rFonts w:ascii="Calibri" w:hAnsi="Calibri"/>
                <w:b w:val="0"/>
                <w:color w:val="000000"/>
                <w:sz w:val="18"/>
              </w:rPr>
              <w:t>ENV-</w:t>
            </w:r>
            <w:r>
              <w:rPr>
                <w:rFonts w:ascii="Calibri" w:hAnsi="Calibri"/>
                <w:b/>
                <w:color w:val="000000"/>
                <w:sz w:val="18"/>
              </w:rPr>
              <w:t>H6</w:t>
            </w:r>
          </w:p>
        </w:tc>
      </w:tr>
      <w:tr>
        <w:tc>
          <w:tcPr>
            <w:tcW w:type="dxa" w:w="2486"/>
          </w:tcPr>
          <w:p>
            <w:r>
              <w:rPr>
                <w:rFonts w:ascii="Calibri" w:hAnsi="Calibri"/>
                <w:sz w:val="18"/>
              </w:rPr>
              <w:t>5. Chemical Application — Solvents and Cleaning Agents</w:t>
              <w:br/>
              <w:t>Use of mineral turpentine, primers, and cleaning agents during waterproofing preparation and application.</w:t>
            </w:r>
          </w:p>
        </w:tc>
        <w:tc>
          <w:tcPr>
            <w:tcW w:type="dxa" w:w="2084"/>
          </w:tcPr>
          <w:p>
            <w:r>
              <w:rPr>
                <w:rFonts w:ascii="Calibri" w:hAnsi="Calibri"/>
                <w:sz w:val="18"/>
              </w:rPr>
              <w:t>Solvent vapour inhalation. Skin and eye contact. Ignition of flammable vapours. Environmental contamination — spill to stormwater or drain.</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ENV (Medium — C=2): Controls in place.</w:t>
              <w:br/>
            </w:r>
            <w:r>
              <w:rPr>
                <w:rFonts w:ascii="Calibri" w:hAnsi="Calibri"/>
                <w:b/>
                <w:sz w:val="18"/>
              </w:rPr>
              <w:t>Admin:</w:t>
            </w:r>
            <w:r>
              <w:rPr>
                <w:rFonts w:ascii="Calibri" w:hAnsi="Calibri"/>
                <w:b w:val="0"/>
                <w:sz w:val="18"/>
              </w:rPr>
              <w:t xml:space="preserve"> SDS reviewed before use — controls confirmed. Ventilation confirmed adequate before application. Ignition sources eliminated before opening solvent-based products. Spill kit on site. No disposal to drain or stormwater.</w:t>
              <w:br/>
            </w:r>
            <w:r>
              <w:rPr>
                <w:rFonts w:ascii="Calibri" w:hAnsi="Calibri"/>
                <w:b/>
                <w:sz w:val="18"/>
              </w:rPr>
              <w:t>PPE:</w:t>
            </w:r>
            <w:r>
              <w:rPr>
                <w:rFonts w:ascii="Calibri" w:hAnsi="Calibri"/>
                <w:b w:val="0"/>
                <w:sz w:val="18"/>
              </w:rPr>
              <w:t xml:space="preserve"> Respirator per SDS, chemical-resistant gloves, eye protection, coveralls.</w:t>
              <w:br/>
              <w:t>Remove from exposure and rectify if ventilation inadequate.</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Alan Richardson</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2486"/>
          </w:tcPr>
          <w:p>
            <w:r>
              <w:rPr>
                <w:rFonts w:ascii="Calibri" w:hAnsi="Calibri"/>
                <w:sz w:val="18"/>
              </w:rPr>
              <w:t>6. Public Interface — Residential Premises</w:t>
              <w:br/>
              <w:t>Works on balconies of occupied residential building with public nearby.</w:t>
            </w:r>
          </w:p>
        </w:tc>
        <w:tc>
          <w:tcPr>
            <w:tcW w:type="dxa" w:w="2084"/>
          </w:tcPr>
          <w:p>
            <w:r>
              <w:rPr>
                <w:rFonts w:ascii="Calibri" w:hAnsi="Calibri"/>
                <w:sz w:val="18"/>
              </w:rPr>
              <w:t>Public or occupant entry into work zone. Dropped objects or debris reaching public areas. Noise, dust, or fume impact on occupants. Slips and trips — tools, leads, debris in public areas.</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TRF (Medium — C=2): Controls in place.</w:t>
              <w:br/>
            </w:r>
            <w:r>
              <w:rPr>
                <w:rFonts w:ascii="Calibri" w:hAnsi="Calibri"/>
                <w:b/>
                <w:sz w:val="18"/>
              </w:rPr>
              <w:t>Engineering:</w:t>
            </w:r>
            <w:r>
              <w:rPr>
                <w:rFonts w:ascii="Calibri" w:hAnsi="Calibri"/>
                <w:b w:val="0"/>
                <w:sz w:val="18"/>
              </w:rPr>
              <w:t xml:space="preserve"> Hoarding, barriers, or screens to fully separate public from work zone. Overhead catch protection where drop risk to public areas.</w:t>
              <w:br/>
            </w:r>
            <w:r>
              <w:rPr>
                <w:rFonts w:ascii="Calibri" w:hAnsi="Calibri"/>
                <w:b/>
                <w:sz w:val="18"/>
              </w:rPr>
              <w:t>Admin:</w:t>
            </w:r>
            <w:r>
              <w:rPr>
                <w:rFonts w:ascii="Calibri" w:hAnsi="Calibri"/>
                <w:b w:val="0"/>
                <w:sz w:val="18"/>
              </w:rPr>
              <w:t xml:space="preserve"> Coordinate work hours with building manager. Noise, dust, and fume management — schedule high-impact work for agreed times. Work zone inspected and secured at end of each shift. Clear and maintain emergency egress at all times. Residents notified before commencement.</w:t>
              <w:br/>
            </w:r>
            <w:r>
              <w:rPr>
                <w:rFonts w:ascii="Calibri" w:hAnsi="Calibri"/>
                <w:b/>
                <w:sz w:val="18"/>
              </w:rPr>
              <w:t>PPE:</w:t>
            </w:r>
            <w:r>
              <w:rPr>
                <w:rFonts w:ascii="Calibri" w:hAnsi="Calibri"/>
                <w:b w:val="0"/>
                <w:sz w:val="18"/>
              </w:rPr>
              <w:t xml:space="preserve"> Hi-vis, safety boots, appropriate dust/fume controls.</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Alan Richardson</w:t>
            </w:r>
          </w:p>
        </w:tc>
        <w:tc>
          <w:tcPr>
            <w:tcW w:type="dxa" w:w="936"/>
          </w:tcPr>
          <w:p>
            <w:r>
              <w:rPr>
                <w:rFonts w:ascii="Calibri" w:hAnsi="Calibri"/>
                <w:b w:val="0"/>
                <w:color w:val="000000"/>
                <w:sz w:val="18"/>
              </w:rPr>
              <w:t>TRF-</w:t>
            </w:r>
            <w:r>
              <w:rPr>
                <w:rFonts w:ascii="Calibri" w:hAnsi="Calibri"/>
                <w:b w:val="0"/>
                <w:color w:val="000000"/>
                <w:sz w:val="18"/>
              </w:rPr>
              <w:t>M4</w:t>
            </w:r>
          </w:p>
        </w:tc>
      </w:tr>
      <w:tr>
        <w:tc>
          <w:tcPr>
            <w:tcW w:type="dxa" w:w="2486"/>
          </w:tcPr>
          <w:p>
            <w:r>
              <w:rPr>
                <w:rFonts w:ascii="Calibri" w:hAnsi="Calibri"/>
                <w:sz w:val="18"/>
              </w:rPr>
              <w:t>7. Emergency Response</w:t>
              <w:br/>
              <w:t>(ALWAYS FINAL TASK — ALL WORKERS)</w:t>
            </w:r>
          </w:p>
        </w:tc>
        <w:tc>
          <w:tcPr>
            <w:tcW w:type="dxa" w:w="2084"/>
          </w:tcPr>
          <w:p>
            <w:r>
              <w:rPr>
                <w:rFonts w:ascii="Calibri" w:hAnsi="Calibri"/>
                <w:sz w:val="18"/>
              </w:rPr>
              <w:t>Medical emergency on site. Fire or chemical spill. Worker requiring rescue from height or confined space. Uncontrolled public access during incident.</w:t>
            </w:r>
          </w:p>
        </w:tc>
        <w:tc>
          <w:tcPr>
            <w:tcW w:type="dxa" w:w="1256"/>
            <w:shd w:val="clear" w:color="auto" w:fill="FF0000"/>
          </w:tcPr>
          <w:p>
            <w:r>
              <w:rPr>
                <w:rFonts w:ascii="Calibri" w:hAnsi="Calibri"/>
                <w:b/>
                <w:color w:val="FFFFFF"/>
                <w:sz w:val="18"/>
              </w:rPr>
              <w:t>High (9)</w:t>
            </w:r>
          </w:p>
        </w:tc>
        <w:tc>
          <w:tcPr>
            <w:tcW w:type="dxa" w:w="5653"/>
          </w:tcPr>
          <w:p>
            <w:r>
              <w:rPr>
                <w:rFonts w:ascii="Calibri" w:hAnsi="Calibri"/>
                <w:b w:val="0"/>
                <w:sz w:val="18"/>
              </w:rPr>
              <w:t>EMR (High — C=3): Controls in place.</w:t>
              <w:br/>
            </w:r>
            <w:r>
              <w:rPr>
                <w:rFonts w:ascii="Calibri" w:hAnsi="Calibri"/>
                <w:b/>
                <w:sz w:val="18"/>
              </w:rPr>
              <w:t>GENERAL:</w:t>
            </w:r>
            <w:r>
              <w:rPr>
                <w:rFonts w:ascii="Calibri" w:hAnsi="Calibri"/>
                <w:b w:val="0"/>
                <w:sz w:val="18"/>
              </w:rPr>
              <w:t xml:space="preserve"> Site emergency plan briefed at induction and daily toolbox. First aider and first aid kit on site at all times. Emergency contacts displayed at site entry and in site diary. Call 000 for any serious injury or emergency.</w:t>
              <w:br/>
            </w:r>
            <w:r>
              <w:rPr>
                <w:rFonts w:ascii="Calibri" w:hAnsi="Calibri"/>
                <w:b/>
                <w:sz w:val="18"/>
              </w:rPr>
              <w:t>FIRE:</w:t>
            </w:r>
            <w:r>
              <w:rPr>
                <w:rFonts w:ascii="Calibri" w:hAnsi="Calibri"/>
                <w:b w:val="0"/>
                <w:sz w:val="18"/>
              </w:rPr>
              <w:t xml:space="preserve"> Sound alarm. Evacuate to muster point. Call 000. Do not re-enter. Headcount all workers.</w:t>
              <w:br/>
            </w:r>
            <w:r>
              <w:rPr>
                <w:rFonts w:ascii="Calibri" w:hAnsi="Calibri"/>
                <w:b/>
                <w:sz w:val="18"/>
              </w:rPr>
              <w:t>MEDICAL:</w:t>
            </w:r>
            <w:r>
              <w:rPr>
                <w:rFonts w:ascii="Calibri" w:hAnsi="Calibri"/>
                <w:b w:val="0"/>
                <w:sz w:val="18"/>
              </w:rPr>
              <w:t xml:space="preserve"> Call 000. First aider to patient. Do not move injured person unless in immediate danger.</w:t>
              <w:br/>
              <w:t>HEIGHT RESCUE: Rescue plan briefed before work starts each day. Rescue equipment confirmed on site. Suspended worker recovered within 10 minutes — suspension trauma risk.</w:t>
              <w:br/>
            </w:r>
            <w:r>
              <w:rPr>
                <w:rFonts w:ascii="Calibri" w:hAnsi="Calibri"/>
                <w:b/>
                <w:sz w:val="18"/>
              </w:rPr>
              <w:t>CHEMICAL SPILL:</w:t>
            </w:r>
            <w:r>
              <w:rPr>
                <w:rFonts w:ascii="Calibri" w:hAnsi="Calibri"/>
                <w:b w:val="0"/>
                <w:sz w:val="18"/>
              </w:rPr>
              <w:t xml:space="preserve"> Spill kit on site. Isolate area. Dispose per SDS Section 13.</w:t>
              <w:br/>
            </w:r>
            <w:r>
              <w:rPr>
                <w:rFonts w:ascii="Calibri" w:hAnsi="Calibri"/>
                <w:b/>
                <w:sz w:val="18"/>
              </w:rPr>
              <w:t>MUSTER POINT:</w:t>
            </w:r>
            <w:r>
              <w:rPr>
                <w:rFonts w:ascii="Calibri" w:hAnsi="Calibri"/>
                <w:b w:val="0"/>
                <w:sz w:val="18"/>
              </w:rPr>
              <w:t xml:space="preserve"> Nominated at induction — briefed daily.</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EMR-</w:t>
            </w:r>
            <w:r>
              <w:rPr>
                <w:rFonts w:ascii="Calibri" w:hAnsi="Calibri"/>
                <w:b/>
                <w:color w:val="000000"/>
                <w:sz w:val="18"/>
              </w:rPr>
              <w:t>H9</w:t>
            </w:r>
          </w:p>
        </w:tc>
      </w:tr>
    </w:tbl>
    <w:p w14:paraId="2B88B594" w14:textId="77777777" w:rsidR="00864D5B" w:rsidRDefault="00864D5B">
      <w:pPr>
        <w:keepLines w:val="0"/>
        <w:spacing w:line="259" w:lineRule="auto"/>
        <w:rPr>
          <w:b/>
          <w:bCs/>
        </w:rPr>
      </w:pPr>
      <w:r>
        <w:rPr>
          <w:b/>
          <w:bCs/>
        </w:rPr>
        <w:br w:type="page"/>
      </w:r>
    </w:p>
    <w:p w14:paraId="7335948B" w14:textId="30A61161" w:rsidR="006919E7" w:rsidRPr="00864D5B" w:rsidRDefault="006919E7">
      <w:pPr>
        <w:rPr>
          <w:b/>
          <w:bCs/>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1557"/>
        <w:gridCol w:w="2126"/>
        <w:gridCol w:w="1134"/>
        <w:gridCol w:w="7371"/>
        <w:gridCol w:w="1276"/>
        <w:gridCol w:w="1984"/>
      </w:tblGrid>
      <w:tr w:rsidR="00864D5B" w14:paraId="3CCAB449" w14:textId="77777777" w:rsidTr="006B5CA0">
        <w:trPr>
          <w:trHeight w:val="200"/>
          <w:tblHeader/>
        </w:trPr>
        <w:tc>
          <w:tcPr>
            <w:tcW w:w="15448" w:type="dxa"/>
            <w:gridSpan w:val="6"/>
            <w:shd w:val="clear" w:color="auto" w:fill="DBE5F1" w:themeFill="accent1" w:themeFillTint="33"/>
          </w:tcPr>
          <w:p w14:paraId="272E7852" w14:textId="7F0CD6A4" w:rsidR="00864D5B" w:rsidRPr="006B5CA0" w:rsidRDefault="00657FE5" w:rsidP="00466AEC">
            <w:pPr>
              <w:spacing w:line="276" w:lineRule="auto"/>
              <w:rPr>
                <w:b/>
                <w:bCs/>
              </w:rPr>
            </w:pPr>
            <w:r>
              <w:rPr>
                <w:b/>
                <w:bCs/>
              </w:rPr>
              <w:t xml:space="preserve">SWMS </w:t>
            </w:r>
            <w:r w:rsidR="00864D5B" w:rsidRPr="006B5CA0">
              <w:rPr>
                <w:b/>
                <w:bCs/>
              </w:rPr>
              <w:t>A</w:t>
            </w:r>
            <w:r w:rsidR="006B5CA0" w:rsidRPr="006B5CA0">
              <w:rPr>
                <w:b/>
                <w:bCs/>
              </w:rPr>
              <w:t>mendments</w:t>
            </w:r>
            <w:r w:rsidR="00FE6471">
              <w:rPr>
                <w:b/>
                <w:bCs/>
              </w:rPr>
              <w:t xml:space="preserve"> </w:t>
            </w:r>
            <w:r w:rsidR="00F868A2">
              <w:rPr>
                <w:b/>
                <w:bCs/>
              </w:rPr>
              <w:t>(</w:t>
            </w:r>
            <w:r w:rsidR="00374490">
              <w:rPr>
                <w:b/>
                <w:bCs/>
              </w:rPr>
              <w:t>more space at the end of this document)</w:t>
            </w:r>
          </w:p>
        </w:tc>
      </w:tr>
      <w:tr w:rsidR="002370E6" w14:paraId="43F80E26" w14:textId="77777777" w:rsidTr="004E067D">
        <w:trPr>
          <w:trHeight w:val="200"/>
          <w:tblHeader/>
        </w:trPr>
        <w:tc>
          <w:tcPr>
            <w:tcW w:w="1557" w:type="dxa"/>
          </w:tcPr>
          <w:p w14:paraId="47732DD5" w14:textId="77777777" w:rsidR="002370E6" w:rsidRDefault="002370E6" w:rsidP="004E067D"/>
        </w:tc>
        <w:tc>
          <w:tcPr>
            <w:tcW w:w="2126" w:type="dxa"/>
          </w:tcPr>
          <w:p w14:paraId="28B23200" w14:textId="77777777" w:rsidR="002370E6" w:rsidRDefault="002370E6" w:rsidP="004E067D"/>
        </w:tc>
        <w:tc>
          <w:tcPr>
            <w:tcW w:w="1134" w:type="dxa"/>
          </w:tcPr>
          <w:p w14:paraId="5734F9DF" w14:textId="77777777" w:rsidR="002370E6" w:rsidRDefault="002370E6" w:rsidP="004E067D"/>
        </w:tc>
        <w:tc>
          <w:tcPr>
            <w:tcW w:w="7371" w:type="dxa"/>
          </w:tcPr>
          <w:p w14:paraId="2662D1FB" w14:textId="77777777" w:rsidR="002370E6" w:rsidRDefault="002370E6" w:rsidP="004E067D"/>
        </w:tc>
        <w:tc>
          <w:tcPr>
            <w:tcW w:w="1276" w:type="dxa"/>
          </w:tcPr>
          <w:p w14:paraId="381E483A" w14:textId="77777777" w:rsidR="002370E6" w:rsidRDefault="002370E6" w:rsidP="004E067D"/>
        </w:tc>
        <w:tc>
          <w:tcPr>
            <w:tcW w:w="1984" w:type="dxa"/>
          </w:tcPr>
          <w:p w14:paraId="7CC59BD4" w14:textId="77777777" w:rsidR="002370E6" w:rsidRDefault="002370E6" w:rsidP="004E067D"/>
        </w:tc>
      </w:tr>
      <w:tr w:rsidR="002370E6" w14:paraId="45BAE789" w14:textId="77777777" w:rsidTr="004E067D">
        <w:trPr>
          <w:trHeight w:val="200"/>
          <w:tblHeader/>
        </w:trPr>
        <w:tc>
          <w:tcPr>
            <w:tcW w:w="1557" w:type="dxa"/>
          </w:tcPr>
          <w:p w14:paraId="1E43A4A5" w14:textId="77777777" w:rsidR="002370E6" w:rsidRDefault="002370E6" w:rsidP="004E067D"/>
        </w:tc>
        <w:tc>
          <w:tcPr>
            <w:tcW w:w="2126" w:type="dxa"/>
          </w:tcPr>
          <w:p w14:paraId="24100371" w14:textId="77777777" w:rsidR="002370E6" w:rsidRDefault="002370E6" w:rsidP="004E067D"/>
        </w:tc>
        <w:tc>
          <w:tcPr>
            <w:tcW w:w="1134" w:type="dxa"/>
          </w:tcPr>
          <w:p w14:paraId="1560D40E" w14:textId="77777777" w:rsidR="002370E6" w:rsidRDefault="002370E6" w:rsidP="004E067D"/>
        </w:tc>
        <w:tc>
          <w:tcPr>
            <w:tcW w:w="7371" w:type="dxa"/>
          </w:tcPr>
          <w:p w14:paraId="3EB3D3EF" w14:textId="77777777" w:rsidR="002370E6" w:rsidRDefault="002370E6" w:rsidP="004E067D"/>
        </w:tc>
        <w:tc>
          <w:tcPr>
            <w:tcW w:w="1276" w:type="dxa"/>
          </w:tcPr>
          <w:p w14:paraId="13D6502B" w14:textId="77777777" w:rsidR="002370E6" w:rsidRDefault="002370E6" w:rsidP="004E067D"/>
        </w:tc>
        <w:tc>
          <w:tcPr>
            <w:tcW w:w="1984" w:type="dxa"/>
          </w:tcPr>
          <w:p w14:paraId="1FCE3B05" w14:textId="77777777" w:rsidR="002370E6" w:rsidRDefault="002370E6" w:rsidP="004E067D"/>
        </w:tc>
      </w:tr>
      <w:tr w:rsidR="002370E6" w14:paraId="2B54279C" w14:textId="77777777" w:rsidTr="004E067D">
        <w:trPr>
          <w:trHeight w:val="200"/>
          <w:tblHeader/>
        </w:trPr>
        <w:tc>
          <w:tcPr>
            <w:tcW w:w="1557" w:type="dxa"/>
          </w:tcPr>
          <w:p w14:paraId="2E515FDE" w14:textId="77777777" w:rsidR="002370E6" w:rsidRDefault="002370E6" w:rsidP="004E067D"/>
        </w:tc>
        <w:tc>
          <w:tcPr>
            <w:tcW w:w="2126" w:type="dxa"/>
          </w:tcPr>
          <w:p w14:paraId="02D78D1C" w14:textId="77777777" w:rsidR="002370E6" w:rsidRDefault="002370E6" w:rsidP="004E067D"/>
        </w:tc>
        <w:tc>
          <w:tcPr>
            <w:tcW w:w="1134" w:type="dxa"/>
          </w:tcPr>
          <w:p w14:paraId="224D2D43" w14:textId="77777777" w:rsidR="002370E6" w:rsidRDefault="002370E6" w:rsidP="004E067D"/>
        </w:tc>
        <w:tc>
          <w:tcPr>
            <w:tcW w:w="7371" w:type="dxa"/>
          </w:tcPr>
          <w:p w14:paraId="05CE1EC4" w14:textId="77777777" w:rsidR="002370E6" w:rsidRDefault="002370E6" w:rsidP="004E067D"/>
        </w:tc>
        <w:tc>
          <w:tcPr>
            <w:tcW w:w="1276" w:type="dxa"/>
          </w:tcPr>
          <w:p w14:paraId="4F7EEAE4" w14:textId="77777777" w:rsidR="002370E6" w:rsidRDefault="002370E6" w:rsidP="004E067D"/>
        </w:tc>
        <w:tc>
          <w:tcPr>
            <w:tcW w:w="1984" w:type="dxa"/>
          </w:tcPr>
          <w:p w14:paraId="530614AE" w14:textId="77777777" w:rsidR="002370E6" w:rsidRDefault="002370E6" w:rsidP="004E067D"/>
        </w:tc>
      </w:tr>
      <w:tr w:rsidR="002370E6" w14:paraId="0CC41A2A" w14:textId="77777777" w:rsidTr="004E067D">
        <w:trPr>
          <w:trHeight w:val="200"/>
          <w:tblHeader/>
        </w:trPr>
        <w:tc>
          <w:tcPr>
            <w:tcW w:w="1557" w:type="dxa"/>
          </w:tcPr>
          <w:p w14:paraId="568061B0" w14:textId="77777777" w:rsidR="002370E6" w:rsidRDefault="002370E6" w:rsidP="004E067D"/>
        </w:tc>
        <w:tc>
          <w:tcPr>
            <w:tcW w:w="2126" w:type="dxa"/>
          </w:tcPr>
          <w:p w14:paraId="16308ADC" w14:textId="77777777" w:rsidR="002370E6" w:rsidRDefault="002370E6" w:rsidP="004E067D"/>
        </w:tc>
        <w:tc>
          <w:tcPr>
            <w:tcW w:w="1134" w:type="dxa"/>
          </w:tcPr>
          <w:p w14:paraId="5F4BDF4E" w14:textId="77777777" w:rsidR="002370E6" w:rsidRDefault="002370E6" w:rsidP="004E067D"/>
        </w:tc>
        <w:tc>
          <w:tcPr>
            <w:tcW w:w="7371" w:type="dxa"/>
          </w:tcPr>
          <w:p w14:paraId="7CC294D0" w14:textId="77777777" w:rsidR="002370E6" w:rsidRDefault="002370E6" w:rsidP="004E067D"/>
        </w:tc>
        <w:tc>
          <w:tcPr>
            <w:tcW w:w="1276" w:type="dxa"/>
          </w:tcPr>
          <w:p w14:paraId="4FD3FBD4" w14:textId="77777777" w:rsidR="002370E6" w:rsidRDefault="002370E6" w:rsidP="004E067D"/>
        </w:tc>
        <w:tc>
          <w:tcPr>
            <w:tcW w:w="1984" w:type="dxa"/>
          </w:tcPr>
          <w:p w14:paraId="1270CF0E" w14:textId="77777777" w:rsidR="002370E6" w:rsidRDefault="002370E6" w:rsidP="004E067D"/>
        </w:tc>
      </w:tr>
      <w:tr w:rsidR="002370E6" w14:paraId="53EAB01F" w14:textId="77777777" w:rsidTr="004E067D">
        <w:trPr>
          <w:trHeight w:val="200"/>
          <w:tblHeader/>
        </w:trPr>
        <w:tc>
          <w:tcPr>
            <w:tcW w:w="1557" w:type="dxa"/>
          </w:tcPr>
          <w:p w14:paraId="5A2C7B13" w14:textId="77777777" w:rsidR="002370E6" w:rsidRDefault="002370E6" w:rsidP="004E067D"/>
        </w:tc>
        <w:tc>
          <w:tcPr>
            <w:tcW w:w="2126" w:type="dxa"/>
          </w:tcPr>
          <w:p w14:paraId="777A5C1E" w14:textId="77777777" w:rsidR="002370E6" w:rsidRDefault="002370E6" w:rsidP="004E067D"/>
        </w:tc>
        <w:tc>
          <w:tcPr>
            <w:tcW w:w="1134" w:type="dxa"/>
          </w:tcPr>
          <w:p w14:paraId="2C2CF165" w14:textId="77777777" w:rsidR="002370E6" w:rsidRDefault="002370E6" w:rsidP="004E067D"/>
        </w:tc>
        <w:tc>
          <w:tcPr>
            <w:tcW w:w="7371" w:type="dxa"/>
          </w:tcPr>
          <w:p w14:paraId="53358B54" w14:textId="77777777" w:rsidR="002370E6" w:rsidRDefault="002370E6" w:rsidP="004E067D"/>
        </w:tc>
        <w:tc>
          <w:tcPr>
            <w:tcW w:w="1276" w:type="dxa"/>
          </w:tcPr>
          <w:p w14:paraId="482EF4F9" w14:textId="77777777" w:rsidR="002370E6" w:rsidRDefault="002370E6" w:rsidP="004E067D"/>
        </w:tc>
        <w:tc>
          <w:tcPr>
            <w:tcW w:w="1984" w:type="dxa"/>
          </w:tcPr>
          <w:p w14:paraId="4C78DE08" w14:textId="77777777" w:rsidR="002370E6" w:rsidRDefault="002370E6" w:rsidP="004E067D"/>
        </w:tc>
      </w:tr>
      <w:tr w:rsidR="002370E6" w14:paraId="2867CEF0" w14:textId="77777777" w:rsidTr="004E067D">
        <w:trPr>
          <w:trHeight w:val="200"/>
          <w:tblHeader/>
        </w:trPr>
        <w:tc>
          <w:tcPr>
            <w:tcW w:w="1557" w:type="dxa"/>
          </w:tcPr>
          <w:p w14:paraId="6D737F95" w14:textId="77777777" w:rsidR="002370E6" w:rsidRDefault="002370E6" w:rsidP="004E067D"/>
        </w:tc>
        <w:tc>
          <w:tcPr>
            <w:tcW w:w="2126" w:type="dxa"/>
          </w:tcPr>
          <w:p w14:paraId="02F26DAB" w14:textId="77777777" w:rsidR="002370E6" w:rsidRDefault="002370E6" w:rsidP="004E067D"/>
        </w:tc>
        <w:tc>
          <w:tcPr>
            <w:tcW w:w="1134" w:type="dxa"/>
          </w:tcPr>
          <w:p w14:paraId="2965FA63" w14:textId="77777777" w:rsidR="002370E6" w:rsidRDefault="002370E6" w:rsidP="004E067D"/>
        </w:tc>
        <w:tc>
          <w:tcPr>
            <w:tcW w:w="7371" w:type="dxa"/>
          </w:tcPr>
          <w:p w14:paraId="48436376" w14:textId="77777777" w:rsidR="002370E6" w:rsidRDefault="002370E6" w:rsidP="004E067D"/>
        </w:tc>
        <w:tc>
          <w:tcPr>
            <w:tcW w:w="1276" w:type="dxa"/>
          </w:tcPr>
          <w:p w14:paraId="5C4B78E3" w14:textId="77777777" w:rsidR="002370E6" w:rsidRDefault="002370E6" w:rsidP="004E067D"/>
        </w:tc>
        <w:tc>
          <w:tcPr>
            <w:tcW w:w="1984" w:type="dxa"/>
          </w:tcPr>
          <w:p w14:paraId="56698031" w14:textId="77777777" w:rsidR="002370E6" w:rsidRDefault="002370E6" w:rsidP="004E067D"/>
        </w:tc>
      </w:tr>
      <w:tr w:rsidR="00657FE5" w14:paraId="02459CA1" w14:textId="77777777" w:rsidTr="004E067D">
        <w:trPr>
          <w:trHeight w:val="200"/>
          <w:tblHeader/>
        </w:trPr>
        <w:tc>
          <w:tcPr>
            <w:tcW w:w="1557" w:type="dxa"/>
          </w:tcPr>
          <w:p w14:paraId="57680022" w14:textId="77777777" w:rsidR="00657FE5" w:rsidRDefault="00657FE5" w:rsidP="004E067D"/>
        </w:tc>
        <w:tc>
          <w:tcPr>
            <w:tcW w:w="2126" w:type="dxa"/>
          </w:tcPr>
          <w:p w14:paraId="4BD9F530" w14:textId="77777777" w:rsidR="00657FE5" w:rsidRDefault="00657FE5" w:rsidP="004E067D"/>
        </w:tc>
        <w:tc>
          <w:tcPr>
            <w:tcW w:w="1134" w:type="dxa"/>
          </w:tcPr>
          <w:p w14:paraId="03A00E4E" w14:textId="77777777" w:rsidR="00657FE5" w:rsidRDefault="00657FE5" w:rsidP="004E067D"/>
        </w:tc>
        <w:tc>
          <w:tcPr>
            <w:tcW w:w="7371" w:type="dxa"/>
          </w:tcPr>
          <w:p w14:paraId="2E516DF9" w14:textId="77777777" w:rsidR="00657FE5" w:rsidRDefault="00657FE5" w:rsidP="004E067D"/>
        </w:tc>
        <w:tc>
          <w:tcPr>
            <w:tcW w:w="1276" w:type="dxa"/>
          </w:tcPr>
          <w:p w14:paraId="04F4C6AC" w14:textId="77777777" w:rsidR="00657FE5" w:rsidRDefault="00657FE5" w:rsidP="004E067D"/>
        </w:tc>
        <w:tc>
          <w:tcPr>
            <w:tcW w:w="1984" w:type="dxa"/>
          </w:tcPr>
          <w:p w14:paraId="3D766676" w14:textId="77777777" w:rsidR="00657FE5" w:rsidRDefault="00657FE5" w:rsidP="004E067D"/>
        </w:tc>
      </w:tr>
    </w:tbl>
    <w:p w14:paraId="7AB57D4F" w14:textId="77777777" w:rsidR="002370E6" w:rsidRDefault="002370E6" w:rsidP="006B5CA0">
      <w:pPr>
        <w:keepLines w:val="0"/>
        <w:spacing w:after="0" w:line="259" w:lineRule="auto"/>
      </w:pPr>
    </w:p>
    <w:tbl>
      <w:tblPr>
        <w:tblW w:w="15405"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560"/>
        <w:gridCol w:w="8144"/>
        <w:gridCol w:w="1495"/>
        <w:gridCol w:w="1417"/>
        <w:gridCol w:w="1418"/>
        <w:gridCol w:w="1371"/>
      </w:tblGrid>
      <w:tr w:rsidR="002370E6" w14:paraId="73D94F95" w14:textId="77777777" w:rsidTr="004E067D">
        <w:trPr>
          <w:trHeight w:val="289"/>
        </w:trPr>
        <w:tc>
          <w:tcPr>
            <w:tcW w:w="1560" w:type="dxa"/>
            <w:vMerge w:val="restart"/>
            <w:shd w:val="clear" w:color="auto" w:fill="C6D9F1" w:themeFill="text2" w:themeFillTint="33"/>
          </w:tcPr>
          <w:p w14:paraId="1F953903" w14:textId="77777777" w:rsidR="002370E6" w:rsidRDefault="002370E6" w:rsidP="004E067D">
            <w:pPr>
              <w:pStyle w:val="TableParagraph"/>
              <w:spacing w:before="84"/>
              <w:rPr>
                <w:b/>
                <w:sz w:val="18"/>
              </w:rPr>
            </w:pPr>
          </w:p>
          <w:p w14:paraId="3AB8DE90" w14:textId="77777777" w:rsidR="002370E6" w:rsidRDefault="002370E6" w:rsidP="004E067D">
            <w:pPr>
              <w:pStyle w:val="TableParagraph"/>
              <w:ind w:left="460"/>
              <w:rPr>
                <w:b/>
                <w:sz w:val="18"/>
              </w:rPr>
            </w:pPr>
            <w:r>
              <w:rPr>
                <w:b/>
                <w:sz w:val="18"/>
              </w:rPr>
              <w:t>Risk</w:t>
            </w:r>
            <w:r>
              <w:rPr>
                <w:b/>
                <w:spacing w:val="-2"/>
                <w:sz w:val="18"/>
              </w:rPr>
              <w:t xml:space="preserve"> Level</w:t>
            </w:r>
          </w:p>
        </w:tc>
        <w:tc>
          <w:tcPr>
            <w:tcW w:w="8144" w:type="dxa"/>
            <w:vMerge w:val="restart"/>
            <w:shd w:val="clear" w:color="auto" w:fill="C6D9F1" w:themeFill="text2" w:themeFillTint="33"/>
          </w:tcPr>
          <w:p w14:paraId="613F162C" w14:textId="77777777" w:rsidR="002370E6" w:rsidRPr="009F465B" w:rsidRDefault="002370E6" w:rsidP="004E067D">
            <w:pPr>
              <w:pStyle w:val="TableParagraph"/>
              <w:spacing w:before="84"/>
              <w:rPr>
                <w:b/>
                <w:sz w:val="20"/>
                <w:szCs w:val="20"/>
              </w:rPr>
            </w:pPr>
          </w:p>
          <w:p w14:paraId="4C428A59" w14:textId="77777777" w:rsidR="002370E6" w:rsidRDefault="002370E6" w:rsidP="004E067D">
            <w:pPr>
              <w:pStyle w:val="TableParagraph"/>
              <w:ind w:left="1960"/>
              <w:rPr>
                <w:b/>
                <w:sz w:val="18"/>
              </w:rPr>
            </w:pPr>
            <w:r w:rsidRPr="009F465B">
              <w:rPr>
                <w:b/>
                <w:sz w:val="20"/>
                <w:szCs w:val="20"/>
              </w:rPr>
              <w:t>Description</w:t>
            </w:r>
            <w:r w:rsidRPr="009F465B">
              <w:rPr>
                <w:b/>
                <w:spacing w:val="-5"/>
                <w:sz w:val="20"/>
                <w:szCs w:val="20"/>
              </w:rPr>
              <w:t xml:space="preserve"> </w:t>
            </w:r>
            <w:r w:rsidRPr="009F465B">
              <w:rPr>
                <w:b/>
                <w:sz w:val="20"/>
                <w:szCs w:val="20"/>
              </w:rPr>
              <w:t>of</w:t>
            </w:r>
            <w:r w:rsidRPr="009F465B">
              <w:rPr>
                <w:b/>
                <w:spacing w:val="-3"/>
                <w:sz w:val="20"/>
                <w:szCs w:val="20"/>
              </w:rPr>
              <w:t xml:space="preserve"> </w:t>
            </w:r>
            <w:r w:rsidRPr="009F465B">
              <w:rPr>
                <w:b/>
                <w:sz w:val="20"/>
                <w:szCs w:val="20"/>
              </w:rPr>
              <w:t>consequence</w:t>
            </w:r>
            <w:r w:rsidRPr="009F465B">
              <w:rPr>
                <w:b/>
                <w:spacing w:val="-5"/>
                <w:sz w:val="20"/>
                <w:szCs w:val="20"/>
              </w:rPr>
              <w:t xml:space="preserve"> </w:t>
            </w:r>
            <w:r w:rsidRPr="009F465B">
              <w:rPr>
                <w:b/>
                <w:sz w:val="20"/>
                <w:szCs w:val="20"/>
              </w:rPr>
              <w:t>or</w:t>
            </w:r>
            <w:r w:rsidRPr="009F465B">
              <w:rPr>
                <w:b/>
                <w:spacing w:val="-2"/>
                <w:sz w:val="20"/>
                <w:szCs w:val="20"/>
              </w:rPr>
              <w:t xml:space="preserve"> impact</w:t>
            </w:r>
          </w:p>
        </w:tc>
        <w:tc>
          <w:tcPr>
            <w:tcW w:w="1495" w:type="dxa"/>
            <w:vMerge w:val="restart"/>
            <w:shd w:val="clear" w:color="auto" w:fill="C6D9F1" w:themeFill="text2" w:themeFillTint="33"/>
          </w:tcPr>
          <w:p w14:paraId="2FC2558B" w14:textId="77777777" w:rsidR="002370E6" w:rsidRDefault="002370E6" w:rsidP="004E067D">
            <w:pPr>
              <w:pStyle w:val="TableParagraph"/>
              <w:spacing w:before="84"/>
              <w:rPr>
                <w:b/>
                <w:sz w:val="18"/>
              </w:rPr>
            </w:pPr>
          </w:p>
          <w:p w14:paraId="4D588DD6" w14:textId="77777777" w:rsidR="002370E6" w:rsidRDefault="002370E6" w:rsidP="004E067D">
            <w:pPr>
              <w:pStyle w:val="TableParagraph"/>
              <w:ind w:left="117"/>
              <w:jc w:val="center"/>
              <w:rPr>
                <w:b/>
                <w:sz w:val="18"/>
              </w:rPr>
            </w:pPr>
            <w:r>
              <w:rPr>
                <w:b/>
                <w:spacing w:val="-2"/>
                <w:sz w:val="18"/>
              </w:rPr>
              <w:t>Consequence</w:t>
            </w:r>
          </w:p>
        </w:tc>
        <w:tc>
          <w:tcPr>
            <w:tcW w:w="4206" w:type="dxa"/>
            <w:gridSpan w:val="3"/>
            <w:shd w:val="clear" w:color="auto" w:fill="C6D9F1" w:themeFill="text2" w:themeFillTint="33"/>
          </w:tcPr>
          <w:p w14:paraId="59462A80" w14:textId="77777777" w:rsidR="002370E6" w:rsidRPr="009F465B" w:rsidRDefault="002370E6" w:rsidP="004E067D">
            <w:pPr>
              <w:pStyle w:val="TableParagraph"/>
              <w:spacing w:before="39"/>
              <w:ind w:left="972"/>
              <w:rPr>
                <w:b/>
                <w:sz w:val="20"/>
                <w:szCs w:val="20"/>
              </w:rPr>
            </w:pPr>
            <w:r w:rsidRPr="009F465B">
              <w:rPr>
                <w:b/>
                <w:spacing w:val="-2"/>
                <w:sz w:val="20"/>
                <w:szCs w:val="20"/>
              </w:rPr>
              <w:t>Likelihood/Probability</w:t>
            </w:r>
          </w:p>
        </w:tc>
      </w:tr>
      <w:tr w:rsidR="002370E6" w14:paraId="101E3F88" w14:textId="77777777" w:rsidTr="004E067D">
        <w:trPr>
          <w:trHeight w:val="70"/>
        </w:trPr>
        <w:tc>
          <w:tcPr>
            <w:tcW w:w="1560" w:type="dxa"/>
            <w:vMerge/>
            <w:shd w:val="clear" w:color="auto" w:fill="C6D9F1" w:themeFill="text2" w:themeFillTint="33"/>
          </w:tcPr>
          <w:p w14:paraId="72CEF439" w14:textId="77777777" w:rsidR="002370E6" w:rsidRDefault="002370E6" w:rsidP="004E067D">
            <w:pPr>
              <w:rPr>
                <w:sz w:val="2"/>
                <w:szCs w:val="2"/>
              </w:rPr>
            </w:pPr>
          </w:p>
        </w:tc>
        <w:tc>
          <w:tcPr>
            <w:tcW w:w="8144" w:type="dxa"/>
            <w:vMerge/>
            <w:shd w:val="clear" w:color="auto" w:fill="C6D9F1" w:themeFill="text2" w:themeFillTint="33"/>
          </w:tcPr>
          <w:p w14:paraId="087C1A88" w14:textId="77777777" w:rsidR="002370E6" w:rsidRDefault="002370E6" w:rsidP="004E067D">
            <w:pPr>
              <w:rPr>
                <w:sz w:val="2"/>
                <w:szCs w:val="2"/>
              </w:rPr>
            </w:pPr>
          </w:p>
        </w:tc>
        <w:tc>
          <w:tcPr>
            <w:tcW w:w="1495" w:type="dxa"/>
            <w:vMerge/>
            <w:shd w:val="clear" w:color="auto" w:fill="C6D9F1" w:themeFill="text2" w:themeFillTint="33"/>
          </w:tcPr>
          <w:p w14:paraId="1C129592" w14:textId="77777777" w:rsidR="002370E6" w:rsidRDefault="002370E6" w:rsidP="004E067D">
            <w:pPr>
              <w:rPr>
                <w:sz w:val="2"/>
                <w:szCs w:val="2"/>
              </w:rPr>
            </w:pPr>
          </w:p>
        </w:tc>
        <w:tc>
          <w:tcPr>
            <w:tcW w:w="1417" w:type="dxa"/>
            <w:shd w:val="clear" w:color="auto" w:fill="C6D9F1" w:themeFill="text2" w:themeFillTint="33"/>
          </w:tcPr>
          <w:p w14:paraId="1000C46E" w14:textId="77777777" w:rsidR="002370E6" w:rsidRPr="009F465B" w:rsidRDefault="002370E6" w:rsidP="004E067D">
            <w:pPr>
              <w:pStyle w:val="TableParagraph"/>
              <w:spacing w:before="143"/>
              <w:ind w:left="186"/>
              <w:rPr>
                <w:b/>
                <w:bCs/>
                <w:sz w:val="20"/>
                <w:szCs w:val="20"/>
              </w:rPr>
            </w:pPr>
            <w:r w:rsidRPr="009F465B">
              <w:rPr>
                <w:b/>
                <w:bCs/>
                <w:sz w:val="20"/>
                <w:szCs w:val="20"/>
              </w:rPr>
              <w:t>Unlikely</w:t>
            </w:r>
            <w:r w:rsidRPr="009F465B">
              <w:rPr>
                <w:b/>
                <w:bCs/>
                <w:spacing w:val="-5"/>
                <w:sz w:val="20"/>
                <w:szCs w:val="20"/>
              </w:rPr>
              <w:t xml:space="preserve"> (1)</w:t>
            </w:r>
          </w:p>
        </w:tc>
        <w:tc>
          <w:tcPr>
            <w:tcW w:w="1418" w:type="dxa"/>
            <w:shd w:val="clear" w:color="auto" w:fill="C6D9F1" w:themeFill="text2" w:themeFillTint="33"/>
          </w:tcPr>
          <w:p w14:paraId="087C60E5" w14:textId="77777777" w:rsidR="002370E6" w:rsidRPr="009F465B" w:rsidRDefault="002370E6" w:rsidP="004E067D">
            <w:pPr>
              <w:pStyle w:val="TableParagraph"/>
              <w:spacing w:before="143"/>
              <w:ind w:left="189"/>
              <w:rPr>
                <w:b/>
                <w:bCs/>
                <w:sz w:val="20"/>
                <w:szCs w:val="20"/>
              </w:rPr>
            </w:pPr>
            <w:r w:rsidRPr="009F465B">
              <w:rPr>
                <w:b/>
                <w:bCs/>
                <w:sz w:val="20"/>
                <w:szCs w:val="20"/>
              </w:rPr>
              <w:t>Possible</w:t>
            </w:r>
            <w:r w:rsidRPr="009F465B">
              <w:rPr>
                <w:b/>
                <w:bCs/>
                <w:spacing w:val="-4"/>
                <w:sz w:val="20"/>
                <w:szCs w:val="20"/>
              </w:rPr>
              <w:t xml:space="preserve"> </w:t>
            </w:r>
            <w:r w:rsidRPr="009F465B">
              <w:rPr>
                <w:b/>
                <w:bCs/>
                <w:spacing w:val="-5"/>
                <w:sz w:val="20"/>
                <w:szCs w:val="20"/>
              </w:rPr>
              <w:t>(2)</w:t>
            </w:r>
          </w:p>
        </w:tc>
        <w:tc>
          <w:tcPr>
            <w:tcW w:w="1371" w:type="dxa"/>
            <w:shd w:val="clear" w:color="auto" w:fill="C6D9F1" w:themeFill="text2" w:themeFillTint="33"/>
          </w:tcPr>
          <w:p w14:paraId="269DD5C2" w14:textId="77777777" w:rsidR="002370E6" w:rsidRPr="009F465B" w:rsidRDefault="002370E6" w:rsidP="004E067D">
            <w:pPr>
              <w:pStyle w:val="TableParagraph"/>
              <w:spacing w:before="39"/>
              <w:ind w:left="182" w:right="169" w:firstLine="148"/>
              <w:rPr>
                <w:b/>
                <w:bCs/>
                <w:sz w:val="20"/>
                <w:szCs w:val="20"/>
              </w:rPr>
            </w:pPr>
            <w:r w:rsidRPr="009F465B">
              <w:rPr>
                <w:b/>
                <w:bCs/>
                <w:spacing w:val="-2"/>
                <w:sz w:val="20"/>
                <w:szCs w:val="20"/>
              </w:rPr>
              <w:t xml:space="preserve">Almost </w:t>
            </w:r>
            <w:r w:rsidRPr="009F465B">
              <w:rPr>
                <w:b/>
                <w:bCs/>
                <w:sz w:val="20"/>
                <w:szCs w:val="20"/>
              </w:rPr>
              <w:t>Certain</w:t>
            </w:r>
            <w:r w:rsidRPr="009F465B">
              <w:rPr>
                <w:b/>
                <w:bCs/>
                <w:spacing w:val="-13"/>
                <w:sz w:val="20"/>
                <w:szCs w:val="20"/>
              </w:rPr>
              <w:t xml:space="preserve"> </w:t>
            </w:r>
            <w:r w:rsidRPr="009F465B">
              <w:rPr>
                <w:b/>
                <w:bCs/>
                <w:sz w:val="20"/>
                <w:szCs w:val="20"/>
              </w:rPr>
              <w:t>(3)</w:t>
            </w:r>
          </w:p>
        </w:tc>
      </w:tr>
      <w:tr w:rsidR="002370E6" w14:paraId="1826F5E9" w14:textId="77777777" w:rsidTr="004E067D">
        <w:trPr>
          <w:trHeight w:val="708"/>
        </w:trPr>
        <w:tc>
          <w:tcPr>
            <w:tcW w:w="1560" w:type="dxa"/>
            <w:shd w:val="clear" w:color="auto" w:fill="F2F2F2" w:themeFill="background1" w:themeFillShade="F2"/>
          </w:tcPr>
          <w:p w14:paraId="737805E4" w14:textId="77777777" w:rsidR="002370E6" w:rsidRDefault="002370E6" w:rsidP="004E067D">
            <w:pPr>
              <w:pStyle w:val="TableParagraph"/>
              <w:ind w:left="73" w:right="2"/>
              <w:rPr>
                <w:b/>
                <w:sz w:val="18"/>
              </w:rPr>
            </w:pPr>
            <w:r>
              <w:rPr>
                <w:b/>
                <w:spacing w:val="-4"/>
                <w:sz w:val="18"/>
              </w:rPr>
              <w:t>High</w:t>
            </w:r>
          </w:p>
          <w:p w14:paraId="5E86F297"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7A1560F2" w14:textId="77777777" w:rsidR="002370E6" w:rsidRPr="006B3AF6" w:rsidRDefault="002370E6" w:rsidP="004E067D">
            <w:pPr>
              <w:pStyle w:val="TableParagraph"/>
              <w:ind w:left="107" w:right="223"/>
              <w:rPr>
                <w:sz w:val="20"/>
                <w:szCs w:val="20"/>
              </w:rPr>
            </w:pPr>
            <w:proofErr w:type="gramStart"/>
            <w:r w:rsidRPr="006B3AF6">
              <w:rPr>
                <w:sz w:val="20"/>
                <w:szCs w:val="20"/>
              </w:rPr>
              <w:t>Actual</w:t>
            </w:r>
            <w:proofErr w:type="gramEnd"/>
            <w:r w:rsidRPr="006B3AF6">
              <w:rPr>
                <w:sz w:val="20"/>
                <w:szCs w:val="20"/>
              </w:rPr>
              <w:t>/Potential fatality, disability or irreversible damage. Major structural failure/damage.</w:t>
            </w:r>
            <w:r w:rsidRPr="006B3AF6">
              <w:rPr>
                <w:spacing w:val="-5"/>
                <w:sz w:val="20"/>
                <w:szCs w:val="20"/>
              </w:rPr>
              <w:t xml:space="preserve"> </w:t>
            </w:r>
            <w:r w:rsidRPr="006B3AF6">
              <w:rPr>
                <w:sz w:val="20"/>
                <w:szCs w:val="20"/>
              </w:rPr>
              <w:t>Off-site</w:t>
            </w:r>
            <w:r w:rsidRPr="006B3AF6">
              <w:rPr>
                <w:spacing w:val="-7"/>
                <w:sz w:val="20"/>
                <w:szCs w:val="20"/>
              </w:rPr>
              <w:t xml:space="preserve"> </w:t>
            </w:r>
            <w:r w:rsidRPr="006B3AF6">
              <w:rPr>
                <w:sz w:val="20"/>
                <w:szCs w:val="20"/>
              </w:rPr>
              <w:t>environmental</w:t>
            </w:r>
            <w:r w:rsidRPr="006B3AF6">
              <w:rPr>
                <w:spacing w:val="-7"/>
                <w:sz w:val="20"/>
                <w:szCs w:val="20"/>
              </w:rPr>
              <w:t xml:space="preserve"> </w:t>
            </w:r>
            <w:r w:rsidRPr="006B3AF6">
              <w:rPr>
                <w:sz w:val="20"/>
                <w:szCs w:val="20"/>
              </w:rPr>
              <w:t>discharge/release</w:t>
            </w:r>
            <w:r w:rsidRPr="006B3AF6">
              <w:rPr>
                <w:spacing w:val="-7"/>
                <w:sz w:val="20"/>
                <w:szCs w:val="20"/>
              </w:rPr>
              <w:t xml:space="preserve"> </w:t>
            </w:r>
            <w:r w:rsidRPr="006B3AF6">
              <w:rPr>
                <w:sz w:val="20"/>
                <w:szCs w:val="20"/>
              </w:rPr>
              <w:t>not</w:t>
            </w:r>
            <w:r w:rsidRPr="006B3AF6">
              <w:rPr>
                <w:spacing w:val="-7"/>
                <w:sz w:val="20"/>
                <w:szCs w:val="20"/>
              </w:rPr>
              <w:t xml:space="preserve"> </w:t>
            </w:r>
            <w:r w:rsidRPr="006B3AF6">
              <w:rPr>
                <w:sz w:val="20"/>
                <w:szCs w:val="20"/>
              </w:rPr>
              <w:t>contained</w:t>
            </w:r>
            <w:r w:rsidRPr="006B3AF6">
              <w:rPr>
                <w:spacing w:val="-5"/>
                <w:sz w:val="20"/>
                <w:szCs w:val="20"/>
              </w:rPr>
              <w:t xml:space="preserve"> </w:t>
            </w:r>
            <w:r w:rsidRPr="006B3AF6">
              <w:rPr>
                <w:sz w:val="20"/>
                <w:szCs w:val="20"/>
              </w:rPr>
              <w:t>and</w:t>
            </w:r>
            <w:r w:rsidRPr="006B3AF6">
              <w:rPr>
                <w:spacing w:val="-7"/>
                <w:sz w:val="20"/>
                <w:szCs w:val="20"/>
              </w:rPr>
              <w:t xml:space="preserve"> </w:t>
            </w:r>
            <w:r w:rsidRPr="006B3AF6">
              <w:rPr>
                <w:sz w:val="20"/>
                <w:szCs w:val="20"/>
              </w:rPr>
              <w:t>significant long-term environmental harm.</w:t>
            </w:r>
          </w:p>
        </w:tc>
        <w:tc>
          <w:tcPr>
            <w:tcW w:w="1495" w:type="dxa"/>
          </w:tcPr>
          <w:p w14:paraId="213518CE" w14:textId="77777777" w:rsidR="002370E6" w:rsidRPr="006B3AF6" w:rsidRDefault="002370E6" w:rsidP="004E067D">
            <w:pPr>
              <w:pStyle w:val="TableParagraph"/>
              <w:rPr>
                <w:b/>
                <w:bCs/>
                <w:sz w:val="20"/>
                <w:szCs w:val="20"/>
              </w:rPr>
            </w:pPr>
          </w:p>
          <w:p w14:paraId="0D05581A" w14:textId="77777777" w:rsidR="002370E6" w:rsidRPr="006B3AF6" w:rsidRDefault="002370E6" w:rsidP="004E067D">
            <w:pPr>
              <w:pStyle w:val="TableParagraph"/>
              <w:ind w:right="23"/>
              <w:jc w:val="center"/>
              <w:rPr>
                <w:b/>
                <w:bCs/>
                <w:sz w:val="20"/>
                <w:szCs w:val="20"/>
              </w:rPr>
            </w:pPr>
            <w:r w:rsidRPr="006B3AF6">
              <w:rPr>
                <w:b/>
                <w:bCs/>
                <w:sz w:val="20"/>
                <w:szCs w:val="20"/>
              </w:rPr>
              <w:t>Major</w:t>
            </w:r>
            <w:r w:rsidRPr="006B3AF6">
              <w:rPr>
                <w:b/>
                <w:bCs/>
                <w:spacing w:val="-2"/>
                <w:sz w:val="20"/>
                <w:szCs w:val="20"/>
              </w:rPr>
              <w:t xml:space="preserve"> </w:t>
            </w:r>
            <w:r w:rsidRPr="006B3AF6">
              <w:rPr>
                <w:b/>
                <w:bCs/>
                <w:spacing w:val="-5"/>
                <w:sz w:val="20"/>
                <w:szCs w:val="20"/>
              </w:rPr>
              <w:t>(3)</w:t>
            </w:r>
          </w:p>
        </w:tc>
        <w:tc>
          <w:tcPr>
            <w:tcW w:w="1417" w:type="dxa"/>
            <w:shd w:val="clear" w:color="auto" w:fill="FFFF00"/>
          </w:tcPr>
          <w:p w14:paraId="211198F1" w14:textId="77777777" w:rsidR="002370E6" w:rsidRPr="006B3AF6" w:rsidRDefault="002370E6" w:rsidP="004E067D">
            <w:pPr>
              <w:pStyle w:val="TableParagraph"/>
              <w:ind w:left="525" w:right="300" w:hanging="209"/>
              <w:rPr>
                <w:b/>
                <w:bCs/>
                <w:sz w:val="20"/>
                <w:szCs w:val="20"/>
              </w:rPr>
            </w:pPr>
            <w:r w:rsidRPr="006B3AF6">
              <w:rPr>
                <w:b/>
                <w:bCs/>
                <w:spacing w:val="-2"/>
                <w:sz w:val="20"/>
                <w:szCs w:val="20"/>
              </w:rPr>
              <w:t xml:space="preserve">Medium </w:t>
            </w:r>
            <w:r w:rsidRPr="006B3AF6">
              <w:rPr>
                <w:b/>
                <w:bCs/>
                <w:spacing w:val="-4"/>
                <w:sz w:val="20"/>
                <w:szCs w:val="20"/>
              </w:rPr>
              <w:t>(3)</w:t>
            </w:r>
          </w:p>
        </w:tc>
        <w:tc>
          <w:tcPr>
            <w:tcW w:w="1418" w:type="dxa"/>
            <w:shd w:val="clear" w:color="auto" w:fill="FF0000"/>
          </w:tcPr>
          <w:p w14:paraId="3B251192" w14:textId="77777777" w:rsidR="002370E6" w:rsidRPr="006B3AF6" w:rsidRDefault="002370E6" w:rsidP="004E067D">
            <w:pPr>
              <w:pStyle w:val="TableParagraph"/>
              <w:ind w:left="422" w:right="412"/>
              <w:jc w:val="center"/>
              <w:rPr>
                <w:b/>
                <w:bCs/>
                <w:sz w:val="20"/>
                <w:szCs w:val="20"/>
              </w:rPr>
            </w:pPr>
            <w:r w:rsidRPr="006B3AF6">
              <w:rPr>
                <w:b/>
                <w:bCs/>
                <w:color w:val="FFFFFF" w:themeColor="background1"/>
                <w:spacing w:val="-4"/>
                <w:sz w:val="20"/>
                <w:szCs w:val="20"/>
              </w:rPr>
              <w:t>High (6)</w:t>
            </w:r>
          </w:p>
        </w:tc>
        <w:tc>
          <w:tcPr>
            <w:tcW w:w="1371" w:type="dxa"/>
            <w:shd w:val="clear" w:color="auto" w:fill="FF0000"/>
          </w:tcPr>
          <w:p w14:paraId="181FD479" w14:textId="77777777" w:rsidR="002370E6" w:rsidRPr="006B3AF6" w:rsidRDefault="002370E6" w:rsidP="004E067D">
            <w:pPr>
              <w:pStyle w:val="TableParagraph"/>
              <w:ind w:left="347" w:right="338"/>
              <w:jc w:val="center"/>
              <w:rPr>
                <w:b/>
                <w:bCs/>
                <w:color w:val="FFFFFF" w:themeColor="background1"/>
                <w:sz w:val="20"/>
                <w:szCs w:val="20"/>
              </w:rPr>
            </w:pPr>
            <w:r w:rsidRPr="006B3AF6">
              <w:rPr>
                <w:b/>
                <w:bCs/>
                <w:color w:val="FFFFFF" w:themeColor="background1"/>
                <w:spacing w:val="-4"/>
                <w:sz w:val="20"/>
                <w:szCs w:val="20"/>
              </w:rPr>
              <w:t>High (9)</w:t>
            </w:r>
          </w:p>
        </w:tc>
      </w:tr>
      <w:tr w:rsidR="002370E6" w14:paraId="6D19C3E6" w14:textId="77777777" w:rsidTr="004E067D">
        <w:trPr>
          <w:trHeight w:val="706"/>
        </w:trPr>
        <w:tc>
          <w:tcPr>
            <w:tcW w:w="1560" w:type="dxa"/>
            <w:shd w:val="clear" w:color="auto" w:fill="F2F2F2" w:themeFill="background1" w:themeFillShade="F2"/>
          </w:tcPr>
          <w:p w14:paraId="29B497DB" w14:textId="77777777" w:rsidR="002370E6" w:rsidRDefault="002370E6" w:rsidP="004E067D">
            <w:pPr>
              <w:pStyle w:val="TableParagraph"/>
              <w:ind w:left="73"/>
              <w:rPr>
                <w:b/>
                <w:sz w:val="18"/>
              </w:rPr>
            </w:pPr>
            <w:r>
              <w:rPr>
                <w:b/>
                <w:spacing w:val="-2"/>
                <w:sz w:val="18"/>
              </w:rPr>
              <w:t>Medium</w:t>
            </w:r>
          </w:p>
          <w:p w14:paraId="1032667B"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78923FD1" w14:textId="77777777" w:rsidR="002370E6" w:rsidRPr="006B3AF6" w:rsidRDefault="002370E6" w:rsidP="004E067D">
            <w:pPr>
              <w:pStyle w:val="TableParagraph"/>
              <w:ind w:left="107"/>
              <w:rPr>
                <w:sz w:val="20"/>
                <w:szCs w:val="20"/>
              </w:rPr>
            </w:pPr>
            <w:r w:rsidRPr="006B3AF6">
              <w:rPr>
                <w:sz w:val="20"/>
                <w:szCs w:val="20"/>
              </w:rPr>
              <w:t>Actual/Potential temporary disability, MTI or LTI. Structural failure/damage, &gt;1-day outage.</w:t>
            </w:r>
            <w:r w:rsidRPr="006B3AF6">
              <w:rPr>
                <w:spacing w:val="-3"/>
                <w:sz w:val="20"/>
                <w:szCs w:val="20"/>
              </w:rPr>
              <w:t xml:space="preserve"> </w:t>
            </w:r>
            <w:r w:rsidRPr="006B3AF6">
              <w:rPr>
                <w:sz w:val="20"/>
                <w:szCs w:val="20"/>
              </w:rPr>
              <w:t>On-site</w:t>
            </w:r>
            <w:r w:rsidRPr="006B3AF6">
              <w:rPr>
                <w:spacing w:val="-5"/>
                <w:sz w:val="20"/>
                <w:szCs w:val="20"/>
              </w:rPr>
              <w:t xml:space="preserve"> </w:t>
            </w:r>
            <w:r w:rsidRPr="006B3AF6">
              <w:rPr>
                <w:sz w:val="20"/>
                <w:szCs w:val="20"/>
              </w:rPr>
              <w:t>environmental</w:t>
            </w:r>
            <w:r w:rsidRPr="006B3AF6">
              <w:rPr>
                <w:spacing w:val="-5"/>
                <w:sz w:val="20"/>
                <w:szCs w:val="20"/>
              </w:rPr>
              <w:t xml:space="preserve"> </w:t>
            </w:r>
            <w:r w:rsidRPr="006B3AF6">
              <w:rPr>
                <w:sz w:val="20"/>
                <w:szCs w:val="20"/>
              </w:rPr>
              <w:t>discharge/release</w:t>
            </w:r>
            <w:r w:rsidRPr="006B3AF6">
              <w:rPr>
                <w:spacing w:val="-5"/>
                <w:sz w:val="20"/>
                <w:szCs w:val="20"/>
              </w:rPr>
              <w:t xml:space="preserve"> </w:t>
            </w:r>
            <w:r w:rsidRPr="006B3AF6">
              <w:rPr>
                <w:sz w:val="20"/>
                <w:szCs w:val="20"/>
              </w:rPr>
              <w:t>contained,</w:t>
            </w:r>
            <w:r w:rsidRPr="006B3AF6">
              <w:rPr>
                <w:spacing w:val="-5"/>
                <w:sz w:val="20"/>
                <w:szCs w:val="20"/>
              </w:rPr>
              <w:t xml:space="preserve"> </w:t>
            </w:r>
            <w:r w:rsidRPr="006B3AF6">
              <w:rPr>
                <w:sz w:val="20"/>
                <w:szCs w:val="20"/>
              </w:rPr>
              <w:t>minor</w:t>
            </w:r>
            <w:r w:rsidRPr="006B3AF6">
              <w:rPr>
                <w:spacing w:val="-6"/>
                <w:sz w:val="20"/>
                <w:szCs w:val="20"/>
              </w:rPr>
              <w:t xml:space="preserve"> </w:t>
            </w:r>
            <w:r w:rsidRPr="006B3AF6">
              <w:rPr>
                <w:sz w:val="20"/>
                <w:szCs w:val="20"/>
              </w:rPr>
              <w:t>remediation,</w:t>
            </w:r>
            <w:r w:rsidRPr="006B3AF6">
              <w:rPr>
                <w:spacing w:val="-5"/>
                <w:sz w:val="20"/>
                <w:szCs w:val="20"/>
              </w:rPr>
              <w:t xml:space="preserve"> </w:t>
            </w:r>
            <w:r w:rsidRPr="006B3AF6">
              <w:rPr>
                <w:sz w:val="20"/>
                <w:szCs w:val="20"/>
              </w:rPr>
              <w:t>short-term environmental harm.</w:t>
            </w:r>
          </w:p>
        </w:tc>
        <w:tc>
          <w:tcPr>
            <w:tcW w:w="1495" w:type="dxa"/>
          </w:tcPr>
          <w:p w14:paraId="1DA72B8A" w14:textId="77777777" w:rsidR="002370E6" w:rsidRPr="006B3AF6" w:rsidRDefault="002370E6" w:rsidP="004E067D">
            <w:pPr>
              <w:pStyle w:val="TableParagraph"/>
              <w:rPr>
                <w:b/>
                <w:bCs/>
                <w:sz w:val="20"/>
                <w:szCs w:val="20"/>
              </w:rPr>
            </w:pPr>
          </w:p>
          <w:p w14:paraId="313E154A" w14:textId="77777777" w:rsidR="002370E6" w:rsidRPr="006B3AF6" w:rsidRDefault="002370E6" w:rsidP="004E067D">
            <w:pPr>
              <w:pStyle w:val="TableParagraph"/>
              <w:ind w:left="2" w:right="23"/>
              <w:jc w:val="center"/>
              <w:rPr>
                <w:b/>
                <w:bCs/>
                <w:sz w:val="20"/>
                <w:szCs w:val="20"/>
              </w:rPr>
            </w:pPr>
            <w:r w:rsidRPr="006B3AF6">
              <w:rPr>
                <w:b/>
                <w:bCs/>
                <w:sz w:val="20"/>
                <w:szCs w:val="20"/>
              </w:rPr>
              <w:t>Moderate</w:t>
            </w:r>
            <w:r w:rsidRPr="006B3AF6">
              <w:rPr>
                <w:b/>
                <w:bCs/>
                <w:spacing w:val="-3"/>
                <w:sz w:val="20"/>
                <w:szCs w:val="20"/>
              </w:rPr>
              <w:t xml:space="preserve"> </w:t>
            </w:r>
            <w:r w:rsidRPr="006B3AF6">
              <w:rPr>
                <w:b/>
                <w:bCs/>
                <w:spacing w:val="-5"/>
                <w:sz w:val="20"/>
                <w:szCs w:val="20"/>
              </w:rPr>
              <w:t>(2)</w:t>
            </w:r>
          </w:p>
        </w:tc>
        <w:tc>
          <w:tcPr>
            <w:tcW w:w="1417" w:type="dxa"/>
            <w:shd w:val="clear" w:color="auto" w:fill="00F900"/>
          </w:tcPr>
          <w:p w14:paraId="35C38EA7" w14:textId="77777777" w:rsidR="002370E6" w:rsidRPr="006B3AF6" w:rsidRDefault="002370E6" w:rsidP="004E067D">
            <w:pPr>
              <w:pStyle w:val="TableParagraph"/>
              <w:ind w:left="394" w:right="384"/>
              <w:jc w:val="center"/>
              <w:rPr>
                <w:b/>
                <w:bCs/>
                <w:sz w:val="20"/>
                <w:szCs w:val="20"/>
              </w:rPr>
            </w:pPr>
            <w:r w:rsidRPr="006B3AF6">
              <w:rPr>
                <w:b/>
                <w:bCs/>
                <w:spacing w:val="-4"/>
                <w:sz w:val="20"/>
                <w:szCs w:val="20"/>
              </w:rPr>
              <w:t>Low (2)</w:t>
            </w:r>
          </w:p>
        </w:tc>
        <w:tc>
          <w:tcPr>
            <w:tcW w:w="1418" w:type="dxa"/>
            <w:shd w:val="clear" w:color="auto" w:fill="FFFF00"/>
          </w:tcPr>
          <w:p w14:paraId="2A445D2F" w14:textId="77777777" w:rsidR="002370E6" w:rsidRPr="006B3AF6" w:rsidRDefault="002370E6" w:rsidP="004E067D">
            <w:pPr>
              <w:pStyle w:val="TableParagraph"/>
              <w:ind w:left="554" w:right="328" w:hanging="209"/>
              <w:rPr>
                <w:b/>
                <w:bCs/>
                <w:sz w:val="20"/>
                <w:szCs w:val="20"/>
              </w:rPr>
            </w:pPr>
            <w:r w:rsidRPr="006B3AF6">
              <w:rPr>
                <w:b/>
                <w:bCs/>
                <w:spacing w:val="-2"/>
                <w:sz w:val="20"/>
                <w:szCs w:val="20"/>
              </w:rPr>
              <w:t xml:space="preserve">Medium </w:t>
            </w:r>
            <w:r w:rsidRPr="006B3AF6">
              <w:rPr>
                <w:b/>
                <w:bCs/>
                <w:spacing w:val="-4"/>
                <w:sz w:val="20"/>
                <w:szCs w:val="20"/>
              </w:rPr>
              <w:t>(4)</w:t>
            </w:r>
          </w:p>
        </w:tc>
        <w:tc>
          <w:tcPr>
            <w:tcW w:w="1371" w:type="dxa"/>
            <w:shd w:val="clear" w:color="auto" w:fill="FF0000"/>
          </w:tcPr>
          <w:p w14:paraId="1BB7969D" w14:textId="77777777" w:rsidR="002370E6" w:rsidRPr="006B3AF6" w:rsidRDefault="002370E6" w:rsidP="004E067D">
            <w:pPr>
              <w:pStyle w:val="TableParagraph"/>
              <w:ind w:left="347" w:right="338"/>
              <w:jc w:val="center"/>
              <w:rPr>
                <w:b/>
                <w:bCs/>
                <w:color w:val="FFFFFF" w:themeColor="background1"/>
                <w:sz w:val="20"/>
                <w:szCs w:val="20"/>
              </w:rPr>
            </w:pPr>
            <w:r w:rsidRPr="006B3AF6">
              <w:rPr>
                <w:b/>
                <w:bCs/>
                <w:color w:val="FFFFFF" w:themeColor="background1"/>
                <w:spacing w:val="-4"/>
                <w:sz w:val="20"/>
                <w:szCs w:val="20"/>
              </w:rPr>
              <w:t>High (6)</w:t>
            </w:r>
          </w:p>
        </w:tc>
      </w:tr>
      <w:tr w:rsidR="002370E6" w14:paraId="030360A5" w14:textId="77777777" w:rsidTr="004E067D">
        <w:trPr>
          <w:trHeight w:val="706"/>
        </w:trPr>
        <w:tc>
          <w:tcPr>
            <w:tcW w:w="1560" w:type="dxa"/>
            <w:shd w:val="clear" w:color="auto" w:fill="F2F2F2" w:themeFill="background1" w:themeFillShade="F2"/>
          </w:tcPr>
          <w:p w14:paraId="107D379B" w14:textId="77777777" w:rsidR="002370E6" w:rsidRDefault="002370E6" w:rsidP="004E067D">
            <w:pPr>
              <w:pStyle w:val="TableParagraph"/>
              <w:ind w:left="73" w:right="2"/>
              <w:rPr>
                <w:b/>
                <w:sz w:val="18"/>
              </w:rPr>
            </w:pPr>
            <w:r>
              <w:rPr>
                <w:b/>
                <w:spacing w:val="-5"/>
                <w:sz w:val="18"/>
              </w:rPr>
              <w:t>Low</w:t>
            </w:r>
          </w:p>
          <w:p w14:paraId="2ECB0243"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3D228CB9" w14:textId="77777777" w:rsidR="002370E6" w:rsidRPr="006B3AF6" w:rsidRDefault="002370E6" w:rsidP="004E067D">
            <w:pPr>
              <w:pStyle w:val="TableParagraph"/>
              <w:ind w:left="107" w:right="614"/>
              <w:jc w:val="both"/>
              <w:rPr>
                <w:sz w:val="20"/>
                <w:szCs w:val="20"/>
              </w:rPr>
            </w:pPr>
            <w:r w:rsidRPr="006B3AF6">
              <w:rPr>
                <w:sz w:val="20"/>
                <w:szCs w:val="20"/>
              </w:rPr>
              <w:t>Incident</w:t>
            </w:r>
            <w:r w:rsidRPr="006B3AF6">
              <w:rPr>
                <w:spacing w:val="-5"/>
                <w:sz w:val="20"/>
                <w:szCs w:val="20"/>
              </w:rPr>
              <w:t xml:space="preserve"> </w:t>
            </w:r>
            <w:r w:rsidRPr="006B3AF6">
              <w:rPr>
                <w:sz w:val="20"/>
                <w:szCs w:val="20"/>
              </w:rPr>
              <w:t>that</w:t>
            </w:r>
            <w:r w:rsidRPr="006B3AF6">
              <w:rPr>
                <w:spacing w:val="-5"/>
                <w:sz w:val="20"/>
                <w:szCs w:val="20"/>
              </w:rPr>
              <w:t xml:space="preserve"> </w:t>
            </w:r>
            <w:r w:rsidRPr="006B3AF6">
              <w:rPr>
                <w:sz w:val="20"/>
                <w:szCs w:val="20"/>
              </w:rPr>
              <w:t>has</w:t>
            </w:r>
            <w:r w:rsidRPr="006B3AF6">
              <w:rPr>
                <w:spacing w:val="-2"/>
                <w:sz w:val="20"/>
                <w:szCs w:val="20"/>
              </w:rPr>
              <w:t xml:space="preserve"> </w:t>
            </w:r>
            <w:r w:rsidRPr="006B3AF6">
              <w:rPr>
                <w:sz w:val="20"/>
                <w:szCs w:val="20"/>
              </w:rPr>
              <w:t>the</w:t>
            </w:r>
            <w:r w:rsidRPr="006B3AF6">
              <w:rPr>
                <w:spacing w:val="-5"/>
                <w:sz w:val="20"/>
                <w:szCs w:val="20"/>
              </w:rPr>
              <w:t xml:space="preserve"> </w:t>
            </w:r>
            <w:r w:rsidRPr="006B3AF6">
              <w:rPr>
                <w:sz w:val="20"/>
                <w:szCs w:val="20"/>
              </w:rPr>
              <w:t>potential</w:t>
            </w:r>
            <w:r w:rsidRPr="006B3AF6">
              <w:rPr>
                <w:spacing w:val="-3"/>
                <w:sz w:val="20"/>
                <w:szCs w:val="20"/>
              </w:rPr>
              <w:t xml:space="preserve"> </w:t>
            </w:r>
            <w:r w:rsidRPr="006B3AF6">
              <w:rPr>
                <w:sz w:val="20"/>
                <w:szCs w:val="20"/>
              </w:rPr>
              <w:t>to</w:t>
            </w:r>
            <w:r w:rsidRPr="006B3AF6">
              <w:rPr>
                <w:spacing w:val="-3"/>
                <w:sz w:val="20"/>
                <w:szCs w:val="20"/>
              </w:rPr>
              <w:t xml:space="preserve"> </w:t>
            </w:r>
            <w:r w:rsidRPr="006B3AF6">
              <w:rPr>
                <w:sz w:val="20"/>
                <w:szCs w:val="20"/>
              </w:rPr>
              <w:t>cause</w:t>
            </w:r>
            <w:r w:rsidRPr="006B3AF6">
              <w:rPr>
                <w:spacing w:val="-5"/>
                <w:sz w:val="20"/>
                <w:szCs w:val="20"/>
              </w:rPr>
              <w:t xml:space="preserve"> </w:t>
            </w:r>
            <w:r w:rsidRPr="006B3AF6">
              <w:rPr>
                <w:sz w:val="20"/>
                <w:szCs w:val="20"/>
              </w:rPr>
              <w:t>persons</w:t>
            </w:r>
            <w:r w:rsidRPr="006B3AF6">
              <w:rPr>
                <w:spacing w:val="-2"/>
                <w:sz w:val="20"/>
                <w:szCs w:val="20"/>
              </w:rPr>
              <w:t xml:space="preserve"> </w:t>
            </w:r>
            <w:r w:rsidRPr="006B3AF6">
              <w:rPr>
                <w:sz w:val="20"/>
                <w:szCs w:val="20"/>
              </w:rPr>
              <w:t>to</w:t>
            </w:r>
            <w:r w:rsidRPr="006B3AF6">
              <w:rPr>
                <w:spacing w:val="-3"/>
                <w:sz w:val="20"/>
                <w:szCs w:val="20"/>
              </w:rPr>
              <w:t xml:space="preserve"> </w:t>
            </w:r>
            <w:r w:rsidRPr="006B3AF6">
              <w:rPr>
                <w:sz w:val="20"/>
                <w:szCs w:val="20"/>
              </w:rPr>
              <w:t>require</w:t>
            </w:r>
            <w:r w:rsidRPr="006B3AF6">
              <w:rPr>
                <w:spacing w:val="-3"/>
                <w:sz w:val="20"/>
                <w:szCs w:val="20"/>
              </w:rPr>
              <w:t xml:space="preserve"> </w:t>
            </w:r>
            <w:r w:rsidRPr="006B3AF6">
              <w:rPr>
                <w:sz w:val="20"/>
                <w:szCs w:val="20"/>
              </w:rPr>
              <w:t>first</w:t>
            </w:r>
            <w:r w:rsidRPr="006B3AF6">
              <w:rPr>
                <w:spacing w:val="-3"/>
                <w:sz w:val="20"/>
                <w:szCs w:val="20"/>
              </w:rPr>
              <w:t xml:space="preserve"> </w:t>
            </w:r>
            <w:r w:rsidRPr="006B3AF6">
              <w:rPr>
                <w:sz w:val="20"/>
                <w:szCs w:val="20"/>
              </w:rPr>
              <w:t>aid.</w:t>
            </w:r>
            <w:r w:rsidRPr="006B3AF6">
              <w:rPr>
                <w:spacing w:val="-5"/>
                <w:sz w:val="20"/>
                <w:szCs w:val="20"/>
              </w:rPr>
              <w:t xml:space="preserve"> </w:t>
            </w:r>
            <w:r w:rsidRPr="006B3AF6">
              <w:rPr>
                <w:sz w:val="20"/>
                <w:szCs w:val="20"/>
              </w:rPr>
              <w:t>Environmental discharge/release</w:t>
            </w:r>
            <w:r w:rsidRPr="006B3AF6">
              <w:rPr>
                <w:spacing w:val="-3"/>
                <w:sz w:val="20"/>
                <w:szCs w:val="20"/>
              </w:rPr>
              <w:t xml:space="preserve"> </w:t>
            </w:r>
            <w:r w:rsidRPr="006B3AF6">
              <w:rPr>
                <w:sz w:val="20"/>
                <w:szCs w:val="20"/>
              </w:rPr>
              <w:t>immediately</w:t>
            </w:r>
            <w:r w:rsidRPr="006B3AF6">
              <w:rPr>
                <w:spacing w:val="-5"/>
                <w:sz w:val="20"/>
                <w:szCs w:val="20"/>
              </w:rPr>
              <w:t xml:space="preserve"> </w:t>
            </w:r>
            <w:r w:rsidRPr="006B3AF6">
              <w:rPr>
                <w:sz w:val="20"/>
                <w:szCs w:val="20"/>
              </w:rPr>
              <w:t>contained,</w:t>
            </w:r>
            <w:r w:rsidRPr="006B3AF6">
              <w:rPr>
                <w:spacing w:val="-5"/>
                <w:sz w:val="20"/>
                <w:szCs w:val="20"/>
              </w:rPr>
              <w:t xml:space="preserve"> </w:t>
            </w:r>
            <w:r w:rsidRPr="006B3AF6">
              <w:rPr>
                <w:sz w:val="20"/>
                <w:szCs w:val="20"/>
              </w:rPr>
              <w:t>minor</w:t>
            </w:r>
            <w:r w:rsidRPr="006B3AF6">
              <w:rPr>
                <w:spacing w:val="-3"/>
                <w:sz w:val="20"/>
                <w:szCs w:val="20"/>
              </w:rPr>
              <w:t xml:space="preserve"> </w:t>
            </w:r>
            <w:r w:rsidRPr="006B3AF6">
              <w:rPr>
                <w:sz w:val="20"/>
                <w:szCs w:val="20"/>
              </w:rPr>
              <w:t>level</w:t>
            </w:r>
            <w:r w:rsidRPr="006B3AF6">
              <w:rPr>
                <w:spacing w:val="-3"/>
                <w:sz w:val="20"/>
                <w:szCs w:val="20"/>
              </w:rPr>
              <w:t xml:space="preserve"> </w:t>
            </w:r>
            <w:r w:rsidRPr="006B3AF6">
              <w:rPr>
                <w:sz w:val="20"/>
                <w:szCs w:val="20"/>
              </w:rPr>
              <w:t>clean-up</w:t>
            </w:r>
            <w:r w:rsidRPr="006B3AF6">
              <w:rPr>
                <w:spacing w:val="-3"/>
                <w:sz w:val="20"/>
                <w:szCs w:val="20"/>
              </w:rPr>
              <w:t xml:space="preserve"> </w:t>
            </w:r>
            <w:r w:rsidRPr="006B3AF6">
              <w:rPr>
                <w:sz w:val="20"/>
                <w:szCs w:val="20"/>
              </w:rPr>
              <w:t>with</w:t>
            </w:r>
            <w:r w:rsidRPr="006B3AF6">
              <w:rPr>
                <w:spacing w:val="-5"/>
                <w:sz w:val="20"/>
                <w:szCs w:val="20"/>
              </w:rPr>
              <w:t xml:space="preserve"> </w:t>
            </w:r>
            <w:r w:rsidRPr="006B3AF6">
              <w:rPr>
                <w:sz w:val="20"/>
                <w:szCs w:val="20"/>
              </w:rPr>
              <w:t>no</w:t>
            </w:r>
            <w:r w:rsidRPr="006B3AF6">
              <w:rPr>
                <w:spacing w:val="-3"/>
                <w:sz w:val="20"/>
                <w:szCs w:val="20"/>
              </w:rPr>
              <w:t xml:space="preserve"> </w:t>
            </w:r>
            <w:r w:rsidRPr="006B3AF6">
              <w:rPr>
                <w:sz w:val="20"/>
                <w:szCs w:val="20"/>
              </w:rPr>
              <w:t>short</w:t>
            </w:r>
            <w:r w:rsidRPr="006B3AF6">
              <w:rPr>
                <w:spacing w:val="-5"/>
                <w:sz w:val="20"/>
                <w:szCs w:val="20"/>
              </w:rPr>
              <w:t>-term</w:t>
            </w:r>
            <w:r w:rsidRPr="006B3AF6">
              <w:rPr>
                <w:sz w:val="20"/>
                <w:szCs w:val="20"/>
              </w:rPr>
              <w:t xml:space="preserve"> environmental harm.</w:t>
            </w:r>
          </w:p>
        </w:tc>
        <w:tc>
          <w:tcPr>
            <w:tcW w:w="1495" w:type="dxa"/>
          </w:tcPr>
          <w:p w14:paraId="717D5A83" w14:textId="77777777" w:rsidR="002370E6" w:rsidRPr="006B3AF6" w:rsidRDefault="002370E6" w:rsidP="004E067D">
            <w:pPr>
              <w:pStyle w:val="TableParagraph"/>
              <w:rPr>
                <w:b/>
                <w:sz w:val="20"/>
                <w:szCs w:val="20"/>
              </w:rPr>
            </w:pPr>
          </w:p>
          <w:p w14:paraId="71065477" w14:textId="77777777" w:rsidR="002370E6" w:rsidRPr="006B3AF6" w:rsidRDefault="002370E6" w:rsidP="004E067D">
            <w:pPr>
              <w:pStyle w:val="TableParagraph"/>
              <w:ind w:right="23"/>
              <w:jc w:val="center"/>
              <w:rPr>
                <w:b/>
                <w:sz w:val="20"/>
                <w:szCs w:val="20"/>
              </w:rPr>
            </w:pPr>
            <w:r w:rsidRPr="006B3AF6">
              <w:rPr>
                <w:b/>
                <w:sz w:val="20"/>
                <w:szCs w:val="20"/>
              </w:rPr>
              <w:t>Minor</w:t>
            </w:r>
            <w:r w:rsidRPr="006B3AF6">
              <w:rPr>
                <w:b/>
                <w:spacing w:val="-2"/>
                <w:sz w:val="20"/>
                <w:szCs w:val="20"/>
              </w:rPr>
              <w:t xml:space="preserve"> </w:t>
            </w:r>
            <w:r w:rsidRPr="006B3AF6">
              <w:rPr>
                <w:b/>
                <w:spacing w:val="-5"/>
                <w:sz w:val="20"/>
                <w:szCs w:val="20"/>
              </w:rPr>
              <w:t>(1)</w:t>
            </w:r>
          </w:p>
        </w:tc>
        <w:tc>
          <w:tcPr>
            <w:tcW w:w="1417" w:type="dxa"/>
            <w:shd w:val="clear" w:color="auto" w:fill="00FF00"/>
          </w:tcPr>
          <w:p w14:paraId="1AE34342" w14:textId="77777777" w:rsidR="002370E6" w:rsidRPr="006B3AF6" w:rsidRDefault="002370E6" w:rsidP="004E067D">
            <w:pPr>
              <w:pStyle w:val="TableParagraph"/>
              <w:ind w:left="394" w:right="384"/>
              <w:jc w:val="center"/>
              <w:rPr>
                <w:b/>
                <w:sz w:val="20"/>
                <w:szCs w:val="20"/>
              </w:rPr>
            </w:pPr>
            <w:r w:rsidRPr="006B3AF6">
              <w:rPr>
                <w:b/>
                <w:spacing w:val="-4"/>
                <w:sz w:val="20"/>
                <w:szCs w:val="20"/>
              </w:rPr>
              <w:t>Low (1)</w:t>
            </w:r>
          </w:p>
        </w:tc>
        <w:tc>
          <w:tcPr>
            <w:tcW w:w="1418" w:type="dxa"/>
            <w:shd w:val="clear" w:color="auto" w:fill="00FF00"/>
          </w:tcPr>
          <w:p w14:paraId="1B97EF5B" w14:textId="77777777" w:rsidR="002370E6" w:rsidRPr="006B3AF6" w:rsidRDefault="002370E6" w:rsidP="004E067D">
            <w:pPr>
              <w:pStyle w:val="TableParagraph"/>
              <w:ind w:left="422" w:right="412"/>
              <w:jc w:val="center"/>
              <w:rPr>
                <w:b/>
                <w:sz w:val="20"/>
                <w:szCs w:val="20"/>
              </w:rPr>
            </w:pPr>
            <w:r w:rsidRPr="006B3AF6">
              <w:rPr>
                <w:b/>
                <w:spacing w:val="-4"/>
                <w:sz w:val="20"/>
                <w:szCs w:val="20"/>
              </w:rPr>
              <w:t>Low (2)</w:t>
            </w:r>
          </w:p>
        </w:tc>
        <w:tc>
          <w:tcPr>
            <w:tcW w:w="1371" w:type="dxa"/>
            <w:shd w:val="clear" w:color="auto" w:fill="FFFF00"/>
          </w:tcPr>
          <w:p w14:paraId="2EC62843" w14:textId="77777777" w:rsidR="002370E6" w:rsidRPr="006B3AF6" w:rsidRDefault="002370E6" w:rsidP="004E067D">
            <w:pPr>
              <w:pStyle w:val="TableParagraph"/>
              <w:ind w:left="496" w:right="280" w:hanging="212"/>
              <w:rPr>
                <w:b/>
                <w:bCs/>
                <w:sz w:val="20"/>
                <w:szCs w:val="20"/>
              </w:rPr>
            </w:pPr>
            <w:r w:rsidRPr="006B3AF6">
              <w:rPr>
                <w:b/>
                <w:bCs/>
                <w:spacing w:val="-2"/>
                <w:sz w:val="20"/>
                <w:szCs w:val="20"/>
              </w:rPr>
              <w:t xml:space="preserve">Medium </w:t>
            </w:r>
            <w:r w:rsidRPr="006B3AF6">
              <w:rPr>
                <w:b/>
                <w:bCs/>
                <w:spacing w:val="-4"/>
                <w:sz w:val="20"/>
                <w:szCs w:val="20"/>
              </w:rPr>
              <w:t>(3)</w:t>
            </w:r>
          </w:p>
        </w:tc>
      </w:tr>
      <w:tr w:rsidR="002370E6" w:rsidRPr="006B3AF6" w14:paraId="67C42046" w14:textId="77777777" w:rsidTr="004E067D">
        <w:trPr>
          <w:trHeight w:val="301"/>
        </w:trPr>
        <w:tc>
          <w:tcPr>
            <w:tcW w:w="1560" w:type="dxa"/>
            <w:shd w:val="clear" w:color="auto" w:fill="C6D9F1" w:themeFill="text2" w:themeFillTint="33"/>
          </w:tcPr>
          <w:p w14:paraId="339F464D" w14:textId="77777777" w:rsidR="002370E6" w:rsidRPr="006B3AF6" w:rsidRDefault="002370E6" w:rsidP="004E067D">
            <w:pPr>
              <w:pStyle w:val="TableParagraph"/>
              <w:spacing w:before="39"/>
              <w:ind w:left="73" w:right="2"/>
              <w:rPr>
                <w:b/>
                <w:sz w:val="20"/>
                <w:szCs w:val="20"/>
              </w:rPr>
            </w:pPr>
            <w:r w:rsidRPr="006B3AF6">
              <w:rPr>
                <w:b/>
                <w:spacing w:val="-2"/>
                <w:sz w:val="20"/>
                <w:szCs w:val="20"/>
              </w:rPr>
              <w:t>Level</w:t>
            </w:r>
          </w:p>
        </w:tc>
        <w:tc>
          <w:tcPr>
            <w:tcW w:w="13845" w:type="dxa"/>
            <w:gridSpan w:val="5"/>
            <w:shd w:val="clear" w:color="auto" w:fill="C6D9F1" w:themeFill="text2" w:themeFillTint="33"/>
          </w:tcPr>
          <w:p w14:paraId="0058BFD6" w14:textId="77777777" w:rsidR="002370E6" w:rsidRPr="006B3AF6" w:rsidRDefault="002370E6" w:rsidP="004E067D">
            <w:pPr>
              <w:pStyle w:val="TableParagraph"/>
              <w:spacing w:before="39"/>
              <w:ind w:left="107"/>
              <w:rPr>
                <w:b/>
                <w:sz w:val="20"/>
                <w:szCs w:val="20"/>
              </w:rPr>
            </w:pPr>
            <w:r w:rsidRPr="006B3AF6">
              <w:rPr>
                <w:b/>
                <w:spacing w:val="-2"/>
                <w:sz w:val="20"/>
                <w:szCs w:val="20"/>
              </w:rPr>
              <w:t>Likelihood/Probability</w:t>
            </w:r>
          </w:p>
        </w:tc>
      </w:tr>
      <w:tr w:rsidR="002370E6" w:rsidRPr="006B3AF6" w14:paraId="07247660" w14:textId="77777777" w:rsidTr="004E067D">
        <w:trPr>
          <w:trHeight w:val="287"/>
        </w:trPr>
        <w:tc>
          <w:tcPr>
            <w:tcW w:w="1560" w:type="dxa"/>
            <w:shd w:val="clear" w:color="auto" w:fill="F2F2F2" w:themeFill="background1" w:themeFillShade="F2"/>
          </w:tcPr>
          <w:p w14:paraId="6A170BB9" w14:textId="77777777" w:rsidR="002370E6" w:rsidRPr="006B3AF6" w:rsidRDefault="002370E6" w:rsidP="004E067D">
            <w:pPr>
              <w:pStyle w:val="TableParagraph"/>
              <w:spacing w:before="39"/>
              <w:ind w:left="314"/>
              <w:rPr>
                <w:sz w:val="20"/>
                <w:szCs w:val="20"/>
              </w:rPr>
            </w:pPr>
            <w:r w:rsidRPr="006B3AF6">
              <w:rPr>
                <w:sz w:val="20"/>
                <w:szCs w:val="20"/>
              </w:rPr>
              <w:t>Almost</w:t>
            </w:r>
            <w:r w:rsidRPr="006B3AF6">
              <w:rPr>
                <w:spacing w:val="-1"/>
                <w:sz w:val="20"/>
                <w:szCs w:val="20"/>
              </w:rPr>
              <w:t xml:space="preserve"> </w:t>
            </w:r>
            <w:r w:rsidRPr="006B3AF6">
              <w:rPr>
                <w:spacing w:val="-2"/>
                <w:sz w:val="20"/>
                <w:szCs w:val="20"/>
              </w:rPr>
              <w:t>Certain</w:t>
            </w:r>
          </w:p>
        </w:tc>
        <w:tc>
          <w:tcPr>
            <w:tcW w:w="13845" w:type="dxa"/>
            <w:gridSpan w:val="5"/>
            <w:shd w:val="clear" w:color="auto" w:fill="F2F2F2" w:themeFill="background1" w:themeFillShade="F2"/>
          </w:tcPr>
          <w:p w14:paraId="1129AED2" w14:textId="77777777" w:rsidR="002370E6" w:rsidRPr="006B3AF6" w:rsidRDefault="002370E6" w:rsidP="004E067D">
            <w:pPr>
              <w:pStyle w:val="TableParagraph"/>
              <w:spacing w:before="39"/>
              <w:ind w:left="107"/>
              <w:rPr>
                <w:sz w:val="20"/>
                <w:szCs w:val="20"/>
              </w:rPr>
            </w:pPr>
            <w:r w:rsidRPr="006B3AF6">
              <w:rPr>
                <w:sz w:val="20"/>
                <w:szCs w:val="20"/>
              </w:rPr>
              <w:t>Occurs</w:t>
            </w:r>
            <w:r w:rsidRPr="006B3AF6">
              <w:rPr>
                <w:spacing w:val="-4"/>
                <w:sz w:val="20"/>
                <w:szCs w:val="20"/>
              </w:rPr>
              <w:t xml:space="preserve"> </w:t>
            </w:r>
            <w:r w:rsidRPr="006B3AF6">
              <w:rPr>
                <w:sz w:val="20"/>
                <w:szCs w:val="20"/>
              </w:rPr>
              <w:t>frequently;</w:t>
            </w:r>
            <w:r w:rsidRPr="006B3AF6">
              <w:rPr>
                <w:spacing w:val="-3"/>
                <w:sz w:val="20"/>
                <w:szCs w:val="20"/>
              </w:rPr>
              <w:t xml:space="preserve"> </w:t>
            </w:r>
            <w:r w:rsidRPr="006B3AF6">
              <w:rPr>
                <w:sz w:val="20"/>
                <w:szCs w:val="20"/>
              </w:rPr>
              <w:t>&gt;66%</w:t>
            </w:r>
            <w:r w:rsidRPr="006B3AF6">
              <w:rPr>
                <w:spacing w:val="-2"/>
                <w:sz w:val="20"/>
                <w:szCs w:val="20"/>
              </w:rPr>
              <w:t xml:space="preserve"> </w:t>
            </w:r>
            <w:r w:rsidRPr="006B3AF6">
              <w:rPr>
                <w:sz w:val="20"/>
                <w:szCs w:val="20"/>
              </w:rPr>
              <w:t>chance</w:t>
            </w:r>
            <w:r w:rsidRPr="006B3AF6">
              <w:rPr>
                <w:spacing w:val="-1"/>
                <w:sz w:val="20"/>
                <w:szCs w:val="20"/>
              </w:rPr>
              <w:t xml:space="preserve"> </w:t>
            </w:r>
            <w:r w:rsidRPr="006B3AF6">
              <w:rPr>
                <w:sz w:val="20"/>
                <w:szCs w:val="20"/>
              </w:rPr>
              <w:t>of</w:t>
            </w:r>
            <w:r w:rsidRPr="006B3AF6">
              <w:rPr>
                <w:spacing w:val="-3"/>
                <w:sz w:val="20"/>
                <w:szCs w:val="20"/>
              </w:rPr>
              <w:t xml:space="preserve"> </w:t>
            </w:r>
            <w:r w:rsidRPr="006B3AF6">
              <w:rPr>
                <w:spacing w:val="-2"/>
                <w:sz w:val="20"/>
                <w:szCs w:val="20"/>
              </w:rPr>
              <w:t>occurring</w:t>
            </w:r>
          </w:p>
        </w:tc>
      </w:tr>
      <w:tr w:rsidR="002370E6" w:rsidRPr="006B3AF6" w14:paraId="35CA6C31" w14:textId="77777777" w:rsidTr="004E067D">
        <w:trPr>
          <w:trHeight w:val="289"/>
        </w:trPr>
        <w:tc>
          <w:tcPr>
            <w:tcW w:w="1560" w:type="dxa"/>
            <w:shd w:val="clear" w:color="auto" w:fill="F2F2F2" w:themeFill="background1" w:themeFillShade="F2"/>
          </w:tcPr>
          <w:p w14:paraId="1CDDEA50" w14:textId="77777777" w:rsidR="002370E6" w:rsidRPr="006B3AF6" w:rsidRDefault="002370E6" w:rsidP="004E067D">
            <w:pPr>
              <w:pStyle w:val="TableParagraph"/>
              <w:spacing w:before="39"/>
              <w:ind w:left="564"/>
              <w:rPr>
                <w:sz w:val="20"/>
                <w:szCs w:val="20"/>
              </w:rPr>
            </w:pPr>
            <w:r w:rsidRPr="006B3AF6">
              <w:rPr>
                <w:spacing w:val="-2"/>
                <w:sz w:val="20"/>
                <w:szCs w:val="20"/>
              </w:rPr>
              <w:t>Possible</w:t>
            </w:r>
          </w:p>
        </w:tc>
        <w:tc>
          <w:tcPr>
            <w:tcW w:w="13845" w:type="dxa"/>
            <w:gridSpan w:val="5"/>
            <w:shd w:val="clear" w:color="auto" w:fill="F2F2F2" w:themeFill="background1" w:themeFillShade="F2"/>
          </w:tcPr>
          <w:p w14:paraId="0872C3B3" w14:textId="77777777" w:rsidR="002370E6" w:rsidRPr="006B3AF6" w:rsidRDefault="002370E6" w:rsidP="004E067D">
            <w:pPr>
              <w:pStyle w:val="TableParagraph"/>
              <w:spacing w:before="39"/>
              <w:ind w:left="107"/>
              <w:rPr>
                <w:sz w:val="20"/>
                <w:szCs w:val="20"/>
              </w:rPr>
            </w:pPr>
            <w:r w:rsidRPr="006B3AF6">
              <w:rPr>
                <w:sz w:val="20"/>
                <w:szCs w:val="20"/>
              </w:rPr>
              <w:t>Could</w:t>
            </w:r>
            <w:r w:rsidRPr="006B3AF6">
              <w:rPr>
                <w:spacing w:val="-3"/>
                <w:sz w:val="20"/>
                <w:szCs w:val="20"/>
              </w:rPr>
              <w:t xml:space="preserve"> </w:t>
            </w:r>
            <w:r w:rsidRPr="006B3AF6">
              <w:rPr>
                <w:sz w:val="20"/>
                <w:szCs w:val="20"/>
              </w:rPr>
              <w:t>happen</w:t>
            </w:r>
            <w:r w:rsidRPr="006B3AF6">
              <w:rPr>
                <w:spacing w:val="-3"/>
                <w:sz w:val="20"/>
                <w:szCs w:val="20"/>
              </w:rPr>
              <w:t xml:space="preserve"> </w:t>
            </w:r>
            <w:r w:rsidRPr="006B3AF6">
              <w:rPr>
                <w:sz w:val="20"/>
                <w:szCs w:val="20"/>
              </w:rPr>
              <w:t>occasionally;</w:t>
            </w:r>
            <w:r w:rsidRPr="006B3AF6">
              <w:rPr>
                <w:spacing w:val="-2"/>
                <w:sz w:val="20"/>
                <w:szCs w:val="20"/>
              </w:rPr>
              <w:t xml:space="preserve"> </w:t>
            </w:r>
            <w:r w:rsidRPr="006B3AF6">
              <w:rPr>
                <w:sz w:val="20"/>
                <w:szCs w:val="20"/>
              </w:rPr>
              <w:t>&gt;33%</w:t>
            </w:r>
            <w:r w:rsidRPr="006B3AF6">
              <w:rPr>
                <w:spacing w:val="-3"/>
                <w:sz w:val="20"/>
                <w:szCs w:val="20"/>
              </w:rPr>
              <w:t xml:space="preserve"> </w:t>
            </w:r>
            <w:r w:rsidRPr="006B3AF6">
              <w:rPr>
                <w:sz w:val="20"/>
                <w:szCs w:val="20"/>
              </w:rPr>
              <w:t>but</w:t>
            </w:r>
            <w:r w:rsidRPr="006B3AF6">
              <w:rPr>
                <w:spacing w:val="-3"/>
                <w:sz w:val="20"/>
                <w:szCs w:val="20"/>
              </w:rPr>
              <w:t xml:space="preserve"> </w:t>
            </w:r>
            <w:r w:rsidRPr="006B3AF6">
              <w:rPr>
                <w:sz w:val="20"/>
                <w:szCs w:val="20"/>
              </w:rPr>
              <w:t>&lt;66%</w:t>
            </w:r>
            <w:r w:rsidRPr="006B3AF6">
              <w:rPr>
                <w:spacing w:val="-4"/>
                <w:sz w:val="20"/>
                <w:szCs w:val="20"/>
              </w:rPr>
              <w:t xml:space="preserve"> </w:t>
            </w:r>
            <w:r w:rsidRPr="006B3AF6">
              <w:rPr>
                <w:sz w:val="20"/>
                <w:szCs w:val="20"/>
              </w:rPr>
              <w:t>chance</w:t>
            </w:r>
            <w:r w:rsidRPr="006B3AF6">
              <w:rPr>
                <w:spacing w:val="-5"/>
                <w:sz w:val="20"/>
                <w:szCs w:val="20"/>
              </w:rPr>
              <w:t xml:space="preserve"> </w:t>
            </w:r>
            <w:r w:rsidRPr="006B3AF6">
              <w:rPr>
                <w:sz w:val="20"/>
                <w:szCs w:val="20"/>
              </w:rPr>
              <w:t>of</w:t>
            </w:r>
            <w:r w:rsidRPr="006B3AF6">
              <w:rPr>
                <w:spacing w:val="-2"/>
                <w:sz w:val="20"/>
                <w:szCs w:val="20"/>
              </w:rPr>
              <w:t xml:space="preserve"> occurring</w:t>
            </w:r>
          </w:p>
        </w:tc>
      </w:tr>
      <w:tr w:rsidR="002370E6" w:rsidRPr="006B3AF6" w14:paraId="1FEE3EDD" w14:textId="77777777" w:rsidTr="004E067D">
        <w:trPr>
          <w:trHeight w:val="289"/>
        </w:trPr>
        <w:tc>
          <w:tcPr>
            <w:tcW w:w="1560" w:type="dxa"/>
            <w:shd w:val="clear" w:color="auto" w:fill="F2F2F2" w:themeFill="background1" w:themeFillShade="F2"/>
          </w:tcPr>
          <w:p w14:paraId="31A55630" w14:textId="77777777" w:rsidR="002370E6" w:rsidRPr="006B3AF6" w:rsidRDefault="002370E6" w:rsidP="004E067D">
            <w:pPr>
              <w:pStyle w:val="TableParagraph"/>
              <w:spacing w:before="39"/>
              <w:ind w:left="590"/>
              <w:rPr>
                <w:sz w:val="20"/>
                <w:szCs w:val="20"/>
              </w:rPr>
            </w:pPr>
            <w:r w:rsidRPr="006B3AF6">
              <w:rPr>
                <w:spacing w:val="-2"/>
                <w:sz w:val="20"/>
                <w:szCs w:val="20"/>
              </w:rPr>
              <w:t>Unlikely</w:t>
            </w:r>
          </w:p>
        </w:tc>
        <w:tc>
          <w:tcPr>
            <w:tcW w:w="13845" w:type="dxa"/>
            <w:gridSpan w:val="5"/>
            <w:shd w:val="clear" w:color="auto" w:fill="F2F2F2" w:themeFill="background1" w:themeFillShade="F2"/>
          </w:tcPr>
          <w:p w14:paraId="2EE846BB" w14:textId="77777777" w:rsidR="002370E6" w:rsidRPr="006B3AF6" w:rsidRDefault="002370E6" w:rsidP="004E067D">
            <w:pPr>
              <w:pStyle w:val="TableParagraph"/>
              <w:spacing w:before="39"/>
              <w:ind w:left="107"/>
              <w:rPr>
                <w:sz w:val="20"/>
                <w:szCs w:val="20"/>
              </w:rPr>
            </w:pPr>
            <w:r w:rsidRPr="006B3AF6">
              <w:rPr>
                <w:sz w:val="20"/>
                <w:szCs w:val="20"/>
              </w:rPr>
              <w:t>May</w:t>
            </w:r>
            <w:r w:rsidRPr="006B3AF6">
              <w:rPr>
                <w:spacing w:val="-3"/>
                <w:sz w:val="20"/>
                <w:szCs w:val="20"/>
              </w:rPr>
              <w:t xml:space="preserve"> </w:t>
            </w:r>
            <w:r w:rsidRPr="006B3AF6">
              <w:rPr>
                <w:sz w:val="20"/>
                <w:szCs w:val="20"/>
              </w:rPr>
              <w:t>occur</w:t>
            </w:r>
            <w:r w:rsidRPr="006B3AF6">
              <w:rPr>
                <w:spacing w:val="-2"/>
                <w:sz w:val="20"/>
                <w:szCs w:val="20"/>
              </w:rPr>
              <w:t xml:space="preserve"> </w:t>
            </w:r>
            <w:r w:rsidRPr="006B3AF6">
              <w:rPr>
                <w:sz w:val="20"/>
                <w:szCs w:val="20"/>
              </w:rPr>
              <w:t>only</w:t>
            </w:r>
            <w:r w:rsidRPr="006B3AF6">
              <w:rPr>
                <w:spacing w:val="-1"/>
                <w:sz w:val="20"/>
                <w:szCs w:val="20"/>
              </w:rPr>
              <w:t xml:space="preserve"> </w:t>
            </w:r>
            <w:r w:rsidRPr="006B3AF6">
              <w:rPr>
                <w:sz w:val="20"/>
                <w:szCs w:val="20"/>
              </w:rPr>
              <w:t>in</w:t>
            </w:r>
            <w:r w:rsidRPr="006B3AF6">
              <w:rPr>
                <w:spacing w:val="-4"/>
                <w:sz w:val="20"/>
                <w:szCs w:val="20"/>
              </w:rPr>
              <w:t xml:space="preserve"> </w:t>
            </w:r>
            <w:r w:rsidRPr="006B3AF6">
              <w:rPr>
                <w:sz w:val="20"/>
                <w:szCs w:val="20"/>
              </w:rPr>
              <w:t>exceptional</w:t>
            </w:r>
            <w:r w:rsidRPr="006B3AF6">
              <w:rPr>
                <w:spacing w:val="-3"/>
                <w:sz w:val="20"/>
                <w:szCs w:val="20"/>
              </w:rPr>
              <w:t xml:space="preserve"> </w:t>
            </w:r>
            <w:r w:rsidRPr="006B3AF6">
              <w:rPr>
                <w:sz w:val="20"/>
                <w:szCs w:val="20"/>
              </w:rPr>
              <w:t>circumstances;</w:t>
            </w:r>
            <w:r w:rsidRPr="006B3AF6">
              <w:rPr>
                <w:spacing w:val="-2"/>
                <w:sz w:val="20"/>
                <w:szCs w:val="20"/>
              </w:rPr>
              <w:t xml:space="preserve"> </w:t>
            </w:r>
            <w:r w:rsidRPr="006B3AF6">
              <w:rPr>
                <w:sz w:val="20"/>
                <w:szCs w:val="20"/>
              </w:rPr>
              <w:t>&lt;33%</w:t>
            </w:r>
            <w:r w:rsidRPr="006B3AF6">
              <w:rPr>
                <w:spacing w:val="-4"/>
                <w:sz w:val="20"/>
                <w:szCs w:val="20"/>
              </w:rPr>
              <w:t xml:space="preserve"> </w:t>
            </w:r>
            <w:r w:rsidRPr="006B3AF6">
              <w:rPr>
                <w:sz w:val="20"/>
                <w:szCs w:val="20"/>
              </w:rPr>
              <w:t>chance</w:t>
            </w:r>
            <w:r w:rsidRPr="006B3AF6">
              <w:rPr>
                <w:spacing w:val="-6"/>
                <w:sz w:val="20"/>
                <w:szCs w:val="20"/>
              </w:rPr>
              <w:t xml:space="preserve"> </w:t>
            </w:r>
            <w:r w:rsidRPr="006B3AF6">
              <w:rPr>
                <w:sz w:val="20"/>
                <w:szCs w:val="20"/>
              </w:rPr>
              <w:t>of</w:t>
            </w:r>
            <w:r w:rsidRPr="006B3AF6">
              <w:rPr>
                <w:spacing w:val="-1"/>
                <w:sz w:val="20"/>
                <w:szCs w:val="20"/>
              </w:rPr>
              <w:t xml:space="preserve"> </w:t>
            </w:r>
            <w:r w:rsidRPr="006B3AF6">
              <w:rPr>
                <w:spacing w:val="-2"/>
                <w:sz w:val="20"/>
                <w:szCs w:val="20"/>
              </w:rPr>
              <w:t>occurring</w:t>
            </w:r>
          </w:p>
        </w:tc>
      </w:tr>
      <w:tr w:rsidR="002370E6" w:rsidRPr="006B3AF6" w14:paraId="7477181D" w14:textId="77777777" w:rsidTr="004E067D">
        <w:trPr>
          <w:trHeight w:val="287"/>
        </w:trPr>
        <w:tc>
          <w:tcPr>
            <w:tcW w:w="1560" w:type="dxa"/>
            <w:shd w:val="clear" w:color="auto" w:fill="C6D9F1" w:themeFill="text2" w:themeFillTint="33"/>
          </w:tcPr>
          <w:p w14:paraId="11EE7057" w14:textId="77777777" w:rsidR="002370E6" w:rsidRPr="006B3AF6" w:rsidRDefault="002370E6" w:rsidP="004E067D">
            <w:pPr>
              <w:pStyle w:val="TableParagraph"/>
              <w:spacing w:before="39"/>
              <w:ind w:left="107"/>
              <w:rPr>
                <w:b/>
                <w:sz w:val="20"/>
                <w:szCs w:val="20"/>
              </w:rPr>
            </w:pPr>
            <w:r w:rsidRPr="006B3AF6">
              <w:rPr>
                <w:b/>
                <w:spacing w:val="-2"/>
                <w:sz w:val="20"/>
                <w:szCs w:val="20"/>
              </w:rPr>
              <w:t>Class/Ranking</w:t>
            </w:r>
          </w:p>
        </w:tc>
        <w:tc>
          <w:tcPr>
            <w:tcW w:w="13845" w:type="dxa"/>
            <w:gridSpan w:val="5"/>
            <w:shd w:val="clear" w:color="auto" w:fill="C6D9F1" w:themeFill="text2" w:themeFillTint="33"/>
          </w:tcPr>
          <w:p w14:paraId="03587B19" w14:textId="77777777" w:rsidR="002370E6" w:rsidRPr="006B3AF6" w:rsidRDefault="002370E6" w:rsidP="004E067D">
            <w:pPr>
              <w:pStyle w:val="TableParagraph"/>
              <w:spacing w:before="39"/>
              <w:ind w:left="107"/>
              <w:rPr>
                <w:b/>
                <w:sz w:val="20"/>
                <w:szCs w:val="20"/>
              </w:rPr>
            </w:pPr>
            <w:r w:rsidRPr="006B3AF6">
              <w:rPr>
                <w:b/>
                <w:spacing w:val="-2"/>
                <w:sz w:val="20"/>
                <w:szCs w:val="20"/>
              </w:rPr>
              <w:t>Description/Requirements</w:t>
            </w:r>
          </w:p>
        </w:tc>
      </w:tr>
      <w:tr w:rsidR="002370E6" w:rsidRPr="006B3AF6" w14:paraId="6C0621D8" w14:textId="77777777" w:rsidTr="004E067D">
        <w:trPr>
          <w:trHeight w:val="289"/>
        </w:trPr>
        <w:tc>
          <w:tcPr>
            <w:tcW w:w="1560" w:type="dxa"/>
            <w:shd w:val="clear" w:color="auto" w:fill="F2F2F2" w:themeFill="background1" w:themeFillShade="F2"/>
          </w:tcPr>
          <w:p w14:paraId="17E50CEB" w14:textId="77777777" w:rsidR="002370E6" w:rsidRPr="006B3AF6" w:rsidRDefault="002370E6" w:rsidP="004E067D">
            <w:pPr>
              <w:pStyle w:val="TableParagraph"/>
              <w:spacing w:before="42"/>
              <w:ind w:left="545"/>
              <w:rPr>
                <w:sz w:val="20"/>
                <w:szCs w:val="20"/>
              </w:rPr>
            </w:pPr>
            <w:r w:rsidRPr="006B3AF6">
              <w:rPr>
                <w:sz w:val="20"/>
                <w:szCs w:val="20"/>
              </w:rPr>
              <w:t>High</w:t>
            </w:r>
            <w:r w:rsidRPr="006B3AF6">
              <w:rPr>
                <w:spacing w:val="-1"/>
                <w:sz w:val="20"/>
                <w:szCs w:val="20"/>
              </w:rPr>
              <w:t xml:space="preserve"> </w:t>
            </w:r>
            <w:r w:rsidRPr="006B3AF6">
              <w:rPr>
                <w:sz w:val="20"/>
                <w:szCs w:val="20"/>
              </w:rPr>
              <w:t>6,</w:t>
            </w:r>
            <w:r w:rsidRPr="006B3AF6">
              <w:rPr>
                <w:spacing w:val="-2"/>
                <w:sz w:val="20"/>
                <w:szCs w:val="20"/>
              </w:rPr>
              <w:t xml:space="preserve"> </w:t>
            </w:r>
            <w:r w:rsidRPr="006B3AF6">
              <w:rPr>
                <w:spacing w:val="-10"/>
                <w:sz w:val="20"/>
                <w:szCs w:val="20"/>
              </w:rPr>
              <w:t>9</w:t>
            </w:r>
          </w:p>
        </w:tc>
        <w:tc>
          <w:tcPr>
            <w:tcW w:w="13845" w:type="dxa"/>
            <w:gridSpan w:val="5"/>
            <w:shd w:val="clear" w:color="auto" w:fill="F2F2F2" w:themeFill="background1" w:themeFillShade="F2"/>
          </w:tcPr>
          <w:p w14:paraId="492D5AED" w14:textId="77777777" w:rsidR="002370E6" w:rsidRPr="006B3AF6" w:rsidRDefault="002370E6" w:rsidP="004E067D">
            <w:pPr>
              <w:pStyle w:val="TableParagraph"/>
              <w:spacing w:before="42"/>
              <w:ind w:left="107"/>
              <w:rPr>
                <w:sz w:val="20"/>
                <w:szCs w:val="20"/>
              </w:rPr>
            </w:pPr>
            <w:r w:rsidRPr="006B3AF6">
              <w:rPr>
                <w:sz w:val="20"/>
                <w:szCs w:val="20"/>
              </w:rPr>
              <w:t>Stop</w:t>
            </w:r>
            <w:r w:rsidRPr="006B3AF6">
              <w:rPr>
                <w:spacing w:val="-5"/>
                <w:sz w:val="20"/>
                <w:szCs w:val="20"/>
              </w:rPr>
              <w:t xml:space="preserve"> </w:t>
            </w:r>
            <w:r w:rsidRPr="006B3AF6">
              <w:rPr>
                <w:sz w:val="20"/>
                <w:szCs w:val="20"/>
              </w:rPr>
              <w:t>immediately.</w:t>
            </w:r>
            <w:r w:rsidRPr="006B3AF6">
              <w:rPr>
                <w:spacing w:val="-4"/>
                <w:sz w:val="20"/>
                <w:szCs w:val="20"/>
              </w:rPr>
              <w:t xml:space="preserve"> </w:t>
            </w:r>
            <w:r w:rsidRPr="006B3AF6">
              <w:rPr>
                <w:sz w:val="20"/>
                <w:szCs w:val="20"/>
              </w:rPr>
              <w:t>Implement</w:t>
            </w:r>
            <w:r w:rsidRPr="006B3AF6">
              <w:rPr>
                <w:spacing w:val="-6"/>
                <w:sz w:val="20"/>
                <w:szCs w:val="20"/>
              </w:rPr>
              <w:t xml:space="preserve"> </w:t>
            </w:r>
            <w:r w:rsidRPr="006B3AF6">
              <w:rPr>
                <w:spacing w:val="-2"/>
                <w:sz w:val="20"/>
                <w:szCs w:val="20"/>
              </w:rPr>
              <w:t>controls.</w:t>
            </w:r>
            <w:r>
              <w:rPr>
                <w:spacing w:val="-2"/>
                <w:sz w:val="20"/>
                <w:szCs w:val="20"/>
              </w:rPr>
              <w:t xml:space="preserve"> </w:t>
            </w:r>
            <w:r>
              <w:rPr>
                <w:sz w:val="20"/>
                <w:szCs w:val="20"/>
              </w:rPr>
              <w:t>Controls</w:t>
            </w:r>
            <w:r w:rsidRPr="006B3AF6">
              <w:rPr>
                <w:spacing w:val="-3"/>
                <w:sz w:val="20"/>
                <w:szCs w:val="20"/>
              </w:rPr>
              <w:t xml:space="preserve"> </w:t>
            </w:r>
            <w:r w:rsidRPr="006B3AF6">
              <w:rPr>
                <w:sz w:val="20"/>
                <w:szCs w:val="20"/>
              </w:rPr>
              <w:t>recorded</w:t>
            </w:r>
            <w:r w:rsidRPr="006B3AF6">
              <w:rPr>
                <w:spacing w:val="-4"/>
                <w:sz w:val="20"/>
                <w:szCs w:val="20"/>
              </w:rPr>
              <w:t xml:space="preserve"> </w:t>
            </w:r>
            <w:r w:rsidRPr="006B3AF6">
              <w:rPr>
                <w:sz w:val="20"/>
                <w:szCs w:val="20"/>
              </w:rPr>
              <w:t>on</w:t>
            </w:r>
            <w:r w:rsidRPr="006B3AF6">
              <w:rPr>
                <w:spacing w:val="-5"/>
                <w:sz w:val="20"/>
                <w:szCs w:val="20"/>
              </w:rPr>
              <w:t xml:space="preserve"> </w:t>
            </w:r>
            <w:r w:rsidRPr="006B3AF6">
              <w:rPr>
                <w:sz w:val="20"/>
                <w:szCs w:val="20"/>
              </w:rPr>
              <w:t>a</w:t>
            </w:r>
            <w:r w:rsidRPr="006B3AF6">
              <w:rPr>
                <w:spacing w:val="-3"/>
                <w:sz w:val="20"/>
                <w:szCs w:val="20"/>
              </w:rPr>
              <w:t xml:space="preserve"> </w:t>
            </w:r>
            <w:r w:rsidRPr="006B3AF6">
              <w:rPr>
                <w:spacing w:val="-2"/>
                <w:sz w:val="20"/>
                <w:szCs w:val="20"/>
              </w:rPr>
              <w:t>SWMS.</w:t>
            </w:r>
          </w:p>
        </w:tc>
      </w:tr>
      <w:tr w:rsidR="002370E6" w:rsidRPr="006B3AF6" w14:paraId="25D0CB9F" w14:textId="77777777" w:rsidTr="004E067D">
        <w:trPr>
          <w:trHeight w:val="289"/>
        </w:trPr>
        <w:tc>
          <w:tcPr>
            <w:tcW w:w="1560" w:type="dxa"/>
            <w:shd w:val="clear" w:color="auto" w:fill="F2F2F2" w:themeFill="background1" w:themeFillShade="F2"/>
          </w:tcPr>
          <w:p w14:paraId="424D3CF3" w14:textId="77777777" w:rsidR="002370E6" w:rsidRPr="006B3AF6" w:rsidRDefault="002370E6" w:rsidP="004E067D">
            <w:pPr>
              <w:pStyle w:val="TableParagraph"/>
              <w:spacing w:before="39"/>
              <w:ind w:left="410"/>
              <w:rPr>
                <w:sz w:val="20"/>
                <w:szCs w:val="20"/>
              </w:rPr>
            </w:pPr>
            <w:r w:rsidRPr="006B3AF6">
              <w:rPr>
                <w:sz w:val="20"/>
                <w:szCs w:val="20"/>
              </w:rPr>
              <w:t>Medium</w:t>
            </w:r>
            <w:r w:rsidRPr="006B3AF6">
              <w:rPr>
                <w:spacing w:val="-2"/>
                <w:sz w:val="20"/>
                <w:szCs w:val="20"/>
              </w:rPr>
              <w:t xml:space="preserve"> </w:t>
            </w:r>
            <w:r w:rsidRPr="006B3AF6">
              <w:rPr>
                <w:sz w:val="20"/>
                <w:szCs w:val="20"/>
              </w:rPr>
              <w:t xml:space="preserve">3, </w:t>
            </w:r>
            <w:r w:rsidRPr="006B3AF6">
              <w:rPr>
                <w:spacing w:val="-10"/>
                <w:sz w:val="20"/>
                <w:szCs w:val="20"/>
              </w:rPr>
              <w:t>4</w:t>
            </w:r>
          </w:p>
        </w:tc>
        <w:tc>
          <w:tcPr>
            <w:tcW w:w="13845" w:type="dxa"/>
            <w:gridSpan w:val="5"/>
            <w:shd w:val="clear" w:color="auto" w:fill="F2F2F2" w:themeFill="background1" w:themeFillShade="F2"/>
          </w:tcPr>
          <w:p w14:paraId="28281C42" w14:textId="77777777" w:rsidR="002370E6" w:rsidRPr="006B3AF6" w:rsidRDefault="002370E6" w:rsidP="004E067D">
            <w:pPr>
              <w:pStyle w:val="TableParagraph"/>
              <w:spacing w:before="39"/>
              <w:ind w:left="107"/>
              <w:rPr>
                <w:sz w:val="20"/>
                <w:szCs w:val="20"/>
              </w:rPr>
            </w:pPr>
            <w:r>
              <w:rPr>
                <w:sz w:val="20"/>
                <w:szCs w:val="20"/>
              </w:rPr>
              <w:t>Planned control</w:t>
            </w:r>
            <w:r w:rsidRPr="006B3AF6">
              <w:rPr>
                <w:sz w:val="20"/>
                <w:szCs w:val="20"/>
              </w:rPr>
              <w:t>.</w:t>
            </w:r>
            <w:r w:rsidRPr="006B3AF6">
              <w:rPr>
                <w:spacing w:val="-3"/>
                <w:sz w:val="20"/>
                <w:szCs w:val="20"/>
              </w:rPr>
              <w:t xml:space="preserve"> </w:t>
            </w:r>
            <w:r>
              <w:rPr>
                <w:sz w:val="20"/>
                <w:szCs w:val="20"/>
              </w:rPr>
              <w:t>Controls</w:t>
            </w:r>
            <w:r w:rsidRPr="006B3AF6">
              <w:rPr>
                <w:spacing w:val="-3"/>
                <w:sz w:val="20"/>
                <w:szCs w:val="20"/>
              </w:rPr>
              <w:t xml:space="preserve"> </w:t>
            </w:r>
            <w:r w:rsidRPr="006B3AF6">
              <w:rPr>
                <w:sz w:val="20"/>
                <w:szCs w:val="20"/>
              </w:rPr>
              <w:t>recorded</w:t>
            </w:r>
            <w:r w:rsidRPr="006B3AF6">
              <w:rPr>
                <w:spacing w:val="-4"/>
                <w:sz w:val="20"/>
                <w:szCs w:val="20"/>
              </w:rPr>
              <w:t xml:space="preserve"> </w:t>
            </w:r>
            <w:r w:rsidRPr="006B3AF6">
              <w:rPr>
                <w:sz w:val="20"/>
                <w:szCs w:val="20"/>
              </w:rPr>
              <w:t>on</w:t>
            </w:r>
            <w:r w:rsidRPr="006B3AF6">
              <w:rPr>
                <w:spacing w:val="-5"/>
                <w:sz w:val="20"/>
                <w:szCs w:val="20"/>
              </w:rPr>
              <w:t xml:space="preserve"> </w:t>
            </w:r>
            <w:r w:rsidRPr="006B3AF6">
              <w:rPr>
                <w:sz w:val="20"/>
                <w:szCs w:val="20"/>
              </w:rPr>
              <w:t>a</w:t>
            </w:r>
            <w:r w:rsidRPr="006B3AF6">
              <w:rPr>
                <w:spacing w:val="-3"/>
                <w:sz w:val="20"/>
                <w:szCs w:val="20"/>
              </w:rPr>
              <w:t xml:space="preserve"> </w:t>
            </w:r>
            <w:r w:rsidRPr="006B3AF6">
              <w:rPr>
                <w:spacing w:val="-2"/>
                <w:sz w:val="20"/>
                <w:szCs w:val="20"/>
              </w:rPr>
              <w:t>SWMS.</w:t>
            </w:r>
          </w:p>
        </w:tc>
      </w:tr>
      <w:tr w:rsidR="002370E6" w:rsidRPr="006B3AF6" w14:paraId="1C0DD2F8" w14:textId="77777777" w:rsidTr="004E067D">
        <w:trPr>
          <w:trHeight w:val="289"/>
        </w:trPr>
        <w:tc>
          <w:tcPr>
            <w:tcW w:w="1560" w:type="dxa"/>
            <w:shd w:val="clear" w:color="auto" w:fill="F2F2F2" w:themeFill="background1" w:themeFillShade="F2"/>
          </w:tcPr>
          <w:p w14:paraId="56205CB7" w14:textId="77777777" w:rsidR="002370E6" w:rsidRPr="006B3AF6" w:rsidRDefault="002370E6" w:rsidP="004E067D">
            <w:pPr>
              <w:pStyle w:val="TableParagraph"/>
              <w:spacing w:before="39"/>
              <w:ind w:left="564"/>
              <w:rPr>
                <w:sz w:val="20"/>
                <w:szCs w:val="20"/>
              </w:rPr>
            </w:pPr>
            <w:r w:rsidRPr="006B3AF6">
              <w:rPr>
                <w:sz w:val="20"/>
                <w:szCs w:val="20"/>
              </w:rPr>
              <w:t xml:space="preserve">Low 1, </w:t>
            </w:r>
            <w:r w:rsidRPr="006B3AF6">
              <w:rPr>
                <w:spacing w:val="-10"/>
                <w:sz w:val="20"/>
                <w:szCs w:val="20"/>
              </w:rPr>
              <w:t>2</w:t>
            </w:r>
          </w:p>
        </w:tc>
        <w:tc>
          <w:tcPr>
            <w:tcW w:w="13845" w:type="dxa"/>
            <w:gridSpan w:val="5"/>
            <w:shd w:val="clear" w:color="auto" w:fill="F2F2F2" w:themeFill="background1" w:themeFillShade="F2"/>
          </w:tcPr>
          <w:p w14:paraId="3291BD09" w14:textId="77777777" w:rsidR="002370E6" w:rsidRPr="006B3AF6" w:rsidRDefault="002370E6" w:rsidP="004E067D">
            <w:pPr>
              <w:pStyle w:val="TableParagraph"/>
              <w:spacing w:before="39"/>
              <w:ind w:left="107"/>
              <w:rPr>
                <w:sz w:val="20"/>
                <w:szCs w:val="20"/>
              </w:rPr>
            </w:pPr>
            <w:r>
              <w:rPr>
                <w:sz w:val="20"/>
                <w:szCs w:val="20"/>
              </w:rPr>
              <w:t>M</w:t>
            </w:r>
            <w:r w:rsidRPr="00D44156">
              <w:rPr>
                <w:sz w:val="20"/>
                <w:szCs w:val="20"/>
              </w:rPr>
              <w:t>anaged via routine procedure</w:t>
            </w:r>
            <w:r w:rsidRPr="006B3AF6">
              <w:rPr>
                <w:sz w:val="20"/>
                <w:szCs w:val="20"/>
              </w:rPr>
              <w:t>.</w:t>
            </w:r>
            <w:r w:rsidRPr="006B3AF6">
              <w:rPr>
                <w:spacing w:val="-3"/>
                <w:sz w:val="20"/>
                <w:szCs w:val="20"/>
              </w:rPr>
              <w:t xml:space="preserve"> </w:t>
            </w:r>
          </w:p>
        </w:tc>
      </w:tr>
    </w:tbl>
    <w:p w14:paraId="7CB70777" w14:textId="1A41A256" w:rsidR="00081179" w:rsidRPr="00D85F74" w:rsidRDefault="00327B17" w:rsidP="00626AC9">
      <w:pPr>
        <w:spacing w:before="240" w:line="276" w:lineRule="auto"/>
        <w:rPr>
          <w:b/>
          <w:bCs/>
          <w:sz w:val="20"/>
          <w:szCs w:val="20"/>
        </w:rPr>
      </w:pPr>
      <w:r w:rsidRPr="00D85F74">
        <w:rPr>
          <w:b/>
          <w:bCs/>
          <w:sz w:val="20"/>
          <w:szCs w:val="20"/>
          <w:highlight w:val="yellow"/>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6B3AF6" w14:paraId="1FFEAB65" w14:textId="77777777" w:rsidTr="00AC3317">
        <w:trPr>
          <w:trHeight w:val="708"/>
        </w:trPr>
        <w:tc>
          <w:tcPr>
            <w:tcW w:w="3686" w:type="dxa"/>
            <w:shd w:val="clear" w:color="auto" w:fill="F2F2F2" w:themeFill="background1" w:themeFillShade="F2"/>
          </w:tcPr>
          <w:p w14:paraId="7F825303" w14:textId="761892DA" w:rsidR="003D1019" w:rsidRPr="00E47AA8" w:rsidRDefault="003D1019" w:rsidP="00626AC9">
            <w:pPr>
              <w:pStyle w:val="TableParagraph"/>
              <w:spacing w:line="276" w:lineRule="auto"/>
              <w:ind w:left="73" w:right="4"/>
              <w:rPr>
                <w:b/>
                <w:sz w:val="18"/>
              </w:rPr>
            </w:pPr>
            <w:r w:rsidRPr="00E47AA8">
              <w:rPr>
                <w:rFonts w:asciiTheme="majorHAnsi" w:hAnsiTheme="majorHAnsi" w:cstheme="majorHAnsi"/>
                <w:b/>
                <w:spacing w:val="-4"/>
                <w:sz w:val="20"/>
                <w:szCs w:val="20"/>
              </w:rPr>
              <w:lastRenderedPageBreak/>
              <w:t>Relevant legislation:</w:t>
            </w:r>
          </w:p>
        </w:tc>
        <w:tc>
          <w:tcPr>
            <w:tcW w:w="11765" w:type="dxa"/>
            <w:shd w:val="clear" w:color="auto" w:fill="F2F2F2" w:themeFill="background1" w:themeFillShade="F2"/>
          </w:tcPr>
          <w:p>
            <w:r>
              <w:rPr>
                <w:rFonts w:ascii="Calibri" w:hAnsi="Calibri"/>
                <w:sz w:val="18"/>
              </w:rPr>
              <w:t>WHS Act 2011 (NSW), WHS Regulation 2017 (NSW), applicable NSW Codes of Practice, relevant Australian Standards, and SafeWork NSW guidance material., WHS Regulation 2017 Part 6.3 r299 (SWMS), AS/NZS 1891 (industrial fall protection), SafeWork NSW Code of Practice: Managing the Risk of Falls at Workplaces</w:t>
            </w:r>
          </w:p>
        </w:tc>
      </w:tr>
      <w:tr w:rsidR="003D1019" w:rsidRPr="006B3AF6" w14:paraId="06BED2F0" w14:textId="77777777" w:rsidTr="00AC3317">
        <w:trPr>
          <w:trHeight w:val="706"/>
        </w:trPr>
        <w:tc>
          <w:tcPr>
            <w:tcW w:w="3686" w:type="dxa"/>
            <w:shd w:val="clear" w:color="auto" w:fill="F2F2F2" w:themeFill="background1" w:themeFillShade="F2"/>
          </w:tcPr>
          <w:p w14:paraId="5357488B" w14:textId="21EEEBCB" w:rsidR="003D1019" w:rsidRPr="00E47AA8" w:rsidRDefault="006949E3" w:rsidP="00626AC9">
            <w:pPr>
              <w:pStyle w:val="TableParagraph"/>
              <w:spacing w:line="276" w:lineRule="auto"/>
              <w:ind w:left="73" w:right="4"/>
              <w:rPr>
                <w:b/>
                <w:sz w:val="18"/>
              </w:rPr>
            </w:pPr>
            <w:r w:rsidRPr="006949E3">
              <w:rPr>
                <w:rFonts w:asciiTheme="majorHAnsi" w:hAnsiTheme="majorHAnsi" w:cstheme="majorHAnsi"/>
                <w:b/>
                <w:spacing w:val="-2"/>
                <w:sz w:val="20"/>
                <w:szCs w:val="20"/>
              </w:rPr>
              <w:t>Frequency of review and site inspections:</w:t>
            </w:r>
          </w:p>
        </w:tc>
        <w:tc>
          <w:tcPr>
            <w:tcW w:w="11765" w:type="dxa"/>
            <w:shd w:val="clear" w:color="auto" w:fill="F2F2F2" w:themeFill="background1" w:themeFillShade="F2"/>
          </w:tcPr>
          <w:p w14:paraId="5686E41F" w14:textId="78B8FD5C" w:rsidR="003D1019" w:rsidRPr="00AC3317" w:rsidRDefault="008910CC" w:rsidP="00077F1F">
            <w:pPr>
              <w:pStyle w:val="TableParagraph"/>
              <w:spacing w:line="276" w:lineRule="auto"/>
              <w:rPr>
                <w:b/>
                <w:bCs/>
                <w:sz w:val="18"/>
                <w:szCs w:val="18"/>
              </w:rPr>
            </w:pPr>
            <w:r w:rsidRPr="00AC3317">
              <w:rPr>
                <w:sz w:val="18"/>
                <w:szCs w:val="18"/>
              </w:rPr>
              <w:t xml:space="preserve">This SWMS will be reviewed: before work commences, when site conditions change, </w:t>
            </w:r>
            <w:r w:rsidR="005758E0" w:rsidRPr="00AC3317">
              <w:rPr>
                <w:sz w:val="18"/>
                <w:szCs w:val="18"/>
              </w:rPr>
              <w:t>w</w:t>
            </w:r>
            <w:r w:rsidRPr="00AC3317">
              <w:rPr>
                <w:sz w:val="18"/>
                <w:szCs w:val="18"/>
              </w:rPr>
              <w:t xml:space="preserve">hen new hazards are identified, after an incident, annually (minimum). </w:t>
            </w:r>
            <w:r w:rsidRPr="00AC3317">
              <w:rPr>
                <w:b/>
                <w:bCs/>
                <w:sz w:val="18"/>
                <w:szCs w:val="18"/>
              </w:rPr>
              <w:t>All revisions communicated via toolbox talk.</w:t>
            </w:r>
            <w:r w:rsidR="00010A44" w:rsidRPr="00AC3317">
              <w:rPr>
                <w:b/>
                <w:bCs/>
                <w:sz w:val="18"/>
                <w:szCs w:val="18"/>
              </w:rPr>
              <w:t xml:space="preserve"> </w:t>
            </w:r>
            <w:r w:rsidRPr="00AC3317">
              <w:rPr>
                <w:sz w:val="18"/>
                <w:szCs w:val="18"/>
              </w:rPr>
              <w:t xml:space="preserve">Daily site inspections and job completion inspections to be completed by Project Manager or Supervisor. </w:t>
            </w:r>
          </w:p>
        </w:tc>
      </w:tr>
    </w:tbl>
    <w:p w14:paraId="15208064" w14:textId="77777777" w:rsidR="00FF2C93" w:rsidRDefault="00FF2C93" w:rsidP="006919E7">
      <w:pPr>
        <w:spacing w:after="0" w:line="276" w:lineRule="auto"/>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6B3AF6" w14:paraId="34D59D52" w14:textId="77777777" w:rsidTr="00AC3317">
        <w:trPr>
          <w:trHeight w:val="706"/>
        </w:trPr>
        <w:tc>
          <w:tcPr>
            <w:tcW w:w="3686" w:type="dxa"/>
            <w:shd w:val="clear" w:color="auto" w:fill="F2F2F2" w:themeFill="background1" w:themeFillShade="F2"/>
          </w:tcPr>
          <w:p w14:paraId="61BE5FE7" w14:textId="06EB7900" w:rsidR="003D1019" w:rsidRPr="00E47AA8" w:rsidRDefault="0030363F" w:rsidP="00626AC9">
            <w:pPr>
              <w:pStyle w:val="TableParagraph"/>
              <w:spacing w:line="276" w:lineRule="auto"/>
              <w:ind w:left="73" w:right="4"/>
              <w:rPr>
                <w:rFonts w:asciiTheme="majorHAnsi" w:hAnsiTheme="majorHAnsi" w:cstheme="majorHAnsi"/>
                <w:b/>
                <w:sz w:val="20"/>
                <w:szCs w:val="20"/>
              </w:rPr>
            </w:pPr>
            <w:r w:rsidRPr="00E47AA8">
              <w:rPr>
                <w:rFonts w:asciiTheme="majorHAnsi" w:hAnsiTheme="majorHAnsi" w:cstheme="majorHAnsi"/>
                <w:b/>
                <w:spacing w:val="-2"/>
                <w:sz w:val="20"/>
                <w:szCs w:val="20"/>
              </w:rPr>
              <w:t>PPE required</w:t>
            </w:r>
            <w:r w:rsidR="003D1019" w:rsidRPr="00E47AA8">
              <w:rPr>
                <w:rFonts w:asciiTheme="majorHAnsi" w:hAnsiTheme="majorHAnsi" w:cstheme="majorHAnsi"/>
                <w:b/>
                <w:spacing w:val="-2"/>
                <w:sz w:val="20"/>
                <w:szCs w:val="20"/>
              </w:rPr>
              <w:t>:</w:t>
            </w:r>
          </w:p>
        </w:tc>
        <w:tc>
          <w:tcPr>
            <w:tcW w:w="11765" w:type="dxa"/>
            <w:shd w:val="clear" w:color="auto" w:fill="F2F2F2" w:themeFill="background1" w:themeFillShade="F2"/>
          </w:tcPr>
          <w:p>
            <w:r>
              <w:rPr>
                <w:rFonts w:ascii="Calibri" w:hAnsi="Calibri"/>
                <w:sz w:val="18"/>
              </w:rPr>
              <w:t>■ PPE:</w:t>
              <w:br/>
              <w:t>Hard hat AS/NZS 1801; Safety glasses or goggles; Chemical-resistant gloves; Steel cap safety boots AS/NZS 2210.3; Hi-vis vest; P2/P3 respirator (grinding and membrane application); Hearing protection (grinding); Coveralls (membrane application); Face shield (grinding); Non-slip footwear (ladder use).</w:t>
            </w:r>
          </w:p>
        </w:tc>
      </w:tr>
      <w:tr w:rsidR="00DC5980" w:rsidRPr="00991139" w14:paraId="4A279BEE" w14:textId="77777777" w:rsidTr="00AC3317">
        <w:trPr>
          <w:trHeight w:val="706"/>
        </w:trPr>
        <w:tc>
          <w:tcPr>
            <w:tcW w:w="3686" w:type="dxa"/>
            <w:shd w:val="clear" w:color="auto" w:fill="F2F2F2" w:themeFill="background1" w:themeFillShade="F2"/>
          </w:tcPr>
          <w:p w14:paraId="02011435" w14:textId="340ADB73" w:rsidR="00DC5980" w:rsidRPr="00E47AA8" w:rsidRDefault="00ED0C4B"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the permits, certificates, SafeWork NSW Approvals, required to complete the work:</w:t>
            </w:r>
          </w:p>
        </w:tc>
        <w:tc>
          <w:tcPr>
            <w:tcW w:w="11765" w:type="dxa"/>
            <w:shd w:val="clear" w:color="auto" w:fill="F2F2F2" w:themeFill="background1" w:themeFillShade="F2"/>
          </w:tcPr>
          <w:p>
            <w:r>
              <w:rPr>
                <w:rFonts w:ascii="Calibri" w:hAnsi="Calibri"/>
                <w:sz w:val="18"/>
              </w:rPr>
              <w:t>■ Permits Required:</w:t>
              <w:br/>
              <w:t>PC site induction — ALL workers on first day; SWMS sign-on — ALL workers before commencing work each day; Toolbox talk pre-commencement — conducted and recorded daily.</w:t>
              <w:br/>
              <w:t>GOVERNANCE (CCVS v16.0): Critical controls for high-risk work must be verified prior to commencement; verification recorded via documented or digital system.</w:t>
            </w:r>
          </w:p>
        </w:tc>
      </w:tr>
      <w:tr w:rsidR="004C66D5" w:rsidRPr="00991139" w14:paraId="70528D1B" w14:textId="77777777" w:rsidTr="00AC3317">
        <w:trPr>
          <w:trHeight w:val="706"/>
        </w:trPr>
        <w:tc>
          <w:tcPr>
            <w:tcW w:w="3686" w:type="dxa"/>
            <w:shd w:val="clear" w:color="auto" w:fill="F2F2F2" w:themeFill="background1" w:themeFillShade="F2"/>
          </w:tcPr>
          <w:p w14:paraId="28EAF720" w14:textId="0002E983" w:rsidR="004C66D5"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of the training required by workers to commence the work:</w:t>
            </w:r>
          </w:p>
        </w:tc>
        <w:tc>
          <w:tcPr>
            <w:tcW w:w="11765" w:type="dxa"/>
            <w:shd w:val="clear" w:color="auto" w:fill="F2F2F2" w:themeFill="background1" w:themeFillShade="F2"/>
          </w:tcPr>
          <w:p w14:paraId="59175CDE" w14:textId="5256D051" w:rsidR="004C66D5" w:rsidRPr="00AC3317" w:rsidRDefault="004C66D5" w:rsidP="00626AC9">
            <w:pPr>
              <w:pStyle w:val="TableParagraph"/>
              <w:spacing w:line="276" w:lineRule="auto"/>
              <w:ind w:left="107"/>
              <w:rPr>
                <w:rFonts w:asciiTheme="majorHAnsi" w:hAnsiTheme="majorHAnsi" w:cstheme="majorHAnsi"/>
                <w:bCs/>
                <w:sz w:val="18"/>
                <w:szCs w:val="18"/>
              </w:rPr>
            </w:pPr>
            <w:r w:rsidRPr="00AC3317">
              <w:rPr>
                <w:rFonts w:asciiTheme="majorHAnsi" w:hAnsiTheme="majorHAnsi" w:cstheme="majorHAnsi"/>
                <w:bCs/>
                <w:sz w:val="18"/>
                <w:szCs w:val="18"/>
                <w:lang w:val="en-AU"/>
              </w:rPr>
              <w:t>Construction Industry Induction Card and Safe Work Method Statement induction</w:t>
            </w:r>
          </w:p>
        </w:tc>
      </w:tr>
      <w:tr w:rsidR="004C66D5" w:rsidRPr="00991139" w14:paraId="78746F02" w14:textId="77777777" w:rsidTr="00AC3317">
        <w:trPr>
          <w:trHeight w:val="706"/>
        </w:trPr>
        <w:tc>
          <w:tcPr>
            <w:tcW w:w="3686" w:type="dxa"/>
            <w:shd w:val="clear" w:color="auto" w:fill="F2F2F2" w:themeFill="background1" w:themeFillShade="F2"/>
          </w:tcPr>
          <w:p w14:paraId="29FC4A8F" w14:textId="46CAB2B8" w:rsidR="004C66D5"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 xml:space="preserve">List the qualifications of </w:t>
            </w:r>
            <w:r w:rsidR="004B2138" w:rsidRPr="00E47AA8">
              <w:rPr>
                <w:rFonts w:asciiTheme="majorHAnsi" w:hAnsiTheme="majorHAnsi" w:cstheme="majorHAnsi"/>
                <w:b/>
                <w:spacing w:val="-2"/>
                <w:sz w:val="20"/>
                <w:szCs w:val="20"/>
              </w:rPr>
              <w:t>workers</w:t>
            </w:r>
            <w:r w:rsidRPr="00E47AA8">
              <w:rPr>
                <w:rFonts w:asciiTheme="majorHAnsi" w:hAnsiTheme="majorHAnsi" w:cstheme="majorHAnsi"/>
                <w:b/>
                <w:spacing w:val="-2"/>
                <w:sz w:val="20"/>
                <w:szCs w:val="20"/>
              </w:rPr>
              <w:t xml:space="preserve"> doing the work:</w:t>
            </w:r>
          </w:p>
        </w:tc>
        <w:tc>
          <w:tcPr>
            <w:tcW w:w="11765" w:type="dxa"/>
            <w:shd w:val="clear" w:color="auto" w:fill="F2F2F2" w:themeFill="background1" w:themeFillShade="F2"/>
          </w:tcPr>
          <w:p>
            <w:r>
              <w:rPr>
                <w:rFonts w:ascii="Calibri" w:hAnsi="Calibri"/>
                <w:sz w:val="18"/>
              </w:rPr>
              <w:t>■ Qualifications:</w:t>
              <w:br/>
              <w:t>White Card (Construction Industry Induction) — ALL workers; First Aid Certificate HLTAID011 — minimum one worker on site at all times.</w:t>
            </w:r>
          </w:p>
        </w:tc>
      </w:tr>
      <w:tr w:rsidR="0084326D" w:rsidRPr="00991139" w14:paraId="1DD31B1A" w14:textId="77777777" w:rsidTr="00AC3317">
        <w:trPr>
          <w:trHeight w:val="706"/>
        </w:trPr>
        <w:tc>
          <w:tcPr>
            <w:tcW w:w="3686" w:type="dxa"/>
            <w:shd w:val="clear" w:color="auto" w:fill="F2F2F2" w:themeFill="background1" w:themeFillShade="F2"/>
          </w:tcPr>
          <w:p w14:paraId="25D3858E" w14:textId="217C3CC3" w:rsidR="0084326D" w:rsidRPr="00E47AA8" w:rsidRDefault="00C92860"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z w:val="20"/>
                <w:szCs w:val="20"/>
              </w:rPr>
              <w:t>List of</w:t>
            </w:r>
            <w:r w:rsidR="0084326D" w:rsidRPr="00E47AA8">
              <w:rPr>
                <w:rFonts w:asciiTheme="majorHAnsi" w:hAnsiTheme="majorHAnsi" w:cstheme="majorHAnsi"/>
                <w:b/>
                <w:sz w:val="20"/>
                <w:szCs w:val="20"/>
              </w:rPr>
              <w:t xml:space="preserve"> plant </w:t>
            </w:r>
            <w:r w:rsidR="004B2138" w:rsidRPr="00E47AA8">
              <w:rPr>
                <w:rFonts w:asciiTheme="majorHAnsi" w:hAnsiTheme="majorHAnsi" w:cstheme="majorHAnsi"/>
                <w:b/>
                <w:sz w:val="20"/>
                <w:szCs w:val="20"/>
              </w:rPr>
              <w:t>and</w:t>
            </w:r>
            <w:r w:rsidR="0084326D" w:rsidRPr="00E47AA8">
              <w:rPr>
                <w:rFonts w:asciiTheme="majorHAnsi" w:hAnsiTheme="majorHAnsi" w:cstheme="majorHAnsi"/>
                <w:b/>
                <w:sz w:val="20"/>
                <w:szCs w:val="20"/>
              </w:rPr>
              <w:t xml:space="preserve"> equipment that will be used on site:</w:t>
            </w:r>
          </w:p>
        </w:tc>
        <w:tc>
          <w:tcPr>
            <w:tcW w:w="11765" w:type="dxa"/>
            <w:shd w:val="clear" w:color="auto" w:fill="F2F2F2" w:themeFill="background1" w:themeFillShade="F2"/>
          </w:tcPr>
          <w:p>
            <w:r>
              <w:rPr>
                <w:rFonts w:ascii="Calibri" w:hAnsi="Calibri"/>
                <w:sz w:val="18"/>
              </w:rPr>
              <w:t>■ Plant:</w:t>
              <w:br/>
              <w:t>Angle grinder (with HEPA vacuum extraction or wet suppression); Hand tools — scrapers, trowels, rollers, brushes.</w:t>
            </w:r>
          </w:p>
        </w:tc>
      </w:tr>
      <w:tr w:rsidR="0084326D" w:rsidRPr="00991139" w14:paraId="2C8271AA" w14:textId="77777777" w:rsidTr="00AC3317">
        <w:trPr>
          <w:trHeight w:val="706"/>
        </w:trPr>
        <w:tc>
          <w:tcPr>
            <w:tcW w:w="3686" w:type="dxa"/>
            <w:shd w:val="clear" w:color="auto" w:fill="F2F2F2" w:themeFill="background1" w:themeFillShade="F2"/>
          </w:tcPr>
          <w:p w14:paraId="0A1F2B94" w14:textId="0E02B1C5" w:rsidR="0084326D"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maintenance checks for plant and equipment:</w:t>
            </w:r>
          </w:p>
        </w:tc>
        <w:tc>
          <w:tcPr>
            <w:tcW w:w="11765" w:type="dxa"/>
            <w:shd w:val="clear" w:color="auto" w:fill="F2F2F2" w:themeFill="background1" w:themeFillShade="F2"/>
          </w:tcPr>
          <w:p w14:paraId="68D773CD" w14:textId="17514C11" w:rsidR="0084326D" w:rsidRPr="00AC3317" w:rsidRDefault="0084326D" w:rsidP="00626AC9">
            <w:pPr>
              <w:pStyle w:val="TableParagraph"/>
              <w:spacing w:line="276" w:lineRule="auto"/>
              <w:ind w:left="107"/>
              <w:rPr>
                <w:rFonts w:asciiTheme="majorHAnsi" w:hAnsiTheme="majorHAnsi" w:cstheme="majorHAnsi"/>
                <w:bCs/>
                <w:sz w:val="18"/>
                <w:szCs w:val="18"/>
              </w:rPr>
            </w:pPr>
            <w:r w:rsidRPr="00AC3317">
              <w:rPr>
                <w:rFonts w:asciiTheme="majorHAnsi" w:hAnsiTheme="majorHAnsi" w:cstheme="majorHAnsi"/>
                <w:bCs/>
                <w:sz w:val="18"/>
                <w:szCs w:val="18"/>
              </w:rPr>
              <w:t>Daily</w:t>
            </w:r>
            <w:r w:rsidRPr="00AC3317">
              <w:rPr>
                <w:rFonts w:asciiTheme="majorHAnsi" w:hAnsiTheme="majorHAnsi" w:cstheme="majorHAnsi"/>
                <w:bCs/>
                <w:spacing w:val="-4"/>
                <w:sz w:val="18"/>
                <w:szCs w:val="18"/>
              </w:rPr>
              <w:t xml:space="preserve"> </w:t>
            </w:r>
            <w:r w:rsidRPr="00AC3317">
              <w:rPr>
                <w:rFonts w:asciiTheme="majorHAnsi" w:hAnsiTheme="majorHAnsi" w:cstheme="majorHAnsi"/>
                <w:bCs/>
                <w:sz w:val="18"/>
                <w:szCs w:val="18"/>
              </w:rPr>
              <w:t>pre-start</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checks recorded and</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maintenance</w:t>
            </w:r>
            <w:r w:rsidRPr="00AC3317">
              <w:rPr>
                <w:rFonts w:asciiTheme="majorHAnsi" w:hAnsiTheme="majorHAnsi" w:cstheme="majorHAnsi"/>
                <w:bCs/>
                <w:spacing w:val="-3"/>
                <w:sz w:val="18"/>
                <w:szCs w:val="18"/>
              </w:rPr>
              <w:t xml:space="preserve"> </w:t>
            </w:r>
            <w:r w:rsidRPr="00AC3317">
              <w:rPr>
                <w:rFonts w:asciiTheme="majorHAnsi" w:hAnsiTheme="majorHAnsi" w:cstheme="majorHAnsi"/>
                <w:bCs/>
                <w:sz w:val="18"/>
                <w:szCs w:val="18"/>
              </w:rPr>
              <w:t>as</w:t>
            </w:r>
            <w:r w:rsidRPr="00AC3317">
              <w:rPr>
                <w:rFonts w:asciiTheme="majorHAnsi" w:hAnsiTheme="majorHAnsi" w:cstheme="majorHAnsi"/>
                <w:bCs/>
                <w:spacing w:val="-2"/>
                <w:sz w:val="18"/>
                <w:szCs w:val="18"/>
              </w:rPr>
              <w:t xml:space="preserve"> </w:t>
            </w:r>
            <w:r w:rsidRPr="00AC3317">
              <w:rPr>
                <w:rFonts w:asciiTheme="majorHAnsi" w:hAnsiTheme="majorHAnsi" w:cstheme="majorHAnsi"/>
                <w:bCs/>
                <w:sz w:val="18"/>
                <w:szCs w:val="18"/>
              </w:rPr>
              <w:t>per</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manufacturers</w:t>
            </w:r>
            <w:r w:rsidRPr="00AC3317">
              <w:rPr>
                <w:rFonts w:asciiTheme="majorHAnsi" w:hAnsiTheme="majorHAnsi" w:cstheme="majorHAnsi"/>
                <w:bCs/>
                <w:spacing w:val="-3"/>
                <w:sz w:val="18"/>
                <w:szCs w:val="18"/>
              </w:rPr>
              <w:t xml:space="preserve"> </w:t>
            </w:r>
            <w:r w:rsidRPr="00AC3317">
              <w:rPr>
                <w:rFonts w:asciiTheme="majorHAnsi" w:hAnsiTheme="majorHAnsi" w:cstheme="majorHAnsi"/>
                <w:bCs/>
                <w:spacing w:val="-2"/>
                <w:sz w:val="18"/>
                <w:szCs w:val="18"/>
              </w:rPr>
              <w:t>guidelines.</w:t>
            </w:r>
          </w:p>
        </w:tc>
      </w:tr>
      <w:tr w:rsidR="0037288D" w:rsidRPr="00991139" w14:paraId="12202C09" w14:textId="77777777" w:rsidTr="00AC3317">
        <w:trPr>
          <w:trHeight w:val="706"/>
        </w:trPr>
        <w:tc>
          <w:tcPr>
            <w:tcW w:w="3686" w:type="dxa"/>
            <w:shd w:val="clear" w:color="auto" w:fill="F2F2F2" w:themeFill="background1" w:themeFillShade="F2"/>
          </w:tcPr>
          <w:p w14:paraId="5506B341" w14:textId="6830560A" w:rsidR="0037288D"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Hazardous substances:</w:t>
            </w:r>
          </w:p>
        </w:tc>
        <w:tc>
          <w:tcPr>
            <w:tcW w:w="11765" w:type="dxa"/>
            <w:shd w:val="clear" w:color="auto" w:fill="F2F2F2" w:themeFill="background1" w:themeFillShade="F2"/>
          </w:tcPr>
          <w:p>
            <w:r>
              <w:rPr>
                <w:rFonts w:ascii="Calibri" w:hAnsi="Calibri"/>
                <w:sz w:val="18"/>
              </w:rPr>
              <w:t>■ Substances:</w:t>
              <w:br/>
              <w:t>Waterproofing primer (confirm SDS on site before use); Waterproofing membrane — liquid applied (confirm SDS on site before use); Mineral turpentine (confirm SDS on site before use).</w:t>
            </w:r>
          </w:p>
        </w:tc>
      </w:tr>
      <w:tr w:rsidR="0098262C" w:rsidRPr="00991139" w14:paraId="4E4A50E6" w14:textId="77777777" w:rsidTr="00AC3317">
        <w:trPr>
          <w:trHeight w:val="706"/>
        </w:trPr>
        <w:tc>
          <w:tcPr>
            <w:tcW w:w="3686" w:type="dxa"/>
            <w:shd w:val="clear" w:color="auto" w:fill="F2F2F2" w:themeFill="background1" w:themeFillShade="F2"/>
          </w:tcPr>
          <w:p w14:paraId="446CB48E" w14:textId="373D1122" w:rsidR="0098262C" w:rsidRPr="00E47AA8" w:rsidRDefault="0098262C" w:rsidP="0098262C">
            <w:pPr>
              <w:pStyle w:val="TableParagraph"/>
              <w:spacing w:line="276" w:lineRule="auto"/>
              <w:ind w:left="73"/>
              <w:rPr>
                <w:rFonts w:asciiTheme="majorHAnsi" w:hAnsiTheme="majorHAnsi" w:cstheme="majorHAnsi"/>
                <w:b/>
                <w:spacing w:val="-2"/>
                <w:sz w:val="20"/>
                <w:szCs w:val="20"/>
              </w:rPr>
            </w:pPr>
            <w:r w:rsidRPr="00FB2913">
              <w:rPr>
                <w:rFonts w:asciiTheme="majorHAnsi" w:hAnsiTheme="majorHAnsi" w:cstheme="majorHAnsi"/>
                <w:b/>
                <w:spacing w:val="-2"/>
                <w:sz w:val="20"/>
                <w:szCs w:val="20"/>
                <w:lang w:val="en-AU"/>
              </w:rPr>
              <w:t xml:space="preserve">Working at </w:t>
            </w:r>
            <w:r>
              <w:rPr>
                <w:rFonts w:asciiTheme="majorHAnsi" w:hAnsiTheme="majorHAnsi" w:cstheme="majorHAnsi"/>
                <w:b/>
                <w:spacing w:val="-2"/>
                <w:sz w:val="20"/>
                <w:szCs w:val="20"/>
                <w:lang w:val="en-AU"/>
              </w:rPr>
              <w:t>H</w:t>
            </w:r>
            <w:r w:rsidRPr="00FB2913">
              <w:rPr>
                <w:rFonts w:asciiTheme="majorHAnsi" w:hAnsiTheme="majorHAnsi" w:cstheme="majorHAnsi"/>
                <w:b/>
                <w:spacing w:val="-2"/>
                <w:sz w:val="20"/>
                <w:szCs w:val="20"/>
                <w:lang w:val="en-AU"/>
              </w:rPr>
              <w:t xml:space="preserve">eights </w:t>
            </w:r>
            <w:r>
              <w:rPr>
                <w:rFonts w:asciiTheme="majorHAnsi" w:hAnsiTheme="majorHAnsi" w:cstheme="majorHAnsi"/>
                <w:b/>
                <w:spacing w:val="-2"/>
                <w:sz w:val="20"/>
                <w:szCs w:val="20"/>
                <w:lang w:val="en-AU"/>
              </w:rPr>
              <w:t>R</w:t>
            </w:r>
            <w:r w:rsidRPr="00FB2913">
              <w:rPr>
                <w:rFonts w:asciiTheme="majorHAnsi" w:hAnsiTheme="majorHAnsi" w:cstheme="majorHAnsi"/>
                <w:b/>
                <w:spacing w:val="-2"/>
                <w:sz w:val="20"/>
                <w:szCs w:val="20"/>
                <w:lang w:val="en-AU"/>
              </w:rPr>
              <w:t xml:space="preserve">isk </w:t>
            </w:r>
            <w:r>
              <w:rPr>
                <w:rFonts w:asciiTheme="majorHAnsi" w:hAnsiTheme="majorHAnsi" w:cstheme="majorHAnsi"/>
                <w:b/>
                <w:spacing w:val="-2"/>
                <w:sz w:val="20"/>
                <w:szCs w:val="20"/>
                <w:lang w:val="en-AU"/>
              </w:rPr>
              <w:t>A</w:t>
            </w:r>
            <w:r w:rsidRPr="00FF55C1">
              <w:rPr>
                <w:rFonts w:asciiTheme="majorHAnsi" w:hAnsiTheme="majorHAnsi" w:cstheme="majorHAnsi"/>
                <w:b/>
                <w:spacing w:val="-2"/>
                <w:sz w:val="20"/>
                <w:szCs w:val="20"/>
                <w:lang w:val="en-AU"/>
              </w:rPr>
              <w:t xml:space="preserve">ssessment </w:t>
            </w:r>
            <w:r w:rsidR="004B1E03">
              <w:rPr>
                <w:rFonts w:asciiTheme="majorHAnsi" w:hAnsiTheme="majorHAnsi" w:cstheme="majorHAnsi"/>
                <w:b/>
                <w:spacing w:val="-2"/>
                <w:sz w:val="20"/>
                <w:szCs w:val="20"/>
                <w:lang w:val="en-AU"/>
              </w:rPr>
              <w:t>(if applicable)</w:t>
            </w:r>
          </w:p>
        </w:tc>
        <w:tc>
          <w:tcPr>
            <w:tcW w:w="11765" w:type="dxa"/>
            <w:shd w:val="clear" w:color="auto" w:fill="F2F2F2" w:themeFill="background1" w:themeFillShade="F2"/>
          </w:tcPr>
          <w:p w14:paraId="195789B3" w14:textId="2545BCF9" w:rsidR="0098262C" w:rsidRPr="00141EE6" w:rsidRDefault="0098262C" w:rsidP="00010A44">
            <w:pPr>
              <w:spacing w:line="276" w:lineRule="auto"/>
              <w:rPr>
                <w:sz w:val="18"/>
                <w:szCs w:val="18"/>
              </w:rPr>
            </w:pPr>
            <w:r w:rsidRPr="00141EE6">
              <w:rPr>
                <w:rFonts w:asciiTheme="majorHAnsi" w:hAnsiTheme="majorHAnsi" w:cstheme="majorHAnsi"/>
                <w:sz w:val="18"/>
                <w:szCs w:val="18"/>
                <w:highlight w:val="yellow"/>
              </w:rPr>
              <w:t>A-frame</w:t>
            </w:r>
            <w:r w:rsidRPr="00141EE6">
              <w:rPr>
                <w:rFonts w:asciiTheme="majorHAnsi" w:hAnsiTheme="majorHAnsi" w:cstheme="majorHAnsi"/>
                <w:sz w:val="18"/>
                <w:szCs w:val="18"/>
              </w:rPr>
              <w:t xml:space="preserve"> ladders may be used for short-duration painting tasks where a site-specific Working at Heights Risk Assessment (</w:t>
            </w:r>
            <w:proofErr w:type="spellStart"/>
            <w:r w:rsidRPr="00141EE6">
              <w:rPr>
                <w:rFonts w:asciiTheme="majorHAnsi" w:hAnsiTheme="majorHAnsi" w:cstheme="majorHAnsi"/>
                <w:sz w:val="18"/>
                <w:szCs w:val="18"/>
              </w:rPr>
              <w:t>WaH</w:t>
            </w:r>
            <w:proofErr w:type="spellEnd"/>
            <w:r w:rsidRPr="00141EE6">
              <w:rPr>
                <w:rFonts w:asciiTheme="majorHAnsi" w:hAnsiTheme="majorHAnsi" w:cstheme="majorHAnsi"/>
                <w:sz w:val="18"/>
                <w:szCs w:val="18"/>
              </w:rPr>
              <w:t>) confirms ladder use is reasonably practicable; ladder must be AS/NZS 1892 compliant, stable, fully opened and used without overreaching.</w:t>
            </w:r>
            <w:r w:rsidR="00010A44" w:rsidRPr="00141EE6">
              <w:rPr>
                <w:rFonts w:asciiTheme="majorHAnsi" w:hAnsiTheme="majorHAnsi" w:cstheme="majorHAnsi"/>
                <w:sz w:val="18"/>
                <w:szCs w:val="18"/>
              </w:rPr>
              <w:t xml:space="preserve"> </w:t>
            </w:r>
            <w:r w:rsidRPr="00141EE6">
              <w:rPr>
                <w:b/>
                <w:bCs/>
                <w:sz w:val="18"/>
                <w:szCs w:val="18"/>
              </w:rPr>
              <w:t>Working at Heights Risk Assessment</w:t>
            </w:r>
            <w:r w:rsidRPr="00141EE6">
              <w:rPr>
                <w:sz w:val="18"/>
                <w:szCs w:val="18"/>
              </w:rPr>
              <w:t xml:space="preserve"> (if &gt;2m): Height of task: _______, duration of task: _______, ground stable and level, heavy exertion required? </w:t>
            </w:r>
            <w:r w:rsidRPr="00141EE6">
              <w:rPr>
                <w:sz w:val="18"/>
                <w:szCs w:val="18"/>
                <w:highlight w:val="yellow"/>
              </w:rPr>
              <w:t>Yes / No</w:t>
            </w:r>
            <w:r w:rsidRPr="00141EE6">
              <w:rPr>
                <w:sz w:val="18"/>
                <w:szCs w:val="18"/>
              </w:rPr>
              <w:t xml:space="preserve">, overreaching required? </w:t>
            </w:r>
            <w:r w:rsidRPr="00141EE6">
              <w:rPr>
                <w:sz w:val="18"/>
                <w:szCs w:val="18"/>
                <w:highlight w:val="yellow"/>
              </w:rPr>
              <w:t>Yes / No</w:t>
            </w:r>
            <w:r w:rsidRPr="00141EE6">
              <w:rPr>
                <w:sz w:val="18"/>
                <w:szCs w:val="18"/>
              </w:rPr>
              <w:t xml:space="preserve">, scaffold reasonably practicable? </w:t>
            </w:r>
            <w:r w:rsidRPr="00141EE6">
              <w:rPr>
                <w:sz w:val="18"/>
                <w:szCs w:val="18"/>
                <w:highlight w:val="yellow"/>
              </w:rPr>
              <w:t>Yes / No</w:t>
            </w:r>
            <w:r w:rsidRPr="00141EE6">
              <w:rPr>
                <w:sz w:val="18"/>
                <w:szCs w:val="18"/>
              </w:rPr>
              <w:t xml:space="preserve">, EWP reasonably practicable? </w:t>
            </w:r>
            <w:r w:rsidRPr="00141EE6">
              <w:rPr>
                <w:sz w:val="18"/>
                <w:szCs w:val="18"/>
                <w:highlight w:val="yellow"/>
              </w:rPr>
              <w:t>Yes / No</w:t>
            </w:r>
            <w:r w:rsidRPr="00141EE6">
              <w:rPr>
                <w:sz w:val="18"/>
                <w:szCs w:val="18"/>
              </w:rPr>
              <w:t xml:space="preserve">. A-frame ladder appropriate control? </w:t>
            </w:r>
            <w:r w:rsidRPr="00141EE6">
              <w:rPr>
                <w:sz w:val="18"/>
                <w:szCs w:val="18"/>
                <w:highlight w:val="yellow"/>
              </w:rPr>
              <w:t>Yes / No</w:t>
            </w:r>
            <w:r w:rsidRPr="00141EE6">
              <w:rPr>
                <w:sz w:val="18"/>
                <w:szCs w:val="18"/>
              </w:rPr>
              <w:t xml:space="preserve"> Assessed by: _______</w:t>
            </w:r>
            <w:r w:rsidR="00010A44" w:rsidRPr="00141EE6">
              <w:rPr>
                <w:sz w:val="18"/>
                <w:szCs w:val="18"/>
              </w:rPr>
              <w:t>_____</w:t>
            </w:r>
            <w:r w:rsidRPr="00141EE6">
              <w:rPr>
                <w:sz w:val="18"/>
                <w:szCs w:val="18"/>
              </w:rPr>
              <w:t>____Date: ________</w:t>
            </w:r>
            <w:r w:rsidR="00010A44" w:rsidRPr="00141EE6">
              <w:rPr>
                <w:sz w:val="18"/>
                <w:szCs w:val="18"/>
              </w:rPr>
              <w:t xml:space="preserve"> </w:t>
            </w:r>
            <w:r w:rsidRPr="00141EE6">
              <w:rPr>
                <w:sz w:val="18"/>
                <w:szCs w:val="18"/>
              </w:rPr>
              <w:t>This creates documentary evidence.</w:t>
            </w:r>
          </w:p>
        </w:tc>
      </w:tr>
    </w:tbl>
    <w:p w14:paraId="71C2DA9C" w14:textId="769590F6" w:rsidR="000B4438" w:rsidRDefault="000B4438">
      <w:pPr>
        <w:keepLines w:val="0"/>
        <w:spacing w:line="259" w:lineRule="auto"/>
      </w:pPr>
      <w:r>
        <w:br w:type="page"/>
      </w:r>
    </w:p>
    <w:p w14:paraId="27364805" w14:textId="77777777" w:rsidR="002161BF" w:rsidRDefault="002161BF"/>
    <w:tbl>
      <w:tblPr>
        <w:tblStyle w:val="a2"/>
        <w:tblW w:w="15309" w:type="dxa"/>
        <w:tblInd w:w="-5"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Look w:val="0400" w:firstRow="0" w:lastRow="0" w:firstColumn="0" w:lastColumn="0" w:noHBand="0" w:noVBand="1"/>
      </w:tblPr>
      <w:tblGrid>
        <w:gridCol w:w="2127"/>
        <w:gridCol w:w="4252"/>
        <w:gridCol w:w="5528"/>
        <w:gridCol w:w="3402"/>
      </w:tblGrid>
      <w:tr w:rsidR="007B1D3D" w14:paraId="2EA3AFCC" w14:textId="77777777" w:rsidTr="004E5FB4">
        <w:trPr>
          <w:cantSplit/>
          <w:tblHeader/>
        </w:trPr>
        <w:tc>
          <w:tcPr>
            <w:tcW w:w="15309" w:type="dxa"/>
            <w:gridSpan w:val="4"/>
            <w:shd w:val="clear" w:color="auto" w:fill="C6D9F1" w:themeFill="text2" w:themeFillTint="33"/>
          </w:tcPr>
          <w:p w14:paraId="45115C9F" w14:textId="77777777" w:rsidR="007B1D3D" w:rsidRDefault="00B35248" w:rsidP="00E26CD2">
            <w:pPr>
              <w:rPr>
                <w:b/>
                <w:bCs/>
              </w:rPr>
            </w:pPr>
            <w:r>
              <w:rPr>
                <w:b/>
                <w:bCs/>
              </w:rPr>
              <w:t xml:space="preserve">WORKER </w:t>
            </w:r>
            <w:r w:rsidR="00EF3528">
              <w:rPr>
                <w:b/>
                <w:bCs/>
              </w:rPr>
              <w:t xml:space="preserve">INDUCTION </w:t>
            </w:r>
            <w:r>
              <w:rPr>
                <w:b/>
                <w:bCs/>
              </w:rPr>
              <w:t>SIGNOFF</w:t>
            </w:r>
          </w:p>
          <w:p w14:paraId="2EA3AFCB" w14:textId="547EBC8B" w:rsidR="00343B60" w:rsidRDefault="00343B60" w:rsidP="00E26CD2"/>
        </w:tc>
      </w:tr>
      <w:tr w:rsidR="007B1D3D" w14:paraId="2EA3AFD1" w14:textId="77777777" w:rsidTr="004E5FB4">
        <w:tc>
          <w:tcPr>
            <w:tcW w:w="2127" w:type="dxa"/>
          </w:tcPr>
          <w:p w14:paraId="2EA3AFCD" w14:textId="7D2A99E0" w:rsidR="007B1D3D" w:rsidRDefault="00405619" w:rsidP="00760324">
            <w:pPr>
              <w:spacing w:line="360" w:lineRule="auto"/>
              <w:rPr>
                <w:sz w:val="20"/>
                <w:szCs w:val="20"/>
              </w:rPr>
            </w:pPr>
            <w:r>
              <w:rPr>
                <w:sz w:val="20"/>
                <w:szCs w:val="20"/>
              </w:rPr>
              <w:t>Date</w:t>
            </w:r>
            <w:r w:rsidR="00B35248">
              <w:rPr>
                <w:sz w:val="20"/>
                <w:szCs w:val="20"/>
              </w:rPr>
              <w:t>:</w:t>
            </w:r>
          </w:p>
        </w:tc>
        <w:tc>
          <w:tcPr>
            <w:tcW w:w="4252" w:type="dxa"/>
          </w:tcPr>
          <w:p w14:paraId="2EA3AFCE" w14:textId="2C2897CF" w:rsidR="007B1D3D" w:rsidRDefault="00B33249" w:rsidP="00760324">
            <w:pPr>
              <w:spacing w:line="360" w:lineRule="auto"/>
              <w:rPr>
                <w:sz w:val="20"/>
                <w:szCs w:val="20"/>
              </w:rPr>
            </w:pPr>
            <w:r>
              <w:rPr>
                <w:sz w:val="20"/>
                <w:szCs w:val="20"/>
              </w:rPr>
              <w:t>Name</w:t>
            </w:r>
            <w:r w:rsidR="00B35248">
              <w:rPr>
                <w:sz w:val="20"/>
                <w:szCs w:val="20"/>
              </w:rPr>
              <w:t>:</w:t>
            </w:r>
          </w:p>
        </w:tc>
        <w:tc>
          <w:tcPr>
            <w:tcW w:w="5528" w:type="dxa"/>
          </w:tcPr>
          <w:p w14:paraId="2EA3AFCF" w14:textId="0CBC6DCD" w:rsidR="007B1D3D" w:rsidRDefault="00B33249" w:rsidP="00760324">
            <w:pPr>
              <w:spacing w:line="360" w:lineRule="auto"/>
              <w:rPr>
                <w:sz w:val="20"/>
                <w:szCs w:val="20"/>
              </w:rPr>
            </w:pPr>
            <w:r>
              <w:rPr>
                <w:sz w:val="20"/>
                <w:szCs w:val="20"/>
              </w:rPr>
              <w:t>Signature</w:t>
            </w:r>
            <w:r w:rsidR="00B35248">
              <w:rPr>
                <w:sz w:val="20"/>
                <w:szCs w:val="20"/>
              </w:rPr>
              <w:t>:</w:t>
            </w:r>
          </w:p>
        </w:tc>
        <w:tc>
          <w:tcPr>
            <w:tcW w:w="3402" w:type="dxa"/>
          </w:tcPr>
          <w:p w14:paraId="2EA3AFD0" w14:textId="667A3E5F" w:rsidR="007B1D3D" w:rsidRPr="00760324" w:rsidRDefault="00BE6393" w:rsidP="00760324">
            <w:pPr>
              <w:rPr>
                <w:i/>
                <w:iCs/>
                <w:sz w:val="16"/>
                <w:szCs w:val="16"/>
              </w:rPr>
            </w:pPr>
            <w:r w:rsidRPr="00BE6393">
              <w:rPr>
                <w:i/>
                <w:iCs/>
                <w:sz w:val="16"/>
                <w:szCs w:val="16"/>
              </w:rPr>
              <w:t>I confirm I have read and understood this SWMS. I will verify that critical controls are in place prior to commencing high-risk tasks and will cease work if controls are not established</w:t>
            </w:r>
            <w:r>
              <w:rPr>
                <w:i/>
                <w:iCs/>
                <w:sz w:val="16"/>
                <w:szCs w:val="16"/>
              </w:rPr>
              <w:t>.</w:t>
            </w:r>
          </w:p>
        </w:tc>
      </w:tr>
      <w:tr w:rsidR="00BE6393" w14:paraId="2EA3AFD6" w14:textId="77777777" w:rsidTr="004E5FB4">
        <w:tc>
          <w:tcPr>
            <w:tcW w:w="2127" w:type="dxa"/>
          </w:tcPr>
          <w:p w14:paraId="2EA3AFD2" w14:textId="673A9D77" w:rsidR="00BE6393" w:rsidRDefault="00BE6393" w:rsidP="00BE6393">
            <w:pPr>
              <w:spacing w:line="360" w:lineRule="auto"/>
              <w:rPr>
                <w:sz w:val="20"/>
                <w:szCs w:val="20"/>
              </w:rPr>
            </w:pPr>
            <w:r>
              <w:rPr>
                <w:sz w:val="20"/>
                <w:szCs w:val="20"/>
              </w:rPr>
              <w:t>Date:</w:t>
            </w:r>
          </w:p>
        </w:tc>
        <w:tc>
          <w:tcPr>
            <w:tcW w:w="4252" w:type="dxa"/>
          </w:tcPr>
          <w:p w14:paraId="2EA3AFD3" w14:textId="7C8A14C3" w:rsidR="00BE6393" w:rsidRDefault="00BE6393" w:rsidP="00BE6393">
            <w:pPr>
              <w:spacing w:line="360" w:lineRule="auto"/>
              <w:rPr>
                <w:sz w:val="20"/>
                <w:szCs w:val="20"/>
              </w:rPr>
            </w:pPr>
            <w:r>
              <w:rPr>
                <w:sz w:val="20"/>
                <w:szCs w:val="20"/>
              </w:rPr>
              <w:t>Name:</w:t>
            </w:r>
          </w:p>
        </w:tc>
        <w:tc>
          <w:tcPr>
            <w:tcW w:w="5528" w:type="dxa"/>
          </w:tcPr>
          <w:p w14:paraId="2EA3AFD4" w14:textId="645371F2" w:rsidR="00BE6393" w:rsidRDefault="00BE6393" w:rsidP="00BE6393">
            <w:pPr>
              <w:spacing w:line="360" w:lineRule="auto"/>
              <w:rPr>
                <w:sz w:val="20"/>
                <w:szCs w:val="20"/>
              </w:rPr>
            </w:pPr>
            <w:r>
              <w:rPr>
                <w:sz w:val="20"/>
                <w:szCs w:val="20"/>
              </w:rPr>
              <w:t>Signature:</w:t>
            </w:r>
          </w:p>
        </w:tc>
        <w:tc>
          <w:tcPr>
            <w:tcW w:w="3402" w:type="dxa"/>
          </w:tcPr>
          <w:p w14:paraId="2EA3AFD5" w14:textId="511F35AF"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DB" w14:textId="77777777" w:rsidTr="004E5FB4">
        <w:tc>
          <w:tcPr>
            <w:tcW w:w="2127" w:type="dxa"/>
          </w:tcPr>
          <w:p w14:paraId="2EA3AFD7" w14:textId="66C1691C" w:rsidR="00BE6393" w:rsidRDefault="00BE6393" w:rsidP="00BE6393">
            <w:pPr>
              <w:spacing w:line="360" w:lineRule="auto"/>
              <w:rPr>
                <w:sz w:val="20"/>
                <w:szCs w:val="20"/>
              </w:rPr>
            </w:pPr>
            <w:r>
              <w:rPr>
                <w:sz w:val="20"/>
                <w:szCs w:val="20"/>
              </w:rPr>
              <w:t>Date:</w:t>
            </w:r>
          </w:p>
        </w:tc>
        <w:tc>
          <w:tcPr>
            <w:tcW w:w="4252" w:type="dxa"/>
          </w:tcPr>
          <w:p w14:paraId="2EA3AFD8" w14:textId="4BFEBCDE" w:rsidR="00BE6393" w:rsidRDefault="00BE6393" w:rsidP="00BE6393">
            <w:pPr>
              <w:spacing w:line="360" w:lineRule="auto"/>
              <w:rPr>
                <w:sz w:val="20"/>
                <w:szCs w:val="20"/>
              </w:rPr>
            </w:pPr>
            <w:r>
              <w:rPr>
                <w:sz w:val="20"/>
                <w:szCs w:val="20"/>
              </w:rPr>
              <w:t>Name:</w:t>
            </w:r>
          </w:p>
        </w:tc>
        <w:tc>
          <w:tcPr>
            <w:tcW w:w="5528" w:type="dxa"/>
          </w:tcPr>
          <w:p w14:paraId="2EA3AFD9" w14:textId="536FAB97" w:rsidR="00BE6393" w:rsidRDefault="00BE6393" w:rsidP="00BE6393">
            <w:pPr>
              <w:spacing w:line="360" w:lineRule="auto"/>
              <w:rPr>
                <w:sz w:val="20"/>
                <w:szCs w:val="20"/>
              </w:rPr>
            </w:pPr>
            <w:r>
              <w:rPr>
                <w:sz w:val="20"/>
                <w:szCs w:val="20"/>
              </w:rPr>
              <w:t>Signature:</w:t>
            </w:r>
          </w:p>
        </w:tc>
        <w:tc>
          <w:tcPr>
            <w:tcW w:w="3402" w:type="dxa"/>
          </w:tcPr>
          <w:p w14:paraId="2EA3AFDA" w14:textId="0D1848CB"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0" w14:textId="77777777" w:rsidTr="004E5FB4">
        <w:tc>
          <w:tcPr>
            <w:tcW w:w="2127" w:type="dxa"/>
          </w:tcPr>
          <w:p w14:paraId="2EA3AFDC" w14:textId="0ED44513" w:rsidR="00BE6393" w:rsidRDefault="00BE6393" w:rsidP="00BE6393">
            <w:pPr>
              <w:spacing w:line="360" w:lineRule="auto"/>
              <w:rPr>
                <w:sz w:val="20"/>
                <w:szCs w:val="20"/>
              </w:rPr>
            </w:pPr>
            <w:r>
              <w:rPr>
                <w:sz w:val="20"/>
                <w:szCs w:val="20"/>
              </w:rPr>
              <w:t>Date:</w:t>
            </w:r>
          </w:p>
        </w:tc>
        <w:tc>
          <w:tcPr>
            <w:tcW w:w="4252" w:type="dxa"/>
          </w:tcPr>
          <w:p w14:paraId="2EA3AFDD" w14:textId="176909CA" w:rsidR="00BE6393" w:rsidRDefault="00BE6393" w:rsidP="00BE6393">
            <w:pPr>
              <w:spacing w:line="360" w:lineRule="auto"/>
              <w:rPr>
                <w:sz w:val="20"/>
                <w:szCs w:val="20"/>
              </w:rPr>
            </w:pPr>
            <w:r>
              <w:rPr>
                <w:sz w:val="20"/>
                <w:szCs w:val="20"/>
              </w:rPr>
              <w:t>Name:</w:t>
            </w:r>
          </w:p>
        </w:tc>
        <w:tc>
          <w:tcPr>
            <w:tcW w:w="5528" w:type="dxa"/>
          </w:tcPr>
          <w:p w14:paraId="2EA3AFDE" w14:textId="00606AF6" w:rsidR="00BE6393" w:rsidRDefault="00BE6393" w:rsidP="00BE6393">
            <w:pPr>
              <w:spacing w:line="360" w:lineRule="auto"/>
              <w:rPr>
                <w:sz w:val="20"/>
                <w:szCs w:val="20"/>
              </w:rPr>
            </w:pPr>
            <w:r>
              <w:rPr>
                <w:sz w:val="20"/>
                <w:szCs w:val="20"/>
              </w:rPr>
              <w:t>Signature:</w:t>
            </w:r>
          </w:p>
        </w:tc>
        <w:tc>
          <w:tcPr>
            <w:tcW w:w="3402" w:type="dxa"/>
          </w:tcPr>
          <w:p w14:paraId="2EA3AFDF" w14:textId="4EBFF9CD"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5" w14:textId="77777777" w:rsidTr="004E5FB4">
        <w:tc>
          <w:tcPr>
            <w:tcW w:w="2127" w:type="dxa"/>
          </w:tcPr>
          <w:p w14:paraId="2EA3AFE1" w14:textId="38B6CA28" w:rsidR="00BE6393" w:rsidRDefault="00BE6393" w:rsidP="00BE6393">
            <w:pPr>
              <w:spacing w:line="360" w:lineRule="auto"/>
              <w:rPr>
                <w:sz w:val="20"/>
                <w:szCs w:val="20"/>
              </w:rPr>
            </w:pPr>
            <w:r>
              <w:rPr>
                <w:sz w:val="20"/>
                <w:szCs w:val="20"/>
              </w:rPr>
              <w:t>Date:</w:t>
            </w:r>
          </w:p>
        </w:tc>
        <w:tc>
          <w:tcPr>
            <w:tcW w:w="4252" w:type="dxa"/>
          </w:tcPr>
          <w:p w14:paraId="2EA3AFE2" w14:textId="69C1CD30" w:rsidR="00BE6393" w:rsidRDefault="00BE6393" w:rsidP="00BE6393">
            <w:pPr>
              <w:spacing w:line="360" w:lineRule="auto"/>
              <w:rPr>
                <w:sz w:val="20"/>
                <w:szCs w:val="20"/>
              </w:rPr>
            </w:pPr>
            <w:r>
              <w:rPr>
                <w:sz w:val="20"/>
                <w:szCs w:val="20"/>
              </w:rPr>
              <w:t>Name:</w:t>
            </w:r>
          </w:p>
        </w:tc>
        <w:tc>
          <w:tcPr>
            <w:tcW w:w="5528" w:type="dxa"/>
          </w:tcPr>
          <w:p w14:paraId="2EA3AFE3" w14:textId="7DA690E4" w:rsidR="00BE6393" w:rsidRDefault="00BE6393" w:rsidP="00BE6393">
            <w:pPr>
              <w:spacing w:line="360" w:lineRule="auto"/>
              <w:rPr>
                <w:sz w:val="20"/>
                <w:szCs w:val="20"/>
              </w:rPr>
            </w:pPr>
            <w:r>
              <w:rPr>
                <w:sz w:val="20"/>
                <w:szCs w:val="20"/>
              </w:rPr>
              <w:t>Signature:</w:t>
            </w:r>
          </w:p>
        </w:tc>
        <w:tc>
          <w:tcPr>
            <w:tcW w:w="3402" w:type="dxa"/>
          </w:tcPr>
          <w:p w14:paraId="2EA3AFE4" w14:textId="467EECE0"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A" w14:textId="77777777" w:rsidTr="004E5FB4">
        <w:tc>
          <w:tcPr>
            <w:tcW w:w="2127" w:type="dxa"/>
          </w:tcPr>
          <w:p w14:paraId="2EA3AFE6" w14:textId="4E2080B8" w:rsidR="00BE6393" w:rsidRDefault="00BE6393" w:rsidP="00BE6393">
            <w:pPr>
              <w:spacing w:line="360" w:lineRule="auto"/>
              <w:rPr>
                <w:sz w:val="20"/>
                <w:szCs w:val="20"/>
              </w:rPr>
            </w:pPr>
            <w:r>
              <w:rPr>
                <w:sz w:val="20"/>
                <w:szCs w:val="20"/>
              </w:rPr>
              <w:t>Date:</w:t>
            </w:r>
          </w:p>
        </w:tc>
        <w:tc>
          <w:tcPr>
            <w:tcW w:w="4252" w:type="dxa"/>
          </w:tcPr>
          <w:p w14:paraId="2EA3AFE7" w14:textId="50FF2EEF" w:rsidR="00BE6393" w:rsidRDefault="00BE6393" w:rsidP="00BE6393">
            <w:pPr>
              <w:spacing w:line="360" w:lineRule="auto"/>
              <w:rPr>
                <w:sz w:val="20"/>
                <w:szCs w:val="20"/>
              </w:rPr>
            </w:pPr>
            <w:r>
              <w:rPr>
                <w:sz w:val="20"/>
                <w:szCs w:val="20"/>
              </w:rPr>
              <w:t>Name:</w:t>
            </w:r>
          </w:p>
        </w:tc>
        <w:tc>
          <w:tcPr>
            <w:tcW w:w="5528" w:type="dxa"/>
          </w:tcPr>
          <w:p w14:paraId="2EA3AFE8" w14:textId="03307924" w:rsidR="00BE6393" w:rsidRDefault="00BE6393" w:rsidP="00BE6393">
            <w:pPr>
              <w:spacing w:line="360" w:lineRule="auto"/>
              <w:rPr>
                <w:sz w:val="20"/>
                <w:szCs w:val="20"/>
              </w:rPr>
            </w:pPr>
            <w:r>
              <w:rPr>
                <w:sz w:val="20"/>
                <w:szCs w:val="20"/>
              </w:rPr>
              <w:t>Signature:</w:t>
            </w:r>
          </w:p>
        </w:tc>
        <w:tc>
          <w:tcPr>
            <w:tcW w:w="3402" w:type="dxa"/>
          </w:tcPr>
          <w:p w14:paraId="2EA3AFE9" w14:textId="00108228"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F" w14:textId="77777777" w:rsidTr="004E5FB4">
        <w:tc>
          <w:tcPr>
            <w:tcW w:w="2127" w:type="dxa"/>
          </w:tcPr>
          <w:p w14:paraId="2EA3AFEB" w14:textId="1DB3EE7A" w:rsidR="00BE6393" w:rsidRDefault="00BE6393" w:rsidP="00BE6393">
            <w:pPr>
              <w:spacing w:line="360" w:lineRule="auto"/>
              <w:rPr>
                <w:sz w:val="20"/>
                <w:szCs w:val="20"/>
              </w:rPr>
            </w:pPr>
            <w:r>
              <w:rPr>
                <w:sz w:val="20"/>
                <w:szCs w:val="20"/>
              </w:rPr>
              <w:t>Date:</w:t>
            </w:r>
          </w:p>
        </w:tc>
        <w:tc>
          <w:tcPr>
            <w:tcW w:w="4252" w:type="dxa"/>
          </w:tcPr>
          <w:p w14:paraId="2EA3AFEC" w14:textId="493775F4" w:rsidR="00BE6393" w:rsidRDefault="00BE6393" w:rsidP="00BE6393">
            <w:pPr>
              <w:spacing w:line="360" w:lineRule="auto"/>
              <w:rPr>
                <w:sz w:val="20"/>
                <w:szCs w:val="20"/>
              </w:rPr>
            </w:pPr>
            <w:r>
              <w:rPr>
                <w:sz w:val="20"/>
                <w:szCs w:val="20"/>
              </w:rPr>
              <w:t>Name:</w:t>
            </w:r>
          </w:p>
        </w:tc>
        <w:tc>
          <w:tcPr>
            <w:tcW w:w="5528" w:type="dxa"/>
          </w:tcPr>
          <w:p w14:paraId="2EA3AFED" w14:textId="0C5E4C7A" w:rsidR="00BE6393" w:rsidRDefault="00BE6393" w:rsidP="00BE6393">
            <w:pPr>
              <w:spacing w:line="360" w:lineRule="auto"/>
              <w:rPr>
                <w:sz w:val="20"/>
                <w:szCs w:val="20"/>
              </w:rPr>
            </w:pPr>
            <w:r>
              <w:rPr>
                <w:sz w:val="20"/>
                <w:szCs w:val="20"/>
              </w:rPr>
              <w:t>Signature:</w:t>
            </w:r>
          </w:p>
        </w:tc>
        <w:tc>
          <w:tcPr>
            <w:tcW w:w="3402" w:type="dxa"/>
          </w:tcPr>
          <w:p w14:paraId="2EA3AFEE" w14:textId="7375CBEA"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4" w14:textId="77777777" w:rsidTr="004E5FB4">
        <w:tc>
          <w:tcPr>
            <w:tcW w:w="2127" w:type="dxa"/>
          </w:tcPr>
          <w:p w14:paraId="2EA3AFF0" w14:textId="37B47238" w:rsidR="00BE6393" w:rsidRDefault="00BE6393" w:rsidP="00BE6393">
            <w:pPr>
              <w:spacing w:line="360" w:lineRule="auto"/>
              <w:rPr>
                <w:sz w:val="20"/>
                <w:szCs w:val="20"/>
              </w:rPr>
            </w:pPr>
            <w:r>
              <w:rPr>
                <w:sz w:val="20"/>
                <w:szCs w:val="20"/>
              </w:rPr>
              <w:t>Date:</w:t>
            </w:r>
          </w:p>
        </w:tc>
        <w:tc>
          <w:tcPr>
            <w:tcW w:w="4252" w:type="dxa"/>
          </w:tcPr>
          <w:p w14:paraId="2EA3AFF1" w14:textId="17E31246" w:rsidR="00BE6393" w:rsidRDefault="00BE6393" w:rsidP="00BE6393">
            <w:pPr>
              <w:spacing w:line="360" w:lineRule="auto"/>
              <w:rPr>
                <w:sz w:val="20"/>
                <w:szCs w:val="20"/>
              </w:rPr>
            </w:pPr>
            <w:r>
              <w:rPr>
                <w:sz w:val="20"/>
                <w:szCs w:val="20"/>
              </w:rPr>
              <w:t>Name:</w:t>
            </w:r>
          </w:p>
        </w:tc>
        <w:tc>
          <w:tcPr>
            <w:tcW w:w="5528" w:type="dxa"/>
          </w:tcPr>
          <w:p w14:paraId="2EA3AFF2" w14:textId="3629F525" w:rsidR="00BE6393" w:rsidRDefault="00BE6393" w:rsidP="00BE6393">
            <w:pPr>
              <w:spacing w:line="360" w:lineRule="auto"/>
              <w:rPr>
                <w:sz w:val="20"/>
                <w:szCs w:val="20"/>
              </w:rPr>
            </w:pPr>
            <w:r>
              <w:rPr>
                <w:sz w:val="20"/>
                <w:szCs w:val="20"/>
              </w:rPr>
              <w:t>Signature:</w:t>
            </w:r>
          </w:p>
        </w:tc>
        <w:tc>
          <w:tcPr>
            <w:tcW w:w="3402" w:type="dxa"/>
          </w:tcPr>
          <w:p w14:paraId="2EA3AFF3" w14:textId="2D795EE9"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9" w14:textId="77777777" w:rsidTr="004E5FB4">
        <w:tc>
          <w:tcPr>
            <w:tcW w:w="2127" w:type="dxa"/>
          </w:tcPr>
          <w:p w14:paraId="2EA3AFF5" w14:textId="747CCC54" w:rsidR="00BE6393" w:rsidRDefault="00BE6393" w:rsidP="00BE6393">
            <w:pPr>
              <w:spacing w:line="360" w:lineRule="auto"/>
              <w:rPr>
                <w:sz w:val="20"/>
                <w:szCs w:val="20"/>
              </w:rPr>
            </w:pPr>
            <w:r>
              <w:rPr>
                <w:sz w:val="20"/>
                <w:szCs w:val="20"/>
              </w:rPr>
              <w:lastRenderedPageBreak/>
              <w:t>Date:</w:t>
            </w:r>
          </w:p>
        </w:tc>
        <w:tc>
          <w:tcPr>
            <w:tcW w:w="4252" w:type="dxa"/>
          </w:tcPr>
          <w:p w14:paraId="2EA3AFF6" w14:textId="0C1F30DE" w:rsidR="00BE6393" w:rsidRDefault="00BE6393" w:rsidP="00BE6393">
            <w:pPr>
              <w:spacing w:line="360" w:lineRule="auto"/>
              <w:rPr>
                <w:sz w:val="20"/>
                <w:szCs w:val="20"/>
              </w:rPr>
            </w:pPr>
            <w:r>
              <w:rPr>
                <w:sz w:val="20"/>
                <w:szCs w:val="20"/>
              </w:rPr>
              <w:t>Name:</w:t>
            </w:r>
          </w:p>
        </w:tc>
        <w:tc>
          <w:tcPr>
            <w:tcW w:w="5528" w:type="dxa"/>
          </w:tcPr>
          <w:p w14:paraId="2EA3AFF7" w14:textId="2989D967" w:rsidR="00BE6393" w:rsidRDefault="00BE6393" w:rsidP="00BE6393">
            <w:pPr>
              <w:spacing w:line="360" w:lineRule="auto"/>
              <w:rPr>
                <w:sz w:val="20"/>
                <w:szCs w:val="20"/>
              </w:rPr>
            </w:pPr>
            <w:r>
              <w:rPr>
                <w:sz w:val="20"/>
                <w:szCs w:val="20"/>
              </w:rPr>
              <w:t>Signature:</w:t>
            </w:r>
          </w:p>
        </w:tc>
        <w:tc>
          <w:tcPr>
            <w:tcW w:w="3402" w:type="dxa"/>
          </w:tcPr>
          <w:p w14:paraId="2EA3AFF8" w14:textId="03C982A5"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E" w14:textId="77777777" w:rsidTr="004E5FB4">
        <w:tc>
          <w:tcPr>
            <w:tcW w:w="2127" w:type="dxa"/>
          </w:tcPr>
          <w:p w14:paraId="2EA3AFFA" w14:textId="09ADE61A" w:rsidR="00BE6393" w:rsidRDefault="00BE6393" w:rsidP="00BE6393">
            <w:pPr>
              <w:spacing w:line="360" w:lineRule="auto"/>
              <w:rPr>
                <w:sz w:val="20"/>
                <w:szCs w:val="20"/>
              </w:rPr>
            </w:pPr>
            <w:r>
              <w:rPr>
                <w:sz w:val="20"/>
                <w:szCs w:val="20"/>
              </w:rPr>
              <w:t>Date:</w:t>
            </w:r>
          </w:p>
        </w:tc>
        <w:tc>
          <w:tcPr>
            <w:tcW w:w="4252" w:type="dxa"/>
          </w:tcPr>
          <w:p w14:paraId="2EA3AFFB" w14:textId="7C4D26D8" w:rsidR="00BE6393" w:rsidRDefault="00BE6393" w:rsidP="00BE6393">
            <w:pPr>
              <w:spacing w:line="360" w:lineRule="auto"/>
              <w:rPr>
                <w:sz w:val="20"/>
                <w:szCs w:val="20"/>
              </w:rPr>
            </w:pPr>
            <w:r>
              <w:rPr>
                <w:sz w:val="20"/>
                <w:szCs w:val="20"/>
              </w:rPr>
              <w:t>Name:</w:t>
            </w:r>
          </w:p>
        </w:tc>
        <w:tc>
          <w:tcPr>
            <w:tcW w:w="5528" w:type="dxa"/>
          </w:tcPr>
          <w:p w14:paraId="2EA3AFFC" w14:textId="1D3F5F5B" w:rsidR="00BE6393" w:rsidRDefault="00BE6393" w:rsidP="00BE6393">
            <w:pPr>
              <w:spacing w:line="360" w:lineRule="auto"/>
              <w:rPr>
                <w:sz w:val="20"/>
                <w:szCs w:val="20"/>
              </w:rPr>
            </w:pPr>
            <w:r>
              <w:rPr>
                <w:sz w:val="20"/>
                <w:szCs w:val="20"/>
              </w:rPr>
              <w:t>Signature:</w:t>
            </w:r>
          </w:p>
        </w:tc>
        <w:tc>
          <w:tcPr>
            <w:tcW w:w="3402" w:type="dxa"/>
          </w:tcPr>
          <w:p w14:paraId="2EA3AFFD" w14:textId="41BB698D"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3" w14:textId="77777777" w:rsidTr="004E5FB4">
        <w:tc>
          <w:tcPr>
            <w:tcW w:w="2127" w:type="dxa"/>
          </w:tcPr>
          <w:p w14:paraId="2EA3AFFF" w14:textId="2179FDCE" w:rsidR="00BE6393" w:rsidRDefault="00BE6393" w:rsidP="00BE6393">
            <w:pPr>
              <w:spacing w:line="360" w:lineRule="auto"/>
              <w:rPr>
                <w:sz w:val="20"/>
                <w:szCs w:val="20"/>
              </w:rPr>
            </w:pPr>
            <w:r>
              <w:rPr>
                <w:sz w:val="20"/>
                <w:szCs w:val="20"/>
              </w:rPr>
              <w:t>Date:</w:t>
            </w:r>
          </w:p>
        </w:tc>
        <w:tc>
          <w:tcPr>
            <w:tcW w:w="4252" w:type="dxa"/>
          </w:tcPr>
          <w:p w14:paraId="2EA3B000" w14:textId="11D26811" w:rsidR="00BE6393" w:rsidRDefault="00BE6393" w:rsidP="00BE6393">
            <w:pPr>
              <w:spacing w:line="360" w:lineRule="auto"/>
              <w:rPr>
                <w:sz w:val="20"/>
                <w:szCs w:val="20"/>
              </w:rPr>
            </w:pPr>
            <w:r>
              <w:rPr>
                <w:sz w:val="20"/>
                <w:szCs w:val="20"/>
              </w:rPr>
              <w:t>Name:</w:t>
            </w:r>
          </w:p>
        </w:tc>
        <w:tc>
          <w:tcPr>
            <w:tcW w:w="5528" w:type="dxa"/>
          </w:tcPr>
          <w:p w14:paraId="2EA3B001" w14:textId="225E2850" w:rsidR="00BE6393" w:rsidRDefault="00BE6393" w:rsidP="00BE6393">
            <w:pPr>
              <w:spacing w:line="360" w:lineRule="auto"/>
              <w:rPr>
                <w:sz w:val="20"/>
                <w:szCs w:val="20"/>
              </w:rPr>
            </w:pPr>
            <w:r>
              <w:rPr>
                <w:sz w:val="20"/>
                <w:szCs w:val="20"/>
              </w:rPr>
              <w:t>Signature:</w:t>
            </w:r>
          </w:p>
        </w:tc>
        <w:tc>
          <w:tcPr>
            <w:tcW w:w="3402" w:type="dxa"/>
          </w:tcPr>
          <w:p w14:paraId="2EA3B002" w14:textId="53286267"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8" w14:textId="77777777" w:rsidTr="004E5FB4">
        <w:tc>
          <w:tcPr>
            <w:tcW w:w="2127" w:type="dxa"/>
          </w:tcPr>
          <w:p w14:paraId="2EA3B004" w14:textId="1D434E0F" w:rsidR="00BE6393" w:rsidRDefault="00BE6393" w:rsidP="00BE6393">
            <w:pPr>
              <w:spacing w:line="360" w:lineRule="auto"/>
              <w:rPr>
                <w:sz w:val="20"/>
                <w:szCs w:val="20"/>
              </w:rPr>
            </w:pPr>
            <w:r>
              <w:rPr>
                <w:sz w:val="20"/>
                <w:szCs w:val="20"/>
              </w:rPr>
              <w:t>Date:</w:t>
            </w:r>
          </w:p>
        </w:tc>
        <w:tc>
          <w:tcPr>
            <w:tcW w:w="4252" w:type="dxa"/>
          </w:tcPr>
          <w:p w14:paraId="2EA3B005" w14:textId="0634840A" w:rsidR="00BE6393" w:rsidRDefault="00BE6393" w:rsidP="00BE6393">
            <w:pPr>
              <w:spacing w:line="360" w:lineRule="auto"/>
              <w:rPr>
                <w:sz w:val="20"/>
                <w:szCs w:val="20"/>
              </w:rPr>
            </w:pPr>
            <w:r>
              <w:rPr>
                <w:sz w:val="20"/>
                <w:szCs w:val="20"/>
              </w:rPr>
              <w:t>Name:</w:t>
            </w:r>
          </w:p>
        </w:tc>
        <w:tc>
          <w:tcPr>
            <w:tcW w:w="5528" w:type="dxa"/>
          </w:tcPr>
          <w:p w14:paraId="2EA3B006" w14:textId="293F2895" w:rsidR="00BE6393" w:rsidRDefault="00BE6393" w:rsidP="00BE6393">
            <w:pPr>
              <w:spacing w:line="360" w:lineRule="auto"/>
              <w:rPr>
                <w:sz w:val="20"/>
                <w:szCs w:val="20"/>
              </w:rPr>
            </w:pPr>
            <w:r>
              <w:rPr>
                <w:sz w:val="20"/>
                <w:szCs w:val="20"/>
              </w:rPr>
              <w:t>Signature:</w:t>
            </w:r>
          </w:p>
        </w:tc>
        <w:tc>
          <w:tcPr>
            <w:tcW w:w="3402" w:type="dxa"/>
          </w:tcPr>
          <w:p w14:paraId="2EA3B007" w14:textId="63026CF6"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D" w14:textId="77777777" w:rsidTr="004E5FB4">
        <w:tc>
          <w:tcPr>
            <w:tcW w:w="2127" w:type="dxa"/>
          </w:tcPr>
          <w:p w14:paraId="2EA3B009" w14:textId="42F7976A" w:rsidR="00BE6393" w:rsidRDefault="00BE6393" w:rsidP="00BE6393">
            <w:pPr>
              <w:spacing w:line="360" w:lineRule="auto"/>
              <w:rPr>
                <w:sz w:val="20"/>
                <w:szCs w:val="20"/>
              </w:rPr>
            </w:pPr>
            <w:r>
              <w:rPr>
                <w:sz w:val="20"/>
                <w:szCs w:val="20"/>
              </w:rPr>
              <w:t>Date:</w:t>
            </w:r>
          </w:p>
        </w:tc>
        <w:tc>
          <w:tcPr>
            <w:tcW w:w="4252" w:type="dxa"/>
          </w:tcPr>
          <w:p w14:paraId="2EA3B00A" w14:textId="4263EB35" w:rsidR="00BE6393" w:rsidRDefault="00BE6393" w:rsidP="00BE6393">
            <w:pPr>
              <w:spacing w:line="360" w:lineRule="auto"/>
              <w:rPr>
                <w:sz w:val="20"/>
                <w:szCs w:val="20"/>
              </w:rPr>
            </w:pPr>
            <w:r>
              <w:rPr>
                <w:sz w:val="20"/>
                <w:szCs w:val="20"/>
              </w:rPr>
              <w:t>Name:</w:t>
            </w:r>
          </w:p>
        </w:tc>
        <w:tc>
          <w:tcPr>
            <w:tcW w:w="5528" w:type="dxa"/>
          </w:tcPr>
          <w:p w14:paraId="2EA3B00B" w14:textId="42FA5DA6" w:rsidR="00BE6393" w:rsidRDefault="00BE6393" w:rsidP="00BE6393">
            <w:pPr>
              <w:spacing w:line="360" w:lineRule="auto"/>
              <w:rPr>
                <w:sz w:val="20"/>
                <w:szCs w:val="20"/>
              </w:rPr>
            </w:pPr>
            <w:r>
              <w:rPr>
                <w:sz w:val="20"/>
                <w:szCs w:val="20"/>
              </w:rPr>
              <w:t>Signature:</w:t>
            </w:r>
          </w:p>
        </w:tc>
        <w:tc>
          <w:tcPr>
            <w:tcW w:w="3402" w:type="dxa"/>
          </w:tcPr>
          <w:p w14:paraId="2EA3B00C" w14:textId="7BCAFD90"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2" w14:textId="77777777" w:rsidTr="004E5FB4">
        <w:tc>
          <w:tcPr>
            <w:tcW w:w="2127" w:type="dxa"/>
          </w:tcPr>
          <w:p w14:paraId="2EA3B00E" w14:textId="564D588E" w:rsidR="00BE6393" w:rsidRDefault="00BE6393" w:rsidP="00BE6393">
            <w:pPr>
              <w:spacing w:line="360" w:lineRule="auto"/>
              <w:rPr>
                <w:sz w:val="20"/>
                <w:szCs w:val="20"/>
              </w:rPr>
            </w:pPr>
            <w:r>
              <w:rPr>
                <w:sz w:val="20"/>
                <w:szCs w:val="20"/>
              </w:rPr>
              <w:t>Date:</w:t>
            </w:r>
          </w:p>
        </w:tc>
        <w:tc>
          <w:tcPr>
            <w:tcW w:w="4252" w:type="dxa"/>
          </w:tcPr>
          <w:p w14:paraId="2EA3B00F" w14:textId="106B0A9D" w:rsidR="00BE6393" w:rsidRDefault="00BE6393" w:rsidP="00BE6393">
            <w:pPr>
              <w:spacing w:line="360" w:lineRule="auto"/>
              <w:rPr>
                <w:sz w:val="20"/>
                <w:szCs w:val="20"/>
              </w:rPr>
            </w:pPr>
            <w:r>
              <w:rPr>
                <w:sz w:val="20"/>
                <w:szCs w:val="20"/>
              </w:rPr>
              <w:t>Name:</w:t>
            </w:r>
          </w:p>
        </w:tc>
        <w:tc>
          <w:tcPr>
            <w:tcW w:w="5528" w:type="dxa"/>
          </w:tcPr>
          <w:p w14:paraId="2EA3B010" w14:textId="36D6F055" w:rsidR="00BE6393" w:rsidRDefault="00BE6393" w:rsidP="00BE6393">
            <w:pPr>
              <w:spacing w:line="360" w:lineRule="auto"/>
              <w:rPr>
                <w:sz w:val="20"/>
                <w:szCs w:val="20"/>
              </w:rPr>
            </w:pPr>
            <w:r>
              <w:rPr>
                <w:sz w:val="20"/>
                <w:szCs w:val="20"/>
              </w:rPr>
              <w:t>Signature:</w:t>
            </w:r>
          </w:p>
        </w:tc>
        <w:tc>
          <w:tcPr>
            <w:tcW w:w="3402" w:type="dxa"/>
          </w:tcPr>
          <w:p w14:paraId="2EA3B011" w14:textId="6BA6B921"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7" w14:textId="77777777" w:rsidTr="004E5FB4">
        <w:tc>
          <w:tcPr>
            <w:tcW w:w="2127" w:type="dxa"/>
          </w:tcPr>
          <w:p w14:paraId="2EA3B013" w14:textId="17602EC8" w:rsidR="00BE6393" w:rsidRDefault="00BE6393" w:rsidP="00BE6393">
            <w:pPr>
              <w:spacing w:line="360" w:lineRule="auto"/>
              <w:rPr>
                <w:sz w:val="20"/>
                <w:szCs w:val="20"/>
              </w:rPr>
            </w:pPr>
            <w:r>
              <w:rPr>
                <w:sz w:val="20"/>
                <w:szCs w:val="20"/>
              </w:rPr>
              <w:t>Date:</w:t>
            </w:r>
          </w:p>
        </w:tc>
        <w:tc>
          <w:tcPr>
            <w:tcW w:w="4252" w:type="dxa"/>
          </w:tcPr>
          <w:p w14:paraId="2EA3B014" w14:textId="7F88AD84" w:rsidR="00BE6393" w:rsidRDefault="00BE6393" w:rsidP="00BE6393">
            <w:pPr>
              <w:spacing w:line="360" w:lineRule="auto"/>
              <w:rPr>
                <w:sz w:val="20"/>
                <w:szCs w:val="20"/>
              </w:rPr>
            </w:pPr>
            <w:r>
              <w:rPr>
                <w:sz w:val="20"/>
                <w:szCs w:val="20"/>
              </w:rPr>
              <w:t>Name:</w:t>
            </w:r>
          </w:p>
        </w:tc>
        <w:tc>
          <w:tcPr>
            <w:tcW w:w="5528" w:type="dxa"/>
          </w:tcPr>
          <w:p w14:paraId="2EA3B015" w14:textId="7269399E" w:rsidR="00BE6393" w:rsidRDefault="00BE6393" w:rsidP="00BE6393">
            <w:pPr>
              <w:spacing w:line="360" w:lineRule="auto"/>
              <w:rPr>
                <w:sz w:val="20"/>
                <w:szCs w:val="20"/>
              </w:rPr>
            </w:pPr>
            <w:r>
              <w:rPr>
                <w:sz w:val="20"/>
                <w:szCs w:val="20"/>
              </w:rPr>
              <w:t>Signature:</w:t>
            </w:r>
          </w:p>
        </w:tc>
        <w:tc>
          <w:tcPr>
            <w:tcW w:w="3402" w:type="dxa"/>
          </w:tcPr>
          <w:p w14:paraId="2EA3B016" w14:textId="39866813"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C" w14:textId="77777777" w:rsidTr="004E5FB4">
        <w:tc>
          <w:tcPr>
            <w:tcW w:w="2127" w:type="dxa"/>
          </w:tcPr>
          <w:p w14:paraId="2EA3B018" w14:textId="02B0EC1E" w:rsidR="00BE6393" w:rsidRDefault="00BE6393" w:rsidP="00BE6393">
            <w:pPr>
              <w:spacing w:line="360" w:lineRule="auto"/>
              <w:rPr>
                <w:sz w:val="20"/>
                <w:szCs w:val="20"/>
              </w:rPr>
            </w:pPr>
            <w:r>
              <w:rPr>
                <w:sz w:val="20"/>
                <w:szCs w:val="20"/>
              </w:rPr>
              <w:t>Date:</w:t>
            </w:r>
          </w:p>
        </w:tc>
        <w:tc>
          <w:tcPr>
            <w:tcW w:w="4252" w:type="dxa"/>
          </w:tcPr>
          <w:p w14:paraId="2EA3B019" w14:textId="4F83ACAD" w:rsidR="00BE6393" w:rsidRDefault="00BE6393" w:rsidP="00BE6393">
            <w:pPr>
              <w:spacing w:line="360" w:lineRule="auto"/>
              <w:rPr>
                <w:sz w:val="20"/>
                <w:szCs w:val="20"/>
              </w:rPr>
            </w:pPr>
            <w:r>
              <w:rPr>
                <w:sz w:val="20"/>
                <w:szCs w:val="20"/>
              </w:rPr>
              <w:t>Name:</w:t>
            </w:r>
          </w:p>
        </w:tc>
        <w:tc>
          <w:tcPr>
            <w:tcW w:w="5528" w:type="dxa"/>
          </w:tcPr>
          <w:p w14:paraId="2EA3B01A" w14:textId="30B1BA9D" w:rsidR="00BE6393" w:rsidRDefault="00BE6393" w:rsidP="00BE6393">
            <w:pPr>
              <w:spacing w:line="360" w:lineRule="auto"/>
              <w:rPr>
                <w:sz w:val="20"/>
                <w:szCs w:val="20"/>
              </w:rPr>
            </w:pPr>
            <w:r>
              <w:rPr>
                <w:sz w:val="20"/>
                <w:szCs w:val="20"/>
              </w:rPr>
              <w:t>Signature:</w:t>
            </w:r>
          </w:p>
        </w:tc>
        <w:tc>
          <w:tcPr>
            <w:tcW w:w="3402" w:type="dxa"/>
          </w:tcPr>
          <w:p w14:paraId="2EA3B01B" w14:textId="40BE2686"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1" w14:textId="77777777" w:rsidTr="004E5FB4">
        <w:tc>
          <w:tcPr>
            <w:tcW w:w="2127" w:type="dxa"/>
          </w:tcPr>
          <w:p w14:paraId="2EA3B01D" w14:textId="0310A0CD" w:rsidR="00BE6393" w:rsidRDefault="00BE6393" w:rsidP="00BE6393">
            <w:pPr>
              <w:spacing w:line="360" w:lineRule="auto"/>
              <w:rPr>
                <w:sz w:val="20"/>
                <w:szCs w:val="20"/>
              </w:rPr>
            </w:pPr>
            <w:r>
              <w:rPr>
                <w:sz w:val="20"/>
                <w:szCs w:val="20"/>
              </w:rPr>
              <w:lastRenderedPageBreak/>
              <w:t>Date:</w:t>
            </w:r>
          </w:p>
        </w:tc>
        <w:tc>
          <w:tcPr>
            <w:tcW w:w="4252" w:type="dxa"/>
          </w:tcPr>
          <w:p w14:paraId="2EA3B01E" w14:textId="77439AC3" w:rsidR="00BE6393" w:rsidRDefault="00BE6393" w:rsidP="00BE6393">
            <w:pPr>
              <w:spacing w:line="360" w:lineRule="auto"/>
              <w:rPr>
                <w:sz w:val="20"/>
                <w:szCs w:val="20"/>
              </w:rPr>
            </w:pPr>
            <w:r>
              <w:rPr>
                <w:sz w:val="20"/>
                <w:szCs w:val="20"/>
              </w:rPr>
              <w:t>Name:</w:t>
            </w:r>
          </w:p>
        </w:tc>
        <w:tc>
          <w:tcPr>
            <w:tcW w:w="5528" w:type="dxa"/>
          </w:tcPr>
          <w:p w14:paraId="2EA3B01F" w14:textId="30B535EA" w:rsidR="00BE6393" w:rsidRDefault="00BE6393" w:rsidP="00BE6393">
            <w:pPr>
              <w:spacing w:line="360" w:lineRule="auto"/>
              <w:rPr>
                <w:sz w:val="20"/>
                <w:szCs w:val="20"/>
              </w:rPr>
            </w:pPr>
            <w:r>
              <w:rPr>
                <w:sz w:val="20"/>
                <w:szCs w:val="20"/>
              </w:rPr>
              <w:t>Signature:</w:t>
            </w:r>
          </w:p>
        </w:tc>
        <w:tc>
          <w:tcPr>
            <w:tcW w:w="3402" w:type="dxa"/>
          </w:tcPr>
          <w:p w14:paraId="2EA3B020" w14:textId="6BAB01A4"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6" w14:textId="77777777" w:rsidTr="004E5FB4">
        <w:tc>
          <w:tcPr>
            <w:tcW w:w="2127" w:type="dxa"/>
          </w:tcPr>
          <w:p w14:paraId="2EA3B022" w14:textId="35E4B57A" w:rsidR="00BE6393" w:rsidRDefault="00BE6393" w:rsidP="00BE6393">
            <w:pPr>
              <w:spacing w:line="360" w:lineRule="auto"/>
              <w:rPr>
                <w:sz w:val="20"/>
                <w:szCs w:val="20"/>
              </w:rPr>
            </w:pPr>
            <w:r>
              <w:rPr>
                <w:sz w:val="20"/>
                <w:szCs w:val="20"/>
              </w:rPr>
              <w:t>Date:</w:t>
            </w:r>
          </w:p>
        </w:tc>
        <w:tc>
          <w:tcPr>
            <w:tcW w:w="4252" w:type="dxa"/>
          </w:tcPr>
          <w:p w14:paraId="2EA3B023" w14:textId="45F297FC" w:rsidR="00BE6393" w:rsidRDefault="00BE6393" w:rsidP="00BE6393">
            <w:pPr>
              <w:spacing w:line="360" w:lineRule="auto"/>
              <w:rPr>
                <w:sz w:val="20"/>
                <w:szCs w:val="20"/>
              </w:rPr>
            </w:pPr>
            <w:r>
              <w:rPr>
                <w:sz w:val="20"/>
                <w:szCs w:val="20"/>
              </w:rPr>
              <w:t>Name:</w:t>
            </w:r>
          </w:p>
        </w:tc>
        <w:tc>
          <w:tcPr>
            <w:tcW w:w="5528" w:type="dxa"/>
          </w:tcPr>
          <w:p w14:paraId="2EA3B024" w14:textId="2F07F0E5" w:rsidR="00BE6393" w:rsidRDefault="00BE6393" w:rsidP="00BE6393">
            <w:pPr>
              <w:spacing w:line="360" w:lineRule="auto"/>
              <w:rPr>
                <w:sz w:val="20"/>
                <w:szCs w:val="20"/>
              </w:rPr>
            </w:pPr>
            <w:r>
              <w:rPr>
                <w:sz w:val="20"/>
                <w:szCs w:val="20"/>
              </w:rPr>
              <w:t>Signature:</w:t>
            </w:r>
          </w:p>
        </w:tc>
        <w:tc>
          <w:tcPr>
            <w:tcW w:w="3402" w:type="dxa"/>
          </w:tcPr>
          <w:p w14:paraId="2EA3B025" w14:textId="1028E27F"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B" w14:textId="77777777" w:rsidTr="004E5FB4">
        <w:tc>
          <w:tcPr>
            <w:tcW w:w="2127" w:type="dxa"/>
          </w:tcPr>
          <w:p w14:paraId="2EA3B027" w14:textId="7300E7FD" w:rsidR="00BE6393" w:rsidRDefault="00BE6393" w:rsidP="00BE6393">
            <w:pPr>
              <w:spacing w:line="360" w:lineRule="auto"/>
              <w:rPr>
                <w:sz w:val="20"/>
                <w:szCs w:val="20"/>
              </w:rPr>
            </w:pPr>
            <w:r>
              <w:rPr>
                <w:sz w:val="20"/>
                <w:szCs w:val="20"/>
              </w:rPr>
              <w:t>Date:</w:t>
            </w:r>
          </w:p>
        </w:tc>
        <w:tc>
          <w:tcPr>
            <w:tcW w:w="4252" w:type="dxa"/>
          </w:tcPr>
          <w:p w14:paraId="2EA3B028" w14:textId="591C9BD6" w:rsidR="00BE6393" w:rsidRDefault="00BE6393" w:rsidP="00BE6393">
            <w:pPr>
              <w:spacing w:line="360" w:lineRule="auto"/>
              <w:rPr>
                <w:sz w:val="20"/>
                <w:szCs w:val="20"/>
              </w:rPr>
            </w:pPr>
            <w:r>
              <w:rPr>
                <w:sz w:val="20"/>
                <w:szCs w:val="20"/>
              </w:rPr>
              <w:t>Name:</w:t>
            </w:r>
          </w:p>
        </w:tc>
        <w:tc>
          <w:tcPr>
            <w:tcW w:w="5528" w:type="dxa"/>
          </w:tcPr>
          <w:p w14:paraId="2EA3B029" w14:textId="5FC55D1A" w:rsidR="00BE6393" w:rsidRDefault="00BE6393" w:rsidP="00BE6393">
            <w:pPr>
              <w:spacing w:line="360" w:lineRule="auto"/>
              <w:rPr>
                <w:sz w:val="20"/>
                <w:szCs w:val="20"/>
              </w:rPr>
            </w:pPr>
            <w:r>
              <w:rPr>
                <w:sz w:val="20"/>
                <w:szCs w:val="20"/>
              </w:rPr>
              <w:t>Signature:</w:t>
            </w:r>
          </w:p>
        </w:tc>
        <w:tc>
          <w:tcPr>
            <w:tcW w:w="3402" w:type="dxa"/>
          </w:tcPr>
          <w:p w14:paraId="2EA3B02A" w14:textId="2B157A8B"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0" w14:textId="77777777" w:rsidTr="004E5FB4">
        <w:tc>
          <w:tcPr>
            <w:tcW w:w="2127" w:type="dxa"/>
          </w:tcPr>
          <w:p w14:paraId="2EA3B02C" w14:textId="5793E5C8" w:rsidR="00BE6393" w:rsidRDefault="00BE6393" w:rsidP="00BE6393">
            <w:pPr>
              <w:spacing w:line="360" w:lineRule="auto"/>
              <w:rPr>
                <w:sz w:val="20"/>
                <w:szCs w:val="20"/>
              </w:rPr>
            </w:pPr>
            <w:r>
              <w:rPr>
                <w:sz w:val="20"/>
                <w:szCs w:val="20"/>
              </w:rPr>
              <w:t>Date:</w:t>
            </w:r>
          </w:p>
        </w:tc>
        <w:tc>
          <w:tcPr>
            <w:tcW w:w="4252" w:type="dxa"/>
          </w:tcPr>
          <w:p w14:paraId="2EA3B02D" w14:textId="241544C9" w:rsidR="00BE6393" w:rsidRDefault="00BE6393" w:rsidP="00BE6393">
            <w:pPr>
              <w:spacing w:line="360" w:lineRule="auto"/>
              <w:rPr>
                <w:sz w:val="20"/>
                <w:szCs w:val="20"/>
              </w:rPr>
            </w:pPr>
            <w:r>
              <w:rPr>
                <w:sz w:val="20"/>
                <w:szCs w:val="20"/>
              </w:rPr>
              <w:t>Name:</w:t>
            </w:r>
          </w:p>
        </w:tc>
        <w:tc>
          <w:tcPr>
            <w:tcW w:w="5528" w:type="dxa"/>
          </w:tcPr>
          <w:p w14:paraId="2EA3B02E" w14:textId="18BDA7F1" w:rsidR="00BE6393" w:rsidRDefault="00BE6393" w:rsidP="00BE6393">
            <w:pPr>
              <w:spacing w:line="360" w:lineRule="auto"/>
              <w:rPr>
                <w:sz w:val="20"/>
                <w:szCs w:val="20"/>
              </w:rPr>
            </w:pPr>
            <w:r>
              <w:rPr>
                <w:sz w:val="20"/>
                <w:szCs w:val="20"/>
              </w:rPr>
              <w:t>Signature:</w:t>
            </w:r>
          </w:p>
        </w:tc>
        <w:tc>
          <w:tcPr>
            <w:tcW w:w="3402" w:type="dxa"/>
          </w:tcPr>
          <w:p w14:paraId="2EA3B02F" w14:textId="25EB9089"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5" w14:textId="77777777" w:rsidTr="004E5FB4">
        <w:tc>
          <w:tcPr>
            <w:tcW w:w="2127" w:type="dxa"/>
          </w:tcPr>
          <w:p w14:paraId="2EA3B031" w14:textId="20D579AD" w:rsidR="00BE6393" w:rsidRDefault="00BE6393" w:rsidP="00BE6393">
            <w:pPr>
              <w:spacing w:line="360" w:lineRule="auto"/>
              <w:rPr>
                <w:sz w:val="20"/>
                <w:szCs w:val="20"/>
              </w:rPr>
            </w:pPr>
            <w:r>
              <w:rPr>
                <w:sz w:val="20"/>
                <w:szCs w:val="20"/>
              </w:rPr>
              <w:t>Date:</w:t>
            </w:r>
          </w:p>
        </w:tc>
        <w:tc>
          <w:tcPr>
            <w:tcW w:w="4252" w:type="dxa"/>
          </w:tcPr>
          <w:p w14:paraId="2EA3B032" w14:textId="5D98B9E6" w:rsidR="00BE6393" w:rsidRDefault="00BE6393" w:rsidP="00BE6393">
            <w:pPr>
              <w:spacing w:line="360" w:lineRule="auto"/>
              <w:rPr>
                <w:sz w:val="20"/>
                <w:szCs w:val="20"/>
              </w:rPr>
            </w:pPr>
            <w:r>
              <w:rPr>
                <w:sz w:val="20"/>
                <w:szCs w:val="20"/>
              </w:rPr>
              <w:t>Name:</w:t>
            </w:r>
          </w:p>
        </w:tc>
        <w:tc>
          <w:tcPr>
            <w:tcW w:w="5528" w:type="dxa"/>
          </w:tcPr>
          <w:p w14:paraId="2EA3B033" w14:textId="49209C36" w:rsidR="00BE6393" w:rsidRDefault="00BE6393" w:rsidP="00BE6393">
            <w:pPr>
              <w:spacing w:line="360" w:lineRule="auto"/>
              <w:rPr>
                <w:sz w:val="20"/>
                <w:szCs w:val="20"/>
              </w:rPr>
            </w:pPr>
            <w:r>
              <w:rPr>
                <w:sz w:val="20"/>
                <w:szCs w:val="20"/>
              </w:rPr>
              <w:t>Signature:</w:t>
            </w:r>
          </w:p>
        </w:tc>
        <w:tc>
          <w:tcPr>
            <w:tcW w:w="3402" w:type="dxa"/>
          </w:tcPr>
          <w:p w14:paraId="2EA3B034" w14:textId="071FDFAE"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A" w14:textId="77777777" w:rsidTr="004E5FB4">
        <w:tc>
          <w:tcPr>
            <w:tcW w:w="2127" w:type="dxa"/>
          </w:tcPr>
          <w:p w14:paraId="2EA3B036" w14:textId="4D718F85" w:rsidR="00BE6393" w:rsidRDefault="00BE6393" w:rsidP="00BE6393">
            <w:pPr>
              <w:spacing w:line="360" w:lineRule="auto"/>
              <w:rPr>
                <w:sz w:val="20"/>
                <w:szCs w:val="20"/>
              </w:rPr>
            </w:pPr>
            <w:r>
              <w:rPr>
                <w:sz w:val="20"/>
                <w:szCs w:val="20"/>
              </w:rPr>
              <w:t>Date:</w:t>
            </w:r>
          </w:p>
        </w:tc>
        <w:tc>
          <w:tcPr>
            <w:tcW w:w="4252" w:type="dxa"/>
          </w:tcPr>
          <w:p w14:paraId="2EA3B037" w14:textId="28200DF3" w:rsidR="00BE6393" w:rsidRDefault="00BE6393" w:rsidP="00BE6393">
            <w:pPr>
              <w:spacing w:line="360" w:lineRule="auto"/>
              <w:rPr>
                <w:sz w:val="20"/>
                <w:szCs w:val="20"/>
              </w:rPr>
            </w:pPr>
            <w:r>
              <w:rPr>
                <w:sz w:val="20"/>
                <w:szCs w:val="20"/>
              </w:rPr>
              <w:t>Name:</w:t>
            </w:r>
          </w:p>
        </w:tc>
        <w:tc>
          <w:tcPr>
            <w:tcW w:w="5528" w:type="dxa"/>
          </w:tcPr>
          <w:p w14:paraId="2EA3B038" w14:textId="256B6C45" w:rsidR="00BE6393" w:rsidRDefault="00BE6393" w:rsidP="00BE6393">
            <w:pPr>
              <w:spacing w:line="360" w:lineRule="auto"/>
              <w:rPr>
                <w:sz w:val="20"/>
                <w:szCs w:val="20"/>
              </w:rPr>
            </w:pPr>
            <w:r>
              <w:rPr>
                <w:sz w:val="20"/>
                <w:szCs w:val="20"/>
              </w:rPr>
              <w:t>Signature:</w:t>
            </w:r>
          </w:p>
        </w:tc>
        <w:tc>
          <w:tcPr>
            <w:tcW w:w="3402" w:type="dxa"/>
          </w:tcPr>
          <w:p w14:paraId="2EA3B039" w14:textId="396440F5"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8A1679" w14:paraId="01D4DE03" w14:textId="77777777" w:rsidTr="004E5FB4">
        <w:tc>
          <w:tcPr>
            <w:tcW w:w="2127" w:type="dxa"/>
          </w:tcPr>
          <w:p w14:paraId="6E3D355E" w14:textId="4F7F8209" w:rsidR="008A1679" w:rsidRDefault="008A1679" w:rsidP="008A1679">
            <w:pPr>
              <w:spacing w:line="360" w:lineRule="auto"/>
              <w:rPr>
                <w:sz w:val="20"/>
                <w:szCs w:val="20"/>
              </w:rPr>
            </w:pPr>
            <w:r>
              <w:rPr>
                <w:sz w:val="20"/>
                <w:szCs w:val="20"/>
              </w:rPr>
              <w:t>Date:</w:t>
            </w:r>
          </w:p>
        </w:tc>
        <w:tc>
          <w:tcPr>
            <w:tcW w:w="4252" w:type="dxa"/>
          </w:tcPr>
          <w:p w14:paraId="3D353B2E" w14:textId="69AC6923" w:rsidR="008A1679" w:rsidRDefault="008A1679" w:rsidP="008A1679">
            <w:pPr>
              <w:spacing w:line="360" w:lineRule="auto"/>
              <w:rPr>
                <w:sz w:val="20"/>
                <w:szCs w:val="20"/>
              </w:rPr>
            </w:pPr>
            <w:r>
              <w:rPr>
                <w:sz w:val="20"/>
                <w:szCs w:val="20"/>
              </w:rPr>
              <w:t>Name:</w:t>
            </w:r>
          </w:p>
        </w:tc>
        <w:tc>
          <w:tcPr>
            <w:tcW w:w="5528" w:type="dxa"/>
          </w:tcPr>
          <w:p w14:paraId="3E2C1A12" w14:textId="164A43B3" w:rsidR="008A1679" w:rsidRDefault="008A1679" w:rsidP="008A1679">
            <w:pPr>
              <w:spacing w:line="360" w:lineRule="auto"/>
              <w:rPr>
                <w:sz w:val="20"/>
                <w:szCs w:val="20"/>
              </w:rPr>
            </w:pPr>
            <w:r>
              <w:rPr>
                <w:sz w:val="20"/>
                <w:szCs w:val="20"/>
              </w:rPr>
              <w:t>Signature:</w:t>
            </w:r>
          </w:p>
        </w:tc>
        <w:tc>
          <w:tcPr>
            <w:tcW w:w="3402" w:type="dxa"/>
          </w:tcPr>
          <w:p w14:paraId="3CF0ED85" w14:textId="3A13F7A7" w:rsidR="008A1679" w:rsidRPr="00FC0CD5" w:rsidRDefault="008A1679" w:rsidP="008A1679">
            <w:pPr>
              <w:rPr>
                <w:i/>
                <w:iCs/>
                <w:sz w:val="16"/>
                <w:szCs w:val="16"/>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8A1679" w14:paraId="73A3C965" w14:textId="77777777" w:rsidTr="004E5FB4">
        <w:tc>
          <w:tcPr>
            <w:tcW w:w="2127" w:type="dxa"/>
          </w:tcPr>
          <w:p w14:paraId="5E55D2A2" w14:textId="2B10A267" w:rsidR="008A1679" w:rsidRDefault="008A1679" w:rsidP="008A1679">
            <w:pPr>
              <w:spacing w:line="360" w:lineRule="auto"/>
              <w:rPr>
                <w:sz w:val="20"/>
                <w:szCs w:val="20"/>
              </w:rPr>
            </w:pPr>
            <w:r>
              <w:rPr>
                <w:sz w:val="20"/>
                <w:szCs w:val="20"/>
              </w:rPr>
              <w:t>Date:</w:t>
            </w:r>
          </w:p>
        </w:tc>
        <w:tc>
          <w:tcPr>
            <w:tcW w:w="4252" w:type="dxa"/>
          </w:tcPr>
          <w:p w14:paraId="1D7E7DE1" w14:textId="38331000" w:rsidR="008A1679" w:rsidRDefault="008A1679" w:rsidP="008A1679">
            <w:pPr>
              <w:spacing w:line="360" w:lineRule="auto"/>
              <w:rPr>
                <w:sz w:val="20"/>
                <w:szCs w:val="20"/>
              </w:rPr>
            </w:pPr>
            <w:r>
              <w:rPr>
                <w:sz w:val="20"/>
                <w:szCs w:val="20"/>
              </w:rPr>
              <w:t>Name:</w:t>
            </w:r>
          </w:p>
        </w:tc>
        <w:tc>
          <w:tcPr>
            <w:tcW w:w="5528" w:type="dxa"/>
          </w:tcPr>
          <w:p w14:paraId="18AFCFDF" w14:textId="19F9ADE3" w:rsidR="008A1679" w:rsidRDefault="008A1679" w:rsidP="008A1679">
            <w:pPr>
              <w:spacing w:line="360" w:lineRule="auto"/>
              <w:rPr>
                <w:sz w:val="20"/>
                <w:szCs w:val="20"/>
              </w:rPr>
            </w:pPr>
            <w:r>
              <w:rPr>
                <w:sz w:val="20"/>
                <w:szCs w:val="20"/>
              </w:rPr>
              <w:t>Signature:</w:t>
            </w:r>
          </w:p>
        </w:tc>
        <w:tc>
          <w:tcPr>
            <w:tcW w:w="3402" w:type="dxa"/>
          </w:tcPr>
          <w:p w14:paraId="2BC65B28" w14:textId="1A90A7CC" w:rsidR="008A1679" w:rsidRPr="00FC0CD5" w:rsidRDefault="008A1679" w:rsidP="008A1679">
            <w:pPr>
              <w:rPr>
                <w:i/>
                <w:iCs/>
                <w:sz w:val="16"/>
                <w:szCs w:val="16"/>
              </w:rPr>
            </w:pPr>
            <w:r w:rsidRPr="00FC0CD5">
              <w:rPr>
                <w:i/>
                <w:iCs/>
                <w:sz w:val="16"/>
                <w:szCs w:val="16"/>
              </w:rPr>
              <w:t>I confirm I have read and understood this SWMS. I will verify that critical controls are in place prior to commencing high-risk tasks and will cease work if controls are not established.</w:t>
            </w:r>
          </w:p>
        </w:tc>
      </w:tr>
    </w:tbl>
    <w:p w14:paraId="45729DBE" w14:textId="77777777" w:rsidR="00E04378" w:rsidRDefault="00E04378" w:rsidP="007C6B94">
      <w:pPr>
        <w:spacing w:line="276" w:lineRule="auto"/>
        <w:rPr>
          <w:rFonts w:asciiTheme="majorHAnsi" w:hAnsiTheme="majorHAnsi" w:cstheme="majorHAnsi"/>
        </w:rPr>
      </w:pPr>
    </w:p>
    <w:p w14:paraId="4C12861F" w14:textId="77777777" w:rsidR="00F868A2" w:rsidRDefault="00F868A2" w:rsidP="007C6B94">
      <w:pPr>
        <w:spacing w:line="276" w:lineRule="auto"/>
        <w:rPr>
          <w:rFonts w:asciiTheme="majorHAnsi" w:hAnsiTheme="majorHAnsi" w:cstheme="majorHAnsi"/>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2549"/>
        <w:gridCol w:w="2551"/>
        <w:gridCol w:w="1134"/>
        <w:gridCol w:w="5954"/>
        <w:gridCol w:w="1276"/>
        <w:gridCol w:w="1984"/>
      </w:tblGrid>
      <w:tr w:rsidR="00F868A2" w:rsidRPr="006B5CA0" w14:paraId="1762A8A7" w14:textId="77777777" w:rsidTr="004E067D">
        <w:trPr>
          <w:trHeight w:val="200"/>
          <w:tblHeader/>
        </w:trPr>
        <w:tc>
          <w:tcPr>
            <w:tcW w:w="15448" w:type="dxa"/>
            <w:gridSpan w:val="6"/>
            <w:shd w:val="clear" w:color="auto" w:fill="DBE5F1" w:themeFill="accent1" w:themeFillTint="33"/>
          </w:tcPr>
          <w:p w14:paraId="5BFD16DB" w14:textId="77777777" w:rsidR="00F868A2" w:rsidRPr="006B5CA0" w:rsidRDefault="00F868A2" w:rsidP="004E067D">
            <w:pPr>
              <w:rPr>
                <w:b/>
                <w:bCs/>
              </w:rPr>
            </w:pPr>
            <w:r>
              <w:rPr>
                <w:b/>
                <w:bCs/>
              </w:rPr>
              <w:lastRenderedPageBreak/>
              <w:t xml:space="preserve">SWMS </w:t>
            </w:r>
            <w:r w:rsidRPr="006B5CA0">
              <w:rPr>
                <w:b/>
                <w:bCs/>
              </w:rPr>
              <w:t>Amendments</w:t>
            </w:r>
            <w:r>
              <w:rPr>
                <w:b/>
                <w:bCs/>
              </w:rPr>
              <w:t xml:space="preserve"> </w:t>
            </w:r>
          </w:p>
        </w:tc>
      </w:tr>
      <w:tr w:rsidR="00F868A2" w14:paraId="51B1CB8B" w14:textId="77777777" w:rsidTr="00D01824">
        <w:trPr>
          <w:trHeight w:val="200"/>
          <w:tblHeader/>
        </w:trPr>
        <w:tc>
          <w:tcPr>
            <w:tcW w:w="2549" w:type="dxa"/>
          </w:tcPr>
          <w:p w14:paraId="3EECC105" w14:textId="77777777" w:rsidR="00F868A2" w:rsidRDefault="00F868A2" w:rsidP="004E067D"/>
        </w:tc>
        <w:tc>
          <w:tcPr>
            <w:tcW w:w="2551" w:type="dxa"/>
          </w:tcPr>
          <w:p w14:paraId="1BB5B90E" w14:textId="77777777" w:rsidR="00F868A2" w:rsidRDefault="00F868A2" w:rsidP="004E067D"/>
        </w:tc>
        <w:tc>
          <w:tcPr>
            <w:tcW w:w="1134" w:type="dxa"/>
          </w:tcPr>
          <w:p w14:paraId="25891891" w14:textId="77777777" w:rsidR="00F868A2" w:rsidRDefault="00F868A2" w:rsidP="004E067D"/>
        </w:tc>
        <w:tc>
          <w:tcPr>
            <w:tcW w:w="5954" w:type="dxa"/>
          </w:tcPr>
          <w:p w14:paraId="17803B49" w14:textId="77777777" w:rsidR="00F868A2" w:rsidRDefault="00F868A2" w:rsidP="004E067D"/>
        </w:tc>
        <w:tc>
          <w:tcPr>
            <w:tcW w:w="1276" w:type="dxa"/>
          </w:tcPr>
          <w:p w14:paraId="2D6F135F" w14:textId="77777777" w:rsidR="00F868A2" w:rsidRDefault="00F868A2" w:rsidP="004E067D"/>
        </w:tc>
        <w:tc>
          <w:tcPr>
            <w:tcW w:w="1984" w:type="dxa"/>
          </w:tcPr>
          <w:p w14:paraId="1946F1AA" w14:textId="77777777" w:rsidR="00F868A2" w:rsidRDefault="00F868A2" w:rsidP="004E067D"/>
        </w:tc>
      </w:tr>
      <w:tr w:rsidR="00F868A2" w14:paraId="5B220190" w14:textId="77777777" w:rsidTr="00D01824">
        <w:trPr>
          <w:trHeight w:val="200"/>
          <w:tblHeader/>
        </w:trPr>
        <w:tc>
          <w:tcPr>
            <w:tcW w:w="2549" w:type="dxa"/>
          </w:tcPr>
          <w:p w14:paraId="2CDA6399" w14:textId="77777777" w:rsidR="00F868A2" w:rsidRDefault="00F868A2" w:rsidP="004E067D"/>
        </w:tc>
        <w:tc>
          <w:tcPr>
            <w:tcW w:w="2551" w:type="dxa"/>
          </w:tcPr>
          <w:p w14:paraId="512B9EBA" w14:textId="77777777" w:rsidR="00F868A2" w:rsidRDefault="00F868A2" w:rsidP="004E067D"/>
        </w:tc>
        <w:tc>
          <w:tcPr>
            <w:tcW w:w="1134" w:type="dxa"/>
          </w:tcPr>
          <w:p w14:paraId="11751D9D" w14:textId="77777777" w:rsidR="00F868A2" w:rsidRDefault="00F868A2" w:rsidP="004E067D"/>
        </w:tc>
        <w:tc>
          <w:tcPr>
            <w:tcW w:w="5954" w:type="dxa"/>
          </w:tcPr>
          <w:p w14:paraId="54FDD3EB" w14:textId="77777777" w:rsidR="00F868A2" w:rsidRDefault="00F868A2" w:rsidP="004E067D"/>
        </w:tc>
        <w:tc>
          <w:tcPr>
            <w:tcW w:w="1276" w:type="dxa"/>
          </w:tcPr>
          <w:p w14:paraId="28B7CDF1" w14:textId="77777777" w:rsidR="00F868A2" w:rsidRDefault="00F868A2" w:rsidP="004E067D"/>
        </w:tc>
        <w:tc>
          <w:tcPr>
            <w:tcW w:w="1984" w:type="dxa"/>
          </w:tcPr>
          <w:p w14:paraId="2E645BC9" w14:textId="77777777" w:rsidR="00F868A2" w:rsidRDefault="00F868A2" w:rsidP="004E067D"/>
        </w:tc>
      </w:tr>
      <w:tr w:rsidR="00F868A2" w14:paraId="5D02F8E9" w14:textId="77777777" w:rsidTr="00D01824">
        <w:trPr>
          <w:trHeight w:val="200"/>
          <w:tblHeader/>
        </w:trPr>
        <w:tc>
          <w:tcPr>
            <w:tcW w:w="2549" w:type="dxa"/>
          </w:tcPr>
          <w:p w14:paraId="42A2DF75" w14:textId="77777777" w:rsidR="00F868A2" w:rsidRDefault="00F868A2" w:rsidP="004E067D"/>
        </w:tc>
        <w:tc>
          <w:tcPr>
            <w:tcW w:w="2551" w:type="dxa"/>
          </w:tcPr>
          <w:p w14:paraId="7D6365CA" w14:textId="77777777" w:rsidR="00F868A2" w:rsidRDefault="00F868A2" w:rsidP="004E067D"/>
        </w:tc>
        <w:tc>
          <w:tcPr>
            <w:tcW w:w="1134" w:type="dxa"/>
          </w:tcPr>
          <w:p w14:paraId="6944F1DD" w14:textId="77777777" w:rsidR="00F868A2" w:rsidRDefault="00F868A2" w:rsidP="004E067D"/>
        </w:tc>
        <w:tc>
          <w:tcPr>
            <w:tcW w:w="5954" w:type="dxa"/>
          </w:tcPr>
          <w:p w14:paraId="14FF9251" w14:textId="77777777" w:rsidR="00F868A2" w:rsidRDefault="00F868A2" w:rsidP="004E067D"/>
        </w:tc>
        <w:tc>
          <w:tcPr>
            <w:tcW w:w="1276" w:type="dxa"/>
          </w:tcPr>
          <w:p w14:paraId="2B9CD789" w14:textId="77777777" w:rsidR="00F868A2" w:rsidRDefault="00F868A2" w:rsidP="004E067D"/>
        </w:tc>
        <w:tc>
          <w:tcPr>
            <w:tcW w:w="1984" w:type="dxa"/>
          </w:tcPr>
          <w:p w14:paraId="3B057FC2" w14:textId="77777777" w:rsidR="00F868A2" w:rsidRDefault="00F868A2" w:rsidP="004E067D"/>
        </w:tc>
      </w:tr>
      <w:tr w:rsidR="00F868A2" w14:paraId="631B760A" w14:textId="77777777" w:rsidTr="00D01824">
        <w:trPr>
          <w:trHeight w:val="200"/>
          <w:tblHeader/>
        </w:trPr>
        <w:tc>
          <w:tcPr>
            <w:tcW w:w="2549" w:type="dxa"/>
          </w:tcPr>
          <w:p w14:paraId="5613EEC4" w14:textId="77777777" w:rsidR="00F868A2" w:rsidRDefault="00F868A2" w:rsidP="004E067D"/>
        </w:tc>
        <w:tc>
          <w:tcPr>
            <w:tcW w:w="2551" w:type="dxa"/>
          </w:tcPr>
          <w:p w14:paraId="55BBB32A" w14:textId="77777777" w:rsidR="00F868A2" w:rsidRDefault="00F868A2" w:rsidP="004E067D"/>
        </w:tc>
        <w:tc>
          <w:tcPr>
            <w:tcW w:w="1134" w:type="dxa"/>
          </w:tcPr>
          <w:p w14:paraId="1CD5238F" w14:textId="77777777" w:rsidR="00F868A2" w:rsidRDefault="00F868A2" w:rsidP="004E067D"/>
        </w:tc>
        <w:tc>
          <w:tcPr>
            <w:tcW w:w="5954" w:type="dxa"/>
          </w:tcPr>
          <w:p w14:paraId="37C1DB7F" w14:textId="77777777" w:rsidR="00F868A2" w:rsidRDefault="00F868A2" w:rsidP="004E067D"/>
        </w:tc>
        <w:tc>
          <w:tcPr>
            <w:tcW w:w="1276" w:type="dxa"/>
          </w:tcPr>
          <w:p w14:paraId="230E79F8" w14:textId="77777777" w:rsidR="00F868A2" w:rsidRDefault="00F868A2" w:rsidP="004E067D"/>
        </w:tc>
        <w:tc>
          <w:tcPr>
            <w:tcW w:w="1984" w:type="dxa"/>
          </w:tcPr>
          <w:p w14:paraId="7D69E8F8" w14:textId="77777777" w:rsidR="00F868A2" w:rsidRDefault="00F868A2" w:rsidP="004E067D"/>
        </w:tc>
      </w:tr>
      <w:tr w:rsidR="00F868A2" w14:paraId="699D67E5" w14:textId="77777777" w:rsidTr="00D01824">
        <w:trPr>
          <w:trHeight w:val="200"/>
          <w:tblHeader/>
        </w:trPr>
        <w:tc>
          <w:tcPr>
            <w:tcW w:w="2549" w:type="dxa"/>
          </w:tcPr>
          <w:p w14:paraId="2F8C58E4" w14:textId="77777777" w:rsidR="00F868A2" w:rsidRDefault="00F868A2" w:rsidP="004E067D"/>
        </w:tc>
        <w:tc>
          <w:tcPr>
            <w:tcW w:w="2551" w:type="dxa"/>
          </w:tcPr>
          <w:p w14:paraId="363AF4F3" w14:textId="77777777" w:rsidR="00F868A2" w:rsidRDefault="00F868A2" w:rsidP="004E067D"/>
        </w:tc>
        <w:tc>
          <w:tcPr>
            <w:tcW w:w="1134" w:type="dxa"/>
          </w:tcPr>
          <w:p w14:paraId="0ED3EB1E" w14:textId="77777777" w:rsidR="00F868A2" w:rsidRDefault="00F868A2" w:rsidP="004E067D"/>
        </w:tc>
        <w:tc>
          <w:tcPr>
            <w:tcW w:w="5954" w:type="dxa"/>
          </w:tcPr>
          <w:p w14:paraId="72EF9365" w14:textId="77777777" w:rsidR="00F868A2" w:rsidRDefault="00F868A2" w:rsidP="004E067D"/>
        </w:tc>
        <w:tc>
          <w:tcPr>
            <w:tcW w:w="1276" w:type="dxa"/>
          </w:tcPr>
          <w:p w14:paraId="6BF67E0D" w14:textId="77777777" w:rsidR="00F868A2" w:rsidRDefault="00F868A2" w:rsidP="004E067D"/>
        </w:tc>
        <w:tc>
          <w:tcPr>
            <w:tcW w:w="1984" w:type="dxa"/>
          </w:tcPr>
          <w:p w14:paraId="6A4EBC5F" w14:textId="77777777" w:rsidR="00F868A2" w:rsidRDefault="00F868A2" w:rsidP="004E067D"/>
        </w:tc>
      </w:tr>
      <w:tr w:rsidR="00F868A2" w14:paraId="6559613E" w14:textId="77777777" w:rsidTr="00D01824">
        <w:trPr>
          <w:trHeight w:val="200"/>
          <w:tblHeader/>
        </w:trPr>
        <w:tc>
          <w:tcPr>
            <w:tcW w:w="2549" w:type="dxa"/>
          </w:tcPr>
          <w:p w14:paraId="56A79ECC" w14:textId="77777777" w:rsidR="00F868A2" w:rsidRDefault="00F868A2" w:rsidP="004E067D"/>
        </w:tc>
        <w:tc>
          <w:tcPr>
            <w:tcW w:w="2551" w:type="dxa"/>
          </w:tcPr>
          <w:p w14:paraId="7783D372" w14:textId="77777777" w:rsidR="00F868A2" w:rsidRDefault="00F868A2" w:rsidP="004E067D"/>
        </w:tc>
        <w:tc>
          <w:tcPr>
            <w:tcW w:w="1134" w:type="dxa"/>
          </w:tcPr>
          <w:p w14:paraId="1753A65E" w14:textId="77777777" w:rsidR="00F868A2" w:rsidRDefault="00F868A2" w:rsidP="004E067D"/>
        </w:tc>
        <w:tc>
          <w:tcPr>
            <w:tcW w:w="5954" w:type="dxa"/>
          </w:tcPr>
          <w:p w14:paraId="7F2211A0" w14:textId="77777777" w:rsidR="00F868A2" w:rsidRDefault="00F868A2" w:rsidP="004E067D"/>
        </w:tc>
        <w:tc>
          <w:tcPr>
            <w:tcW w:w="1276" w:type="dxa"/>
          </w:tcPr>
          <w:p w14:paraId="590B3124" w14:textId="77777777" w:rsidR="00F868A2" w:rsidRDefault="00F868A2" w:rsidP="004E067D"/>
        </w:tc>
        <w:tc>
          <w:tcPr>
            <w:tcW w:w="1984" w:type="dxa"/>
          </w:tcPr>
          <w:p w14:paraId="1D692266" w14:textId="77777777" w:rsidR="00F868A2" w:rsidRDefault="00F868A2" w:rsidP="004E067D"/>
        </w:tc>
      </w:tr>
      <w:tr w:rsidR="00F868A2" w14:paraId="35B9D691" w14:textId="77777777" w:rsidTr="00D01824">
        <w:trPr>
          <w:trHeight w:val="200"/>
          <w:tblHeader/>
        </w:trPr>
        <w:tc>
          <w:tcPr>
            <w:tcW w:w="2549" w:type="dxa"/>
          </w:tcPr>
          <w:p w14:paraId="30F47E96" w14:textId="77777777" w:rsidR="00F868A2" w:rsidRDefault="00F868A2" w:rsidP="004E067D"/>
        </w:tc>
        <w:tc>
          <w:tcPr>
            <w:tcW w:w="2551" w:type="dxa"/>
          </w:tcPr>
          <w:p w14:paraId="2EA90C05" w14:textId="77777777" w:rsidR="00F868A2" w:rsidRDefault="00F868A2" w:rsidP="004E067D"/>
        </w:tc>
        <w:tc>
          <w:tcPr>
            <w:tcW w:w="1134" w:type="dxa"/>
          </w:tcPr>
          <w:p w14:paraId="263EF941" w14:textId="77777777" w:rsidR="00F868A2" w:rsidRDefault="00F868A2" w:rsidP="004E067D"/>
        </w:tc>
        <w:tc>
          <w:tcPr>
            <w:tcW w:w="5954" w:type="dxa"/>
          </w:tcPr>
          <w:p w14:paraId="58ECF97F" w14:textId="77777777" w:rsidR="00F868A2" w:rsidRDefault="00F868A2" w:rsidP="004E067D"/>
        </w:tc>
        <w:tc>
          <w:tcPr>
            <w:tcW w:w="1276" w:type="dxa"/>
          </w:tcPr>
          <w:p w14:paraId="162C5089" w14:textId="77777777" w:rsidR="00F868A2" w:rsidRDefault="00F868A2" w:rsidP="004E067D"/>
        </w:tc>
        <w:tc>
          <w:tcPr>
            <w:tcW w:w="1984" w:type="dxa"/>
          </w:tcPr>
          <w:p w14:paraId="3D1A519D" w14:textId="77777777" w:rsidR="00F868A2" w:rsidRDefault="00F868A2" w:rsidP="004E067D"/>
        </w:tc>
      </w:tr>
      <w:tr w:rsidR="00F868A2" w14:paraId="39862108" w14:textId="77777777" w:rsidTr="00D01824">
        <w:trPr>
          <w:trHeight w:val="200"/>
          <w:tblHeader/>
        </w:trPr>
        <w:tc>
          <w:tcPr>
            <w:tcW w:w="2549" w:type="dxa"/>
          </w:tcPr>
          <w:p w14:paraId="6BD64B9A" w14:textId="77777777" w:rsidR="00F868A2" w:rsidRDefault="00F868A2" w:rsidP="004E067D"/>
        </w:tc>
        <w:tc>
          <w:tcPr>
            <w:tcW w:w="2551" w:type="dxa"/>
          </w:tcPr>
          <w:p w14:paraId="171F32A2" w14:textId="77777777" w:rsidR="00F868A2" w:rsidRDefault="00F868A2" w:rsidP="004E067D"/>
        </w:tc>
        <w:tc>
          <w:tcPr>
            <w:tcW w:w="1134" w:type="dxa"/>
          </w:tcPr>
          <w:p w14:paraId="22E622AE" w14:textId="77777777" w:rsidR="00F868A2" w:rsidRDefault="00F868A2" w:rsidP="004E067D"/>
        </w:tc>
        <w:tc>
          <w:tcPr>
            <w:tcW w:w="5954" w:type="dxa"/>
          </w:tcPr>
          <w:p w14:paraId="71CD3F08" w14:textId="77777777" w:rsidR="00F868A2" w:rsidRDefault="00F868A2" w:rsidP="004E067D"/>
        </w:tc>
        <w:tc>
          <w:tcPr>
            <w:tcW w:w="1276" w:type="dxa"/>
          </w:tcPr>
          <w:p w14:paraId="69F7FD3B" w14:textId="77777777" w:rsidR="00F868A2" w:rsidRDefault="00F868A2" w:rsidP="004E067D"/>
        </w:tc>
        <w:tc>
          <w:tcPr>
            <w:tcW w:w="1984" w:type="dxa"/>
          </w:tcPr>
          <w:p w14:paraId="69BAACDA" w14:textId="77777777" w:rsidR="00F868A2" w:rsidRDefault="00F868A2" w:rsidP="004E067D"/>
        </w:tc>
      </w:tr>
      <w:tr w:rsidR="00F868A2" w14:paraId="71724C16" w14:textId="77777777" w:rsidTr="00D01824">
        <w:trPr>
          <w:trHeight w:val="200"/>
          <w:tblHeader/>
        </w:trPr>
        <w:tc>
          <w:tcPr>
            <w:tcW w:w="2549" w:type="dxa"/>
          </w:tcPr>
          <w:p w14:paraId="69ADF0B8" w14:textId="77777777" w:rsidR="00F868A2" w:rsidRDefault="00F868A2" w:rsidP="004E067D"/>
        </w:tc>
        <w:tc>
          <w:tcPr>
            <w:tcW w:w="2551" w:type="dxa"/>
          </w:tcPr>
          <w:p w14:paraId="50F8A141" w14:textId="77777777" w:rsidR="00F868A2" w:rsidRDefault="00F868A2" w:rsidP="004E067D"/>
        </w:tc>
        <w:tc>
          <w:tcPr>
            <w:tcW w:w="1134" w:type="dxa"/>
          </w:tcPr>
          <w:p w14:paraId="6D4F0F5B" w14:textId="77777777" w:rsidR="00F868A2" w:rsidRDefault="00F868A2" w:rsidP="004E067D"/>
        </w:tc>
        <w:tc>
          <w:tcPr>
            <w:tcW w:w="5954" w:type="dxa"/>
          </w:tcPr>
          <w:p w14:paraId="0D0D009C" w14:textId="77777777" w:rsidR="00F868A2" w:rsidRDefault="00F868A2" w:rsidP="004E067D"/>
        </w:tc>
        <w:tc>
          <w:tcPr>
            <w:tcW w:w="1276" w:type="dxa"/>
          </w:tcPr>
          <w:p w14:paraId="46DD1F89" w14:textId="77777777" w:rsidR="00F868A2" w:rsidRDefault="00F868A2" w:rsidP="004E067D"/>
        </w:tc>
        <w:tc>
          <w:tcPr>
            <w:tcW w:w="1984" w:type="dxa"/>
          </w:tcPr>
          <w:p w14:paraId="2C0FB3D2" w14:textId="77777777" w:rsidR="00F868A2" w:rsidRDefault="00F868A2" w:rsidP="004E067D"/>
        </w:tc>
      </w:tr>
      <w:tr w:rsidR="00F868A2" w14:paraId="46AB237E" w14:textId="77777777" w:rsidTr="00D01824">
        <w:trPr>
          <w:trHeight w:val="200"/>
          <w:tblHeader/>
        </w:trPr>
        <w:tc>
          <w:tcPr>
            <w:tcW w:w="2549" w:type="dxa"/>
          </w:tcPr>
          <w:p w14:paraId="48DDEF2A" w14:textId="77777777" w:rsidR="00F868A2" w:rsidRDefault="00F868A2" w:rsidP="004E067D"/>
        </w:tc>
        <w:tc>
          <w:tcPr>
            <w:tcW w:w="2551" w:type="dxa"/>
          </w:tcPr>
          <w:p w14:paraId="052CEBD0" w14:textId="77777777" w:rsidR="00F868A2" w:rsidRDefault="00F868A2" w:rsidP="004E067D"/>
        </w:tc>
        <w:tc>
          <w:tcPr>
            <w:tcW w:w="1134" w:type="dxa"/>
          </w:tcPr>
          <w:p w14:paraId="275F3DF7" w14:textId="77777777" w:rsidR="00F868A2" w:rsidRDefault="00F868A2" w:rsidP="004E067D"/>
        </w:tc>
        <w:tc>
          <w:tcPr>
            <w:tcW w:w="5954" w:type="dxa"/>
          </w:tcPr>
          <w:p w14:paraId="0BD8F770" w14:textId="77777777" w:rsidR="00F868A2" w:rsidRDefault="00F868A2" w:rsidP="004E067D"/>
        </w:tc>
        <w:tc>
          <w:tcPr>
            <w:tcW w:w="1276" w:type="dxa"/>
          </w:tcPr>
          <w:p w14:paraId="1D993AD6" w14:textId="77777777" w:rsidR="00F868A2" w:rsidRDefault="00F868A2" w:rsidP="004E067D"/>
        </w:tc>
        <w:tc>
          <w:tcPr>
            <w:tcW w:w="1984" w:type="dxa"/>
          </w:tcPr>
          <w:p w14:paraId="1A72F198" w14:textId="77777777" w:rsidR="00F868A2" w:rsidRDefault="00F868A2" w:rsidP="004E067D"/>
        </w:tc>
      </w:tr>
      <w:tr w:rsidR="00F868A2" w14:paraId="100F577B" w14:textId="77777777" w:rsidTr="00D01824">
        <w:trPr>
          <w:trHeight w:val="200"/>
          <w:tblHeader/>
        </w:trPr>
        <w:tc>
          <w:tcPr>
            <w:tcW w:w="2549" w:type="dxa"/>
          </w:tcPr>
          <w:p w14:paraId="2E7D795B" w14:textId="77777777" w:rsidR="00F868A2" w:rsidRDefault="00F868A2" w:rsidP="004E067D"/>
        </w:tc>
        <w:tc>
          <w:tcPr>
            <w:tcW w:w="2551" w:type="dxa"/>
          </w:tcPr>
          <w:p w14:paraId="1EA57712" w14:textId="77777777" w:rsidR="00F868A2" w:rsidRDefault="00F868A2" w:rsidP="004E067D"/>
        </w:tc>
        <w:tc>
          <w:tcPr>
            <w:tcW w:w="1134" w:type="dxa"/>
          </w:tcPr>
          <w:p w14:paraId="4CD5AD4D" w14:textId="77777777" w:rsidR="00F868A2" w:rsidRDefault="00F868A2" w:rsidP="004E067D"/>
        </w:tc>
        <w:tc>
          <w:tcPr>
            <w:tcW w:w="5954" w:type="dxa"/>
          </w:tcPr>
          <w:p w14:paraId="3C6652EB" w14:textId="77777777" w:rsidR="00F868A2" w:rsidRDefault="00F868A2" w:rsidP="004E067D"/>
        </w:tc>
        <w:tc>
          <w:tcPr>
            <w:tcW w:w="1276" w:type="dxa"/>
          </w:tcPr>
          <w:p w14:paraId="3C87C315" w14:textId="77777777" w:rsidR="00F868A2" w:rsidRDefault="00F868A2" w:rsidP="004E067D"/>
        </w:tc>
        <w:tc>
          <w:tcPr>
            <w:tcW w:w="1984" w:type="dxa"/>
          </w:tcPr>
          <w:p w14:paraId="3F53E1EF" w14:textId="77777777" w:rsidR="00F868A2" w:rsidRDefault="00F868A2" w:rsidP="004E067D"/>
        </w:tc>
      </w:tr>
      <w:tr w:rsidR="00F868A2" w14:paraId="25F73CF6" w14:textId="77777777" w:rsidTr="00D01824">
        <w:trPr>
          <w:trHeight w:val="200"/>
          <w:tblHeader/>
        </w:trPr>
        <w:tc>
          <w:tcPr>
            <w:tcW w:w="2549" w:type="dxa"/>
          </w:tcPr>
          <w:p w14:paraId="379BD25D" w14:textId="77777777" w:rsidR="00F868A2" w:rsidRDefault="00F868A2" w:rsidP="004E067D"/>
        </w:tc>
        <w:tc>
          <w:tcPr>
            <w:tcW w:w="2551" w:type="dxa"/>
          </w:tcPr>
          <w:p w14:paraId="6FE21AF7" w14:textId="77777777" w:rsidR="00F868A2" w:rsidRDefault="00F868A2" w:rsidP="004E067D"/>
        </w:tc>
        <w:tc>
          <w:tcPr>
            <w:tcW w:w="1134" w:type="dxa"/>
          </w:tcPr>
          <w:p w14:paraId="5031661F" w14:textId="77777777" w:rsidR="00F868A2" w:rsidRDefault="00F868A2" w:rsidP="004E067D"/>
        </w:tc>
        <w:tc>
          <w:tcPr>
            <w:tcW w:w="5954" w:type="dxa"/>
          </w:tcPr>
          <w:p w14:paraId="12279EC9" w14:textId="77777777" w:rsidR="00F868A2" w:rsidRDefault="00F868A2" w:rsidP="004E067D"/>
        </w:tc>
        <w:tc>
          <w:tcPr>
            <w:tcW w:w="1276" w:type="dxa"/>
          </w:tcPr>
          <w:p w14:paraId="15035199" w14:textId="77777777" w:rsidR="00F868A2" w:rsidRDefault="00F868A2" w:rsidP="004E067D"/>
        </w:tc>
        <w:tc>
          <w:tcPr>
            <w:tcW w:w="1984" w:type="dxa"/>
          </w:tcPr>
          <w:p w14:paraId="3B5E267C" w14:textId="77777777" w:rsidR="00F868A2" w:rsidRDefault="00F868A2" w:rsidP="004E067D"/>
        </w:tc>
      </w:tr>
      <w:tr w:rsidR="00F868A2" w14:paraId="5DDE3627" w14:textId="77777777" w:rsidTr="00D01824">
        <w:trPr>
          <w:trHeight w:val="200"/>
          <w:tblHeader/>
        </w:trPr>
        <w:tc>
          <w:tcPr>
            <w:tcW w:w="2549" w:type="dxa"/>
          </w:tcPr>
          <w:p w14:paraId="18EA8203" w14:textId="77777777" w:rsidR="00F868A2" w:rsidRDefault="00F868A2" w:rsidP="004E067D"/>
        </w:tc>
        <w:tc>
          <w:tcPr>
            <w:tcW w:w="2551" w:type="dxa"/>
          </w:tcPr>
          <w:p w14:paraId="778A5BFE" w14:textId="77777777" w:rsidR="00F868A2" w:rsidRDefault="00F868A2" w:rsidP="004E067D"/>
        </w:tc>
        <w:tc>
          <w:tcPr>
            <w:tcW w:w="1134" w:type="dxa"/>
          </w:tcPr>
          <w:p w14:paraId="11F8143D" w14:textId="77777777" w:rsidR="00F868A2" w:rsidRDefault="00F868A2" w:rsidP="004E067D"/>
        </w:tc>
        <w:tc>
          <w:tcPr>
            <w:tcW w:w="5954" w:type="dxa"/>
          </w:tcPr>
          <w:p w14:paraId="752D3077" w14:textId="77777777" w:rsidR="00F868A2" w:rsidRDefault="00F868A2" w:rsidP="004E067D"/>
        </w:tc>
        <w:tc>
          <w:tcPr>
            <w:tcW w:w="1276" w:type="dxa"/>
          </w:tcPr>
          <w:p w14:paraId="61A929EF" w14:textId="77777777" w:rsidR="00F868A2" w:rsidRDefault="00F868A2" w:rsidP="004E067D"/>
        </w:tc>
        <w:tc>
          <w:tcPr>
            <w:tcW w:w="1984" w:type="dxa"/>
          </w:tcPr>
          <w:p w14:paraId="31BA9476" w14:textId="77777777" w:rsidR="00F868A2" w:rsidRDefault="00F868A2" w:rsidP="004E067D"/>
        </w:tc>
      </w:tr>
      <w:tr w:rsidR="00F868A2" w14:paraId="3CEA0166" w14:textId="77777777" w:rsidTr="00D01824">
        <w:trPr>
          <w:trHeight w:val="200"/>
          <w:tblHeader/>
        </w:trPr>
        <w:tc>
          <w:tcPr>
            <w:tcW w:w="2549" w:type="dxa"/>
          </w:tcPr>
          <w:p w14:paraId="30D0545B" w14:textId="77777777" w:rsidR="00F868A2" w:rsidRDefault="00F868A2" w:rsidP="004E067D"/>
        </w:tc>
        <w:tc>
          <w:tcPr>
            <w:tcW w:w="2551" w:type="dxa"/>
          </w:tcPr>
          <w:p w14:paraId="4340E6E6" w14:textId="77777777" w:rsidR="00F868A2" w:rsidRDefault="00F868A2" w:rsidP="004E067D"/>
        </w:tc>
        <w:tc>
          <w:tcPr>
            <w:tcW w:w="1134" w:type="dxa"/>
          </w:tcPr>
          <w:p w14:paraId="2BE6D61B" w14:textId="77777777" w:rsidR="00F868A2" w:rsidRDefault="00F868A2" w:rsidP="004E067D"/>
        </w:tc>
        <w:tc>
          <w:tcPr>
            <w:tcW w:w="5954" w:type="dxa"/>
          </w:tcPr>
          <w:p w14:paraId="51B08766" w14:textId="77777777" w:rsidR="00F868A2" w:rsidRDefault="00F868A2" w:rsidP="004E067D"/>
        </w:tc>
        <w:tc>
          <w:tcPr>
            <w:tcW w:w="1276" w:type="dxa"/>
          </w:tcPr>
          <w:p w14:paraId="7C4739BB" w14:textId="77777777" w:rsidR="00F868A2" w:rsidRDefault="00F868A2" w:rsidP="004E067D"/>
        </w:tc>
        <w:tc>
          <w:tcPr>
            <w:tcW w:w="1984" w:type="dxa"/>
          </w:tcPr>
          <w:p w14:paraId="537EA76E" w14:textId="77777777" w:rsidR="00F868A2" w:rsidRDefault="00F868A2" w:rsidP="004E067D"/>
        </w:tc>
      </w:tr>
      <w:tr w:rsidR="00F868A2" w14:paraId="0B526DF3" w14:textId="77777777" w:rsidTr="00D01824">
        <w:trPr>
          <w:trHeight w:val="200"/>
          <w:tblHeader/>
        </w:trPr>
        <w:tc>
          <w:tcPr>
            <w:tcW w:w="2549" w:type="dxa"/>
          </w:tcPr>
          <w:p w14:paraId="2D4C102E" w14:textId="77777777" w:rsidR="00F868A2" w:rsidRDefault="00F868A2" w:rsidP="004E067D"/>
        </w:tc>
        <w:tc>
          <w:tcPr>
            <w:tcW w:w="2551" w:type="dxa"/>
          </w:tcPr>
          <w:p w14:paraId="5A158602" w14:textId="77777777" w:rsidR="00F868A2" w:rsidRDefault="00F868A2" w:rsidP="004E067D"/>
        </w:tc>
        <w:tc>
          <w:tcPr>
            <w:tcW w:w="1134" w:type="dxa"/>
          </w:tcPr>
          <w:p w14:paraId="06C2D7A4" w14:textId="77777777" w:rsidR="00F868A2" w:rsidRDefault="00F868A2" w:rsidP="004E067D"/>
        </w:tc>
        <w:tc>
          <w:tcPr>
            <w:tcW w:w="5954" w:type="dxa"/>
          </w:tcPr>
          <w:p w14:paraId="7BD76B0B" w14:textId="77777777" w:rsidR="00F868A2" w:rsidRDefault="00F868A2" w:rsidP="004E067D"/>
        </w:tc>
        <w:tc>
          <w:tcPr>
            <w:tcW w:w="1276" w:type="dxa"/>
          </w:tcPr>
          <w:p w14:paraId="1232753E" w14:textId="77777777" w:rsidR="00F868A2" w:rsidRDefault="00F868A2" w:rsidP="004E067D"/>
        </w:tc>
        <w:tc>
          <w:tcPr>
            <w:tcW w:w="1984" w:type="dxa"/>
          </w:tcPr>
          <w:p w14:paraId="34C882E5" w14:textId="77777777" w:rsidR="00F868A2" w:rsidRDefault="00F868A2" w:rsidP="004E067D"/>
        </w:tc>
      </w:tr>
      <w:tr w:rsidR="00F868A2" w14:paraId="652C30C8" w14:textId="77777777" w:rsidTr="00D01824">
        <w:trPr>
          <w:trHeight w:val="200"/>
          <w:tblHeader/>
        </w:trPr>
        <w:tc>
          <w:tcPr>
            <w:tcW w:w="2549" w:type="dxa"/>
          </w:tcPr>
          <w:p w14:paraId="7450C62F" w14:textId="77777777" w:rsidR="00F868A2" w:rsidRDefault="00F868A2" w:rsidP="004E067D"/>
        </w:tc>
        <w:tc>
          <w:tcPr>
            <w:tcW w:w="2551" w:type="dxa"/>
          </w:tcPr>
          <w:p w14:paraId="59D00125" w14:textId="77777777" w:rsidR="00F868A2" w:rsidRDefault="00F868A2" w:rsidP="004E067D"/>
        </w:tc>
        <w:tc>
          <w:tcPr>
            <w:tcW w:w="1134" w:type="dxa"/>
          </w:tcPr>
          <w:p w14:paraId="1BC8BCE3" w14:textId="77777777" w:rsidR="00F868A2" w:rsidRDefault="00F868A2" w:rsidP="004E067D"/>
        </w:tc>
        <w:tc>
          <w:tcPr>
            <w:tcW w:w="5954" w:type="dxa"/>
          </w:tcPr>
          <w:p w14:paraId="7F031F23" w14:textId="77777777" w:rsidR="00F868A2" w:rsidRDefault="00F868A2" w:rsidP="004E067D"/>
        </w:tc>
        <w:tc>
          <w:tcPr>
            <w:tcW w:w="1276" w:type="dxa"/>
          </w:tcPr>
          <w:p w14:paraId="35CE7747" w14:textId="77777777" w:rsidR="00F868A2" w:rsidRDefault="00F868A2" w:rsidP="004E067D"/>
        </w:tc>
        <w:tc>
          <w:tcPr>
            <w:tcW w:w="1984" w:type="dxa"/>
          </w:tcPr>
          <w:p w14:paraId="4CC2B87B" w14:textId="77777777" w:rsidR="00F868A2" w:rsidRDefault="00F868A2" w:rsidP="004E067D"/>
        </w:tc>
      </w:tr>
      <w:tr w:rsidR="00F868A2" w14:paraId="2B265552" w14:textId="77777777" w:rsidTr="00D01824">
        <w:trPr>
          <w:trHeight w:val="200"/>
          <w:tblHeader/>
        </w:trPr>
        <w:tc>
          <w:tcPr>
            <w:tcW w:w="2549" w:type="dxa"/>
          </w:tcPr>
          <w:p w14:paraId="6B584A49" w14:textId="77777777" w:rsidR="00F868A2" w:rsidRDefault="00F868A2" w:rsidP="004E067D"/>
        </w:tc>
        <w:tc>
          <w:tcPr>
            <w:tcW w:w="2551" w:type="dxa"/>
          </w:tcPr>
          <w:p w14:paraId="3526C65C" w14:textId="77777777" w:rsidR="00F868A2" w:rsidRDefault="00F868A2" w:rsidP="004E067D"/>
        </w:tc>
        <w:tc>
          <w:tcPr>
            <w:tcW w:w="1134" w:type="dxa"/>
          </w:tcPr>
          <w:p w14:paraId="2B948A5E" w14:textId="77777777" w:rsidR="00F868A2" w:rsidRDefault="00F868A2" w:rsidP="004E067D"/>
        </w:tc>
        <w:tc>
          <w:tcPr>
            <w:tcW w:w="5954" w:type="dxa"/>
          </w:tcPr>
          <w:p w14:paraId="7C8D14E8" w14:textId="77777777" w:rsidR="00F868A2" w:rsidRDefault="00F868A2" w:rsidP="004E067D"/>
        </w:tc>
        <w:tc>
          <w:tcPr>
            <w:tcW w:w="1276" w:type="dxa"/>
          </w:tcPr>
          <w:p w14:paraId="4B68038A" w14:textId="77777777" w:rsidR="00F868A2" w:rsidRDefault="00F868A2" w:rsidP="004E067D"/>
        </w:tc>
        <w:tc>
          <w:tcPr>
            <w:tcW w:w="1984" w:type="dxa"/>
          </w:tcPr>
          <w:p w14:paraId="705C9754" w14:textId="77777777" w:rsidR="00F868A2" w:rsidRDefault="00F868A2" w:rsidP="004E067D"/>
        </w:tc>
      </w:tr>
      <w:tr w:rsidR="00F868A2" w14:paraId="023BF663" w14:textId="77777777" w:rsidTr="00D01824">
        <w:trPr>
          <w:trHeight w:val="200"/>
          <w:tblHeader/>
        </w:trPr>
        <w:tc>
          <w:tcPr>
            <w:tcW w:w="2549" w:type="dxa"/>
          </w:tcPr>
          <w:p w14:paraId="78A40287" w14:textId="77777777" w:rsidR="00F868A2" w:rsidRDefault="00F868A2" w:rsidP="004E067D"/>
        </w:tc>
        <w:tc>
          <w:tcPr>
            <w:tcW w:w="2551" w:type="dxa"/>
          </w:tcPr>
          <w:p w14:paraId="4701E9C8" w14:textId="77777777" w:rsidR="00F868A2" w:rsidRDefault="00F868A2" w:rsidP="004E067D"/>
        </w:tc>
        <w:tc>
          <w:tcPr>
            <w:tcW w:w="1134" w:type="dxa"/>
          </w:tcPr>
          <w:p w14:paraId="2F72777F" w14:textId="77777777" w:rsidR="00F868A2" w:rsidRDefault="00F868A2" w:rsidP="004E067D"/>
        </w:tc>
        <w:tc>
          <w:tcPr>
            <w:tcW w:w="5954" w:type="dxa"/>
          </w:tcPr>
          <w:p w14:paraId="555F14CF" w14:textId="77777777" w:rsidR="00F868A2" w:rsidRDefault="00F868A2" w:rsidP="004E067D"/>
        </w:tc>
        <w:tc>
          <w:tcPr>
            <w:tcW w:w="1276" w:type="dxa"/>
          </w:tcPr>
          <w:p w14:paraId="3BAE2297" w14:textId="77777777" w:rsidR="00F868A2" w:rsidRDefault="00F868A2" w:rsidP="004E067D"/>
        </w:tc>
        <w:tc>
          <w:tcPr>
            <w:tcW w:w="1984" w:type="dxa"/>
          </w:tcPr>
          <w:p w14:paraId="2271C915" w14:textId="77777777" w:rsidR="00F868A2" w:rsidRDefault="00F868A2" w:rsidP="004E067D"/>
        </w:tc>
      </w:tr>
      <w:tr w:rsidR="00F868A2" w14:paraId="559CDBFD" w14:textId="77777777" w:rsidTr="00D01824">
        <w:trPr>
          <w:trHeight w:val="200"/>
          <w:tblHeader/>
        </w:trPr>
        <w:tc>
          <w:tcPr>
            <w:tcW w:w="2549" w:type="dxa"/>
          </w:tcPr>
          <w:p w14:paraId="5167D994" w14:textId="77777777" w:rsidR="00F868A2" w:rsidRDefault="00F868A2" w:rsidP="004E067D"/>
        </w:tc>
        <w:tc>
          <w:tcPr>
            <w:tcW w:w="2551" w:type="dxa"/>
          </w:tcPr>
          <w:p w14:paraId="1812E3A7" w14:textId="77777777" w:rsidR="00F868A2" w:rsidRDefault="00F868A2" w:rsidP="004E067D"/>
        </w:tc>
        <w:tc>
          <w:tcPr>
            <w:tcW w:w="1134" w:type="dxa"/>
          </w:tcPr>
          <w:p w14:paraId="27B442D4" w14:textId="77777777" w:rsidR="00F868A2" w:rsidRDefault="00F868A2" w:rsidP="004E067D"/>
        </w:tc>
        <w:tc>
          <w:tcPr>
            <w:tcW w:w="5954" w:type="dxa"/>
          </w:tcPr>
          <w:p w14:paraId="49748B98" w14:textId="77777777" w:rsidR="00F868A2" w:rsidRDefault="00F868A2" w:rsidP="004E067D"/>
        </w:tc>
        <w:tc>
          <w:tcPr>
            <w:tcW w:w="1276" w:type="dxa"/>
          </w:tcPr>
          <w:p w14:paraId="171C1220" w14:textId="77777777" w:rsidR="00F868A2" w:rsidRDefault="00F868A2" w:rsidP="004E067D"/>
        </w:tc>
        <w:tc>
          <w:tcPr>
            <w:tcW w:w="1984" w:type="dxa"/>
          </w:tcPr>
          <w:p w14:paraId="2AF0092D" w14:textId="77777777" w:rsidR="00F868A2" w:rsidRDefault="00F868A2" w:rsidP="004E067D"/>
        </w:tc>
      </w:tr>
      <w:tr w:rsidR="00F868A2" w14:paraId="69027B25" w14:textId="77777777" w:rsidTr="00D01824">
        <w:trPr>
          <w:trHeight w:val="200"/>
          <w:tblHeader/>
        </w:trPr>
        <w:tc>
          <w:tcPr>
            <w:tcW w:w="2549" w:type="dxa"/>
          </w:tcPr>
          <w:p w14:paraId="7DB04E2D" w14:textId="77777777" w:rsidR="00F868A2" w:rsidRDefault="00F868A2" w:rsidP="004E067D"/>
        </w:tc>
        <w:tc>
          <w:tcPr>
            <w:tcW w:w="2551" w:type="dxa"/>
          </w:tcPr>
          <w:p w14:paraId="6FB4094F" w14:textId="77777777" w:rsidR="00F868A2" w:rsidRDefault="00F868A2" w:rsidP="004E067D"/>
        </w:tc>
        <w:tc>
          <w:tcPr>
            <w:tcW w:w="1134" w:type="dxa"/>
          </w:tcPr>
          <w:p w14:paraId="68D60A5E" w14:textId="77777777" w:rsidR="00F868A2" w:rsidRDefault="00F868A2" w:rsidP="004E067D"/>
        </w:tc>
        <w:tc>
          <w:tcPr>
            <w:tcW w:w="5954" w:type="dxa"/>
          </w:tcPr>
          <w:p w14:paraId="76589CED" w14:textId="77777777" w:rsidR="00F868A2" w:rsidRDefault="00F868A2" w:rsidP="004E067D"/>
        </w:tc>
        <w:tc>
          <w:tcPr>
            <w:tcW w:w="1276" w:type="dxa"/>
          </w:tcPr>
          <w:p w14:paraId="408915B3" w14:textId="77777777" w:rsidR="00F868A2" w:rsidRDefault="00F868A2" w:rsidP="004E067D"/>
        </w:tc>
        <w:tc>
          <w:tcPr>
            <w:tcW w:w="1984" w:type="dxa"/>
          </w:tcPr>
          <w:p w14:paraId="6612598E" w14:textId="77777777" w:rsidR="00F868A2" w:rsidRDefault="00F868A2" w:rsidP="004E067D"/>
        </w:tc>
      </w:tr>
      <w:tr w:rsidR="00F868A2" w14:paraId="5E0B1580" w14:textId="77777777" w:rsidTr="00D01824">
        <w:trPr>
          <w:trHeight w:val="200"/>
          <w:tblHeader/>
        </w:trPr>
        <w:tc>
          <w:tcPr>
            <w:tcW w:w="2549" w:type="dxa"/>
          </w:tcPr>
          <w:p w14:paraId="1F3B1D20" w14:textId="77777777" w:rsidR="00F868A2" w:rsidRDefault="00F868A2" w:rsidP="004E067D"/>
        </w:tc>
        <w:tc>
          <w:tcPr>
            <w:tcW w:w="2551" w:type="dxa"/>
          </w:tcPr>
          <w:p w14:paraId="39D91091" w14:textId="77777777" w:rsidR="00F868A2" w:rsidRDefault="00F868A2" w:rsidP="004E067D"/>
        </w:tc>
        <w:tc>
          <w:tcPr>
            <w:tcW w:w="1134" w:type="dxa"/>
          </w:tcPr>
          <w:p w14:paraId="575D7081" w14:textId="77777777" w:rsidR="00F868A2" w:rsidRDefault="00F868A2" w:rsidP="004E067D"/>
        </w:tc>
        <w:tc>
          <w:tcPr>
            <w:tcW w:w="5954" w:type="dxa"/>
          </w:tcPr>
          <w:p w14:paraId="36B1D8EF" w14:textId="77777777" w:rsidR="00F868A2" w:rsidRDefault="00F868A2" w:rsidP="004E067D"/>
        </w:tc>
        <w:tc>
          <w:tcPr>
            <w:tcW w:w="1276" w:type="dxa"/>
          </w:tcPr>
          <w:p w14:paraId="5FDC1B05" w14:textId="77777777" w:rsidR="00F868A2" w:rsidRDefault="00F868A2" w:rsidP="004E067D"/>
        </w:tc>
        <w:tc>
          <w:tcPr>
            <w:tcW w:w="1984" w:type="dxa"/>
          </w:tcPr>
          <w:p w14:paraId="1A0572A0" w14:textId="77777777" w:rsidR="00F868A2" w:rsidRDefault="00F868A2" w:rsidP="004E067D"/>
        </w:tc>
      </w:tr>
      <w:tr w:rsidR="00F868A2" w14:paraId="0249EAB8" w14:textId="77777777" w:rsidTr="00D01824">
        <w:trPr>
          <w:trHeight w:val="200"/>
          <w:tblHeader/>
        </w:trPr>
        <w:tc>
          <w:tcPr>
            <w:tcW w:w="2549" w:type="dxa"/>
          </w:tcPr>
          <w:p w14:paraId="3E6AB931" w14:textId="77777777" w:rsidR="00F868A2" w:rsidRDefault="00F868A2" w:rsidP="004E067D"/>
        </w:tc>
        <w:tc>
          <w:tcPr>
            <w:tcW w:w="2551" w:type="dxa"/>
          </w:tcPr>
          <w:p w14:paraId="1F4F69F0" w14:textId="77777777" w:rsidR="00F868A2" w:rsidRDefault="00F868A2" w:rsidP="004E067D"/>
        </w:tc>
        <w:tc>
          <w:tcPr>
            <w:tcW w:w="1134" w:type="dxa"/>
          </w:tcPr>
          <w:p w14:paraId="449FED8F" w14:textId="77777777" w:rsidR="00F868A2" w:rsidRDefault="00F868A2" w:rsidP="004E067D"/>
        </w:tc>
        <w:tc>
          <w:tcPr>
            <w:tcW w:w="5954" w:type="dxa"/>
          </w:tcPr>
          <w:p w14:paraId="46696AD4" w14:textId="77777777" w:rsidR="00F868A2" w:rsidRDefault="00F868A2" w:rsidP="004E067D"/>
        </w:tc>
        <w:tc>
          <w:tcPr>
            <w:tcW w:w="1276" w:type="dxa"/>
          </w:tcPr>
          <w:p w14:paraId="553425B9" w14:textId="77777777" w:rsidR="00F868A2" w:rsidRDefault="00F868A2" w:rsidP="004E067D"/>
        </w:tc>
        <w:tc>
          <w:tcPr>
            <w:tcW w:w="1984" w:type="dxa"/>
          </w:tcPr>
          <w:p w14:paraId="4C981AD3" w14:textId="77777777" w:rsidR="00F868A2" w:rsidRDefault="00F868A2" w:rsidP="004E067D"/>
        </w:tc>
      </w:tr>
      <w:tr w:rsidR="00F868A2" w14:paraId="1A6E98CC" w14:textId="77777777" w:rsidTr="00D01824">
        <w:trPr>
          <w:trHeight w:val="200"/>
          <w:tblHeader/>
        </w:trPr>
        <w:tc>
          <w:tcPr>
            <w:tcW w:w="2549" w:type="dxa"/>
          </w:tcPr>
          <w:p w14:paraId="68BE550E" w14:textId="77777777" w:rsidR="00F868A2" w:rsidRDefault="00F868A2" w:rsidP="004E067D"/>
        </w:tc>
        <w:tc>
          <w:tcPr>
            <w:tcW w:w="2551" w:type="dxa"/>
          </w:tcPr>
          <w:p w14:paraId="68D1ED7A" w14:textId="77777777" w:rsidR="00F868A2" w:rsidRDefault="00F868A2" w:rsidP="004E067D"/>
        </w:tc>
        <w:tc>
          <w:tcPr>
            <w:tcW w:w="1134" w:type="dxa"/>
          </w:tcPr>
          <w:p w14:paraId="589047AC" w14:textId="77777777" w:rsidR="00F868A2" w:rsidRDefault="00F868A2" w:rsidP="004E067D"/>
        </w:tc>
        <w:tc>
          <w:tcPr>
            <w:tcW w:w="5954" w:type="dxa"/>
          </w:tcPr>
          <w:p w14:paraId="321A6FF8" w14:textId="77777777" w:rsidR="00F868A2" w:rsidRDefault="00F868A2" w:rsidP="004E067D"/>
        </w:tc>
        <w:tc>
          <w:tcPr>
            <w:tcW w:w="1276" w:type="dxa"/>
          </w:tcPr>
          <w:p w14:paraId="3B4658CE" w14:textId="77777777" w:rsidR="00F868A2" w:rsidRDefault="00F868A2" w:rsidP="004E067D"/>
        </w:tc>
        <w:tc>
          <w:tcPr>
            <w:tcW w:w="1984" w:type="dxa"/>
          </w:tcPr>
          <w:p w14:paraId="14C9BD44" w14:textId="77777777" w:rsidR="00F868A2" w:rsidRDefault="00F868A2" w:rsidP="004E067D"/>
        </w:tc>
      </w:tr>
      <w:tr w:rsidR="00F868A2" w14:paraId="0A10A744" w14:textId="77777777" w:rsidTr="00D01824">
        <w:trPr>
          <w:trHeight w:val="200"/>
          <w:tblHeader/>
        </w:trPr>
        <w:tc>
          <w:tcPr>
            <w:tcW w:w="2549" w:type="dxa"/>
          </w:tcPr>
          <w:p w14:paraId="1FE87B57" w14:textId="77777777" w:rsidR="00F868A2" w:rsidRDefault="00F868A2" w:rsidP="004E067D"/>
        </w:tc>
        <w:tc>
          <w:tcPr>
            <w:tcW w:w="2551" w:type="dxa"/>
          </w:tcPr>
          <w:p w14:paraId="34D0790B" w14:textId="77777777" w:rsidR="00F868A2" w:rsidRDefault="00F868A2" w:rsidP="004E067D"/>
        </w:tc>
        <w:tc>
          <w:tcPr>
            <w:tcW w:w="1134" w:type="dxa"/>
          </w:tcPr>
          <w:p w14:paraId="3CC07CEE" w14:textId="77777777" w:rsidR="00F868A2" w:rsidRDefault="00F868A2" w:rsidP="004E067D"/>
        </w:tc>
        <w:tc>
          <w:tcPr>
            <w:tcW w:w="5954" w:type="dxa"/>
          </w:tcPr>
          <w:p w14:paraId="3F857972" w14:textId="77777777" w:rsidR="00F868A2" w:rsidRDefault="00F868A2" w:rsidP="004E067D"/>
        </w:tc>
        <w:tc>
          <w:tcPr>
            <w:tcW w:w="1276" w:type="dxa"/>
          </w:tcPr>
          <w:p w14:paraId="7E90F316" w14:textId="77777777" w:rsidR="00F868A2" w:rsidRDefault="00F868A2" w:rsidP="004E067D"/>
        </w:tc>
        <w:tc>
          <w:tcPr>
            <w:tcW w:w="1984" w:type="dxa"/>
          </w:tcPr>
          <w:p w14:paraId="19CA89AE" w14:textId="77777777" w:rsidR="00F868A2" w:rsidRDefault="00F868A2" w:rsidP="004E067D"/>
        </w:tc>
      </w:tr>
      <w:tr w:rsidR="00F868A2" w14:paraId="36EF868C" w14:textId="77777777" w:rsidTr="00D01824">
        <w:trPr>
          <w:trHeight w:val="200"/>
          <w:tblHeader/>
        </w:trPr>
        <w:tc>
          <w:tcPr>
            <w:tcW w:w="2549" w:type="dxa"/>
          </w:tcPr>
          <w:p w14:paraId="3BED8105" w14:textId="77777777" w:rsidR="00F868A2" w:rsidRDefault="00F868A2" w:rsidP="004E067D"/>
        </w:tc>
        <w:tc>
          <w:tcPr>
            <w:tcW w:w="2551" w:type="dxa"/>
          </w:tcPr>
          <w:p w14:paraId="217B61D4" w14:textId="77777777" w:rsidR="00F868A2" w:rsidRDefault="00F868A2" w:rsidP="004E067D"/>
        </w:tc>
        <w:tc>
          <w:tcPr>
            <w:tcW w:w="1134" w:type="dxa"/>
          </w:tcPr>
          <w:p w14:paraId="1564C0A9" w14:textId="77777777" w:rsidR="00F868A2" w:rsidRDefault="00F868A2" w:rsidP="004E067D"/>
        </w:tc>
        <w:tc>
          <w:tcPr>
            <w:tcW w:w="5954" w:type="dxa"/>
          </w:tcPr>
          <w:p w14:paraId="553FC12D" w14:textId="77777777" w:rsidR="00F868A2" w:rsidRDefault="00F868A2" w:rsidP="004E067D"/>
        </w:tc>
        <w:tc>
          <w:tcPr>
            <w:tcW w:w="1276" w:type="dxa"/>
          </w:tcPr>
          <w:p w14:paraId="09E2B484" w14:textId="77777777" w:rsidR="00F868A2" w:rsidRDefault="00F868A2" w:rsidP="004E067D"/>
        </w:tc>
        <w:tc>
          <w:tcPr>
            <w:tcW w:w="1984" w:type="dxa"/>
          </w:tcPr>
          <w:p w14:paraId="5933E546" w14:textId="77777777" w:rsidR="00F868A2" w:rsidRDefault="00F868A2" w:rsidP="004E067D"/>
        </w:tc>
      </w:tr>
      <w:tr w:rsidR="00F868A2" w14:paraId="3B076D0A" w14:textId="77777777" w:rsidTr="00D01824">
        <w:trPr>
          <w:trHeight w:val="200"/>
          <w:tblHeader/>
        </w:trPr>
        <w:tc>
          <w:tcPr>
            <w:tcW w:w="2549" w:type="dxa"/>
          </w:tcPr>
          <w:p w14:paraId="1E0973B7" w14:textId="77777777" w:rsidR="00F868A2" w:rsidRDefault="00F868A2" w:rsidP="004E067D"/>
        </w:tc>
        <w:tc>
          <w:tcPr>
            <w:tcW w:w="2551" w:type="dxa"/>
          </w:tcPr>
          <w:p w14:paraId="6BA8F890" w14:textId="77777777" w:rsidR="00F868A2" w:rsidRDefault="00F868A2" w:rsidP="004E067D"/>
        </w:tc>
        <w:tc>
          <w:tcPr>
            <w:tcW w:w="1134" w:type="dxa"/>
          </w:tcPr>
          <w:p w14:paraId="4C549849" w14:textId="77777777" w:rsidR="00F868A2" w:rsidRDefault="00F868A2" w:rsidP="004E067D"/>
        </w:tc>
        <w:tc>
          <w:tcPr>
            <w:tcW w:w="5954" w:type="dxa"/>
          </w:tcPr>
          <w:p w14:paraId="6462F89E" w14:textId="77777777" w:rsidR="00F868A2" w:rsidRDefault="00F868A2" w:rsidP="004E067D"/>
        </w:tc>
        <w:tc>
          <w:tcPr>
            <w:tcW w:w="1276" w:type="dxa"/>
          </w:tcPr>
          <w:p w14:paraId="43E8A5E8" w14:textId="77777777" w:rsidR="00F868A2" w:rsidRDefault="00F868A2" w:rsidP="004E067D"/>
        </w:tc>
        <w:tc>
          <w:tcPr>
            <w:tcW w:w="1984" w:type="dxa"/>
          </w:tcPr>
          <w:p w14:paraId="4F318D52" w14:textId="77777777" w:rsidR="00F868A2" w:rsidRDefault="00F868A2" w:rsidP="004E067D"/>
        </w:tc>
      </w:tr>
      <w:tr w:rsidR="00F868A2" w14:paraId="2399176D" w14:textId="77777777" w:rsidTr="00D01824">
        <w:trPr>
          <w:trHeight w:val="200"/>
          <w:tblHeader/>
        </w:trPr>
        <w:tc>
          <w:tcPr>
            <w:tcW w:w="2549" w:type="dxa"/>
          </w:tcPr>
          <w:p w14:paraId="26EEE1D7" w14:textId="77777777" w:rsidR="00F868A2" w:rsidRDefault="00F868A2" w:rsidP="004E067D"/>
        </w:tc>
        <w:tc>
          <w:tcPr>
            <w:tcW w:w="2551" w:type="dxa"/>
          </w:tcPr>
          <w:p w14:paraId="355ABA57" w14:textId="77777777" w:rsidR="00F868A2" w:rsidRDefault="00F868A2" w:rsidP="004E067D"/>
        </w:tc>
        <w:tc>
          <w:tcPr>
            <w:tcW w:w="1134" w:type="dxa"/>
          </w:tcPr>
          <w:p w14:paraId="74AB6F26" w14:textId="77777777" w:rsidR="00F868A2" w:rsidRDefault="00F868A2" w:rsidP="004E067D"/>
        </w:tc>
        <w:tc>
          <w:tcPr>
            <w:tcW w:w="5954" w:type="dxa"/>
          </w:tcPr>
          <w:p w14:paraId="6FD3F2F2" w14:textId="77777777" w:rsidR="00F868A2" w:rsidRDefault="00F868A2" w:rsidP="004E067D"/>
        </w:tc>
        <w:tc>
          <w:tcPr>
            <w:tcW w:w="1276" w:type="dxa"/>
          </w:tcPr>
          <w:p w14:paraId="311C2EB8" w14:textId="77777777" w:rsidR="00F868A2" w:rsidRDefault="00F868A2" w:rsidP="004E067D"/>
        </w:tc>
        <w:tc>
          <w:tcPr>
            <w:tcW w:w="1984" w:type="dxa"/>
          </w:tcPr>
          <w:p w14:paraId="2139059D" w14:textId="77777777" w:rsidR="00F868A2" w:rsidRDefault="00F868A2" w:rsidP="004E067D"/>
        </w:tc>
      </w:tr>
      <w:tr w:rsidR="00F868A2" w14:paraId="5B47F2ED" w14:textId="77777777" w:rsidTr="00D01824">
        <w:trPr>
          <w:trHeight w:val="200"/>
          <w:tblHeader/>
        </w:trPr>
        <w:tc>
          <w:tcPr>
            <w:tcW w:w="2549" w:type="dxa"/>
          </w:tcPr>
          <w:p w14:paraId="43247DB3" w14:textId="77777777" w:rsidR="00F868A2" w:rsidRDefault="00F868A2" w:rsidP="004E067D"/>
        </w:tc>
        <w:tc>
          <w:tcPr>
            <w:tcW w:w="2551" w:type="dxa"/>
          </w:tcPr>
          <w:p w14:paraId="69F71258" w14:textId="77777777" w:rsidR="00F868A2" w:rsidRDefault="00F868A2" w:rsidP="004E067D"/>
        </w:tc>
        <w:tc>
          <w:tcPr>
            <w:tcW w:w="1134" w:type="dxa"/>
          </w:tcPr>
          <w:p w14:paraId="46879D66" w14:textId="77777777" w:rsidR="00F868A2" w:rsidRDefault="00F868A2" w:rsidP="004E067D"/>
        </w:tc>
        <w:tc>
          <w:tcPr>
            <w:tcW w:w="5954" w:type="dxa"/>
          </w:tcPr>
          <w:p w14:paraId="5BAE2D51" w14:textId="77777777" w:rsidR="00F868A2" w:rsidRDefault="00F868A2" w:rsidP="004E067D"/>
        </w:tc>
        <w:tc>
          <w:tcPr>
            <w:tcW w:w="1276" w:type="dxa"/>
          </w:tcPr>
          <w:p w14:paraId="440D5F68" w14:textId="77777777" w:rsidR="00F868A2" w:rsidRDefault="00F868A2" w:rsidP="004E067D"/>
        </w:tc>
        <w:tc>
          <w:tcPr>
            <w:tcW w:w="1984" w:type="dxa"/>
          </w:tcPr>
          <w:p w14:paraId="5011F099" w14:textId="77777777" w:rsidR="00F868A2" w:rsidRDefault="00F868A2" w:rsidP="004E067D"/>
        </w:tc>
      </w:tr>
      <w:tr w:rsidR="00F868A2" w14:paraId="2D0B28B3" w14:textId="77777777" w:rsidTr="00D01824">
        <w:trPr>
          <w:trHeight w:val="200"/>
          <w:tblHeader/>
        </w:trPr>
        <w:tc>
          <w:tcPr>
            <w:tcW w:w="2549" w:type="dxa"/>
          </w:tcPr>
          <w:p w14:paraId="7EC647DA" w14:textId="77777777" w:rsidR="00F868A2" w:rsidRDefault="00F868A2" w:rsidP="004E067D"/>
        </w:tc>
        <w:tc>
          <w:tcPr>
            <w:tcW w:w="2551" w:type="dxa"/>
          </w:tcPr>
          <w:p w14:paraId="17BF64DE" w14:textId="77777777" w:rsidR="00F868A2" w:rsidRDefault="00F868A2" w:rsidP="004E067D"/>
        </w:tc>
        <w:tc>
          <w:tcPr>
            <w:tcW w:w="1134" w:type="dxa"/>
          </w:tcPr>
          <w:p w14:paraId="248D5711" w14:textId="77777777" w:rsidR="00F868A2" w:rsidRDefault="00F868A2" w:rsidP="004E067D"/>
        </w:tc>
        <w:tc>
          <w:tcPr>
            <w:tcW w:w="5954" w:type="dxa"/>
          </w:tcPr>
          <w:p w14:paraId="5D51E66A" w14:textId="77777777" w:rsidR="00F868A2" w:rsidRDefault="00F868A2" w:rsidP="004E067D"/>
        </w:tc>
        <w:tc>
          <w:tcPr>
            <w:tcW w:w="1276" w:type="dxa"/>
          </w:tcPr>
          <w:p w14:paraId="2A01560A" w14:textId="77777777" w:rsidR="00F868A2" w:rsidRDefault="00F868A2" w:rsidP="004E067D"/>
        </w:tc>
        <w:tc>
          <w:tcPr>
            <w:tcW w:w="1984" w:type="dxa"/>
          </w:tcPr>
          <w:p w14:paraId="104E75D5" w14:textId="77777777" w:rsidR="00F868A2" w:rsidRDefault="00F868A2" w:rsidP="004E067D"/>
        </w:tc>
      </w:tr>
      <w:tr w:rsidR="00F868A2" w14:paraId="02AE7E31" w14:textId="77777777" w:rsidTr="00D01824">
        <w:trPr>
          <w:trHeight w:val="200"/>
          <w:tblHeader/>
        </w:trPr>
        <w:tc>
          <w:tcPr>
            <w:tcW w:w="2549" w:type="dxa"/>
          </w:tcPr>
          <w:p w14:paraId="202516F9" w14:textId="77777777" w:rsidR="00F868A2" w:rsidRDefault="00F868A2" w:rsidP="004E067D"/>
        </w:tc>
        <w:tc>
          <w:tcPr>
            <w:tcW w:w="2551" w:type="dxa"/>
          </w:tcPr>
          <w:p w14:paraId="49EF0DEC" w14:textId="77777777" w:rsidR="00F868A2" w:rsidRDefault="00F868A2" w:rsidP="004E067D"/>
        </w:tc>
        <w:tc>
          <w:tcPr>
            <w:tcW w:w="1134" w:type="dxa"/>
          </w:tcPr>
          <w:p w14:paraId="72F5EACD" w14:textId="77777777" w:rsidR="00F868A2" w:rsidRDefault="00F868A2" w:rsidP="004E067D"/>
        </w:tc>
        <w:tc>
          <w:tcPr>
            <w:tcW w:w="5954" w:type="dxa"/>
          </w:tcPr>
          <w:p w14:paraId="5F3DB308" w14:textId="77777777" w:rsidR="00F868A2" w:rsidRDefault="00F868A2" w:rsidP="004E067D"/>
        </w:tc>
        <w:tc>
          <w:tcPr>
            <w:tcW w:w="1276" w:type="dxa"/>
          </w:tcPr>
          <w:p w14:paraId="5D0A1DC9" w14:textId="77777777" w:rsidR="00F868A2" w:rsidRDefault="00F868A2" w:rsidP="004E067D"/>
        </w:tc>
        <w:tc>
          <w:tcPr>
            <w:tcW w:w="1984" w:type="dxa"/>
          </w:tcPr>
          <w:p w14:paraId="682586BA" w14:textId="77777777" w:rsidR="00F868A2" w:rsidRDefault="00F868A2" w:rsidP="004E067D"/>
        </w:tc>
      </w:tr>
      <w:tr w:rsidR="00F868A2" w14:paraId="7F27AEEC" w14:textId="77777777" w:rsidTr="00D01824">
        <w:trPr>
          <w:trHeight w:val="200"/>
          <w:tblHeader/>
        </w:trPr>
        <w:tc>
          <w:tcPr>
            <w:tcW w:w="2549" w:type="dxa"/>
          </w:tcPr>
          <w:p w14:paraId="7B2BD17F" w14:textId="77777777" w:rsidR="00F868A2" w:rsidRDefault="00F868A2" w:rsidP="004E067D"/>
        </w:tc>
        <w:tc>
          <w:tcPr>
            <w:tcW w:w="2551" w:type="dxa"/>
          </w:tcPr>
          <w:p w14:paraId="5B110214" w14:textId="77777777" w:rsidR="00F868A2" w:rsidRDefault="00F868A2" w:rsidP="004E067D"/>
        </w:tc>
        <w:tc>
          <w:tcPr>
            <w:tcW w:w="1134" w:type="dxa"/>
          </w:tcPr>
          <w:p w14:paraId="36899D4C" w14:textId="77777777" w:rsidR="00F868A2" w:rsidRDefault="00F868A2" w:rsidP="004E067D"/>
        </w:tc>
        <w:tc>
          <w:tcPr>
            <w:tcW w:w="5954" w:type="dxa"/>
          </w:tcPr>
          <w:p w14:paraId="586432E4" w14:textId="77777777" w:rsidR="00F868A2" w:rsidRDefault="00F868A2" w:rsidP="004E067D"/>
        </w:tc>
        <w:tc>
          <w:tcPr>
            <w:tcW w:w="1276" w:type="dxa"/>
          </w:tcPr>
          <w:p w14:paraId="17013D35" w14:textId="77777777" w:rsidR="00F868A2" w:rsidRDefault="00F868A2" w:rsidP="004E067D"/>
        </w:tc>
        <w:tc>
          <w:tcPr>
            <w:tcW w:w="1984" w:type="dxa"/>
          </w:tcPr>
          <w:p w14:paraId="2595CEB5" w14:textId="77777777" w:rsidR="00F868A2" w:rsidRDefault="00F868A2" w:rsidP="004E067D"/>
        </w:tc>
      </w:tr>
      <w:tr w:rsidR="00F868A2" w14:paraId="6F5E2036" w14:textId="77777777" w:rsidTr="00D01824">
        <w:trPr>
          <w:trHeight w:val="200"/>
          <w:tblHeader/>
        </w:trPr>
        <w:tc>
          <w:tcPr>
            <w:tcW w:w="2549" w:type="dxa"/>
          </w:tcPr>
          <w:p w14:paraId="306E8447" w14:textId="77777777" w:rsidR="00F868A2" w:rsidRDefault="00F868A2" w:rsidP="004E067D"/>
        </w:tc>
        <w:tc>
          <w:tcPr>
            <w:tcW w:w="2551" w:type="dxa"/>
          </w:tcPr>
          <w:p w14:paraId="1AD56B0A" w14:textId="77777777" w:rsidR="00F868A2" w:rsidRDefault="00F868A2" w:rsidP="004E067D"/>
        </w:tc>
        <w:tc>
          <w:tcPr>
            <w:tcW w:w="1134" w:type="dxa"/>
          </w:tcPr>
          <w:p w14:paraId="087830E8" w14:textId="77777777" w:rsidR="00F868A2" w:rsidRDefault="00F868A2" w:rsidP="004E067D"/>
        </w:tc>
        <w:tc>
          <w:tcPr>
            <w:tcW w:w="5954" w:type="dxa"/>
          </w:tcPr>
          <w:p w14:paraId="05F8F8B2" w14:textId="77777777" w:rsidR="00F868A2" w:rsidRDefault="00F868A2" w:rsidP="004E067D"/>
        </w:tc>
        <w:tc>
          <w:tcPr>
            <w:tcW w:w="1276" w:type="dxa"/>
          </w:tcPr>
          <w:p w14:paraId="3B6971EC" w14:textId="77777777" w:rsidR="00F868A2" w:rsidRDefault="00F868A2" w:rsidP="004E067D"/>
        </w:tc>
        <w:tc>
          <w:tcPr>
            <w:tcW w:w="1984" w:type="dxa"/>
          </w:tcPr>
          <w:p w14:paraId="5744397C" w14:textId="77777777" w:rsidR="00F868A2" w:rsidRDefault="00F868A2" w:rsidP="004E067D"/>
        </w:tc>
      </w:tr>
      <w:tr w:rsidR="00F868A2" w14:paraId="40A255B4" w14:textId="77777777" w:rsidTr="00D01824">
        <w:trPr>
          <w:trHeight w:val="200"/>
          <w:tblHeader/>
        </w:trPr>
        <w:tc>
          <w:tcPr>
            <w:tcW w:w="2549" w:type="dxa"/>
          </w:tcPr>
          <w:p w14:paraId="0906B37A" w14:textId="77777777" w:rsidR="00F868A2" w:rsidRDefault="00F868A2" w:rsidP="004E067D"/>
        </w:tc>
        <w:tc>
          <w:tcPr>
            <w:tcW w:w="2551" w:type="dxa"/>
          </w:tcPr>
          <w:p w14:paraId="61200C89" w14:textId="77777777" w:rsidR="00F868A2" w:rsidRDefault="00F868A2" w:rsidP="004E067D"/>
        </w:tc>
        <w:tc>
          <w:tcPr>
            <w:tcW w:w="1134" w:type="dxa"/>
          </w:tcPr>
          <w:p w14:paraId="258DCCF9" w14:textId="77777777" w:rsidR="00F868A2" w:rsidRDefault="00F868A2" w:rsidP="004E067D"/>
        </w:tc>
        <w:tc>
          <w:tcPr>
            <w:tcW w:w="5954" w:type="dxa"/>
          </w:tcPr>
          <w:p w14:paraId="4BFD20D5" w14:textId="77777777" w:rsidR="00F868A2" w:rsidRDefault="00F868A2" w:rsidP="004E067D"/>
        </w:tc>
        <w:tc>
          <w:tcPr>
            <w:tcW w:w="1276" w:type="dxa"/>
          </w:tcPr>
          <w:p w14:paraId="48E163F2" w14:textId="77777777" w:rsidR="00F868A2" w:rsidRDefault="00F868A2" w:rsidP="004E067D"/>
        </w:tc>
        <w:tc>
          <w:tcPr>
            <w:tcW w:w="1984" w:type="dxa"/>
          </w:tcPr>
          <w:p w14:paraId="09C40938" w14:textId="77777777" w:rsidR="00F868A2" w:rsidRDefault="00F868A2" w:rsidP="004E067D"/>
        </w:tc>
      </w:tr>
    </w:tbl>
    <w:p w14:paraId="6D29144F" w14:textId="77777777" w:rsidR="00F868A2" w:rsidRPr="007C6B94" w:rsidRDefault="00F868A2" w:rsidP="007C6B94">
      <w:pPr>
        <w:spacing w:line="276" w:lineRule="auto"/>
        <w:rPr>
          <w:rFonts w:asciiTheme="majorHAnsi" w:hAnsiTheme="majorHAnsi" w:cstheme="majorHAnsi"/>
        </w:rPr>
      </w:pPr>
    </w:p>
    <w:p>
      <w:r>
        <w:rPr>
          <w:color w:val="FFFFFF"/>
          <w:sz w:val="2"/>
        </w:rPr>
        <w:t>AUDIT: STD-1-1-SYS | CCVS-6-3-WAH | CCVS-6-3-SIL | STD-6-3-ENV | STD-4-2-ENV | STD-4-2-TRF | STD-9-3-EMR</w:t>
      </w:r>
    </w:p>
    <w:sectPr w:rsidR="00F868A2" w:rsidRPr="007C6B94" w:rsidSect="001B5E65">
      <w:headerReference w:type="default" r:id="rId7"/>
      <w:footerReference w:type="default" r:id="rId8"/>
      <w:pgSz w:w="16838" w:h="11906" w:orient="landscape"/>
      <w:pgMar w:top="567" w:right="720" w:bottom="567" w:left="72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2D3A5" w14:textId="77777777" w:rsidR="00EA3CE2" w:rsidRDefault="00EA3CE2">
      <w:pPr>
        <w:spacing w:after="0" w:line="240" w:lineRule="auto"/>
      </w:pPr>
      <w:r>
        <w:separator/>
      </w:r>
    </w:p>
  </w:endnote>
  <w:endnote w:type="continuationSeparator" w:id="0">
    <w:p w14:paraId="14C9FB50" w14:textId="77777777" w:rsidR="00EA3CE2" w:rsidRDefault="00EA3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1ECCAE-D739-439F-8720-7E4A5B3F9CC7}"/>
    <w:embedBold r:id="rId2" w:fontKey="{987E6C40-0570-4125-A531-F620EE415B2A}"/>
    <w:embedItalic r:id="rId3" w:fontKey="{93B4B40E-0FF1-4B0C-96EE-F1DFACB77B7E}"/>
  </w:font>
  <w:font w:name="Georgia">
    <w:panose1 w:val="02040502050405020303"/>
    <w:charset w:val="00"/>
    <w:family w:val="roman"/>
    <w:pitch w:val="variable"/>
    <w:sig w:usb0="00000287" w:usb1="00000000" w:usb2="00000000" w:usb3="00000000" w:csb0="0000009F" w:csb1="00000000"/>
    <w:embedItalic r:id="rId4" w:fontKey="{B21FD75C-3A5E-46E3-B22C-39127380DD16}"/>
  </w:font>
  <w:font w:name="Aptos">
    <w:charset w:val="00"/>
    <w:family w:val="swiss"/>
    <w:pitch w:val="variable"/>
    <w:sig w:usb0="20000287" w:usb1="00000003" w:usb2="00000000" w:usb3="00000000" w:csb0="0000019F" w:csb1="00000000"/>
    <w:embedRegular r:id="rId5" w:fontKey="{79CE6808-01AF-4815-B604-005E89EB40C1}"/>
  </w:font>
  <w:font w:name="Cambria">
    <w:panose1 w:val="02040503050406030204"/>
    <w:charset w:val="00"/>
    <w:family w:val="roman"/>
    <w:pitch w:val="variable"/>
    <w:sig w:usb0="E00006FF" w:usb1="420024FF" w:usb2="02000000" w:usb3="00000000" w:csb0="0000019F" w:csb1="00000000"/>
    <w:embedRegular r:id="rId6" w:fontKey="{6691A505-4098-4031-A695-9F49A1A90F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15451" w:type="dxa"/>
      <w:tblInd w:w="0" w:type="dxa"/>
      <w:tblLayout w:type="fixed"/>
      <w:tblLook w:val="0400" w:firstRow="0" w:lastRow="0" w:firstColumn="0" w:lastColumn="0" w:noHBand="0" w:noVBand="1"/>
    </w:tblPr>
    <w:tblGrid>
      <w:gridCol w:w="2547"/>
      <w:gridCol w:w="4427"/>
      <w:gridCol w:w="4361"/>
      <w:gridCol w:w="4116"/>
    </w:tblGrid>
    <w:tr w:rsidR="007B1D3D" w14:paraId="2EA3B07D" w14:textId="77777777" w:rsidTr="00690726">
      <w:tc>
        <w:tcPr>
          <w:tcW w:w="2547" w:type="dxa"/>
        </w:tcPr>
        <w:p w14:paraId="2EA3B079" w14:textId="48F2C038" w:rsidR="007B1D3D" w:rsidRDefault="00EF5744">
          <w:pPr>
            <w:pBdr>
              <w:top w:val="nil"/>
              <w:left w:val="nil"/>
              <w:bottom w:val="nil"/>
              <w:right w:val="nil"/>
              <w:between w:val="nil"/>
            </w:pBdr>
            <w:tabs>
              <w:tab w:val="center" w:pos="4513"/>
              <w:tab w:val="right" w:pos="9026"/>
            </w:tabs>
            <w:spacing w:before="120" w:after="60"/>
            <w:rPr>
              <w:color w:val="000000"/>
              <w:sz w:val="16"/>
              <w:szCs w:val="16"/>
            </w:rPr>
          </w:pPr>
          <w:r>
            <w:rPr>
              <w:color w:val="000000"/>
              <w:sz w:val="16"/>
              <w:szCs w:val="16"/>
            </w:rPr>
            <w:t>SWMS-001</w:t>
          </w:r>
        </w:p>
      </w:tc>
      <w:tc>
        <w:tcPr>
          <w:tcW w:w="4427" w:type="dxa"/>
        </w:tcPr>
        <w:p w14:paraId="2EA3B07A" w14:textId="7F09B265" w:rsidR="007B1D3D" w:rsidRDefault="007B1D3D">
          <w:pPr>
            <w:pBdr>
              <w:top w:val="nil"/>
              <w:left w:val="nil"/>
              <w:bottom w:val="nil"/>
              <w:right w:val="nil"/>
              <w:between w:val="nil"/>
            </w:pBdr>
            <w:tabs>
              <w:tab w:val="center" w:pos="4513"/>
              <w:tab w:val="right" w:pos="9026"/>
            </w:tabs>
            <w:spacing w:before="120" w:after="60"/>
            <w:rPr>
              <w:color w:val="000000"/>
              <w:sz w:val="16"/>
              <w:szCs w:val="16"/>
            </w:rPr>
          </w:pPr>
        </w:p>
      </w:tc>
      <w:tc>
        <w:tcPr>
          <w:tcW w:w="4361" w:type="dxa"/>
        </w:tcPr>
        <w:p w14:paraId="2EA3B07B" w14:textId="70AB8491" w:rsidR="007B1D3D" w:rsidRDefault="007B1D3D">
          <w:pPr>
            <w:pBdr>
              <w:top w:val="nil"/>
              <w:left w:val="nil"/>
              <w:bottom w:val="nil"/>
              <w:right w:val="nil"/>
              <w:between w:val="nil"/>
            </w:pBdr>
            <w:tabs>
              <w:tab w:val="center" w:pos="4513"/>
              <w:tab w:val="right" w:pos="9026"/>
            </w:tabs>
            <w:spacing w:before="120" w:after="60"/>
            <w:rPr>
              <w:color w:val="000000"/>
              <w:sz w:val="16"/>
              <w:szCs w:val="16"/>
            </w:rPr>
          </w:pPr>
        </w:p>
      </w:tc>
      <w:tc>
        <w:tcPr>
          <w:tcW w:w="4116" w:type="dxa"/>
        </w:tcPr>
        <w:p w14:paraId="2EA3B07C" w14:textId="14E8371A" w:rsidR="007B1D3D" w:rsidRDefault="00B35248">
          <w:pPr>
            <w:pBdr>
              <w:top w:val="nil"/>
              <w:left w:val="nil"/>
              <w:bottom w:val="nil"/>
              <w:right w:val="nil"/>
              <w:between w:val="nil"/>
            </w:pBdr>
            <w:tabs>
              <w:tab w:val="center" w:pos="4513"/>
              <w:tab w:val="right" w:pos="9026"/>
            </w:tabs>
            <w:spacing w:before="120" w:after="60"/>
            <w:jc w:val="right"/>
            <w:rPr>
              <w:color w:val="000000"/>
            </w:rPr>
          </w:pPr>
          <w:r>
            <w:rPr>
              <w:color w:val="000000"/>
              <w:sz w:val="16"/>
              <w:szCs w:val="16"/>
            </w:rPr>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190BD6">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sidR="00190BD6">
            <w:rPr>
              <w:noProof/>
              <w:color w:val="000000"/>
              <w:sz w:val="16"/>
              <w:szCs w:val="16"/>
            </w:rPr>
            <w:t>2</w:t>
          </w:r>
          <w:r>
            <w:rPr>
              <w:color w:val="000000"/>
              <w:sz w:val="16"/>
              <w:szCs w:val="16"/>
            </w:rPr>
            <w:fldChar w:fldCharType="end"/>
          </w:r>
        </w:p>
      </w:tc>
    </w:tr>
  </w:tbl>
  <w:p w14:paraId="2EA3B07E"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B1E7E" w14:textId="77777777" w:rsidR="00EA3CE2" w:rsidRDefault="00EA3CE2">
      <w:pPr>
        <w:spacing w:after="0" w:line="240" w:lineRule="auto"/>
      </w:pPr>
      <w:r>
        <w:separator/>
      </w:r>
    </w:p>
  </w:footnote>
  <w:footnote w:type="continuationSeparator" w:id="0">
    <w:p w14:paraId="42A399C6" w14:textId="77777777" w:rsidR="00EA3CE2" w:rsidRDefault="00EA3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B06E" w14:textId="60EAC1AD" w:rsidR="007B1D3D" w:rsidRPr="00D37E4E" w:rsidRDefault="00103CBF">
    <w:pPr>
      <w:widowControl w:val="0"/>
      <w:pBdr>
        <w:top w:val="nil"/>
        <w:left w:val="nil"/>
        <w:bottom w:val="nil"/>
        <w:right w:val="nil"/>
        <w:between w:val="nil"/>
      </w:pBdr>
      <w:spacing w:after="0" w:line="276" w:lineRule="auto"/>
      <w:rPr>
        <w:b/>
        <w:bCs/>
        <w:sz w:val="24"/>
        <w:szCs w:val="24"/>
      </w:rPr>
    </w:pPr>
    <w:r w:rsidRPr="00D37E4E">
      <w:rPr>
        <w:b/>
        <w:bCs/>
        <w:sz w:val="24"/>
        <w:szCs w:val="24"/>
      </w:rPr>
      <w:t>Safe Work Method Statement</w:t>
    </w:r>
  </w:p>
  <w:p w14:paraId="2EA3B077"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3C1"/>
    <w:multiLevelType w:val="hybridMultilevel"/>
    <w:tmpl w:val="24449A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341BF0"/>
    <w:multiLevelType w:val="hybridMultilevel"/>
    <w:tmpl w:val="EE7CA4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4195A21"/>
    <w:multiLevelType w:val="hybridMultilevel"/>
    <w:tmpl w:val="F65E1EFA"/>
    <w:lvl w:ilvl="0" w:tplc="DCBA5694">
      <w:numFmt w:val="bullet"/>
      <w:lvlText w:val=""/>
      <w:lvlJc w:val="left"/>
      <w:pPr>
        <w:ind w:left="412" w:hanging="219"/>
      </w:pPr>
      <w:rPr>
        <w:rFonts w:ascii="Symbol" w:eastAsia="Symbol" w:hAnsi="Symbol" w:cs="Symbol" w:hint="default"/>
        <w:b w:val="0"/>
        <w:bCs w:val="0"/>
        <w:i w:val="0"/>
        <w:iCs w:val="0"/>
        <w:spacing w:val="0"/>
        <w:w w:val="100"/>
        <w:sz w:val="18"/>
        <w:szCs w:val="18"/>
        <w:lang w:val="en-US" w:eastAsia="en-US" w:bidi="ar-SA"/>
      </w:rPr>
    </w:lvl>
    <w:lvl w:ilvl="1" w:tplc="ECAAC700">
      <w:numFmt w:val="bullet"/>
      <w:lvlText w:val="•"/>
      <w:lvlJc w:val="left"/>
      <w:pPr>
        <w:ind w:left="1248" w:hanging="219"/>
      </w:pPr>
      <w:rPr>
        <w:rFonts w:hint="default"/>
        <w:lang w:val="en-US" w:eastAsia="en-US" w:bidi="ar-SA"/>
      </w:rPr>
    </w:lvl>
    <w:lvl w:ilvl="2" w:tplc="EB388A6C">
      <w:numFmt w:val="bullet"/>
      <w:lvlText w:val="•"/>
      <w:lvlJc w:val="left"/>
      <w:pPr>
        <w:ind w:left="2077" w:hanging="219"/>
      </w:pPr>
      <w:rPr>
        <w:rFonts w:hint="default"/>
        <w:lang w:val="en-US" w:eastAsia="en-US" w:bidi="ar-SA"/>
      </w:rPr>
    </w:lvl>
    <w:lvl w:ilvl="3" w:tplc="E01AC426">
      <w:numFmt w:val="bullet"/>
      <w:lvlText w:val="•"/>
      <w:lvlJc w:val="left"/>
      <w:pPr>
        <w:ind w:left="2906" w:hanging="219"/>
      </w:pPr>
      <w:rPr>
        <w:rFonts w:hint="default"/>
        <w:lang w:val="en-US" w:eastAsia="en-US" w:bidi="ar-SA"/>
      </w:rPr>
    </w:lvl>
    <w:lvl w:ilvl="4" w:tplc="9FEA5E10">
      <w:numFmt w:val="bullet"/>
      <w:lvlText w:val="•"/>
      <w:lvlJc w:val="left"/>
      <w:pPr>
        <w:ind w:left="3734" w:hanging="219"/>
      </w:pPr>
      <w:rPr>
        <w:rFonts w:hint="default"/>
        <w:lang w:val="en-US" w:eastAsia="en-US" w:bidi="ar-SA"/>
      </w:rPr>
    </w:lvl>
    <w:lvl w:ilvl="5" w:tplc="EE82A8E4">
      <w:numFmt w:val="bullet"/>
      <w:lvlText w:val="•"/>
      <w:lvlJc w:val="left"/>
      <w:pPr>
        <w:ind w:left="4563" w:hanging="219"/>
      </w:pPr>
      <w:rPr>
        <w:rFonts w:hint="default"/>
        <w:lang w:val="en-US" w:eastAsia="en-US" w:bidi="ar-SA"/>
      </w:rPr>
    </w:lvl>
    <w:lvl w:ilvl="6" w:tplc="D97630E2">
      <w:numFmt w:val="bullet"/>
      <w:lvlText w:val="•"/>
      <w:lvlJc w:val="left"/>
      <w:pPr>
        <w:ind w:left="5392" w:hanging="219"/>
      </w:pPr>
      <w:rPr>
        <w:rFonts w:hint="default"/>
        <w:lang w:val="en-US" w:eastAsia="en-US" w:bidi="ar-SA"/>
      </w:rPr>
    </w:lvl>
    <w:lvl w:ilvl="7" w:tplc="93A47EA6">
      <w:numFmt w:val="bullet"/>
      <w:lvlText w:val="•"/>
      <w:lvlJc w:val="left"/>
      <w:pPr>
        <w:ind w:left="6220" w:hanging="219"/>
      </w:pPr>
      <w:rPr>
        <w:rFonts w:hint="default"/>
        <w:lang w:val="en-US" w:eastAsia="en-US" w:bidi="ar-SA"/>
      </w:rPr>
    </w:lvl>
    <w:lvl w:ilvl="8" w:tplc="3F88A698">
      <w:numFmt w:val="bullet"/>
      <w:lvlText w:val="•"/>
      <w:lvlJc w:val="left"/>
      <w:pPr>
        <w:ind w:left="7049" w:hanging="219"/>
      </w:pPr>
      <w:rPr>
        <w:rFonts w:hint="default"/>
        <w:lang w:val="en-US" w:eastAsia="en-US" w:bidi="ar-SA"/>
      </w:rPr>
    </w:lvl>
  </w:abstractNum>
  <w:abstractNum w:abstractNumId="99">
    <w:nsid w:val="FF990000"/>
    <w:multiLevelType w:val="singleLevel"/>
    <w:tmpl w:val="AAFF99BB"/>
    <w:lvl w:ilvl="0">
      <w:start w:val="1"/>
      <w:numFmt w:val="bullet"/>
      <w:lvlText w:val="▪"/>
      <w:lvlJc w:val="left"/>
      <w:pPr>
        <w:ind w:left="360" w:hanging="180"/>
      </w:pPr>
      <w:rPr>
        <w:rFonts w:ascii="Calibri" w:hAnsi="Calibri" w:cs="Calibri"/>
        <w:sz w:val="18"/>
        <w:szCs w:val="18"/>
      </w:rPr>
    </w:lvl>
  </w:abstractNum>
  <w:num w:numId="1" w16cid:durableId="691035794">
    <w:abstractNumId w:val="2"/>
  </w:num>
  <w:num w:numId="2" w16cid:durableId="15428535">
    <w:abstractNumId w:val="1"/>
  </w:num>
  <w:num w:numId="3" w16cid:durableId="1799759914">
    <w:abstractNumId w:val="0"/>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D3D"/>
    <w:rsid w:val="00000982"/>
    <w:rsid w:val="0000420B"/>
    <w:rsid w:val="00010A44"/>
    <w:rsid w:val="00011CAF"/>
    <w:rsid w:val="00017433"/>
    <w:rsid w:val="000310D9"/>
    <w:rsid w:val="00045B1E"/>
    <w:rsid w:val="0006043E"/>
    <w:rsid w:val="00067D87"/>
    <w:rsid w:val="000764F5"/>
    <w:rsid w:val="00077F1F"/>
    <w:rsid w:val="00081179"/>
    <w:rsid w:val="000862DD"/>
    <w:rsid w:val="00086565"/>
    <w:rsid w:val="00087D79"/>
    <w:rsid w:val="00091E72"/>
    <w:rsid w:val="000A67B9"/>
    <w:rsid w:val="000B14F1"/>
    <w:rsid w:val="000B4438"/>
    <w:rsid w:val="000C2BA4"/>
    <w:rsid w:val="000D4EA9"/>
    <w:rsid w:val="000D7FB1"/>
    <w:rsid w:val="000E3297"/>
    <w:rsid w:val="000F3599"/>
    <w:rsid w:val="0010106B"/>
    <w:rsid w:val="00103CBF"/>
    <w:rsid w:val="00105009"/>
    <w:rsid w:val="001060B5"/>
    <w:rsid w:val="001062C4"/>
    <w:rsid w:val="00114282"/>
    <w:rsid w:val="0013398A"/>
    <w:rsid w:val="00133CBE"/>
    <w:rsid w:val="001350D7"/>
    <w:rsid w:val="00135BCE"/>
    <w:rsid w:val="00141EE6"/>
    <w:rsid w:val="001420C2"/>
    <w:rsid w:val="00142391"/>
    <w:rsid w:val="0014311A"/>
    <w:rsid w:val="001446D4"/>
    <w:rsid w:val="00147770"/>
    <w:rsid w:val="00162DAA"/>
    <w:rsid w:val="00166A6B"/>
    <w:rsid w:val="00171AF2"/>
    <w:rsid w:val="001740AB"/>
    <w:rsid w:val="00180FE8"/>
    <w:rsid w:val="00187394"/>
    <w:rsid w:val="00190BD6"/>
    <w:rsid w:val="00192FBB"/>
    <w:rsid w:val="001953A7"/>
    <w:rsid w:val="001B5E65"/>
    <w:rsid w:val="001C05A7"/>
    <w:rsid w:val="001D1129"/>
    <w:rsid w:val="001E0768"/>
    <w:rsid w:val="001F1D10"/>
    <w:rsid w:val="0020030F"/>
    <w:rsid w:val="002161BF"/>
    <w:rsid w:val="002205F4"/>
    <w:rsid w:val="00227C87"/>
    <w:rsid w:val="002370E6"/>
    <w:rsid w:val="00237A34"/>
    <w:rsid w:val="0025369E"/>
    <w:rsid w:val="00261590"/>
    <w:rsid w:val="002625DC"/>
    <w:rsid w:val="00280ED9"/>
    <w:rsid w:val="00280FC0"/>
    <w:rsid w:val="00282C71"/>
    <w:rsid w:val="002948E1"/>
    <w:rsid w:val="002966C3"/>
    <w:rsid w:val="002A2729"/>
    <w:rsid w:val="002A52AA"/>
    <w:rsid w:val="002A704C"/>
    <w:rsid w:val="002A7263"/>
    <w:rsid w:val="002A78B1"/>
    <w:rsid w:val="002B5C6D"/>
    <w:rsid w:val="002C6CB7"/>
    <w:rsid w:val="002D147F"/>
    <w:rsid w:val="002E4F4D"/>
    <w:rsid w:val="002E5D34"/>
    <w:rsid w:val="002F709E"/>
    <w:rsid w:val="0030363F"/>
    <w:rsid w:val="00307A76"/>
    <w:rsid w:val="00313F44"/>
    <w:rsid w:val="00322D5D"/>
    <w:rsid w:val="00323CF8"/>
    <w:rsid w:val="00327B17"/>
    <w:rsid w:val="00337D26"/>
    <w:rsid w:val="00343AF4"/>
    <w:rsid w:val="00343B60"/>
    <w:rsid w:val="003443B4"/>
    <w:rsid w:val="0034533D"/>
    <w:rsid w:val="00347443"/>
    <w:rsid w:val="003476F0"/>
    <w:rsid w:val="00347BB2"/>
    <w:rsid w:val="00347D0C"/>
    <w:rsid w:val="0035272F"/>
    <w:rsid w:val="0036066D"/>
    <w:rsid w:val="00360EAE"/>
    <w:rsid w:val="00363380"/>
    <w:rsid w:val="0037288D"/>
    <w:rsid w:val="00373B20"/>
    <w:rsid w:val="00374490"/>
    <w:rsid w:val="003764BB"/>
    <w:rsid w:val="00377DE5"/>
    <w:rsid w:val="003931D4"/>
    <w:rsid w:val="00394B55"/>
    <w:rsid w:val="003A2914"/>
    <w:rsid w:val="003A6BF2"/>
    <w:rsid w:val="003B257D"/>
    <w:rsid w:val="003B6775"/>
    <w:rsid w:val="003C1212"/>
    <w:rsid w:val="003C3926"/>
    <w:rsid w:val="003C4CCB"/>
    <w:rsid w:val="003D1019"/>
    <w:rsid w:val="003D5E3E"/>
    <w:rsid w:val="003D6604"/>
    <w:rsid w:val="003F3A54"/>
    <w:rsid w:val="003F722C"/>
    <w:rsid w:val="00405619"/>
    <w:rsid w:val="004116F5"/>
    <w:rsid w:val="00424F7F"/>
    <w:rsid w:val="004332F8"/>
    <w:rsid w:val="0044608C"/>
    <w:rsid w:val="00466AEC"/>
    <w:rsid w:val="00471189"/>
    <w:rsid w:val="004711A9"/>
    <w:rsid w:val="00472C55"/>
    <w:rsid w:val="00473321"/>
    <w:rsid w:val="00473D9F"/>
    <w:rsid w:val="00481724"/>
    <w:rsid w:val="004826BA"/>
    <w:rsid w:val="00485CD1"/>
    <w:rsid w:val="00492D7A"/>
    <w:rsid w:val="004A0E54"/>
    <w:rsid w:val="004A5658"/>
    <w:rsid w:val="004B1E03"/>
    <w:rsid w:val="004B2138"/>
    <w:rsid w:val="004B3A26"/>
    <w:rsid w:val="004B4AE2"/>
    <w:rsid w:val="004B6FAA"/>
    <w:rsid w:val="004C66D5"/>
    <w:rsid w:val="004E4654"/>
    <w:rsid w:val="004E5FB4"/>
    <w:rsid w:val="004F00F0"/>
    <w:rsid w:val="004F29E4"/>
    <w:rsid w:val="00501175"/>
    <w:rsid w:val="00504DB2"/>
    <w:rsid w:val="005063A8"/>
    <w:rsid w:val="005078C7"/>
    <w:rsid w:val="00514035"/>
    <w:rsid w:val="00514716"/>
    <w:rsid w:val="00523290"/>
    <w:rsid w:val="00523D0F"/>
    <w:rsid w:val="00524E7A"/>
    <w:rsid w:val="00524FB6"/>
    <w:rsid w:val="00526945"/>
    <w:rsid w:val="005322B7"/>
    <w:rsid w:val="00533E20"/>
    <w:rsid w:val="005359D6"/>
    <w:rsid w:val="00537CAD"/>
    <w:rsid w:val="00541498"/>
    <w:rsid w:val="005461C7"/>
    <w:rsid w:val="005509D0"/>
    <w:rsid w:val="00564E0E"/>
    <w:rsid w:val="00573700"/>
    <w:rsid w:val="005758E0"/>
    <w:rsid w:val="005808A5"/>
    <w:rsid w:val="00584B00"/>
    <w:rsid w:val="005862C8"/>
    <w:rsid w:val="005911DC"/>
    <w:rsid w:val="0059701B"/>
    <w:rsid w:val="00597653"/>
    <w:rsid w:val="005A57E8"/>
    <w:rsid w:val="005B4C4D"/>
    <w:rsid w:val="005C2F43"/>
    <w:rsid w:val="005C37CE"/>
    <w:rsid w:val="005D3374"/>
    <w:rsid w:val="005D57A8"/>
    <w:rsid w:val="005E2EE1"/>
    <w:rsid w:val="005F0065"/>
    <w:rsid w:val="005F1083"/>
    <w:rsid w:val="005F19BE"/>
    <w:rsid w:val="005F7DBA"/>
    <w:rsid w:val="006005C8"/>
    <w:rsid w:val="006045D4"/>
    <w:rsid w:val="006053D0"/>
    <w:rsid w:val="00605946"/>
    <w:rsid w:val="00607DEB"/>
    <w:rsid w:val="00610928"/>
    <w:rsid w:val="00610A54"/>
    <w:rsid w:val="00617198"/>
    <w:rsid w:val="00626AC9"/>
    <w:rsid w:val="00637818"/>
    <w:rsid w:val="00641F24"/>
    <w:rsid w:val="006432E3"/>
    <w:rsid w:val="00657FE5"/>
    <w:rsid w:val="00661985"/>
    <w:rsid w:val="0066455C"/>
    <w:rsid w:val="00671A74"/>
    <w:rsid w:val="00675528"/>
    <w:rsid w:val="00676EFC"/>
    <w:rsid w:val="00686212"/>
    <w:rsid w:val="00690726"/>
    <w:rsid w:val="006919E7"/>
    <w:rsid w:val="006921B8"/>
    <w:rsid w:val="006949E3"/>
    <w:rsid w:val="00697FA4"/>
    <w:rsid w:val="006A6CA1"/>
    <w:rsid w:val="006B1462"/>
    <w:rsid w:val="006B3AF6"/>
    <w:rsid w:val="006B49AE"/>
    <w:rsid w:val="006B5CA0"/>
    <w:rsid w:val="006B7F7C"/>
    <w:rsid w:val="006C753D"/>
    <w:rsid w:val="006F62D2"/>
    <w:rsid w:val="00701412"/>
    <w:rsid w:val="0072223C"/>
    <w:rsid w:val="0072313E"/>
    <w:rsid w:val="007237C7"/>
    <w:rsid w:val="00725F9C"/>
    <w:rsid w:val="00727433"/>
    <w:rsid w:val="007327FD"/>
    <w:rsid w:val="00734D27"/>
    <w:rsid w:val="00744A9C"/>
    <w:rsid w:val="00754F87"/>
    <w:rsid w:val="00755717"/>
    <w:rsid w:val="00760324"/>
    <w:rsid w:val="00760528"/>
    <w:rsid w:val="00763E5B"/>
    <w:rsid w:val="00763F1E"/>
    <w:rsid w:val="0077516B"/>
    <w:rsid w:val="007755B0"/>
    <w:rsid w:val="00783347"/>
    <w:rsid w:val="0078358B"/>
    <w:rsid w:val="00783FC1"/>
    <w:rsid w:val="00785287"/>
    <w:rsid w:val="00791453"/>
    <w:rsid w:val="00791AC8"/>
    <w:rsid w:val="00792690"/>
    <w:rsid w:val="007929B8"/>
    <w:rsid w:val="00793B45"/>
    <w:rsid w:val="007955A2"/>
    <w:rsid w:val="007A5EA0"/>
    <w:rsid w:val="007B1D3D"/>
    <w:rsid w:val="007B5630"/>
    <w:rsid w:val="007C0EA9"/>
    <w:rsid w:val="007C3C73"/>
    <w:rsid w:val="007C47D5"/>
    <w:rsid w:val="007C6288"/>
    <w:rsid w:val="007C645B"/>
    <w:rsid w:val="007C6B94"/>
    <w:rsid w:val="007D659E"/>
    <w:rsid w:val="007F3D51"/>
    <w:rsid w:val="007F51E7"/>
    <w:rsid w:val="00803627"/>
    <w:rsid w:val="00812DE0"/>
    <w:rsid w:val="00823E09"/>
    <w:rsid w:val="00825741"/>
    <w:rsid w:val="0083420A"/>
    <w:rsid w:val="00842F46"/>
    <w:rsid w:val="0084326D"/>
    <w:rsid w:val="008436F6"/>
    <w:rsid w:val="00850D8F"/>
    <w:rsid w:val="008567DD"/>
    <w:rsid w:val="0086402C"/>
    <w:rsid w:val="00864D5B"/>
    <w:rsid w:val="00865145"/>
    <w:rsid w:val="00867F72"/>
    <w:rsid w:val="00875AF5"/>
    <w:rsid w:val="008773F3"/>
    <w:rsid w:val="008825D7"/>
    <w:rsid w:val="00886004"/>
    <w:rsid w:val="008910CC"/>
    <w:rsid w:val="0089358A"/>
    <w:rsid w:val="00895A88"/>
    <w:rsid w:val="00896267"/>
    <w:rsid w:val="008A1679"/>
    <w:rsid w:val="008A227C"/>
    <w:rsid w:val="008A3C32"/>
    <w:rsid w:val="008A5312"/>
    <w:rsid w:val="008A5E01"/>
    <w:rsid w:val="008B2275"/>
    <w:rsid w:val="008D0C4F"/>
    <w:rsid w:val="008D0ECC"/>
    <w:rsid w:val="008D2316"/>
    <w:rsid w:val="008D540A"/>
    <w:rsid w:val="008F2545"/>
    <w:rsid w:val="008F58B1"/>
    <w:rsid w:val="0091141A"/>
    <w:rsid w:val="00913BD6"/>
    <w:rsid w:val="00962FA7"/>
    <w:rsid w:val="0098262C"/>
    <w:rsid w:val="00990226"/>
    <w:rsid w:val="00991024"/>
    <w:rsid w:val="009A27D6"/>
    <w:rsid w:val="009A647B"/>
    <w:rsid w:val="009C2D3B"/>
    <w:rsid w:val="009C3A49"/>
    <w:rsid w:val="009D74C6"/>
    <w:rsid w:val="009E505E"/>
    <w:rsid w:val="009F465B"/>
    <w:rsid w:val="00A005DA"/>
    <w:rsid w:val="00A01ACA"/>
    <w:rsid w:val="00A01F32"/>
    <w:rsid w:val="00A0544C"/>
    <w:rsid w:val="00A054F0"/>
    <w:rsid w:val="00A13342"/>
    <w:rsid w:val="00A21A30"/>
    <w:rsid w:val="00A26CEE"/>
    <w:rsid w:val="00A26D7F"/>
    <w:rsid w:val="00A303EA"/>
    <w:rsid w:val="00A508D7"/>
    <w:rsid w:val="00A53024"/>
    <w:rsid w:val="00A5424A"/>
    <w:rsid w:val="00A615FA"/>
    <w:rsid w:val="00A64382"/>
    <w:rsid w:val="00A65B3C"/>
    <w:rsid w:val="00A66274"/>
    <w:rsid w:val="00A71DF0"/>
    <w:rsid w:val="00A73FD8"/>
    <w:rsid w:val="00A8117E"/>
    <w:rsid w:val="00A907C8"/>
    <w:rsid w:val="00AB4068"/>
    <w:rsid w:val="00AC3317"/>
    <w:rsid w:val="00AC459D"/>
    <w:rsid w:val="00AD29B9"/>
    <w:rsid w:val="00AE0B97"/>
    <w:rsid w:val="00AE35E2"/>
    <w:rsid w:val="00AE3FF5"/>
    <w:rsid w:val="00AE644E"/>
    <w:rsid w:val="00AF238F"/>
    <w:rsid w:val="00B00337"/>
    <w:rsid w:val="00B03D29"/>
    <w:rsid w:val="00B043D5"/>
    <w:rsid w:val="00B125F6"/>
    <w:rsid w:val="00B22BEC"/>
    <w:rsid w:val="00B30477"/>
    <w:rsid w:val="00B33249"/>
    <w:rsid w:val="00B35248"/>
    <w:rsid w:val="00B359C1"/>
    <w:rsid w:val="00B37B7B"/>
    <w:rsid w:val="00B54DE9"/>
    <w:rsid w:val="00B57BC4"/>
    <w:rsid w:val="00B63A6C"/>
    <w:rsid w:val="00B64186"/>
    <w:rsid w:val="00B65619"/>
    <w:rsid w:val="00B85923"/>
    <w:rsid w:val="00B91959"/>
    <w:rsid w:val="00B92DCF"/>
    <w:rsid w:val="00B93618"/>
    <w:rsid w:val="00B9762F"/>
    <w:rsid w:val="00BA0FAB"/>
    <w:rsid w:val="00BA3078"/>
    <w:rsid w:val="00BA5A19"/>
    <w:rsid w:val="00BB5FFF"/>
    <w:rsid w:val="00BB64AC"/>
    <w:rsid w:val="00BC1EE0"/>
    <w:rsid w:val="00BC3942"/>
    <w:rsid w:val="00BC673F"/>
    <w:rsid w:val="00BE6393"/>
    <w:rsid w:val="00BF3846"/>
    <w:rsid w:val="00BF61C2"/>
    <w:rsid w:val="00C02B50"/>
    <w:rsid w:val="00C042B6"/>
    <w:rsid w:val="00C2047E"/>
    <w:rsid w:val="00C24769"/>
    <w:rsid w:val="00C27A97"/>
    <w:rsid w:val="00C313C8"/>
    <w:rsid w:val="00C322D7"/>
    <w:rsid w:val="00C34439"/>
    <w:rsid w:val="00C379EF"/>
    <w:rsid w:val="00C66E11"/>
    <w:rsid w:val="00C74CB1"/>
    <w:rsid w:val="00C82982"/>
    <w:rsid w:val="00C8386B"/>
    <w:rsid w:val="00C87731"/>
    <w:rsid w:val="00C92860"/>
    <w:rsid w:val="00C94050"/>
    <w:rsid w:val="00C9670D"/>
    <w:rsid w:val="00CA5340"/>
    <w:rsid w:val="00CB25D1"/>
    <w:rsid w:val="00CB2BD3"/>
    <w:rsid w:val="00CB5C0D"/>
    <w:rsid w:val="00CC4302"/>
    <w:rsid w:val="00CC504B"/>
    <w:rsid w:val="00CC5780"/>
    <w:rsid w:val="00CD43FA"/>
    <w:rsid w:val="00CD69CE"/>
    <w:rsid w:val="00CE24EF"/>
    <w:rsid w:val="00CF02C3"/>
    <w:rsid w:val="00CF1853"/>
    <w:rsid w:val="00CF279B"/>
    <w:rsid w:val="00CF58A4"/>
    <w:rsid w:val="00CF60AC"/>
    <w:rsid w:val="00D01824"/>
    <w:rsid w:val="00D03297"/>
    <w:rsid w:val="00D05358"/>
    <w:rsid w:val="00D129AB"/>
    <w:rsid w:val="00D16A38"/>
    <w:rsid w:val="00D174BA"/>
    <w:rsid w:val="00D2056E"/>
    <w:rsid w:val="00D30A8E"/>
    <w:rsid w:val="00D31400"/>
    <w:rsid w:val="00D33BF4"/>
    <w:rsid w:val="00D35581"/>
    <w:rsid w:val="00D365AC"/>
    <w:rsid w:val="00D3697A"/>
    <w:rsid w:val="00D37E4E"/>
    <w:rsid w:val="00D438F7"/>
    <w:rsid w:val="00D54290"/>
    <w:rsid w:val="00D5785C"/>
    <w:rsid w:val="00D62025"/>
    <w:rsid w:val="00D66524"/>
    <w:rsid w:val="00D67ED3"/>
    <w:rsid w:val="00D83672"/>
    <w:rsid w:val="00D85F74"/>
    <w:rsid w:val="00D912A4"/>
    <w:rsid w:val="00D95950"/>
    <w:rsid w:val="00DA20BA"/>
    <w:rsid w:val="00DA66F0"/>
    <w:rsid w:val="00DC5980"/>
    <w:rsid w:val="00DD0872"/>
    <w:rsid w:val="00DD43DB"/>
    <w:rsid w:val="00DF0D29"/>
    <w:rsid w:val="00DF5E90"/>
    <w:rsid w:val="00E01C8A"/>
    <w:rsid w:val="00E04378"/>
    <w:rsid w:val="00E06075"/>
    <w:rsid w:val="00E177E6"/>
    <w:rsid w:val="00E20084"/>
    <w:rsid w:val="00E26CD2"/>
    <w:rsid w:val="00E26F76"/>
    <w:rsid w:val="00E35C16"/>
    <w:rsid w:val="00E370EE"/>
    <w:rsid w:val="00E43168"/>
    <w:rsid w:val="00E478D0"/>
    <w:rsid w:val="00E47AA8"/>
    <w:rsid w:val="00E54FE4"/>
    <w:rsid w:val="00E6643F"/>
    <w:rsid w:val="00E71E64"/>
    <w:rsid w:val="00E80B79"/>
    <w:rsid w:val="00E80E35"/>
    <w:rsid w:val="00E819DE"/>
    <w:rsid w:val="00EA3CE2"/>
    <w:rsid w:val="00EA4EA8"/>
    <w:rsid w:val="00EC5121"/>
    <w:rsid w:val="00ED0C4B"/>
    <w:rsid w:val="00ED4F2D"/>
    <w:rsid w:val="00EE38B1"/>
    <w:rsid w:val="00EE5202"/>
    <w:rsid w:val="00EE5A17"/>
    <w:rsid w:val="00EF05F9"/>
    <w:rsid w:val="00EF3528"/>
    <w:rsid w:val="00EF40B5"/>
    <w:rsid w:val="00EF5744"/>
    <w:rsid w:val="00F03EB7"/>
    <w:rsid w:val="00F07F36"/>
    <w:rsid w:val="00F10566"/>
    <w:rsid w:val="00F112AD"/>
    <w:rsid w:val="00F22D0A"/>
    <w:rsid w:val="00F3141F"/>
    <w:rsid w:val="00F433BF"/>
    <w:rsid w:val="00F44947"/>
    <w:rsid w:val="00F5458A"/>
    <w:rsid w:val="00F70352"/>
    <w:rsid w:val="00F819A6"/>
    <w:rsid w:val="00F8221E"/>
    <w:rsid w:val="00F858C1"/>
    <w:rsid w:val="00F868A2"/>
    <w:rsid w:val="00FA0FED"/>
    <w:rsid w:val="00FA3AD2"/>
    <w:rsid w:val="00FA3C3E"/>
    <w:rsid w:val="00FA423F"/>
    <w:rsid w:val="00FB0114"/>
    <w:rsid w:val="00FB0823"/>
    <w:rsid w:val="00FB5837"/>
    <w:rsid w:val="00FC2CF3"/>
    <w:rsid w:val="00FC70D8"/>
    <w:rsid w:val="00FD2EF8"/>
    <w:rsid w:val="00FD4FC3"/>
    <w:rsid w:val="00FE4F18"/>
    <w:rsid w:val="00FE5C2C"/>
    <w:rsid w:val="00FE6471"/>
    <w:rsid w:val="00FF061C"/>
    <w:rsid w:val="00FF2C93"/>
    <w:rsid w:val="00FF3C65"/>
    <w:rsid w:val="00FF4B05"/>
    <w:rsid w:val="00FF591A"/>
    <w:rsid w:val="00FF5D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3AEF5"/>
  <w15:docId w15:val="{1C8733F0-5184-47FF-A23E-015773D2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Lines/>
      <w:spacing w:line="240" w:lineRule="exact"/>
    </w:pPr>
    <w:rPr>
      <w:rFonts w:ascii="Calibri" w:eastAsia="Calibri" w:hAnsi="Calibri"/>
    </w:rPr>
  </w:style>
  <w:style w:type="paragraph" w:styleId="Heading1">
    <w:name w:val="heading 1"/>
    <w:basedOn w:val="Normal"/>
    <w:next w:val="Normal"/>
    <w:uiPriority w:val="9"/>
    <w:qFormat/>
    <w:pPr>
      <w:keepNext/>
      <w:spacing w:before="480" w:after="120"/>
      <w:outlineLvl w:val="0"/>
    </w:pPr>
    <w:rPr>
      <w:b/>
      <w:bCs/>
      <w:sz w:val="48"/>
      <w:szCs w:val="48"/>
    </w:rPr>
  </w:style>
  <w:style w:type="paragraph" w:styleId="Heading2">
    <w:name w:val="heading 2"/>
    <w:basedOn w:val="Normal"/>
    <w:next w:val="Normal"/>
    <w:uiPriority w:val="9"/>
    <w:semiHidden/>
    <w:unhideWhenUsed/>
    <w:qFormat/>
    <w:pPr>
      <w:keepNext/>
      <w:spacing w:before="360" w:after="80"/>
      <w:outlineLvl w:val="1"/>
    </w:pPr>
    <w:rPr>
      <w:b/>
      <w:bCs/>
      <w:sz w:val="36"/>
      <w:szCs w:val="36"/>
    </w:rPr>
  </w:style>
  <w:style w:type="paragraph" w:styleId="Heading3">
    <w:name w:val="heading 3"/>
    <w:basedOn w:val="Normal"/>
    <w:next w:val="Normal"/>
    <w:uiPriority w:val="9"/>
    <w:semiHidden/>
    <w:unhideWhenUsed/>
    <w:qFormat/>
    <w:pPr>
      <w:keepNext/>
      <w:spacing w:before="280" w:after="80"/>
      <w:outlineLvl w:val="2"/>
    </w:pPr>
    <w:rPr>
      <w:b/>
      <w:bCs/>
      <w:sz w:val="28"/>
      <w:szCs w:val="28"/>
    </w:rPr>
  </w:style>
  <w:style w:type="paragraph" w:styleId="Heading4">
    <w:name w:val="heading 4"/>
    <w:basedOn w:val="Normal"/>
    <w:next w:val="Normal"/>
    <w:uiPriority w:val="9"/>
    <w:semiHidden/>
    <w:unhideWhenUsed/>
    <w:qFormat/>
    <w:pPr>
      <w:keepNext/>
      <w:spacing w:before="240" w:after="40"/>
      <w:outlineLvl w:val="3"/>
    </w:pPr>
    <w:rPr>
      <w:b/>
      <w:bCs/>
      <w:sz w:val="24"/>
      <w:szCs w:val="24"/>
    </w:rPr>
  </w:style>
  <w:style w:type="paragraph" w:styleId="Heading5">
    <w:name w:val="heading 5"/>
    <w:basedOn w:val="Normal"/>
    <w:next w:val="Normal"/>
    <w:uiPriority w:val="9"/>
    <w:semiHidden/>
    <w:unhideWhenUsed/>
    <w:qFormat/>
    <w:pPr>
      <w:keepNext/>
      <w:spacing w:before="220" w:after="40"/>
      <w:outlineLvl w:val="4"/>
    </w:pPr>
    <w:rPr>
      <w:b/>
      <w:bCs/>
    </w:rPr>
  </w:style>
  <w:style w:type="paragraph" w:styleId="Heading6">
    <w:name w:val="heading 6"/>
    <w:basedOn w:val="Normal"/>
    <w:next w:val="Normal"/>
    <w:uiPriority w:val="9"/>
    <w:semiHidden/>
    <w:unhideWhenUsed/>
    <w:qFormat/>
    <w:pPr>
      <w:keepNext/>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480" w:after="120"/>
    </w:pPr>
    <w:rPr>
      <w:b/>
      <w:bCs/>
      <w:sz w:val="72"/>
      <w:szCs w:val="72"/>
    </w:rPr>
  </w:style>
  <w:style w:type="paragraph" w:styleId="Subtitle">
    <w:name w:val="Subtitle"/>
    <w:basedOn w:val="Normal"/>
    <w:next w:val="Normal"/>
    <w:uiPriority w:val="11"/>
    <w:qFormat/>
    <w:pPr>
      <w:keepNext/>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28"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190B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BD6"/>
  </w:style>
  <w:style w:type="paragraph" w:styleId="Footer">
    <w:name w:val="footer"/>
    <w:basedOn w:val="Normal"/>
    <w:link w:val="FooterChar"/>
    <w:uiPriority w:val="99"/>
    <w:unhideWhenUsed/>
    <w:rsid w:val="00190B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BD6"/>
  </w:style>
  <w:style w:type="paragraph" w:styleId="BodyText">
    <w:name w:val="Body Text"/>
    <w:basedOn w:val="Normal"/>
    <w:link w:val="BodyTextChar"/>
    <w:uiPriority w:val="1"/>
    <w:qFormat/>
    <w:rsid w:val="0036066D"/>
    <w:pPr>
      <w:widowControl w:val="0"/>
      <w:autoSpaceDE w:val="0"/>
      <w:autoSpaceDN w:val="0"/>
      <w:spacing w:before="6" w:after="0" w:line="240" w:lineRule="auto"/>
    </w:pPr>
    <w:rPr>
      <w:sz w:val="14"/>
      <w:szCs w:val="14"/>
      <w:lang w:val="en-US" w:eastAsia="en-US"/>
    </w:rPr>
  </w:style>
  <w:style w:type="character" w:customStyle="1" w:styleId="BodyTextChar">
    <w:name w:val="Body Text Char"/>
    <w:basedOn w:val="DefaultParagraphFont"/>
    <w:link w:val="BodyText"/>
    <w:uiPriority w:val="1"/>
    <w:rsid w:val="0036066D"/>
    <w:rPr>
      <w:sz w:val="14"/>
      <w:szCs w:val="14"/>
      <w:lang w:val="en-US" w:eastAsia="en-US"/>
    </w:rPr>
  </w:style>
  <w:style w:type="paragraph" w:customStyle="1" w:styleId="TableParagraph">
    <w:name w:val="Table Paragraph"/>
    <w:basedOn w:val="Normal"/>
    <w:uiPriority w:val="1"/>
    <w:qFormat/>
    <w:rsid w:val="0036066D"/>
    <w:pPr>
      <w:widowControl w:val="0"/>
      <w:autoSpaceDE w:val="0"/>
      <w:autoSpaceDN w:val="0"/>
      <w:spacing w:after="0" w:line="240" w:lineRule="auto"/>
    </w:pPr>
    <w:rPr>
      <w:lang w:val="en-US" w:eastAsia="en-US"/>
    </w:rPr>
  </w:style>
  <w:style w:type="paragraph" w:styleId="ListParagraph">
    <w:name w:val="List Paragraph"/>
    <w:basedOn w:val="Normal"/>
    <w:uiPriority w:val="34"/>
    <w:qFormat/>
    <w:rsid w:val="0044608C"/>
    <w:pPr>
      <w:ind w:left="720"/>
      <w:contextualSpacing/>
    </w:pPr>
  </w:style>
  <w:style w:type="paragraph" w:customStyle="1" w:styleId="SWMSbullet">
    <w:name w:val="SWMS bullet"/>
    <w:basedOn w:val="Normal"/>
    <w:qFormat/>
    <w:rsid w:val="00734D27"/>
    <w:pPr>
      <w:spacing w:after="0"/>
      <w:ind w:left="180" w:hanging="9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1898</Words>
  <Characters>9948</Characters>
  <Application>Microsoft Office Word</Application>
  <DocSecurity>0</DocSecurity>
  <Lines>663</Lines>
  <Paragraphs>282</Paragraphs>
  <ScaleCrop>false</ScaleCrop>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Richardson</dc:creator>
  <cp:lastModifiedBy>Alan Richardson</cp:lastModifiedBy>
  <cp:revision>54</cp:revision>
  <dcterms:created xsi:type="dcterms:W3CDTF">2026-02-13T09:29:00Z</dcterms:created>
  <dcterms:modified xsi:type="dcterms:W3CDTF">2026-02-19T02:09:00Z</dcterms:modified>
</cp:coreProperties>
</file>