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1C83D" w14:textId="77777777" w:rsidR="00C26E24" w:rsidRPr="00C26E24" w:rsidRDefault="00C26E24">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2"/>
        <w:gridCol w:w="5128"/>
        <w:gridCol w:w="796"/>
        <w:gridCol w:w="3470"/>
        <w:gridCol w:w="2844"/>
      </w:tblGrid>
      <w:tr w:rsidR="00D17046" w:rsidRPr="00323DBA" w14:paraId="3A08A040" w14:textId="77777777" w:rsidTr="000B5B47">
        <w:trPr>
          <w:cantSplit/>
          <w:trHeight w:val="388"/>
        </w:trPr>
        <w:tc>
          <w:tcPr>
            <w:tcW w:w="697" w:type="pct"/>
            <w:vAlign w:val="center"/>
          </w:tcPr>
          <w:p w14:paraId="3057DE4F" w14:textId="77777777" w:rsidR="00D17046" w:rsidRPr="00B64904" w:rsidRDefault="00D17046" w:rsidP="00934DF4">
            <w:pPr>
              <w:pStyle w:val="NormalTableHeading"/>
              <w:spacing w:before="0" w:after="0"/>
              <w:rPr>
                <w:rFonts w:ascii="Arial" w:hAnsi="Arial" w:cs="Arial"/>
                <w:b w:val="0"/>
                <w:sz w:val="20"/>
              </w:rPr>
            </w:pPr>
            <w:r w:rsidRPr="00B64904">
              <w:rPr>
                <w:rFonts w:ascii="Arial" w:hAnsi="Arial" w:cs="Arial"/>
                <w:sz w:val="20"/>
              </w:rPr>
              <w:t xml:space="preserve">Job Description: </w:t>
            </w:r>
          </w:p>
        </w:tc>
        <w:tc>
          <w:tcPr>
            <w:tcW w:w="1803" w:type="pct"/>
            <w:vAlign w:val="center"/>
          </w:tcPr>
          <w:p w14:paraId="35F85C9C" w14:textId="77777777" w:rsidR="00D17046" w:rsidRPr="00323DBA" w:rsidRDefault="00D17046" w:rsidP="00934DF4">
            <w:pPr>
              <w:pStyle w:val="Technical4"/>
              <w:tabs>
                <w:tab w:val="clear" w:pos="-720"/>
              </w:tabs>
              <w:suppressAutoHyphens w:val="0"/>
              <w:rPr>
                <w:rFonts w:ascii="Arial" w:hAnsi="Arial" w:cs="Arial"/>
                <w:sz w:val="20"/>
                <w:lang w:val="en-AU"/>
              </w:rPr>
            </w:pPr>
            <w:r>
              <w:rPr>
                <w:rFonts w:ascii="Arial" w:hAnsi="Arial" w:cs="Arial"/>
                <w:b w:val="0"/>
                <w:sz w:val="20"/>
              </w:rPr>
              <w:t>Grinding</w:t>
            </w:r>
          </w:p>
        </w:tc>
        <w:tc>
          <w:tcPr>
            <w:tcW w:w="280" w:type="pct"/>
            <w:vAlign w:val="center"/>
          </w:tcPr>
          <w:p w14:paraId="14059355" w14:textId="77777777" w:rsidR="00D17046" w:rsidRPr="00323DBA" w:rsidRDefault="00D17046" w:rsidP="00934DF4">
            <w:pPr>
              <w:pStyle w:val="Technical4"/>
              <w:tabs>
                <w:tab w:val="clear" w:pos="-720"/>
              </w:tabs>
              <w:suppressAutoHyphens w:val="0"/>
              <w:rPr>
                <w:rFonts w:ascii="Arial" w:hAnsi="Arial" w:cs="Arial"/>
                <w:sz w:val="20"/>
                <w:lang w:val="en-AU"/>
              </w:rPr>
            </w:pPr>
            <w:r w:rsidRPr="00B64904">
              <w:rPr>
                <w:rFonts w:ascii="Arial" w:hAnsi="Arial" w:cs="Arial"/>
                <w:sz w:val="20"/>
              </w:rPr>
              <w:t>Date:</w:t>
            </w:r>
          </w:p>
        </w:tc>
        <w:tc>
          <w:tcPr>
            <w:tcW w:w="1220" w:type="pct"/>
            <w:vAlign w:val="center"/>
          </w:tcPr>
          <w:p w14:paraId="34F1E25F" w14:textId="20F5D67B" w:rsidR="00D17046" w:rsidRPr="00323DBA" w:rsidRDefault="007C563E" w:rsidP="00934DF4">
            <w:pPr>
              <w:pStyle w:val="Technical4"/>
              <w:tabs>
                <w:tab w:val="clear" w:pos="-720"/>
              </w:tabs>
              <w:suppressAutoHyphens w:val="0"/>
              <w:rPr>
                <w:rFonts w:ascii="Arial" w:hAnsi="Arial" w:cs="Arial"/>
                <w:sz w:val="20"/>
                <w:lang w:val="en-AU"/>
              </w:rPr>
            </w:pPr>
            <w:r>
              <w:rPr>
                <w:rFonts w:ascii="Arial" w:hAnsi="Arial" w:cs="Arial"/>
                <w:b w:val="0"/>
                <w:sz w:val="20"/>
              </w:rPr>
              <w:t>01-06-25</w:t>
            </w:r>
          </w:p>
        </w:tc>
        <w:tc>
          <w:tcPr>
            <w:tcW w:w="1000" w:type="pct"/>
            <w:vAlign w:val="center"/>
          </w:tcPr>
          <w:p w14:paraId="3E861CB8" w14:textId="77777777" w:rsidR="00D17046" w:rsidRPr="00323DBA" w:rsidRDefault="00D17046" w:rsidP="00934DF4">
            <w:pPr>
              <w:pStyle w:val="NormalTableHeading"/>
              <w:spacing w:before="0" w:after="0"/>
              <w:rPr>
                <w:rFonts w:ascii="Arial" w:hAnsi="Arial" w:cs="Arial"/>
                <w:sz w:val="20"/>
              </w:rPr>
            </w:pPr>
            <w:r>
              <w:rPr>
                <w:rFonts w:ascii="Arial" w:hAnsi="Arial" w:cs="Arial"/>
                <w:sz w:val="20"/>
              </w:rPr>
              <w:t>Risk Rating</w:t>
            </w:r>
            <w:r w:rsidRPr="00B64904">
              <w:rPr>
                <w:rFonts w:ascii="Arial" w:hAnsi="Arial" w:cs="Arial"/>
                <w:sz w:val="20"/>
              </w:rPr>
              <w:t xml:space="preserve">: </w:t>
            </w:r>
            <w:r>
              <w:rPr>
                <w:rFonts w:ascii="Arial" w:hAnsi="Arial" w:cs="Arial"/>
                <w:b w:val="0"/>
                <w:sz w:val="20"/>
              </w:rPr>
              <w:t>Medium</w:t>
            </w:r>
          </w:p>
        </w:tc>
      </w:tr>
      <w:tr w:rsidR="00D17046" w:rsidRPr="00323DBA" w14:paraId="2B10313E" w14:textId="77777777" w:rsidTr="00D17046">
        <w:trPr>
          <w:cantSplit/>
          <w:trHeight w:val="355"/>
        </w:trPr>
        <w:tc>
          <w:tcPr>
            <w:tcW w:w="2500" w:type="pct"/>
            <w:gridSpan w:val="2"/>
          </w:tcPr>
          <w:p w14:paraId="00BBA36B" w14:textId="77777777" w:rsidR="00D17046" w:rsidRPr="009D14FC" w:rsidRDefault="00D17046" w:rsidP="00934DF4">
            <w:pPr>
              <w:pStyle w:val="NormalTableHeading"/>
              <w:spacing w:before="0" w:after="0"/>
              <w:rPr>
                <w:rFonts w:ascii="Arial" w:hAnsi="Arial" w:cs="Arial"/>
                <w:color w:val="auto"/>
                <w:sz w:val="20"/>
              </w:rPr>
            </w:pPr>
            <w:r w:rsidRPr="009D14FC">
              <w:rPr>
                <w:rFonts w:ascii="Arial" w:hAnsi="Arial" w:cs="Arial"/>
                <w:color w:val="auto"/>
                <w:sz w:val="20"/>
              </w:rPr>
              <w:t>Name, &amp; Contact Details:</w:t>
            </w:r>
          </w:p>
          <w:p w14:paraId="3C762239" w14:textId="6F1C756D" w:rsidR="0000305B" w:rsidRPr="00B57B16" w:rsidRDefault="0028569B" w:rsidP="0000305B">
            <w:pPr>
              <w:pStyle w:val="NormalTableHeading"/>
              <w:spacing w:before="0" w:after="0"/>
              <w:rPr>
                <w:rFonts w:ascii="Arial" w:hAnsi="Arial" w:cs="Arial"/>
                <w:b w:val="0"/>
                <w:sz w:val="20"/>
              </w:rPr>
            </w:pPr>
            <w:r>
              <w:rPr>
                <w:rFonts w:ascii="Arial" w:hAnsi="Arial" w:cs="Arial"/>
                <w:b w:val="0"/>
                <w:sz w:val="20"/>
              </w:rPr>
              <w:t>Robertson’s Remedial and Painting</w:t>
            </w:r>
            <w:r w:rsidR="0000305B" w:rsidRPr="00B57B16">
              <w:rPr>
                <w:rFonts w:ascii="Arial" w:hAnsi="Arial" w:cs="Arial"/>
                <w:b w:val="0"/>
                <w:sz w:val="20"/>
              </w:rPr>
              <w:t xml:space="preserve"> Pty Ltd</w:t>
            </w:r>
          </w:p>
          <w:p w14:paraId="1B0BBC4D" w14:textId="77777777" w:rsidR="0000305B" w:rsidRPr="00B57B16" w:rsidRDefault="0000305B" w:rsidP="0000305B">
            <w:pPr>
              <w:tabs>
                <w:tab w:val="left" w:pos="2970"/>
              </w:tabs>
              <w:outlineLvl w:val="0"/>
              <w:rPr>
                <w:rFonts w:cs="Arial"/>
                <w:szCs w:val="20"/>
              </w:rPr>
            </w:pPr>
            <w:r w:rsidRPr="00B57B16">
              <w:rPr>
                <w:rFonts w:cs="Arial"/>
                <w:szCs w:val="20"/>
              </w:rPr>
              <w:t xml:space="preserve">Unit 10/56 Buffalo Road </w:t>
            </w:r>
          </w:p>
          <w:p w14:paraId="2C43966A" w14:textId="77777777" w:rsidR="0000305B" w:rsidRPr="00B57B16" w:rsidRDefault="0000305B" w:rsidP="0000305B">
            <w:pPr>
              <w:tabs>
                <w:tab w:val="left" w:pos="2970"/>
              </w:tabs>
              <w:rPr>
                <w:rFonts w:cs="Arial"/>
                <w:szCs w:val="20"/>
                <w:lang w:val="en-US"/>
              </w:rPr>
            </w:pPr>
            <w:r w:rsidRPr="00B57B16">
              <w:rPr>
                <w:rFonts w:cs="Arial"/>
                <w:szCs w:val="20"/>
              </w:rPr>
              <w:t>Gladesville NSW 2111</w:t>
            </w:r>
          </w:p>
          <w:p w14:paraId="37EE1C14" w14:textId="77777777" w:rsidR="0000305B" w:rsidRPr="00B57B16" w:rsidRDefault="0000305B" w:rsidP="0000305B">
            <w:pPr>
              <w:pStyle w:val="Footer"/>
              <w:rPr>
                <w:rFonts w:cs="Arial"/>
                <w:szCs w:val="20"/>
              </w:rPr>
            </w:pPr>
            <w:r w:rsidRPr="00B57B16">
              <w:rPr>
                <w:rFonts w:cs="Arial"/>
                <w:szCs w:val="20"/>
              </w:rPr>
              <w:t>Phone: (02) 9181 3519</w:t>
            </w:r>
          </w:p>
          <w:p w14:paraId="4C4A3FBE" w14:textId="44B7EE40" w:rsidR="00D17046" w:rsidRPr="00B84636" w:rsidRDefault="0000305B" w:rsidP="0000305B">
            <w:pPr>
              <w:pStyle w:val="Technical4"/>
              <w:tabs>
                <w:tab w:val="clear" w:pos="-720"/>
              </w:tabs>
              <w:suppressAutoHyphens w:val="0"/>
              <w:rPr>
                <w:rFonts w:ascii="Arial" w:hAnsi="Arial" w:cs="Arial"/>
                <w:b w:val="0"/>
                <w:sz w:val="20"/>
                <w:lang w:val="en-AU"/>
              </w:rPr>
            </w:pPr>
            <w:r w:rsidRPr="00B57B16">
              <w:rPr>
                <w:rFonts w:ascii="Arial" w:hAnsi="Arial" w:cs="Arial"/>
                <w:b w:val="0"/>
                <w:sz w:val="20"/>
              </w:rPr>
              <w:t>A.B.N 16 140 746 247</w:t>
            </w:r>
          </w:p>
        </w:tc>
        <w:tc>
          <w:tcPr>
            <w:tcW w:w="2500" w:type="pct"/>
            <w:gridSpan w:val="3"/>
          </w:tcPr>
          <w:p w14:paraId="577C3D81" w14:textId="77777777" w:rsidR="00D17046" w:rsidRPr="009D14FC" w:rsidRDefault="00D17046" w:rsidP="00934DF4">
            <w:pPr>
              <w:pStyle w:val="NormalTableHeading"/>
              <w:spacing w:before="0" w:after="0"/>
              <w:rPr>
                <w:rFonts w:ascii="Arial" w:hAnsi="Arial" w:cs="Arial"/>
                <w:color w:val="auto"/>
                <w:sz w:val="20"/>
              </w:rPr>
            </w:pPr>
            <w:r w:rsidRPr="009D14FC">
              <w:rPr>
                <w:rFonts w:ascii="Arial" w:hAnsi="Arial" w:cs="Arial"/>
                <w:color w:val="auto"/>
                <w:sz w:val="20"/>
              </w:rPr>
              <w:t>Site Location:</w:t>
            </w:r>
          </w:p>
          <w:p w14:paraId="58044154" w14:textId="7F53140B" w:rsidR="00B7202D" w:rsidRPr="00171678" w:rsidRDefault="009152D8" w:rsidP="00B7202D">
            <w:pPr>
              <w:pStyle w:val="NormalTableHeading"/>
              <w:spacing w:before="0" w:after="0"/>
              <w:rPr>
                <w:rFonts w:ascii="Arial" w:hAnsi="Arial" w:cs="Arial"/>
                <w:b w:val="0"/>
                <w:sz w:val="17"/>
                <w:szCs w:val="17"/>
              </w:rPr>
            </w:pPr>
            <w:r>
              <w:rPr>
                <w:rFonts w:ascii="Arial" w:hAnsi="Arial" w:cs="Arial"/>
                <w:b w:val="0"/>
                <w:sz w:val="17"/>
                <w:szCs w:val="17"/>
              </w:rPr>
              <w:t>6a Francis road, Bandai Beach</w:t>
            </w:r>
          </w:p>
          <w:p w14:paraId="545063C4" w14:textId="28121033" w:rsidR="00D17046" w:rsidRPr="009D14FC" w:rsidRDefault="00D17046" w:rsidP="00934DF4">
            <w:pPr>
              <w:pStyle w:val="Technical4"/>
              <w:tabs>
                <w:tab w:val="clear" w:pos="-720"/>
              </w:tabs>
              <w:suppressAutoHyphens w:val="0"/>
              <w:rPr>
                <w:rFonts w:ascii="Arial" w:hAnsi="Arial" w:cs="Arial"/>
                <w:sz w:val="20"/>
                <w:lang w:val="en-AU"/>
              </w:rPr>
            </w:pPr>
          </w:p>
        </w:tc>
      </w:tr>
      <w:tr w:rsidR="00D17046" w:rsidRPr="00323DBA" w14:paraId="24DCC710" w14:textId="77777777" w:rsidTr="00934DF4">
        <w:trPr>
          <w:cantSplit/>
          <w:trHeight w:val="355"/>
        </w:trPr>
        <w:tc>
          <w:tcPr>
            <w:tcW w:w="5000" w:type="pct"/>
            <w:gridSpan w:val="5"/>
          </w:tcPr>
          <w:p w14:paraId="273DE59A" w14:textId="77777777" w:rsidR="00D17046" w:rsidRPr="009D14FC" w:rsidRDefault="00D17046" w:rsidP="00934DF4">
            <w:pPr>
              <w:rPr>
                <w:rFonts w:cs="Arial"/>
                <w:b/>
                <w:szCs w:val="20"/>
              </w:rPr>
            </w:pPr>
            <w:r w:rsidRPr="009D14FC">
              <w:rPr>
                <w:rFonts w:cs="Arial"/>
                <w:b/>
                <w:szCs w:val="20"/>
              </w:rPr>
              <w:t xml:space="preserve">Name &amp; Phone Number of Person Completing SWI: </w:t>
            </w:r>
            <w:r w:rsidRPr="009D14FC">
              <w:rPr>
                <w:rFonts w:cs="Arial"/>
                <w:szCs w:val="20"/>
              </w:rPr>
              <w:t>Ben Knox (0408 253 832)</w:t>
            </w:r>
            <w:r w:rsidRPr="009D14FC">
              <w:rPr>
                <w:rFonts w:cs="Arial"/>
                <w:b/>
                <w:szCs w:val="20"/>
              </w:rPr>
              <w:tab/>
            </w:r>
            <w:r w:rsidRPr="009D14FC">
              <w:rPr>
                <w:rFonts w:cs="Arial"/>
                <w:b/>
                <w:szCs w:val="20"/>
              </w:rPr>
              <w:tab/>
            </w:r>
            <w:r w:rsidRPr="009D14FC">
              <w:rPr>
                <w:rFonts w:cs="Arial"/>
                <w:b/>
                <w:szCs w:val="20"/>
              </w:rPr>
              <w:tab/>
            </w:r>
            <w:r w:rsidRPr="009D14FC">
              <w:rPr>
                <w:rFonts w:cs="Arial"/>
                <w:b/>
                <w:szCs w:val="20"/>
              </w:rPr>
              <w:tab/>
            </w:r>
            <w:r w:rsidRPr="009D14FC">
              <w:rPr>
                <w:rFonts w:cs="Arial"/>
                <w:b/>
                <w:szCs w:val="20"/>
              </w:rPr>
              <w:tab/>
            </w:r>
            <w:r w:rsidRPr="009D14FC">
              <w:rPr>
                <w:rFonts w:cs="Arial"/>
                <w:b/>
                <w:szCs w:val="20"/>
              </w:rPr>
              <w:tab/>
            </w:r>
            <w:r w:rsidRPr="009D14FC">
              <w:rPr>
                <w:rFonts w:cs="Arial"/>
                <w:b/>
                <w:szCs w:val="20"/>
              </w:rPr>
              <w:tab/>
            </w:r>
            <w:r w:rsidRPr="009D14FC">
              <w:rPr>
                <w:rFonts w:cs="Arial"/>
                <w:b/>
                <w:szCs w:val="20"/>
              </w:rPr>
              <w:tab/>
            </w:r>
            <w:r w:rsidRPr="009D14FC">
              <w:rPr>
                <w:rFonts w:cs="Arial"/>
                <w:b/>
                <w:szCs w:val="20"/>
              </w:rPr>
              <w:tab/>
            </w:r>
          </w:p>
          <w:p w14:paraId="0C9E02C4" w14:textId="219D2176" w:rsidR="00D17046" w:rsidRPr="009D14FC" w:rsidRDefault="00D17046" w:rsidP="00934DF4">
            <w:pPr>
              <w:pStyle w:val="Technical4"/>
              <w:tabs>
                <w:tab w:val="clear" w:pos="-720"/>
              </w:tabs>
              <w:suppressAutoHyphens w:val="0"/>
              <w:rPr>
                <w:rFonts w:ascii="Arial" w:hAnsi="Arial" w:cs="Arial"/>
                <w:sz w:val="20"/>
                <w:lang w:val="en-AU"/>
              </w:rPr>
            </w:pPr>
            <w:r w:rsidRPr="009D14FC">
              <w:rPr>
                <w:rFonts w:ascii="Arial" w:hAnsi="Arial" w:cs="Arial"/>
                <w:sz w:val="20"/>
              </w:rPr>
              <w:t>Name &amp; Phone Number of the Person Supervising the Work:</w:t>
            </w:r>
            <w:r w:rsidRPr="009D14FC">
              <w:rPr>
                <w:rFonts w:ascii="Arial" w:hAnsi="Arial" w:cs="Arial"/>
                <w:sz w:val="20"/>
              </w:rPr>
              <w:tab/>
            </w:r>
            <w:r w:rsidR="008A0210" w:rsidRPr="008A0210">
              <w:rPr>
                <w:rFonts w:ascii="Arial" w:hAnsi="Arial" w:cs="Arial"/>
                <w:b w:val="0"/>
                <w:sz w:val="20"/>
                <w:lang w:val="en-AU"/>
              </w:rPr>
              <w:t>Dave Oste - 0476 265 066</w:t>
            </w:r>
          </w:p>
        </w:tc>
      </w:tr>
      <w:tr w:rsidR="00D17046" w:rsidRPr="00323DBA" w14:paraId="177EB1B2" w14:textId="77777777" w:rsidTr="00934DF4">
        <w:trPr>
          <w:cantSplit/>
          <w:trHeight w:val="355"/>
        </w:trPr>
        <w:tc>
          <w:tcPr>
            <w:tcW w:w="5000" w:type="pct"/>
            <w:gridSpan w:val="5"/>
          </w:tcPr>
          <w:p w14:paraId="44CD6A95" w14:textId="723DC3C1" w:rsidR="00D17046" w:rsidRPr="009D14FC" w:rsidRDefault="00D17046" w:rsidP="00934DF4">
            <w:pPr>
              <w:pStyle w:val="Technical4"/>
              <w:tabs>
                <w:tab w:val="clear" w:pos="-720"/>
              </w:tabs>
              <w:suppressAutoHyphens w:val="0"/>
              <w:rPr>
                <w:rFonts w:ascii="Arial" w:hAnsi="Arial" w:cs="Arial"/>
                <w:sz w:val="20"/>
                <w:lang w:val="en-AU"/>
              </w:rPr>
            </w:pPr>
            <w:r w:rsidRPr="009D14FC">
              <w:rPr>
                <w:rFonts w:ascii="Arial" w:hAnsi="Arial" w:cs="Arial"/>
                <w:sz w:val="20"/>
              </w:rPr>
              <w:t>Comments</w:t>
            </w:r>
            <w:r w:rsidR="003952E1">
              <w:rPr>
                <w:rFonts w:ascii="Arial" w:hAnsi="Arial" w:cs="Arial"/>
                <w:sz w:val="20"/>
              </w:rPr>
              <w:t>:</w:t>
            </w:r>
            <w:r w:rsidRPr="009D14FC">
              <w:rPr>
                <w:rFonts w:ascii="Arial" w:hAnsi="Arial" w:cs="Arial"/>
                <w:sz w:val="20"/>
              </w:rPr>
              <w:t xml:space="preserve"> </w:t>
            </w:r>
            <w:r w:rsidRPr="009D14FC">
              <w:rPr>
                <w:rFonts w:ascii="Arial" w:hAnsi="Arial" w:cs="Arial"/>
                <w:b w:val="0"/>
                <w:sz w:val="20"/>
              </w:rPr>
              <w:t>This Safe Work Instruction (SWI) is to be used in conjunction with the Safe Work Method Statement for the task being performed. Operating instructions from the supplier of plant are to be obtained and followed.</w:t>
            </w:r>
          </w:p>
        </w:tc>
      </w:tr>
    </w:tbl>
    <w:p w14:paraId="261E0249" w14:textId="77777777" w:rsidR="00DC5A47" w:rsidRDefault="00DC5A47">
      <w:r>
        <w:rPr>
          <w:b/>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2181"/>
        <w:gridCol w:w="1194"/>
        <w:gridCol w:w="6351"/>
        <w:gridCol w:w="1103"/>
        <w:gridCol w:w="1411"/>
      </w:tblGrid>
      <w:tr w:rsidR="00D17046" w:rsidRPr="00B87F36" w14:paraId="1C7AE9D9" w14:textId="77777777" w:rsidTr="00DC5A47">
        <w:trPr>
          <w:cantSplit/>
          <w:trHeight w:val="355"/>
        </w:trPr>
        <w:tc>
          <w:tcPr>
            <w:tcW w:w="696" w:type="pct"/>
            <w:vAlign w:val="center"/>
          </w:tcPr>
          <w:p w14:paraId="3F2273CB" w14:textId="2A414C6F" w:rsidR="00D17046" w:rsidRPr="009D14FC" w:rsidRDefault="00D17046" w:rsidP="00934DF4">
            <w:pPr>
              <w:pStyle w:val="Technical4"/>
              <w:tabs>
                <w:tab w:val="clear" w:pos="-720"/>
              </w:tabs>
              <w:suppressAutoHyphens w:val="0"/>
              <w:rPr>
                <w:rFonts w:ascii="Arial" w:hAnsi="Arial" w:cs="Arial"/>
                <w:sz w:val="20"/>
                <w:lang w:val="en-AU"/>
              </w:rPr>
            </w:pPr>
            <w:r w:rsidRPr="009D14FC">
              <w:rPr>
                <w:rFonts w:ascii="Arial" w:hAnsi="Arial" w:cs="Arial"/>
                <w:sz w:val="20"/>
                <w:lang w:val="en-AU"/>
              </w:rPr>
              <w:lastRenderedPageBreak/>
              <w:t xml:space="preserve">Procedure </w:t>
            </w:r>
          </w:p>
          <w:p w14:paraId="27C10FF5" w14:textId="77777777" w:rsidR="00D17046" w:rsidRPr="009D14FC" w:rsidRDefault="00D17046" w:rsidP="00934DF4">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vAlign w:val="center"/>
          </w:tcPr>
          <w:p w14:paraId="348E0258" w14:textId="77777777" w:rsidR="00D17046" w:rsidRPr="009D14FC" w:rsidRDefault="00D17046" w:rsidP="00934DF4">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0" w:type="pct"/>
            <w:tcBorders>
              <w:bottom w:val="single" w:sz="4" w:space="0" w:color="auto"/>
            </w:tcBorders>
            <w:vAlign w:val="center"/>
          </w:tcPr>
          <w:p w14:paraId="46FCC9BA" w14:textId="77777777" w:rsidR="00D17046" w:rsidRPr="009D14FC" w:rsidRDefault="00D17046" w:rsidP="00934DF4">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3" w:type="pct"/>
            <w:vAlign w:val="center"/>
          </w:tcPr>
          <w:p w14:paraId="6AD3C3A7" w14:textId="77777777" w:rsidR="00D17046" w:rsidRPr="009D14FC" w:rsidRDefault="00D17046" w:rsidP="00934DF4">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8" w:type="pct"/>
            <w:tcBorders>
              <w:bottom w:val="single" w:sz="4" w:space="0" w:color="auto"/>
            </w:tcBorders>
            <w:vAlign w:val="center"/>
          </w:tcPr>
          <w:p w14:paraId="5905CAC3" w14:textId="77777777" w:rsidR="00D17046" w:rsidRPr="00B87F36" w:rsidRDefault="00D17046" w:rsidP="00934DF4">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6" w:type="pct"/>
            <w:vAlign w:val="center"/>
          </w:tcPr>
          <w:p w14:paraId="4E4086A9" w14:textId="77777777" w:rsidR="00D17046" w:rsidRPr="00B87F36" w:rsidRDefault="00D17046" w:rsidP="00934DF4">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D17046" w:rsidRPr="00E84F93" w14:paraId="281A9242" w14:textId="77777777" w:rsidTr="00DC5A47">
        <w:trPr>
          <w:cantSplit/>
          <w:trHeight w:val="486"/>
        </w:trPr>
        <w:tc>
          <w:tcPr>
            <w:tcW w:w="696" w:type="pct"/>
            <w:vAlign w:val="center"/>
          </w:tcPr>
          <w:p w14:paraId="3269E540" w14:textId="03F50F1F" w:rsidR="00D17046" w:rsidRPr="00E84F93" w:rsidRDefault="00D17046" w:rsidP="00D11D15">
            <w:pPr>
              <w:rPr>
                <w:rFonts w:cs="Arial"/>
                <w:szCs w:val="20"/>
              </w:rPr>
            </w:pPr>
            <w:r w:rsidRPr="00E84F93">
              <w:rPr>
                <w:rFonts w:cs="Arial"/>
                <w:szCs w:val="20"/>
              </w:rPr>
              <w:t>Setting up the job</w:t>
            </w:r>
          </w:p>
        </w:tc>
        <w:tc>
          <w:tcPr>
            <w:tcW w:w="767" w:type="pct"/>
            <w:vAlign w:val="center"/>
          </w:tcPr>
          <w:p w14:paraId="238CA3AA" w14:textId="39670156" w:rsidR="00D17046" w:rsidRPr="00E84F93" w:rsidRDefault="00D17046" w:rsidP="00D11D15">
            <w:pPr>
              <w:rPr>
                <w:rFonts w:cs="Arial"/>
                <w:szCs w:val="20"/>
              </w:rPr>
            </w:pPr>
            <w:r>
              <w:rPr>
                <w:rFonts w:cs="Arial"/>
                <w:szCs w:val="20"/>
              </w:rPr>
              <w:t>Inappropriate use of grinder</w:t>
            </w:r>
          </w:p>
        </w:tc>
        <w:tc>
          <w:tcPr>
            <w:tcW w:w="420" w:type="pct"/>
            <w:shd w:val="clear" w:color="auto" w:fill="FFFF00"/>
            <w:vAlign w:val="center"/>
          </w:tcPr>
          <w:p w14:paraId="656F7B4F" w14:textId="2195EEFE" w:rsidR="00D17046" w:rsidRDefault="00D17046" w:rsidP="00D11D15">
            <w:pPr>
              <w:jc w:val="center"/>
              <w:rPr>
                <w:rFonts w:cs="Arial"/>
                <w:szCs w:val="20"/>
              </w:rPr>
            </w:pPr>
            <w:r>
              <w:rPr>
                <w:rFonts w:cs="Arial"/>
                <w:szCs w:val="20"/>
              </w:rPr>
              <w:t>Medium</w:t>
            </w:r>
          </w:p>
          <w:p w14:paraId="00DA7BA4" w14:textId="77777777" w:rsidR="00D17046" w:rsidRPr="00861EF0" w:rsidRDefault="00D17046" w:rsidP="00D11D15">
            <w:pPr>
              <w:jc w:val="center"/>
              <w:rPr>
                <w:rFonts w:cs="Arial"/>
                <w:szCs w:val="20"/>
              </w:rPr>
            </w:pPr>
            <w:r>
              <w:rPr>
                <w:rFonts w:cs="Arial"/>
                <w:szCs w:val="20"/>
              </w:rPr>
              <w:t>(3)</w:t>
            </w:r>
          </w:p>
        </w:tc>
        <w:tc>
          <w:tcPr>
            <w:tcW w:w="2233" w:type="pct"/>
            <w:vAlign w:val="center"/>
          </w:tcPr>
          <w:p w14:paraId="58C5F24E" w14:textId="2F1FCB49" w:rsidR="00D17046" w:rsidRPr="00E84F93" w:rsidRDefault="00D17046" w:rsidP="00934DF4">
            <w:pPr>
              <w:rPr>
                <w:rFonts w:cs="Arial"/>
                <w:szCs w:val="20"/>
              </w:rPr>
            </w:pPr>
            <w:r w:rsidRPr="00E84F93">
              <w:rPr>
                <w:rFonts w:cs="Arial"/>
                <w:szCs w:val="20"/>
              </w:rPr>
              <w:t>Only use grinder where other more effective tools could not be used such as drop saws.</w:t>
            </w:r>
          </w:p>
          <w:p w14:paraId="3CED8F3A" w14:textId="77777777" w:rsidR="00D17046" w:rsidRPr="00E84F93" w:rsidRDefault="00D17046" w:rsidP="00934DF4">
            <w:pPr>
              <w:rPr>
                <w:rFonts w:cs="Arial"/>
                <w:szCs w:val="20"/>
              </w:rPr>
            </w:pPr>
            <w:r w:rsidRPr="00E84F93">
              <w:rPr>
                <w:rFonts w:cs="Arial"/>
                <w:szCs w:val="20"/>
              </w:rPr>
              <w:t xml:space="preserve">Ensure work area is clean, tidy and well lit.  </w:t>
            </w:r>
          </w:p>
          <w:p w14:paraId="009C70CD" w14:textId="77777777" w:rsidR="00D17046" w:rsidRPr="00E84F93" w:rsidRDefault="00D17046" w:rsidP="00934DF4">
            <w:pPr>
              <w:rPr>
                <w:rFonts w:cs="Arial"/>
                <w:szCs w:val="20"/>
              </w:rPr>
            </w:pPr>
            <w:r w:rsidRPr="00E84F93">
              <w:rPr>
                <w:rFonts w:cs="Arial"/>
                <w:szCs w:val="20"/>
              </w:rPr>
              <w:t>Do not use in wet weather or rain and mop up any spills in the area.</w:t>
            </w:r>
          </w:p>
          <w:p w14:paraId="0CA01BF4" w14:textId="77777777" w:rsidR="00D17046" w:rsidRPr="00E84F93" w:rsidRDefault="00D17046" w:rsidP="00934DF4">
            <w:pPr>
              <w:rPr>
                <w:rFonts w:cs="Arial"/>
                <w:szCs w:val="20"/>
              </w:rPr>
            </w:pPr>
            <w:r w:rsidRPr="00E84F93">
              <w:rPr>
                <w:rFonts w:cs="Arial"/>
                <w:szCs w:val="20"/>
              </w:rPr>
              <w:t>The material being used must be secured so that it cannot move.</w:t>
            </w:r>
          </w:p>
          <w:p w14:paraId="755D0AF3" w14:textId="77777777" w:rsidR="00D17046" w:rsidRPr="00E84F93" w:rsidRDefault="00D17046" w:rsidP="00934DF4">
            <w:pPr>
              <w:rPr>
                <w:rFonts w:cs="Arial"/>
                <w:szCs w:val="20"/>
              </w:rPr>
            </w:pPr>
            <w:r w:rsidRPr="00E84F93">
              <w:rPr>
                <w:rFonts w:cs="Arial"/>
                <w:szCs w:val="20"/>
              </w:rPr>
              <w:t>The area needs to be screened off (when there is a risk to safety) with welding screens so that sparks do not land on others or on flammable materials.</w:t>
            </w:r>
          </w:p>
          <w:p w14:paraId="0D79F12C" w14:textId="77777777" w:rsidR="00D17046" w:rsidRPr="00E84F93" w:rsidRDefault="00D17046" w:rsidP="00934DF4">
            <w:pPr>
              <w:rPr>
                <w:rFonts w:cs="Arial"/>
                <w:szCs w:val="20"/>
              </w:rPr>
            </w:pPr>
            <w:r w:rsidRPr="00E84F93">
              <w:rPr>
                <w:rFonts w:cs="Arial"/>
                <w:szCs w:val="20"/>
              </w:rPr>
              <w:t>All flammable materials are to be removed from the area or appropriately covered.</w:t>
            </w:r>
          </w:p>
          <w:p w14:paraId="1A25DB9C" w14:textId="77777777" w:rsidR="00D17046" w:rsidRPr="00E84F93" w:rsidRDefault="00D17046" w:rsidP="00934DF4">
            <w:pPr>
              <w:rPr>
                <w:rFonts w:cs="Arial"/>
                <w:szCs w:val="20"/>
              </w:rPr>
            </w:pPr>
            <w:r w:rsidRPr="00E84F93">
              <w:rPr>
                <w:rFonts w:cs="Arial"/>
                <w:szCs w:val="20"/>
              </w:rPr>
              <w:t>Welding apron to be worn to prevent cloth</w:t>
            </w:r>
            <w:r>
              <w:rPr>
                <w:rFonts w:cs="Arial"/>
                <w:szCs w:val="20"/>
              </w:rPr>
              <w:t>e</w:t>
            </w:r>
            <w:r w:rsidRPr="00E84F93">
              <w:rPr>
                <w:rFonts w:cs="Arial"/>
                <w:szCs w:val="20"/>
              </w:rPr>
              <w:t xml:space="preserve">s catching on fire </w:t>
            </w:r>
            <w:r>
              <w:rPr>
                <w:rFonts w:cs="Arial"/>
                <w:szCs w:val="20"/>
              </w:rPr>
              <w:t>where necessary</w:t>
            </w:r>
            <w:r w:rsidRPr="00E84F93">
              <w:rPr>
                <w:rFonts w:cs="Arial"/>
                <w:szCs w:val="20"/>
              </w:rPr>
              <w:t>.</w:t>
            </w:r>
          </w:p>
          <w:p w14:paraId="3966B31C" w14:textId="77777777" w:rsidR="00D17046" w:rsidRPr="00E84F93" w:rsidRDefault="00D17046" w:rsidP="00934DF4">
            <w:pPr>
              <w:rPr>
                <w:rFonts w:cs="Arial"/>
                <w:szCs w:val="20"/>
              </w:rPr>
            </w:pPr>
            <w:r>
              <w:rPr>
                <w:rFonts w:cs="Arial"/>
                <w:szCs w:val="20"/>
              </w:rPr>
              <w:t>Ensure all workers</w:t>
            </w:r>
            <w:r w:rsidRPr="00E84F93">
              <w:rPr>
                <w:rFonts w:cs="Arial"/>
                <w:szCs w:val="20"/>
              </w:rPr>
              <w:t xml:space="preserve"> are moved away to a safe distance.</w:t>
            </w:r>
          </w:p>
          <w:p w14:paraId="33F1FEEE" w14:textId="74FBE14D" w:rsidR="004511B8" w:rsidRDefault="00D17046" w:rsidP="00934DF4">
            <w:pPr>
              <w:autoSpaceDE w:val="0"/>
              <w:autoSpaceDN w:val="0"/>
              <w:adjustRightInd w:val="0"/>
              <w:rPr>
                <w:rFonts w:cs="Arial"/>
                <w:szCs w:val="20"/>
              </w:rPr>
            </w:pPr>
            <w:r w:rsidRPr="00E84F93">
              <w:rPr>
                <w:rFonts w:cs="Arial"/>
                <w:szCs w:val="20"/>
              </w:rPr>
              <w:t>Use correct manual handling when lifting and use lifting devices where needed.</w:t>
            </w:r>
          </w:p>
        </w:tc>
        <w:tc>
          <w:tcPr>
            <w:tcW w:w="388" w:type="pct"/>
            <w:shd w:val="clear" w:color="auto" w:fill="00FA00"/>
            <w:vAlign w:val="center"/>
          </w:tcPr>
          <w:p w14:paraId="65CDCE6B" w14:textId="139D0691" w:rsidR="00D17046" w:rsidRDefault="00D17046" w:rsidP="00D11D15">
            <w:pPr>
              <w:jc w:val="center"/>
              <w:rPr>
                <w:rFonts w:cs="Arial"/>
                <w:szCs w:val="20"/>
              </w:rPr>
            </w:pPr>
            <w:r>
              <w:rPr>
                <w:rFonts w:cs="Arial"/>
                <w:szCs w:val="20"/>
              </w:rPr>
              <w:t>Low</w:t>
            </w:r>
          </w:p>
          <w:p w14:paraId="2374D689" w14:textId="77777777" w:rsidR="00D17046" w:rsidRPr="00861EF0" w:rsidRDefault="00D17046" w:rsidP="00D11D15">
            <w:pPr>
              <w:jc w:val="center"/>
              <w:rPr>
                <w:rFonts w:cs="Arial"/>
                <w:b/>
                <w:szCs w:val="20"/>
              </w:rPr>
            </w:pPr>
            <w:r>
              <w:rPr>
                <w:rFonts w:cs="Arial"/>
                <w:szCs w:val="20"/>
              </w:rPr>
              <w:t>(1)</w:t>
            </w:r>
          </w:p>
        </w:tc>
        <w:tc>
          <w:tcPr>
            <w:tcW w:w="496" w:type="pct"/>
            <w:vAlign w:val="center"/>
          </w:tcPr>
          <w:p w14:paraId="5456FC51" w14:textId="60D41383" w:rsidR="00D17046" w:rsidRPr="00E84F93" w:rsidRDefault="00D17046" w:rsidP="00D11D15">
            <w:pPr>
              <w:jc w:val="center"/>
              <w:rPr>
                <w:rFonts w:cs="Arial"/>
                <w:szCs w:val="20"/>
              </w:rPr>
            </w:pPr>
            <w:r>
              <w:rPr>
                <w:rFonts w:cs="Arial"/>
                <w:szCs w:val="20"/>
              </w:rPr>
              <w:t>Workers</w:t>
            </w:r>
          </w:p>
        </w:tc>
      </w:tr>
      <w:tr w:rsidR="00D17046" w:rsidRPr="00E84F93" w14:paraId="26B72381" w14:textId="77777777" w:rsidTr="00DC5A47">
        <w:trPr>
          <w:cantSplit/>
          <w:trHeight w:val="2534"/>
        </w:trPr>
        <w:tc>
          <w:tcPr>
            <w:tcW w:w="696" w:type="pct"/>
            <w:vAlign w:val="center"/>
          </w:tcPr>
          <w:p w14:paraId="40FB9807" w14:textId="0E066404" w:rsidR="00D17046" w:rsidRPr="00E84F93" w:rsidRDefault="00D17046" w:rsidP="00D11D15">
            <w:pPr>
              <w:rPr>
                <w:rFonts w:cs="Arial"/>
                <w:szCs w:val="20"/>
              </w:rPr>
            </w:pPr>
            <w:r w:rsidRPr="00E84F93">
              <w:rPr>
                <w:rFonts w:cs="Arial"/>
                <w:szCs w:val="20"/>
              </w:rPr>
              <w:t>Checking the grinder</w:t>
            </w:r>
          </w:p>
        </w:tc>
        <w:tc>
          <w:tcPr>
            <w:tcW w:w="767" w:type="pct"/>
            <w:vAlign w:val="center"/>
          </w:tcPr>
          <w:p w14:paraId="0F041ADD" w14:textId="3F08DD6D" w:rsidR="00D17046" w:rsidRPr="00E84F93" w:rsidRDefault="00D17046" w:rsidP="00D11D15">
            <w:pPr>
              <w:rPr>
                <w:rFonts w:cs="Arial"/>
                <w:szCs w:val="20"/>
              </w:rPr>
            </w:pPr>
            <w:r w:rsidRPr="00E84F93">
              <w:rPr>
                <w:rFonts w:cs="Arial"/>
                <w:szCs w:val="20"/>
              </w:rPr>
              <w:t>The gri</w:t>
            </w:r>
            <w:r>
              <w:rPr>
                <w:rFonts w:cs="Arial"/>
                <w:szCs w:val="20"/>
              </w:rPr>
              <w:t>nding disk may break and hit workers</w:t>
            </w:r>
            <w:r w:rsidRPr="00E84F93">
              <w:rPr>
                <w:rFonts w:cs="Arial"/>
                <w:szCs w:val="20"/>
              </w:rPr>
              <w:t xml:space="preserve"> at high speed causing serious injury</w:t>
            </w:r>
          </w:p>
        </w:tc>
        <w:tc>
          <w:tcPr>
            <w:tcW w:w="420" w:type="pct"/>
            <w:tcBorders>
              <w:bottom w:val="single" w:sz="4" w:space="0" w:color="auto"/>
            </w:tcBorders>
            <w:shd w:val="clear" w:color="auto" w:fill="FFFF00"/>
            <w:vAlign w:val="center"/>
          </w:tcPr>
          <w:p w14:paraId="2B874D5A" w14:textId="362C2E39" w:rsidR="00D17046" w:rsidRDefault="00D17046" w:rsidP="00D11D15">
            <w:pPr>
              <w:jc w:val="center"/>
              <w:rPr>
                <w:rFonts w:cs="Arial"/>
                <w:szCs w:val="20"/>
              </w:rPr>
            </w:pPr>
            <w:r>
              <w:rPr>
                <w:rFonts w:cs="Arial"/>
                <w:szCs w:val="20"/>
              </w:rPr>
              <w:t>Medium</w:t>
            </w:r>
          </w:p>
          <w:p w14:paraId="00AF50F6" w14:textId="77777777" w:rsidR="00D17046" w:rsidRPr="00861EF0" w:rsidRDefault="00D17046" w:rsidP="00D11D15">
            <w:pPr>
              <w:jc w:val="center"/>
              <w:rPr>
                <w:rFonts w:cs="Arial"/>
                <w:szCs w:val="20"/>
              </w:rPr>
            </w:pPr>
            <w:r>
              <w:rPr>
                <w:rFonts w:cs="Arial"/>
                <w:szCs w:val="20"/>
              </w:rPr>
              <w:t>(3)</w:t>
            </w:r>
          </w:p>
        </w:tc>
        <w:tc>
          <w:tcPr>
            <w:tcW w:w="2233" w:type="pct"/>
            <w:vAlign w:val="center"/>
          </w:tcPr>
          <w:p w14:paraId="60C1A9FC" w14:textId="14D01C47" w:rsidR="00D17046" w:rsidRPr="00E84F93" w:rsidRDefault="00D17046" w:rsidP="00934DF4">
            <w:pPr>
              <w:autoSpaceDE w:val="0"/>
              <w:autoSpaceDN w:val="0"/>
              <w:adjustRightInd w:val="0"/>
              <w:rPr>
                <w:rFonts w:cs="Arial"/>
                <w:szCs w:val="20"/>
              </w:rPr>
            </w:pPr>
            <w:r w:rsidRPr="00E84F93">
              <w:rPr>
                <w:rFonts w:cs="Arial"/>
                <w:szCs w:val="20"/>
              </w:rPr>
              <w:t>Cutting wheels or discs should not be used for grinding jobs, and grinding wheels should not be used for cutting jobs.</w:t>
            </w:r>
          </w:p>
          <w:p w14:paraId="00A3005E" w14:textId="77777777" w:rsidR="00D17046" w:rsidRPr="00E84F93" w:rsidRDefault="00D17046" w:rsidP="00934DF4">
            <w:pPr>
              <w:autoSpaceDE w:val="0"/>
              <w:autoSpaceDN w:val="0"/>
              <w:adjustRightInd w:val="0"/>
              <w:rPr>
                <w:rFonts w:cs="Arial"/>
                <w:szCs w:val="20"/>
              </w:rPr>
            </w:pPr>
            <w:r w:rsidRPr="00E84F93">
              <w:rPr>
                <w:rFonts w:cs="Arial"/>
                <w:szCs w:val="20"/>
              </w:rPr>
              <w:t>Wheels designed for a particular revolution speed should not be used on machines of different speeds.</w:t>
            </w:r>
          </w:p>
          <w:p w14:paraId="0851D099" w14:textId="77777777" w:rsidR="00D17046" w:rsidRPr="00E84F93" w:rsidRDefault="00D17046" w:rsidP="00934DF4">
            <w:pPr>
              <w:autoSpaceDE w:val="0"/>
              <w:autoSpaceDN w:val="0"/>
              <w:adjustRightInd w:val="0"/>
              <w:rPr>
                <w:rFonts w:cs="Arial"/>
                <w:szCs w:val="20"/>
              </w:rPr>
            </w:pPr>
            <w:r w:rsidRPr="00E84F93">
              <w:rPr>
                <w:rFonts w:cs="Arial"/>
                <w:szCs w:val="20"/>
              </w:rPr>
              <w:t>Wheels should be used only for the specific material and purpose for which they are designed, and according to the manufacturer's recommendations.</w:t>
            </w:r>
          </w:p>
          <w:p w14:paraId="45BC24C5" w14:textId="77777777" w:rsidR="00D17046" w:rsidRPr="00E84F93" w:rsidRDefault="00D17046" w:rsidP="00934DF4">
            <w:pPr>
              <w:autoSpaceDE w:val="0"/>
              <w:autoSpaceDN w:val="0"/>
              <w:adjustRightInd w:val="0"/>
              <w:rPr>
                <w:rFonts w:cs="Arial"/>
                <w:szCs w:val="20"/>
              </w:rPr>
            </w:pPr>
            <w:r w:rsidRPr="00E84F93">
              <w:rPr>
                <w:rFonts w:cs="Arial"/>
                <w:szCs w:val="20"/>
              </w:rPr>
              <w:t xml:space="preserve">Wheels worn small through use should be discarded and NEVER used on smaller machines. </w:t>
            </w:r>
          </w:p>
          <w:p w14:paraId="5DDB7ED5" w14:textId="77777777" w:rsidR="00D17046" w:rsidRPr="00E84F93" w:rsidRDefault="00D17046" w:rsidP="00934DF4">
            <w:pPr>
              <w:autoSpaceDE w:val="0"/>
              <w:autoSpaceDN w:val="0"/>
              <w:adjustRightInd w:val="0"/>
              <w:rPr>
                <w:rFonts w:cs="Arial"/>
                <w:szCs w:val="20"/>
              </w:rPr>
            </w:pPr>
            <w:r w:rsidRPr="00E84F93">
              <w:rPr>
                <w:rFonts w:cs="Arial"/>
                <w:szCs w:val="20"/>
              </w:rPr>
              <w:t xml:space="preserve">Ensure the correct flange and locking nut is in place. </w:t>
            </w:r>
          </w:p>
          <w:p w14:paraId="489D8AB1" w14:textId="77777777" w:rsidR="00D17046" w:rsidRPr="00E84F93" w:rsidRDefault="00D17046" w:rsidP="00934DF4">
            <w:pPr>
              <w:autoSpaceDE w:val="0"/>
              <w:autoSpaceDN w:val="0"/>
              <w:adjustRightInd w:val="0"/>
              <w:rPr>
                <w:rFonts w:cs="Arial"/>
                <w:szCs w:val="20"/>
              </w:rPr>
            </w:pPr>
            <w:r w:rsidRPr="00E84F93">
              <w:rPr>
                <w:rFonts w:cs="Arial"/>
                <w:szCs w:val="20"/>
              </w:rPr>
              <w:t>Ensure the guard and handles are secure.</w:t>
            </w:r>
          </w:p>
          <w:p w14:paraId="5EDE95EB" w14:textId="77777777" w:rsidR="00D17046" w:rsidRDefault="00D17046" w:rsidP="00934DF4">
            <w:pPr>
              <w:autoSpaceDE w:val="0"/>
              <w:autoSpaceDN w:val="0"/>
              <w:adjustRightInd w:val="0"/>
              <w:rPr>
                <w:rFonts w:cs="Arial"/>
                <w:szCs w:val="20"/>
              </w:rPr>
            </w:pPr>
            <w:r w:rsidRPr="00E84F93">
              <w:rPr>
                <w:rFonts w:cs="Arial"/>
                <w:szCs w:val="20"/>
              </w:rPr>
              <w:t>Ensure there are no defects or damage to the disc.</w:t>
            </w:r>
          </w:p>
        </w:tc>
        <w:tc>
          <w:tcPr>
            <w:tcW w:w="388" w:type="pct"/>
            <w:shd w:val="clear" w:color="auto" w:fill="00FA00"/>
            <w:vAlign w:val="center"/>
          </w:tcPr>
          <w:p w14:paraId="1C2A4E9C" w14:textId="4D8D11B3" w:rsidR="00D17046" w:rsidRDefault="00D17046" w:rsidP="00D11D15">
            <w:pPr>
              <w:jc w:val="center"/>
              <w:rPr>
                <w:rFonts w:cs="Arial"/>
                <w:szCs w:val="20"/>
              </w:rPr>
            </w:pPr>
            <w:r>
              <w:rPr>
                <w:rFonts w:cs="Arial"/>
                <w:szCs w:val="20"/>
              </w:rPr>
              <w:t>Low</w:t>
            </w:r>
          </w:p>
          <w:p w14:paraId="1E168247" w14:textId="77777777" w:rsidR="00D17046" w:rsidRPr="00861EF0" w:rsidRDefault="00D17046" w:rsidP="00D11D15">
            <w:pPr>
              <w:jc w:val="center"/>
              <w:rPr>
                <w:rFonts w:cs="Arial"/>
                <w:b/>
                <w:szCs w:val="20"/>
              </w:rPr>
            </w:pPr>
            <w:r>
              <w:rPr>
                <w:rFonts w:cs="Arial"/>
                <w:szCs w:val="20"/>
              </w:rPr>
              <w:t>(2)</w:t>
            </w:r>
          </w:p>
        </w:tc>
        <w:tc>
          <w:tcPr>
            <w:tcW w:w="496" w:type="pct"/>
            <w:vAlign w:val="center"/>
          </w:tcPr>
          <w:p w14:paraId="60909BD5" w14:textId="12F93C23" w:rsidR="00D17046" w:rsidRPr="00E84F93" w:rsidRDefault="00D17046" w:rsidP="00D11D15">
            <w:pPr>
              <w:jc w:val="center"/>
              <w:rPr>
                <w:rFonts w:cs="Arial"/>
                <w:szCs w:val="20"/>
              </w:rPr>
            </w:pPr>
            <w:r>
              <w:rPr>
                <w:rFonts w:cs="Arial"/>
                <w:szCs w:val="20"/>
              </w:rPr>
              <w:t>Workers</w:t>
            </w:r>
          </w:p>
        </w:tc>
      </w:tr>
      <w:tr w:rsidR="00D17046" w:rsidRPr="00E84F93" w14:paraId="1843FB74" w14:textId="77777777" w:rsidTr="00DC5A47">
        <w:trPr>
          <w:cantSplit/>
          <w:trHeight w:val="486"/>
        </w:trPr>
        <w:tc>
          <w:tcPr>
            <w:tcW w:w="696" w:type="pct"/>
            <w:vAlign w:val="center"/>
          </w:tcPr>
          <w:p w14:paraId="5AD9DFA2" w14:textId="453C3294" w:rsidR="00D17046" w:rsidRPr="00E84F93" w:rsidRDefault="00D17046" w:rsidP="00D11D15">
            <w:pPr>
              <w:rPr>
                <w:rFonts w:cs="Arial"/>
                <w:szCs w:val="20"/>
              </w:rPr>
            </w:pPr>
            <w:r w:rsidRPr="00E84F93">
              <w:rPr>
                <w:rFonts w:cs="Arial"/>
                <w:szCs w:val="20"/>
              </w:rPr>
              <w:t xml:space="preserve">Connecting power </w:t>
            </w:r>
          </w:p>
        </w:tc>
        <w:tc>
          <w:tcPr>
            <w:tcW w:w="767" w:type="pct"/>
            <w:vAlign w:val="center"/>
          </w:tcPr>
          <w:p w14:paraId="73652689" w14:textId="429C756F" w:rsidR="00D17046" w:rsidRPr="00E84F93" w:rsidRDefault="00D17046" w:rsidP="00D11D15">
            <w:pPr>
              <w:rPr>
                <w:rFonts w:cs="Arial"/>
                <w:szCs w:val="20"/>
              </w:rPr>
            </w:pPr>
            <w:r w:rsidRPr="00E84F93">
              <w:rPr>
                <w:rFonts w:cs="Arial"/>
                <w:szCs w:val="20"/>
              </w:rPr>
              <w:t>Possible electrical hazard if the device or power cord is damaged</w:t>
            </w:r>
          </w:p>
        </w:tc>
        <w:tc>
          <w:tcPr>
            <w:tcW w:w="420" w:type="pct"/>
            <w:shd w:val="clear" w:color="auto" w:fill="FF0000"/>
            <w:vAlign w:val="center"/>
          </w:tcPr>
          <w:p w14:paraId="0A844A10" w14:textId="6D3C5F04" w:rsidR="00D17046" w:rsidRDefault="00D17046" w:rsidP="00D11D15">
            <w:pPr>
              <w:jc w:val="center"/>
              <w:rPr>
                <w:rFonts w:cs="Arial"/>
                <w:szCs w:val="20"/>
              </w:rPr>
            </w:pPr>
            <w:r>
              <w:rPr>
                <w:rFonts w:cs="Arial"/>
                <w:szCs w:val="20"/>
              </w:rPr>
              <w:t>High</w:t>
            </w:r>
          </w:p>
          <w:p w14:paraId="1019F7B2" w14:textId="77777777" w:rsidR="00D17046" w:rsidRPr="00861EF0" w:rsidRDefault="00D17046" w:rsidP="00D11D15">
            <w:pPr>
              <w:jc w:val="center"/>
              <w:rPr>
                <w:rFonts w:cs="Arial"/>
                <w:szCs w:val="20"/>
              </w:rPr>
            </w:pPr>
            <w:r>
              <w:rPr>
                <w:rFonts w:cs="Arial"/>
                <w:szCs w:val="20"/>
              </w:rPr>
              <w:t>(6)</w:t>
            </w:r>
          </w:p>
        </w:tc>
        <w:tc>
          <w:tcPr>
            <w:tcW w:w="2233" w:type="pct"/>
            <w:vAlign w:val="center"/>
          </w:tcPr>
          <w:p w14:paraId="3B7F8E46" w14:textId="77777777" w:rsidR="00957554" w:rsidRDefault="00957554" w:rsidP="00934DF4">
            <w:pPr>
              <w:rPr>
                <w:rFonts w:cs="Arial"/>
                <w:szCs w:val="20"/>
              </w:rPr>
            </w:pPr>
          </w:p>
          <w:p w14:paraId="4F401DC3" w14:textId="2A593629" w:rsidR="00D17046" w:rsidRPr="00E84F93" w:rsidRDefault="00D17046" w:rsidP="00934DF4">
            <w:pPr>
              <w:rPr>
                <w:rFonts w:cs="Arial"/>
                <w:szCs w:val="20"/>
              </w:rPr>
            </w:pPr>
            <w:r w:rsidRPr="00E84F93">
              <w:rPr>
                <w:rFonts w:cs="Arial"/>
                <w:szCs w:val="20"/>
              </w:rPr>
              <w:t>Prior to u</w:t>
            </w:r>
            <w:r>
              <w:rPr>
                <w:rFonts w:cs="Arial"/>
                <w:szCs w:val="20"/>
              </w:rPr>
              <w:t>se all electrical grinders need</w:t>
            </w:r>
            <w:r w:rsidRPr="00E84F93">
              <w:rPr>
                <w:rFonts w:cs="Arial"/>
                <w:szCs w:val="20"/>
              </w:rPr>
              <w:t xml:space="preserve"> to be checked for an electrical test tag to ensure that it is current and has been passed.</w:t>
            </w:r>
          </w:p>
          <w:p w14:paraId="69C2A139" w14:textId="612967DD" w:rsidR="00D17046" w:rsidRPr="00E84F93" w:rsidRDefault="00D17046" w:rsidP="00934DF4">
            <w:pPr>
              <w:rPr>
                <w:rFonts w:cs="Arial"/>
                <w:szCs w:val="20"/>
              </w:rPr>
            </w:pPr>
            <w:r w:rsidRPr="00E84F93">
              <w:rPr>
                <w:rFonts w:cs="Arial"/>
                <w:szCs w:val="20"/>
              </w:rPr>
              <w:t>The power lead and tool should be checked for damage prior to use.</w:t>
            </w:r>
          </w:p>
          <w:p w14:paraId="6AAFEA4F" w14:textId="77777777" w:rsidR="00D17046" w:rsidRPr="00E84F93" w:rsidRDefault="00D17046" w:rsidP="00934DF4">
            <w:pPr>
              <w:rPr>
                <w:rFonts w:cs="Arial"/>
                <w:szCs w:val="20"/>
              </w:rPr>
            </w:pPr>
            <w:r w:rsidRPr="00E84F93">
              <w:rPr>
                <w:rFonts w:cs="Arial"/>
                <w:szCs w:val="20"/>
              </w:rPr>
              <w:t>Ensure that the power outlet is not damaged.</w:t>
            </w:r>
          </w:p>
          <w:p w14:paraId="79BCDA66" w14:textId="281AECF4" w:rsidR="00D17046" w:rsidRDefault="00D17046" w:rsidP="00934DF4">
            <w:pPr>
              <w:autoSpaceDE w:val="0"/>
              <w:autoSpaceDN w:val="0"/>
              <w:adjustRightInd w:val="0"/>
              <w:rPr>
                <w:rFonts w:cs="Arial"/>
                <w:szCs w:val="20"/>
              </w:rPr>
            </w:pPr>
            <w:r w:rsidRPr="00E84F93">
              <w:rPr>
                <w:rFonts w:cs="Arial"/>
                <w:szCs w:val="20"/>
              </w:rPr>
              <w:t>Do not run power leads across paths or in areas where they may be damaged (e</w:t>
            </w:r>
            <w:r w:rsidR="00D11D15">
              <w:rPr>
                <w:rFonts w:cs="Arial"/>
                <w:szCs w:val="20"/>
              </w:rPr>
              <w:t>.</w:t>
            </w:r>
            <w:r w:rsidRPr="00E84F93">
              <w:rPr>
                <w:rFonts w:cs="Arial"/>
                <w:szCs w:val="20"/>
              </w:rPr>
              <w:t>g</w:t>
            </w:r>
            <w:r w:rsidR="00D11D15">
              <w:rPr>
                <w:rFonts w:cs="Arial"/>
                <w:szCs w:val="20"/>
              </w:rPr>
              <w:t>.</w:t>
            </w:r>
            <w:r w:rsidRPr="00E84F93">
              <w:rPr>
                <w:rFonts w:cs="Arial"/>
                <w:szCs w:val="20"/>
              </w:rPr>
              <w:t xml:space="preserve"> run over)</w:t>
            </w:r>
          </w:p>
        </w:tc>
        <w:tc>
          <w:tcPr>
            <w:tcW w:w="388" w:type="pct"/>
            <w:shd w:val="clear" w:color="auto" w:fill="00FA00"/>
            <w:vAlign w:val="center"/>
          </w:tcPr>
          <w:p w14:paraId="5D136500" w14:textId="2781E2EE" w:rsidR="00D17046" w:rsidRDefault="00D17046" w:rsidP="00D11D15">
            <w:pPr>
              <w:jc w:val="center"/>
              <w:rPr>
                <w:rFonts w:cs="Arial"/>
                <w:szCs w:val="20"/>
              </w:rPr>
            </w:pPr>
            <w:r>
              <w:rPr>
                <w:rFonts w:cs="Arial"/>
                <w:szCs w:val="20"/>
              </w:rPr>
              <w:t>Low</w:t>
            </w:r>
          </w:p>
          <w:p w14:paraId="4C16AB35" w14:textId="77777777" w:rsidR="00D17046" w:rsidRPr="00861EF0" w:rsidRDefault="00D17046" w:rsidP="00D11D15">
            <w:pPr>
              <w:jc w:val="center"/>
              <w:rPr>
                <w:rFonts w:cs="Arial"/>
                <w:b/>
                <w:szCs w:val="20"/>
              </w:rPr>
            </w:pPr>
            <w:r>
              <w:rPr>
                <w:rFonts w:cs="Arial"/>
                <w:szCs w:val="20"/>
              </w:rPr>
              <w:t>(2)</w:t>
            </w:r>
          </w:p>
        </w:tc>
        <w:tc>
          <w:tcPr>
            <w:tcW w:w="496" w:type="pct"/>
            <w:vAlign w:val="center"/>
          </w:tcPr>
          <w:p w14:paraId="1CB2F3E9" w14:textId="3489B424" w:rsidR="00D17046" w:rsidRPr="00E84F93" w:rsidRDefault="00D17046" w:rsidP="00D11D15">
            <w:pPr>
              <w:jc w:val="center"/>
              <w:rPr>
                <w:rFonts w:cs="Arial"/>
                <w:szCs w:val="20"/>
              </w:rPr>
            </w:pPr>
            <w:r>
              <w:rPr>
                <w:rFonts w:cs="Arial"/>
                <w:szCs w:val="20"/>
              </w:rPr>
              <w:t>Workers</w:t>
            </w:r>
          </w:p>
        </w:tc>
      </w:tr>
      <w:tr w:rsidR="00D17046" w14:paraId="180CBD61" w14:textId="77777777" w:rsidTr="00DC5A47">
        <w:trPr>
          <w:cantSplit/>
          <w:trHeight w:val="486"/>
        </w:trPr>
        <w:tc>
          <w:tcPr>
            <w:tcW w:w="696" w:type="pct"/>
            <w:vMerge w:val="restart"/>
            <w:vAlign w:val="center"/>
          </w:tcPr>
          <w:p w14:paraId="03124166" w14:textId="5849AE1B" w:rsidR="00D17046" w:rsidRPr="00E84F93" w:rsidRDefault="00D17046" w:rsidP="00D11D15">
            <w:pPr>
              <w:rPr>
                <w:rFonts w:cs="Arial"/>
                <w:szCs w:val="20"/>
              </w:rPr>
            </w:pPr>
            <w:r w:rsidRPr="00E84F93">
              <w:rPr>
                <w:rFonts w:cs="Arial"/>
                <w:szCs w:val="20"/>
              </w:rPr>
              <w:t>Operating grinder</w:t>
            </w:r>
          </w:p>
        </w:tc>
        <w:tc>
          <w:tcPr>
            <w:tcW w:w="767" w:type="pct"/>
            <w:vAlign w:val="center"/>
          </w:tcPr>
          <w:p w14:paraId="6E6398A1" w14:textId="7FF4AEAA" w:rsidR="00D17046" w:rsidRDefault="00D17046" w:rsidP="00D11D15">
            <w:pPr>
              <w:rPr>
                <w:rFonts w:cs="Arial"/>
                <w:szCs w:val="20"/>
              </w:rPr>
            </w:pPr>
            <w:r>
              <w:rPr>
                <w:rFonts w:cs="Arial"/>
                <w:szCs w:val="20"/>
              </w:rPr>
              <w:t>S</w:t>
            </w:r>
            <w:r w:rsidRPr="00946BF5">
              <w:rPr>
                <w:rFonts w:cs="Arial"/>
                <w:szCs w:val="20"/>
              </w:rPr>
              <w:t>havings or dust</w:t>
            </w:r>
          </w:p>
        </w:tc>
        <w:tc>
          <w:tcPr>
            <w:tcW w:w="420" w:type="pct"/>
            <w:shd w:val="clear" w:color="auto" w:fill="FFFF00"/>
            <w:vAlign w:val="center"/>
          </w:tcPr>
          <w:p w14:paraId="4BF5B9AC" w14:textId="53FCF412" w:rsidR="00D17046" w:rsidRDefault="00D17046" w:rsidP="00D11D15">
            <w:pPr>
              <w:jc w:val="center"/>
              <w:rPr>
                <w:rFonts w:cs="Arial"/>
                <w:szCs w:val="20"/>
              </w:rPr>
            </w:pPr>
            <w:r>
              <w:rPr>
                <w:rFonts w:cs="Arial"/>
                <w:szCs w:val="20"/>
              </w:rPr>
              <w:t>Medium</w:t>
            </w:r>
          </w:p>
          <w:p w14:paraId="7DE349A1" w14:textId="2CE0D45A" w:rsidR="00D17046" w:rsidRPr="00253636" w:rsidRDefault="00D17046" w:rsidP="00D11D15">
            <w:pPr>
              <w:jc w:val="center"/>
              <w:rPr>
                <w:rFonts w:cs="Arial"/>
                <w:szCs w:val="20"/>
              </w:rPr>
            </w:pPr>
            <w:r>
              <w:rPr>
                <w:rFonts w:cs="Arial"/>
                <w:szCs w:val="20"/>
              </w:rPr>
              <w:t>(3)</w:t>
            </w:r>
          </w:p>
        </w:tc>
        <w:tc>
          <w:tcPr>
            <w:tcW w:w="2233" w:type="pct"/>
          </w:tcPr>
          <w:p w14:paraId="10F9A6EB" w14:textId="77777777" w:rsidR="00957554" w:rsidRDefault="00957554" w:rsidP="00957554">
            <w:pPr>
              <w:rPr>
                <w:rFonts w:cs="Arial"/>
                <w:szCs w:val="20"/>
              </w:rPr>
            </w:pPr>
          </w:p>
          <w:p w14:paraId="138CA10C" w14:textId="2113D5B1" w:rsidR="00D17046" w:rsidRDefault="00D17046" w:rsidP="00957554">
            <w:pPr>
              <w:rPr>
                <w:rFonts w:cs="Arial"/>
                <w:szCs w:val="20"/>
              </w:rPr>
            </w:pPr>
            <w:r w:rsidRPr="00946BF5">
              <w:rPr>
                <w:rFonts w:cs="Arial"/>
                <w:szCs w:val="20"/>
              </w:rPr>
              <w:t>Always wear safety glasses or goggles</w:t>
            </w:r>
            <w:r>
              <w:rPr>
                <w:rFonts w:cs="Arial"/>
                <w:szCs w:val="20"/>
              </w:rPr>
              <w:t>.</w:t>
            </w:r>
          </w:p>
        </w:tc>
        <w:tc>
          <w:tcPr>
            <w:tcW w:w="388" w:type="pct"/>
            <w:shd w:val="clear" w:color="auto" w:fill="00FA00"/>
            <w:vAlign w:val="center"/>
          </w:tcPr>
          <w:p w14:paraId="3E33F177" w14:textId="28487A56" w:rsidR="00D17046" w:rsidRDefault="00D17046" w:rsidP="00D11D15">
            <w:pPr>
              <w:jc w:val="center"/>
              <w:rPr>
                <w:rFonts w:cs="Arial"/>
                <w:szCs w:val="20"/>
              </w:rPr>
            </w:pPr>
            <w:r>
              <w:rPr>
                <w:rFonts w:cs="Arial"/>
                <w:szCs w:val="20"/>
              </w:rPr>
              <w:t>Low</w:t>
            </w:r>
          </w:p>
          <w:p w14:paraId="150B1112" w14:textId="69C32B95" w:rsidR="00D17046" w:rsidRDefault="00D17046" w:rsidP="00D11D15">
            <w:pPr>
              <w:jc w:val="center"/>
              <w:rPr>
                <w:rFonts w:cs="Arial"/>
                <w:szCs w:val="20"/>
              </w:rPr>
            </w:pPr>
            <w:r>
              <w:rPr>
                <w:rFonts w:cs="Arial"/>
                <w:szCs w:val="20"/>
              </w:rPr>
              <w:t>(1)</w:t>
            </w:r>
          </w:p>
        </w:tc>
        <w:tc>
          <w:tcPr>
            <w:tcW w:w="496" w:type="pct"/>
            <w:vAlign w:val="center"/>
          </w:tcPr>
          <w:p w14:paraId="649A8C7E" w14:textId="0798B65A" w:rsidR="00D17046" w:rsidRDefault="00D17046" w:rsidP="00D11D15">
            <w:pPr>
              <w:jc w:val="center"/>
              <w:rPr>
                <w:rFonts w:cs="Arial"/>
                <w:szCs w:val="20"/>
              </w:rPr>
            </w:pPr>
            <w:r>
              <w:rPr>
                <w:rFonts w:cs="Arial"/>
                <w:szCs w:val="20"/>
              </w:rPr>
              <w:t>Workers</w:t>
            </w:r>
          </w:p>
        </w:tc>
      </w:tr>
      <w:tr w:rsidR="00D17046" w14:paraId="5E64EB6B" w14:textId="77777777" w:rsidTr="00DC5A47">
        <w:trPr>
          <w:cantSplit/>
          <w:trHeight w:val="486"/>
        </w:trPr>
        <w:tc>
          <w:tcPr>
            <w:tcW w:w="696" w:type="pct"/>
            <w:vMerge/>
            <w:vAlign w:val="center"/>
          </w:tcPr>
          <w:p w14:paraId="3BC9F287" w14:textId="77777777" w:rsidR="00D17046" w:rsidRDefault="00D17046" w:rsidP="00D11D15">
            <w:pPr>
              <w:rPr>
                <w:rFonts w:cs="Arial"/>
                <w:szCs w:val="20"/>
              </w:rPr>
            </w:pPr>
          </w:p>
        </w:tc>
        <w:tc>
          <w:tcPr>
            <w:tcW w:w="767" w:type="pct"/>
            <w:vAlign w:val="center"/>
          </w:tcPr>
          <w:p w14:paraId="4D69F909" w14:textId="1CDC54DF" w:rsidR="00D17046" w:rsidRDefault="00D17046" w:rsidP="00D11D15">
            <w:pPr>
              <w:rPr>
                <w:rFonts w:cs="Arial"/>
                <w:szCs w:val="20"/>
              </w:rPr>
            </w:pPr>
            <w:r>
              <w:rPr>
                <w:rFonts w:cs="Arial"/>
                <w:szCs w:val="20"/>
              </w:rPr>
              <w:t>Noise</w:t>
            </w:r>
          </w:p>
        </w:tc>
        <w:tc>
          <w:tcPr>
            <w:tcW w:w="420" w:type="pct"/>
            <w:shd w:val="clear" w:color="auto" w:fill="FFFF00"/>
            <w:vAlign w:val="center"/>
          </w:tcPr>
          <w:p w14:paraId="732C8B6A" w14:textId="7D6B1DD8" w:rsidR="00D17046" w:rsidRDefault="00D17046" w:rsidP="00D11D15">
            <w:pPr>
              <w:jc w:val="center"/>
              <w:rPr>
                <w:rFonts w:cs="Arial"/>
                <w:szCs w:val="20"/>
              </w:rPr>
            </w:pPr>
            <w:r>
              <w:rPr>
                <w:rFonts w:cs="Arial"/>
                <w:szCs w:val="20"/>
              </w:rPr>
              <w:t>Medium</w:t>
            </w:r>
          </w:p>
          <w:p w14:paraId="7583BFDC" w14:textId="0EED6217" w:rsidR="00D17046" w:rsidRPr="00253636" w:rsidRDefault="00D17046" w:rsidP="00D11D15">
            <w:pPr>
              <w:jc w:val="center"/>
              <w:rPr>
                <w:rFonts w:cs="Arial"/>
                <w:szCs w:val="20"/>
              </w:rPr>
            </w:pPr>
            <w:r>
              <w:rPr>
                <w:rFonts w:cs="Arial"/>
                <w:szCs w:val="20"/>
              </w:rPr>
              <w:t>(3)</w:t>
            </w:r>
          </w:p>
        </w:tc>
        <w:tc>
          <w:tcPr>
            <w:tcW w:w="2233" w:type="pct"/>
          </w:tcPr>
          <w:p w14:paraId="5A6442D9" w14:textId="54854103" w:rsidR="00D17046" w:rsidRDefault="00D17046" w:rsidP="00957554">
            <w:pPr>
              <w:rPr>
                <w:rFonts w:cs="Arial"/>
                <w:szCs w:val="20"/>
              </w:rPr>
            </w:pPr>
            <w:r w:rsidRPr="00886889">
              <w:rPr>
                <w:rFonts w:cs="Arial"/>
                <w:szCs w:val="20"/>
              </w:rPr>
              <w:t>Hearing protection to be worn at all times</w:t>
            </w:r>
          </w:p>
        </w:tc>
        <w:tc>
          <w:tcPr>
            <w:tcW w:w="388" w:type="pct"/>
            <w:shd w:val="clear" w:color="auto" w:fill="00FA00"/>
            <w:vAlign w:val="center"/>
          </w:tcPr>
          <w:p w14:paraId="6B83B439" w14:textId="6D12BA13" w:rsidR="00D17046" w:rsidRDefault="00D17046" w:rsidP="00D11D15">
            <w:pPr>
              <w:jc w:val="center"/>
              <w:rPr>
                <w:rFonts w:cs="Arial"/>
                <w:szCs w:val="20"/>
              </w:rPr>
            </w:pPr>
            <w:r>
              <w:rPr>
                <w:rFonts w:cs="Arial"/>
                <w:szCs w:val="20"/>
              </w:rPr>
              <w:t>Low</w:t>
            </w:r>
          </w:p>
          <w:p w14:paraId="53655646" w14:textId="36A5E52B" w:rsidR="00D17046" w:rsidRDefault="00D17046" w:rsidP="00D11D15">
            <w:pPr>
              <w:jc w:val="center"/>
              <w:rPr>
                <w:rFonts w:cs="Arial"/>
                <w:szCs w:val="20"/>
              </w:rPr>
            </w:pPr>
            <w:r>
              <w:rPr>
                <w:rFonts w:cs="Arial"/>
                <w:szCs w:val="20"/>
              </w:rPr>
              <w:t>(1)</w:t>
            </w:r>
          </w:p>
        </w:tc>
        <w:tc>
          <w:tcPr>
            <w:tcW w:w="496" w:type="pct"/>
            <w:vAlign w:val="center"/>
          </w:tcPr>
          <w:p w14:paraId="71AB944B" w14:textId="560FF5BE" w:rsidR="00D17046" w:rsidRDefault="00D17046" w:rsidP="00D11D15">
            <w:pPr>
              <w:jc w:val="center"/>
              <w:rPr>
                <w:rFonts w:cs="Arial"/>
                <w:szCs w:val="20"/>
              </w:rPr>
            </w:pPr>
            <w:r>
              <w:rPr>
                <w:rFonts w:cs="Arial"/>
                <w:szCs w:val="20"/>
              </w:rPr>
              <w:t>Workers</w:t>
            </w:r>
          </w:p>
        </w:tc>
      </w:tr>
      <w:tr w:rsidR="00D17046" w:rsidRPr="00E84F93" w14:paraId="13303429" w14:textId="77777777" w:rsidTr="00DC5A47">
        <w:trPr>
          <w:cantSplit/>
          <w:trHeight w:val="486"/>
        </w:trPr>
        <w:tc>
          <w:tcPr>
            <w:tcW w:w="696" w:type="pct"/>
            <w:vAlign w:val="center"/>
          </w:tcPr>
          <w:p w14:paraId="5B001DF3" w14:textId="443B8316" w:rsidR="00D17046" w:rsidRPr="00E84F93" w:rsidRDefault="00D17046" w:rsidP="00D11D15">
            <w:pPr>
              <w:rPr>
                <w:rFonts w:cs="Arial"/>
                <w:szCs w:val="20"/>
              </w:rPr>
            </w:pPr>
            <w:r w:rsidRPr="00E84F93">
              <w:rPr>
                <w:rFonts w:cs="Arial"/>
                <w:szCs w:val="20"/>
              </w:rPr>
              <w:t>Operating grinder</w:t>
            </w:r>
          </w:p>
        </w:tc>
        <w:tc>
          <w:tcPr>
            <w:tcW w:w="767" w:type="pct"/>
            <w:vAlign w:val="center"/>
          </w:tcPr>
          <w:p w14:paraId="2E89C83F" w14:textId="144F70AF" w:rsidR="00D17046" w:rsidRDefault="00D17046" w:rsidP="00D11D15">
            <w:pPr>
              <w:rPr>
                <w:rFonts w:cs="Arial"/>
                <w:szCs w:val="20"/>
              </w:rPr>
            </w:pPr>
            <w:r w:rsidRPr="00E84F93">
              <w:rPr>
                <w:rFonts w:cs="Arial"/>
                <w:szCs w:val="20"/>
              </w:rPr>
              <w:t xml:space="preserve">Grinding disk or grinder may come into contact with </w:t>
            </w:r>
            <w:r>
              <w:rPr>
                <w:rFonts w:cs="Arial"/>
                <w:szCs w:val="20"/>
              </w:rPr>
              <w:t>workers</w:t>
            </w:r>
            <w:r w:rsidRPr="00E84F93">
              <w:rPr>
                <w:rFonts w:cs="Arial"/>
                <w:szCs w:val="20"/>
              </w:rPr>
              <w:t xml:space="preserve"> </w:t>
            </w:r>
          </w:p>
          <w:p w14:paraId="76D3F1F9" w14:textId="77777777" w:rsidR="00D17046" w:rsidRDefault="00D17046" w:rsidP="00D11D15">
            <w:pPr>
              <w:rPr>
                <w:rFonts w:cs="Arial"/>
                <w:szCs w:val="20"/>
              </w:rPr>
            </w:pPr>
          </w:p>
          <w:p w14:paraId="3BF6DC89" w14:textId="77777777" w:rsidR="00D17046" w:rsidRPr="00E84F93" w:rsidRDefault="00D17046" w:rsidP="00D11D15">
            <w:pPr>
              <w:rPr>
                <w:rFonts w:cs="Arial"/>
                <w:szCs w:val="20"/>
              </w:rPr>
            </w:pPr>
            <w:r>
              <w:rPr>
                <w:rFonts w:cs="Arial"/>
                <w:szCs w:val="20"/>
              </w:rPr>
              <w:t>Kick back</w:t>
            </w:r>
          </w:p>
        </w:tc>
        <w:tc>
          <w:tcPr>
            <w:tcW w:w="420" w:type="pct"/>
            <w:tcBorders>
              <w:bottom w:val="single" w:sz="4" w:space="0" w:color="auto"/>
            </w:tcBorders>
            <w:shd w:val="clear" w:color="auto" w:fill="FFFF00"/>
            <w:vAlign w:val="center"/>
          </w:tcPr>
          <w:p w14:paraId="08775003" w14:textId="694FD7CB" w:rsidR="00D17046" w:rsidRDefault="00D17046" w:rsidP="00D11D15">
            <w:pPr>
              <w:jc w:val="center"/>
              <w:rPr>
                <w:rFonts w:cs="Arial"/>
                <w:szCs w:val="20"/>
              </w:rPr>
            </w:pPr>
            <w:r>
              <w:rPr>
                <w:rFonts w:cs="Arial"/>
                <w:szCs w:val="20"/>
              </w:rPr>
              <w:t>Medium</w:t>
            </w:r>
          </w:p>
          <w:p w14:paraId="64452734" w14:textId="77777777" w:rsidR="00D17046" w:rsidRPr="00861EF0" w:rsidRDefault="00D17046" w:rsidP="00D11D15">
            <w:pPr>
              <w:jc w:val="center"/>
              <w:rPr>
                <w:rFonts w:cs="Arial"/>
                <w:szCs w:val="20"/>
              </w:rPr>
            </w:pPr>
            <w:r>
              <w:rPr>
                <w:rFonts w:cs="Arial"/>
                <w:szCs w:val="20"/>
              </w:rPr>
              <w:t>(4)</w:t>
            </w:r>
          </w:p>
        </w:tc>
        <w:tc>
          <w:tcPr>
            <w:tcW w:w="2233" w:type="pct"/>
            <w:vAlign w:val="center"/>
          </w:tcPr>
          <w:p w14:paraId="4BFDE4DC" w14:textId="768BC6B7" w:rsidR="00D17046" w:rsidRPr="00E84F93" w:rsidRDefault="00D17046" w:rsidP="00D17046">
            <w:pPr>
              <w:autoSpaceDE w:val="0"/>
              <w:autoSpaceDN w:val="0"/>
              <w:adjustRightInd w:val="0"/>
              <w:rPr>
                <w:rFonts w:cs="Arial"/>
                <w:bCs/>
                <w:szCs w:val="20"/>
              </w:rPr>
            </w:pPr>
            <w:r w:rsidRPr="00E84F93">
              <w:rPr>
                <w:rFonts w:cs="Arial"/>
                <w:bCs/>
                <w:szCs w:val="20"/>
              </w:rPr>
              <w:t>Stay alert, watch what you are doing and use common sense when grinding</w:t>
            </w:r>
          </w:p>
          <w:p w14:paraId="6641A622" w14:textId="77777777" w:rsidR="00D17046" w:rsidRPr="00E84F93" w:rsidRDefault="00D17046" w:rsidP="00D17046">
            <w:pPr>
              <w:autoSpaceDE w:val="0"/>
              <w:autoSpaceDN w:val="0"/>
              <w:adjustRightInd w:val="0"/>
              <w:rPr>
                <w:rFonts w:cs="Arial"/>
                <w:bCs/>
                <w:szCs w:val="20"/>
              </w:rPr>
            </w:pPr>
            <w:r w:rsidRPr="00E84F93">
              <w:rPr>
                <w:rFonts w:cs="Arial"/>
                <w:bCs/>
                <w:szCs w:val="20"/>
              </w:rPr>
              <w:t>Do not use while tired or under the influence of drugs, alcohol, or medication.</w:t>
            </w:r>
          </w:p>
          <w:p w14:paraId="7F8F5ADD" w14:textId="77777777" w:rsidR="00D17046" w:rsidRPr="00E84F93" w:rsidRDefault="00D17046" w:rsidP="00D17046">
            <w:pPr>
              <w:autoSpaceDE w:val="0"/>
              <w:autoSpaceDN w:val="0"/>
              <w:adjustRightInd w:val="0"/>
              <w:rPr>
                <w:rFonts w:cs="Arial"/>
                <w:szCs w:val="20"/>
              </w:rPr>
            </w:pPr>
            <w:r w:rsidRPr="00E84F93">
              <w:rPr>
                <w:rFonts w:cs="Arial"/>
                <w:szCs w:val="20"/>
              </w:rPr>
              <w:t>Two hands</w:t>
            </w:r>
            <w:r>
              <w:rPr>
                <w:rFonts w:cs="Arial"/>
                <w:szCs w:val="20"/>
              </w:rPr>
              <w:t xml:space="preserve"> should</w:t>
            </w:r>
            <w:r w:rsidRPr="00E84F93">
              <w:rPr>
                <w:rFonts w:cs="Arial"/>
                <w:szCs w:val="20"/>
              </w:rPr>
              <w:t xml:space="preserve"> always</w:t>
            </w:r>
            <w:r>
              <w:rPr>
                <w:rFonts w:cs="Arial"/>
                <w:szCs w:val="20"/>
              </w:rPr>
              <w:t xml:space="preserve"> be</w:t>
            </w:r>
            <w:r w:rsidRPr="00E84F93">
              <w:rPr>
                <w:rFonts w:cs="Arial"/>
                <w:szCs w:val="20"/>
              </w:rPr>
              <w:t xml:space="preserve"> used to operate grinder, including small models.</w:t>
            </w:r>
          </w:p>
          <w:p w14:paraId="399DBB6F" w14:textId="77777777" w:rsidR="00D17046" w:rsidRPr="00E84F93" w:rsidRDefault="00D17046" w:rsidP="00D17046">
            <w:pPr>
              <w:autoSpaceDE w:val="0"/>
              <w:autoSpaceDN w:val="0"/>
              <w:adjustRightInd w:val="0"/>
              <w:rPr>
                <w:rFonts w:cs="Arial"/>
                <w:szCs w:val="20"/>
              </w:rPr>
            </w:pPr>
            <w:r w:rsidRPr="00E84F93">
              <w:rPr>
                <w:rFonts w:cs="Arial"/>
                <w:szCs w:val="20"/>
              </w:rPr>
              <w:t>Large angle grinders should always have a side handle.</w:t>
            </w:r>
          </w:p>
          <w:p w14:paraId="732C6192" w14:textId="77777777" w:rsidR="00D17046" w:rsidRPr="00E84F93" w:rsidRDefault="00D17046" w:rsidP="00D17046">
            <w:pPr>
              <w:autoSpaceDE w:val="0"/>
              <w:autoSpaceDN w:val="0"/>
              <w:adjustRightInd w:val="0"/>
              <w:rPr>
                <w:rFonts w:cs="Arial"/>
                <w:szCs w:val="20"/>
              </w:rPr>
            </w:pPr>
            <w:r w:rsidRPr="00E84F93">
              <w:rPr>
                <w:rFonts w:cs="Arial"/>
                <w:szCs w:val="20"/>
              </w:rPr>
              <w:t>Allow the grinder to "run up" to operating speed before applying it to the job.</w:t>
            </w:r>
          </w:p>
          <w:p w14:paraId="08A80C7D" w14:textId="77777777" w:rsidR="00D17046" w:rsidRPr="00E84F93" w:rsidRDefault="00D17046" w:rsidP="00D17046">
            <w:pPr>
              <w:autoSpaceDE w:val="0"/>
              <w:autoSpaceDN w:val="0"/>
              <w:adjustRightInd w:val="0"/>
              <w:rPr>
                <w:rFonts w:cs="Arial"/>
                <w:szCs w:val="20"/>
              </w:rPr>
            </w:pPr>
            <w:r w:rsidRPr="00E84F93">
              <w:rPr>
                <w:rFonts w:cs="Arial"/>
                <w:szCs w:val="20"/>
              </w:rPr>
              <w:t>Hold the grinder against the work piece with minimum pressure, so it doesn't "dig in" and cause it to kick back.</w:t>
            </w:r>
          </w:p>
          <w:p w14:paraId="31F3C0FF" w14:textId="77777777" w:rsidR="00D17046" w:rsidRPr="00E84F93" w:rsidRDefault="00D17046" w:rsidP="00D17046">
            <w:pPr>
              <w:autoSpaceDE w:val="0"/>
              <w:autoSpaceDN w:val="0"/>
              <w:adjustRightInd w:val="0"/>
              <w:rPr>
                <w:rFonts w:cs="Arial"/>
                <w:szCs w:val="20"/>
              </w:rPr>
            </w:pPr>
            <w:r w:rsidRPr="00E84F93">
              <w:rPr>
                <w:rFonts w:cs="Arial"/>
                <w:szCs w:val="20"/>
              </w:rPr>
              <w:t>Never bump the grinder on to the job, or let the disc hit any other object while grinding.</w:t>
            </w:r>
          </w:p>
          <w:p w14:paraId="6F3FC935" w14:textId="77777777" w:rsidR="00D17046" w:rsidRPr="00E84F93" w:rsidRDefault="00D17046" w:rsidP="00D17046">
            <w:pPr>
              <w:autoSpaceDE w:val="0"/>
              <w:autoSpaceDN w:val="0"/>
              <w:adjustRightInd w:val="0"/>
              <w:rPr>
                <w:rFonts w:cs="Arial"/>
                <w:szCs w:val="20"/>
              </w:rPr>
            </w:pPr>
            <w:r w:rsidRPr="00E84F93">
              <w:rPr>
                <w:rFonts w:cs="Arial"/>
                <w:szCs w:val="20"/>
              </w:rPr>
              <w:t>Keep the grinding disc at a 15 to 30 degree angle to the work.</w:t>
            </w:r>
          </w:p>
          <w:p w14:paraId="7D16D689" w14:textId="77777777" w:rsidR="00D17046" w:rsidRPr="00E84F93" w:rsidRDefault="00D17046" w:rsidP="00D17046">
            <w:pPr>
              <w:autoSpaceDE w:val="0"/>
              <w:autoSpaceDN w:val="0"/>
              <w:adjustRightInd w:val="0"/>
              <w:rPr>
                <w:rFonts w:cs="Arial"/>
                <w:szCs w:val="20"/>
              </w:rPr>
            </w:pPr>
            <w:r w:rsidRPr="00E84F93">
              <w:rPr>
                <w:rFonts w:cs="Arial"/>
                <w:szCs w:val="20"/>
              </w:rPr>
              <w:t>Adopt a comfortable stance, with feet apart and well balanced, and with a clear view of the job.</w:t>
            </w:r>
          </w:p>
          <w:p w14:paraId="70312F57" w14:textId="77777777" w:rsidR="00D17046" w:rsidRPr="00E84F93" w:rsidRDefault="00D17046" w:rsidP="00D17046">
            <w:pPr>
              <w:autoSpaceDE w:val="0"/>
              <w:autoSpaceDN w:val="0"/>
              <w:adjustRightInd w:val="0"/>
              <w:rPr>
                <w:rFonts w:cs="Arial"/>
                <w:szCs w:val="20"/>
              </w:rPr>
            </w:pPr>
            <w:r w:rsidRPr="00E84F93">
              <w:rPr>
                <w:rFonts w:cs="Arial"/>
                <w:szCs w:val="20"/>
              </w:rPr>
              <w:t>Never use a grinder between the legs while sitting on the floor.</w:t>
            </w:r>
          </w:p>
          <w:p w14:paraId="29F21A43" w14:textId="77777777" w:rsidR="00D17046" w:rsidRPr="00E84F93" w:rsidRDefault="00D17046" w:rsidP="00D17046">
            <w:pPr>
              <w:autoSpaceDE w:val="0"/>
              <w:autoSpaceDN w:val="0"/>
              <w:adjustRightInd w:val="0"/>
              <w:rPr>
                <w:rFonts w:cs="Arial"/>
                <w:szCs w:val="20"/>
              </w:rPr>
            </w:pPr>
            <w:r w:rsidRPr="00E84F93">
              <w:rPr>
                <w:rFonts w:cs="Arial"/>
                <w:szCs w:val="20"/>
              </w:rPr>
              <w:t>Disconnect the power or air hose and place the grinder on a bench with the disc facing upwards when not in use.</w:t>
            </w:r>
          </w:p>
          <w:p w14:paraId="47E64758" w14:textId="77777777" w:rsidR="00D17046" w:rsidRPr="00E84F93" w:rsidRDefault="00D17046" w:rsidP="00D17046">
            <w:pPr>
              <w:autoSpaceDE w:val="0"/>
              <w:autoSpaceDN w:val="0"/>
              <w:adjustRightInd w:val="0"/>
              <w:rPr>
                <w:rFonts w:cs="Arial"/>
                <w:szCs w:val="20"/>
              </w:rPr>
            </w:pPr>
            <w:r w:rsidRPr="00E84F93">
              <w:rPr>
                <w:rFonts w:cs="Arial"/>
                <w:szCs w:val="20"/>
              </w:rPr>
              <w:t>Never put a grinder down until the disc stops rotating.</w:t>
            </w:r>
          </w:p>
          <w:p w14:paraId="684BCDFD" w14:textId="77777777" w:rsidR="00D17046" w:rsidRPr="00E84F93" w:rsidRDefault="00D17046" w:rsidP="00D17046">
            <w:pPr>
              <w:rPr>
                <w:rFonts w:cs="Arial"/>
                <w:szCs w:val="20"/>
              </w:rPr>
            </w:pPr>
            <w:r w:rsidRPr="00E84F93">
              <w:rPr>
                <w:rFonts w:cs="Arial"/>
                <w:szCs w:val="20"/>
              </w:rPr>
              <w:t>Remove the plug from the power point or the air hose before changing discs.</w:t>
            </w:r>
          </w:p>
          <w:p w14:paraId="3F2A46A4" w14:textId="77777777" w:rsidR="00D17046" w:rsidRDefault="00D17046" w:rsidP="00D17046">
            <w:pPr>
              <w:autoSpaceDE w:val="0"/>
              <w:autoSpaceDN w:val="0"/>
              <w:adjustRightInd w:val="0"/>
              <w:rPr>
                <w:rFonts w:cs="Arial"/>
                <w:szCs w:val="20"/>
              </w:rPr>
            </w:pPr>
            <w:r w:rsidRPr="00E84F93">
              <w:rPr>
                <w:rFonts w:cs="Arial"/>
                <w:szCs w:val="20"/>
              </w:rPr>
              <w:t>Use correct manual handling technique and lifting devices where needed</w:t>
            </w:r>
          </w:p>
        </w:tc>
        <w:tc>
          <w:tcPr>
            <w:tcW w:w="388" w:type="pct"/>
            <w:shd w:val="clear" w:color="auto" w:fill="00FA00"/>
            <w:vAlign w:val="center"/>
          </w:tcPr>
          <w:p w14:paraId="53E4D25A" w14:textId="73C88B90" w:rsidR="00D17046" w:rsidRDefault="00D17046" w:rsidP="00D11D15">
            <w:pPr>
              <w:jc w:val="center"/>
              <w:rPr>
                <w:rFonts w:cs="Arial"/>
                <w:szCs w:val="20"/>
              </w:rPr>
            </w:pPr>
            <w:r>
              <w:rPr>
                <w:rFonts w:cs="Arial"/>
                <w:szCs w:val="20"/>
              </w:rPr>
              <w:t>Low</w:t>
            </w:r>
          </w:p>
          <w:p w14:paraId="0C669932" w14:textId="77777777" w:rsidR="00D17046" w:rsidRPr="00861EF0" w:rsidRDefault="00D17046" w:rsidP="00D11D15">
            <w:pPr>
              <w:jc w:val="center"/>
              <w:rPr>
                <w:rFonts w:cs="Arial"/>
                <w:b/>
                <w:szCs w:val="20"/>
              </w:rPr>
            </w:pPr>
            <w:r>
              <w:rPr>
                <w:rFonts w:cs="Arial"/>
                <w:szCs w:val="20"/>
              </w:rPr>
              <w:t>(2)</w:t>
            </w:r>
          </w:p>
        </w:tc>
        <w:tc>
          <w:tcPr>
            <w:tcW w:w="496" w:type="pct"/>
            <w:vAlign w:val="center"/>
          </w:tcPr>
          <w:p w14:paraId="570FC61D" w14:textId="4307945C" w:rsidR="00D17046" w:rsidRPr="00E84F93" w:rsidRDefault="00D17046" w:rsidP="00D11D15">
            <w:pPr>
              <w:jc w:val="center"/>
              <w:rPr>
                <w:rFonts w:cs="Arial"/>
                <w:szCs w:val="20"/>
              </w:rPr>
            </w:pPr>
            <w:r>
              <w:rPr>
                <w:rFonts w:cs="Arial"/>
                <w:szCs w:val="20"/>
              </w:rPr>
              <w:t>Workers</w:t>
            </w:r>
          </w:p>
        </w:tc>
      </w:tr>
      <w:tr w:rsidR="00D17046" w14:paraId="7293A93C" w14:textId="77777777" w:rsidTr="00DC5A47">
        <w:trPr>
          <w:cantSplit/>
          <w:trHeight w:val="486"/>
        </w:trPr>
        <w:tc>
          <w:tcPr>
            <w:tcW w:w="696" w:type="pct"/>
            <w:vAlign w:val="center"/>
          </w:tcPr>
          <w:p w14:paraId="0BBBBB31" w14:textId="0A4D681F" w:rsidR="00D17046" w:rsidRPr="00E84F93" w:rsidRDefault="00D17046" w:rsidP="00D11D15">
            <w:pPr>
              <w:rPr>
                <w:rFonts w:cs="Arial"/>
                <w:szCs w:val="20"/>
              </w:rPr>
            </w:pPr>
            <w:r w:rsidRPr="00E84F93">
              <w:rPr>
                <w:rFonts w:cs="Arial"/>
                <w:szCs w:val="20"/>
              </w:rPr>
              <w:t>Packing up job</w:t>
            </w:r>
          </w:p>
        </w:tc>
        <w:tc>
          <w:tcPr>
            <w:tcW w:w="767" w:type="pct"/>
            <w:vAlign w:val="center"/>
          </w:tcPr>
          <w:p w14:paraId="3C08F183" w14:textId="5AE36400" w:rsidR="00D17046" w:rsidRPr="00946BF5" w:rsidRDefault="00D17046" w:rsidP="00D11D15">
            <w:pPr>
              <w:rPr>
                <w:rFonts w:cs="Arial"/>
                <w:szCs w:val="20"/>
              </w:rPr>
            </w:pPr>
            <w:r>
              <w:rPr>
                <w:rFonts w:cs="Arial"/>
                <w:szCs w:val="20"/>
              </w:rPr>
              <w:t>Housekeeping</w:t>
            </w:r>
          </w:p>
        </w:tc>
        <w:tc>
          <w:tcPr>
            <w:tcW w:w="420" w:type="pct"/>
            <w:shd w:val="clear" w:color="auto" w:fill="FFFF00"/>
            <w:vAlign w:val="center"/>
          </w:tcPr>
          <w:p w14:paraId="3E25F699" w14:textId="312ED9FC" w:rsidR="00D17046" w:rsidRDefault="00D17046" w:rsidP="00D11D15">
            <w:pPr>
              <w:jc w:val="center"/>
              <w:rPr>
                <w:rFonts w:cs="Arial"/>
                <w:szCs w:val="20"/>
              </w:rPr>
            </w:pPr>
            <w:r>
              <w:rPr>
                <w:rFonts w:cs="Arial"/>
                <w:szCs w:val="20"/>
              </w:rPr>
              <w:t>Medium</w:t>
            </w:r>
          </w:p>
          <w:p w14:paraId="51721469" w14:textId="77777777" w:rsidR="00D17046" w:rsidRPr="00946BF5" w:rsidRDefault="00D17046" w:rsidP="00D11D15">
            <w:pPr>
              <w:jc w:val="center"/>
              <w:rPr>
                <w:rFonts w:cs="Arial"/>
                <w:szCs w:val="20"/>
              </w:rPr>
            </w:pPr>
            <w:r>
              <w:rPr>
                <w:rFonts w:cs="Arial"/>
                <w:szCs w:val="20"/>
              </w:rPr>
              <w:t>(3)</w:t>
            </w:r>
          </w:p>
        </w:tc>
        <w:tc>
          <w:tcPr>
            <w:tcW w:w="2233" w:type="pct"/>
            <w:vAlign w:val="center"/>
          </w:tcPr>
          <w:p w14:paraId="0C847152" w14:textId="77777777" w:rsidR="00957554" w:rsidRDefault="00957554" w:rsidP="00D17046">
            <w:pPr>
              <w:autoSpaceDE w:val="0"/>
              <w:autoSpaceDN w:val="0"/>
              <w:adjustRightInd w:val="0"/>
              <w:rPr>
                <w:rFonts w:cs="Arial"/>
                <w:szCs w:val="20"/>
              </w:rPr>
            </w:pPr>
          </w:p>
          <w:p w14:paraId="2085EF44" w14:textId="18F86697" w:rsidR="00D17046" w:rsidRPr="00946BF5" w:rsidRDefault="00D17046" w:rsidP="00D17046">
            <w:pPr>
              <w:autoSpaceDE w:val="0"/>
              <w:autoSpaceDN w:val="0"/>
              <w:adjustRightInd w:val="0"/>
              <w:rPr>
                <w:rFonts w:cs="Arial"/>
                <w:szCs w:val="20"/>
              </w:rPr>
            </w:pPr>
            <w:r w:rsidRPr="00946BF5">
              <w:rPr>
                <w:rFonts w:cs="Arial"/>
                <w:szCs w:val="20"/>
              </w:rPr>
              <w:t>All tools to be checked for damage and then returned to appropriate storage position out of reach of children and untrained personnel.</w:t>
            </w:r>
          </w:p>
          <w:p w14:paraId="4D38C57D" w14:textId="77777777" w:rsidR="00D17046" w:rsidRPr="00946BF5" w:rsidRDefault="00D17046" w:rsidP="00D17046">
            <w:pPr>
              <w:autoSpaceDE w:val="0"/>
              <w:autoSpaceDN w:val="0"/>
              <w:adjustRightInd w:val="0"/>
              <w:rPr>
                <w:rFonts w:cs="Arial"/>
                <w:szCs w:val="20"/>
              </w:rPr>
            </w:pPr>
            <w:r w:rsidRPr="00946BF5">
              <w:rPr>
                <w:rFonts w:cs="Arial"/>
                <w:szCs w:val="20"/>
              </w:rPr>
              <w:t>Power leads and air hoses must be rolled up and stored appropriately.</w:t>
            </w:r>
          </w:p>
          <w:p w14:paraId="15FD38AF" w14:textId="77777777" w:rsidR="00D17046" w:rsidRPr="00946BF5" w:rsidRDefault="00D17046" w:rsidP="00D17046">
            <w:pPr>
              <w:autoSpaceDE w:val="0"/>
              <w:autoSpaceDN w:val="0"/>
              <w:adjustRightInd w:val="0"/>
              <w:rPr>
                <w:rFonts w:cs="Arial"/>
                <w:szCs w:val="20"/>
              </w:rPr>
            </w:pPr>
            <w:r w:rsidRPr="00946BF5">
              <w:rPr>
                <w:rFonts w:cs="Arial"/>
                <w:szCs w:val="20"/>
              </w:rPr>
              <w:t>All metal or other filings should be cleaned up and disposed of.</w:t>
            </w:r>
          </w:p>
          <w:p w14:paraId="2E74571C" w14:textId="77777777" w:rsidR="00D17046" w:rsidRPr="00946BF5" w:rsidRDefault="00D17046" w:rsidP="00D17046">
            <w:pPr>
              <w:autoSpaceDE w:val="0"/>
              <w:autoSpaceDN w:val="0"/>
              <w:adjustRightInd w:val="0"/>
              <w:rPr>
                <w:rFonts w:cs="Arial"/>
                <w:szCs w:val="20"/>
              </w:rPr>
            </w:pPr>
            <w:r w:rsidRPr="00946BF5">
              <w:rPr>
                <w:rFonts w:cs="Arial"/>
                <w:szCs w:val="20"/>
              </w:rPr>
              <w:t>All PPE must be returned to storage position.</w:t>
            </w:r>
          </w:p>
        </w:tc>
        <w:tc>
          <w:tcPr>
            <w:tcW w:w="388" w:type="pct"/>
            <w:shd w:val="clear" w:color="auto" w:fill="00FA00"/>
            <w:vAlign w:val="center"/>
          </w:tcPr>
          <w:p w14:paraId="403E963A" w14:textId="4FFC0EAF" w:rsidR="00D17046" w:rsidRDefault="00D17046" w:rsidP="00D11D15">
            <w:pPr>
              <w:jc w:val="center"/>
              <w:rPr>
                <w:rFonts w:cs="Arial"/>
                <w:szCs w:val="20"/>
              </w:rPr>
            </w:pPr>
            <w:r>
              <w:rPr>
                <w:rFonts w:cs="Arial"/>
                <w:szCs w:val="20"/>
              </w:rPr>
              <w:t>Low</w:t>
            </w:r>
          </w:p>
          <w:p w14:paraId="3C160CBB" w14:textId="77777777" w:rsidR="00D17046" w:rsidRDefault="00D17046" w:rsidP="00D11D15">
            <w:pPr>
              <w:jc w:val="center"/>
              <w:rPr>
                <w:rFonts w:cs="Arial"/>
                <w:szCs w:val="20"/>
              </w:rPr>
            </w:pPr>
            <w:r>
              <w:rPr>
                <w:rFonts w:cs="Arial"/>
                <w:szCs w:val="20"/>
              </w:rPr>
              <w:t>(2)</w:t>
            </w:r>
          </w:p>
        </w:tc>
        <w:tc>
          <w:tcPr>
            <w:tcW w:w="496" w:type="pct"/>
            <w:vAlign w:val="center"/>
          </w:tcPr>
          <w:p w14:paraId="34F33DB9" w14:textId="1D4337D1" w:rsidR="00D17046" w:rsidRDefault="00D17046" w:rsidP="00D11D15">
            <w:pPr>
              <w:jc w:val="center"/>
              <w:rPr>
                <w:rFonts w:cs="Arial"/>
                <w:szCs w:val="20"/>
              </w:rPr>
            </w:pPr>
            <w:r>
              <w:rPr>
                <w:rFonts w:cs="Arial"/>
                <w:szCs w:val="20"/>
              </w:rPr>
              <w:t>Workers</w:t>
            </w:r>
          </w:p>
        </w:tc>
      </w:tr>
    </w:tbl>
    <w:p w14:paraId="1902AD8E" w14:textId="593109E1" w:rsidR="00683DB4" w:rsidRDefault="00683DB4" w:rsidP="00D17046"/>
    <w:p w14:paraId="4954F1DA" w14:textId="77777777" w:rsidR="00683DB4" w:rsidRDefault="00683DB4">
      <w:r>
        <w:br w:type="page"/>
      </w:r>
    </w:p>
    <w:p w14:paraId="2562C51F" w14:textId="77777777" w:rsidR="00D17046" w:rsidRDefault="00D17046" w:rsidP="00D1704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12"/>
        <w:gridCol w:w="8708"/>
      </w:tblGrid>
      <w:tr w:rsidR="00CA789C" w:rsidRPr="00EF17F9" w14:paraId="1B43530D" w14:textId="77777777" w:rsidTr="00EF17F9">
        <w:trPr>
          <w:cantSplit/>
          <w:trHeight w:val="340"/>
        </w:trPr>
        <w:tc>
          <w:tcPr>
            <w:tcW w:w="1938" w:type="pct"/>
            <w:tcBorders>
              <w:top w:val="single" w:sz="4" w:space="0" w:color="auto"/>
              <w:bottom w:val="nil"/>
            </w:tcBorders>
            <w:vAlign w:val="center"/>
          </w:tcPr>
          <w:p w14:paraId="096BF5F5" w14:textId="77777777" w:rsidR="00CA789C" w:rsidRPr="00EF17F9" w:rsidRDefault="00CA789C" w:rsidP="00EF17F9">
            <w:pPr>
              <w:pStyle w:val="List"/>
              <w:rPr>
                <w:rFonts w:ascii="Arial" w:hAnsi="Arial" w:cs="Arial"/>
                <w:szCs w:val="18"/>
              </w:rPr>
            </w:pPr>
            <w:r w:rsidRPr="00EF17F9">
              <w:rPr>
                <w:rFonts w:ascii="Arial" w:hAnsi="Arial" w:cs="Arial"/>
                <w:bCs/>
                <w:szCs w:val="18"/>
              </w:rPr>
              <w:t>Personal Protective Equipment (PPE) required:</w:t>
            </w:r>
          </w:p>
        </w:tc>
        <w:tc>
          <w:tcPr>
            <w:tcW w:w="3062" w:type="pct"/>
            <w:tcBorders>
              <w:bottom w:val="nil"/>
            </w:tcBorders>
            <w:vAlign w:val="center"/>
          </w:tcPr>
          <w:p w14:paraId="11434E9C" w14:textId="77777777" w:rsidR="005B00E1" w:rsidRPr="00EF17F9" w:rsidRDefault="005B00E1" w:rsidP="00EF17F9">
            <w:pPr>
              <w:tabs>
                <w:tab w:val="center" w:pos="4320"/>
                <w:tab w:val="right" w:pos="8640"/>
              </w:tabs>
              <w:autoSpaceDE w:val="0"/>
              <w:autoSpaceDN w:val="0"/>
              <w:adjustRightInd w:val="0"/>
              <w:rPr>
                <w:rFonts w:cs="Arial"/>
                <w:sz w:val="18"/>
                <w:szCs w:val="18"/>
              </w:rPr>
            </w:pPr>
            <w:r w:rsidRPr="00EF17F9">
              <w:rPr>
                <w:rFonts w:cs="Arial"/>
                <w:sz w:val="18"/>
                <w:szCs w:val="18"/>
              </w:rPr>
              <w:t>Enclosed leather steel capped boots (As per AS/NZS 2210)</w:t>
            </w:r>
          </w:p>
          <w:p w14:paraId="5E2B61FB" w14:textId="77777777" w:rsidR="005B00E1" w:rsidRPr="00EF17F9" w:rsidRDefault="005B00E1" w:rsidP="00EF17F9">
            <w:pPr>
              <w:tabs>
                <w:tab w:val="center" w:pos="4320"/>
                <w:tab w:val="right" w:pos="8640"/>
              </w:tabs>
              <w:autoSpaceDE w:val="0"/>
              <w:autoSpaceDN w:val="0"/>
              <w:adjustRightInd w:val="0"/>
              <w:rPr>
                <w:rFonts w:cs="Arial"/>
                <w:sz w:val="18"/>
                <w:szCs w:val="18"/>
              </w:rPr>
            </w:pPr>
            <w:r w:rsidRPr="00EF17F9">
              <w:rPr>
                <w:rFonts w:cs="Arial"/>
                <w:sz w:val="18"/>
                <w:szCs w:val="18"/>
              </w:rPr>
              <w:t xml:space="preserve">Safety Glasses (As per AS/NZS 1336) </w:t>
            </w:r>
          </w:p>
          <w:p w14:paraId="5651CD71" w14:textId="2ED71CB5" w:rsidR="00CA789C" w:rsidRPr="00EF17F9" w:rsidRDefault="005B00E1" w:rsidP="00EF17F9">
            <w:pPr>
              <w:tabs>
                <w:tab w:val="center" w:pos="4320"/>
                <w:tab w:val="right" w:pos="8640"/>
              </w:tabs>
              <w:autoSpaceDE w:val="0"/>
              <w:autoSpaceDN w:val="0"/>
              <w:adjustRightInd w:val="0"/>
              <w:rPr>
                <w:rFonts w:cs="Arial"/>
                <w:sz w:val="18"/>
                <w:szCs w:val="18"/>
              </w:rPr>
            </w:pPr>
            <w:r w:rsidRPr="00EF17F9">
              <w:rPr>
                <w:rFonts w:cs="Arial"/>
                <w:sz w:val="18"/>
                <w:szCs w:val="18"/>
              </w:rPr>
              <w:t>Hearing protection (As per AS/NZS 1269)</w:t>
            </w:r>
          </w:p>
        </w:tc>
      </w:tr>
      <w:tr w:rsidR="00CA789C" w:rsidRPr="00EF17F9" w14:paraId="712E7AC4" w14:textId="77777777" w:rsidTr="00EF17F9">
        <w:trPr>
          <w:trHeight w:val="375"/>
        </w:trPr>
        <w:tc>
          <w:tcPr>
            <w:tcW w:w="1938" w:type="pct"/>
            <w:vAlign w:val="center"/>
          </w:tcPr>
          <w:p w14:paraId="00D5DBE3" w14:textId="77777777" w:rsidR="00CA789C" w:rsidRPr="00EF17F9" w:rsidRDefault="00CA789C" w:rsidP="00EF17F9">
            <w:pPr>
              <w:pStyle w:val="List"/>
              <w:rPr>
                <w:rFonts w:ascii="Arial" w:hAnsi="Arial" w:cs="Arial"/>
                <w:szCs w:val="18"/>
              </w:rPr>
            </w:pPr>
            <w:r w:rsidRPr="00EF17F9">
              <w:rPr>
                <w:rFonts w:ascii="Arial" w:hAnsi="Arial" w:cs="Arial"/>
                <w:szCs w:val="18"/>
              </w:rPr>
              <w:t>Training and Qualifications required by workers to complete the work:</w:t>
            </w:r>
          </w:p>
        </w:tc>
        <w:tc>
          <w:tcPr>
            <w:tcW w:w="3062" w:type="pct"/>
            <w:vAlign w:val="center"/>
          </w:tcPr>
          <w:p w14:paraId="276155DA" w14:textId="77777777" w:rsidR="00CA789C" w:rsidRPr="00EF17F9" w:rsidRDefault="00CA789C" w:rsidP="00EF17F9">
            <w:pPr>
              <w:rPr>
                <w:rFonts w:cs="Arial"/>
                <w:sz w:val="18"/>
                <w:szCs w:val="18"/>
              </w:rPr>
            </w:pPr>
            <w:r w:rsidRPr="00EF17F9">
              <w:rPr>
                <w:rFonts w:cs="Arial"/>
                <w:sz w:val="18"/>
                <w:szCs w:val="18"/>
              </w:rPr>
              <w:t>General Construction induction certificate (White card)</w:t>
            </w:r>
          </w:p>
          <w:p w14:paraId="6E2088D6" w14:textId="77777777" w:rsidR="00CA789C" w:rsidRPr="00EF17F9" w:rsidRDefault="00CA789C" w:rsidP="00EF17F9">
            <w:pPr>
              <w:rPr>
                <w:rFonts w:cs="Arial"/>
                <w:sz w:val="18"/>
                <w:szCs w:val="18"/>
              </w:rPr>
            </w:pPr>
            <w:r w:rsidRPr="00EF17F9">
              <w:rPr>
                <w:rFonts w:cs="Arial"/>
                <w:sz w:val="18"/>
                <w:szCs w:val="18"/>
              </w:rPr>
              <w:t>Induction into SWI</w:t>
            </w:r>
          </w:p>
        </w:tc>
      </w:tr>
      <w:tr w:rsidR="00CA789C" w:rsidRPr="00EF17F9" w14:paraId="36A7D336" w14:textId="77777777" w:rsidTr="00EF17F9">
        <w:trPr>
          <w:trHeight w:val="375"/>
        </w:trPr>
        <w:tc>
          <w:tcPr>
            <w:tcW w:w="1938" w:type="pct"/>
            <w:vAlign w:val="center"/>
          </w:tcPr>
          <w:p w14:paraId="1F28A951" w14:textId="5C516B96" w:rsidR="00CA789C" w:rsidRPr="00EF17F9" w:rsidRDefault="00CA789C" w:rsidP="00EF17F9">
            <w:pPr>
              <w:pStyle w:val="List"/>
              <w:rPr>
                <w:rFonts w:ascii="Arial" w:hAnsi="Arial" w:cs="Arial"/>
                <w:szCs w:val="18"/>
              </w:rPr>
            </w:pPr>
            <w:r w:rsidRPr="00EF17F9">
              <w:rPr>
                <w:rFonts w:ascii="Arial" w:hAnsi="Arial" w:cs="Arial"/>
                <w:szCs w:val="18"/>
              </w:rPr>
              <w:t xml:space="preserve">List the Permits, Certificates, SafeWork NSW Approvals, required to </w:t>
            </w:r>
            <w:r w:rsidR="00EF17F9" w:rsidRPr="00EF17F9">
              <w:rPr>
                <w:rFonts w:ascii="Arial" w:hAnsi="Arial" w:cs="Arial"/>
                <w:szCs w:val="18"/>
              </w:rPr>
              <w:t>complete</w:t>
            </w:r>
            <w:r w:rsidRPr="00EF17F9">
              <w:rPr>
                <w:rFonts w:ascii="Arial" w:hAnsi="Arial" w:cs="Arial"/>
                <w:szCs w:val="18"/>
              </w:rPr>
              <w:t xml:space="preserve"> the work:</w:t>
            </w:r>
          </w:p>
        </w:tc>
        <w:tc>
          <w:tcPr>
            <w:tcW w:w="3062" w:type="pct"/>
            <w:vAlign w:val="center"/>
          </w:tcPr>
          <w:p w14:paraId="75F4427E" w14:textId="77777777" w:rsidR="00CA789C" w:rsidRPr="00EF17F9" w:rsidRDefault="00CA789C" w:rsidP="00EF17F9">
            <w:pPr>
              <w:rPr>
                <w:rFonts w:cs="Arial"/>
                <w:sz w:val="18"/>
                <w:szCs w:val="18"/>
              </w:rPr>
            </w:pPr>
          </w:p>
        </w:tc>
      </w:tr>
      <w:tr w:rsidR="00CA789C" w:rsidRPr="00EF17F9" w14:paraId="670E0420" w14:textId="77777777" w:rsidTr="00EF17F9">
        <w:trPr>
          <w:trHeight w:val="340"/>
        </w:trPr>
        <w:tc>
          <w:tcPr>
            <w:tcW w:w="1938" w:type="pct"/>
            <w:vAlign w:val="center"/>
          </w:tcPr>
          <w:p w14:paraId="5F5E86C6" w14:textId="77777777" w:rsidR="00CA789C" w:rsidRPr="00EF17F9" w:rsidRDefault="00CA789C" w:rsidP="00EF17F9">
            <w:pPr>
              <w:pStyle w:val="List"/>
              <w:rPr>
                <w:rFonts w:ascii="Arial" w:hAnsi="Arial" w:cs="Arial"/>
                <w:szCs w:val="18"/>
              </w:rPr>
            </w:pPr>
          </w:p>
          <w:p w14:paraId="5455BD60" w14:textId="77777777" w:rsidR="00CA789C" w:rsidRDefault="00957554" w:rsidP="00EF17F9">
            <w:pPr>
              <w:pStyle w:val="List"/>
              <w:rPr>
                <w:rFonts w:ascii="Arial" w:hAnsi="Arial" w:cs="Arial"/>
                <w:szCs w:val="18"/>
              </w:rPr>
            </w:pPr>
            <w:r>
              <w:rPr>
                <w:rFonts w:ascii="Arial" w:hAnsi="Arial" w:cs="Arial"/>
                <w:szCs w:val="18"/>
              </w:rPr>
              <w:t>Relevant legislation</w:t>
            </w:r>
            <w:r w:rsidR="00CA789C" w:rsidRPr="00EF17F9">
              <w:rPr>
                <w:rFonts w:ascii="Arial" w:hAnsi="Arial" w:cs="Arial"/>
                <w:szCs w:val="18"/>
              </w:rPr>
              <w:t>:</w:t>
            </w:r>
          </w:p>
          <w:p w14:paraId="07B98912" w14:textId="77777777" w:rsidR="00A4564B" w:rsidRDefault="00A4564B" w:rsidP="00EF17F9">
            <w:pPr>
              <w:pStyle w:val="List"/>
              <w:rPr>
                <w:rFonts w:ascii="Arial" w:hAnsi="Arial" w:cs="Arial"/>
                <w:szCs w:val="18"/>
              </w:rPr>
            </w:pPr>
          </w:p>
          <w:p w14:paraId="486530B2" w14:textId="61F88224" w:rsidR="00A4564B" w:rsidRPr="00A4564B" w:rsidRDefault="00A4564B" w:rsidP="00EF17F9">
            <w:pPr>
              <w:pStyle w:val="List"/>
              <w:rPr>
                <w:rFonts w:ascii="Arial" w:hAnsi="Arial" w:cs="Arial"/>
                <w:b w:val="0"/>
                <w:bCs/>
                <w:i/>
                <w:iCs/>
                <w:szCs w:val="18"/>
              </w:rPr>
            </w:pPr>
            <w:r w:rsidRPr="00A4564B">
              <w:rPr>
                <w:rFonts w:ascii="Arial" w:hAnsi="Arial" w:cs="Arial"/>
                <w:b w:val="0"/>
                <w:bCs/>
                <w:i/>
                <w:iCs/>
                <w:szCs w:val="18"/>
              </w:rPr>
              <w:t xml:space="preserve">For further details refer to the Legal Requirements Register </w:t>
            </w:r>
          </w:p>
        </w:tc>
        <w:tc>
          <w:tcPr>
            <w:tcW w:w="3062" w:type="pct"/>
            <w:vAlign w:val="center"/>
          </w:tcPr>
          <w:p w14:paraId="27925453" w14:textId="77777777" w:rsidR="00C033BA" w:rsidRPr="00EF17F9" w:rsidRDefault="00C033BA" w:rsidP="00EF17F9">
            <w:pPr>
              <w:rPr>
                <w:rFonts w:cs="Arial"/>
                <w:sz w:val="18"/>
                <w:szCs w:val="18"/>
              </w:rPr>
            </w:pPr>
          </w:p>
          <w:p w14:paraId="42CA9DEA" w14:textId="36715495" w:rsidR="00474E6F" w:rsidRPr="00EF17F9" w:rsidRDefault="00474E6F" w:rsidP="00EF17F9">
            <w:pPr>
              <w:rPr>
                <w:rFonts w:cs="Arial"/>
                <w:sz w:val="18"/>
                <w:szCs w:val="18"/>
              </w:rPr>
            </w:pPr>
            <w:r w:rsidRPr="00EF17F9">
              <w:rPr>
                <w:rFonts w:cs="Arial"/>
                <w:sz w:val="18"/>
                <w:szCs w:val="18"/>
              </w:rPr>
              <w:t xml:space="preserve">Work in accordance with </w:t>
            </w:r>
            <w:r w:rsidRPr="00EF17F9">
              <w:rPr>
                <w:rFonts w:cs="Arial"/>
                <w:spacing w:val="-3"/>
                <w:sz w:val="18"/>
                <w:szCs w:val="18"/>
              </w:rPr>
              <w:t>Work Health and Safety Act 2011 and Work H</w:t>
            </w:r>
            <w:r w:rsidR="00DA206C" w:rsidRPr="00EF17F9">
              <w:rPr>
                <w:rFonts w:cs="Arial"/>
                <w:spacing w:val="-3"/>
                <w:sz w:val="18"/>
                <w:szCs w:val="18"/>
              </w:rPr>
              <w:t>ealth and Safety Regulation 20</w:t>
            </w:r>
            <w:r w:rsidR="00683DB4">
              <w:rPr>
                <w:rFonts w:cs="Arial"/>
                <w:spacing w:val="-3"/>
                <w:sz w:val="18"/>
                <w:szCs w:val="18"/>
              </w:rPr>
              <w:t>25</w:t>
            </w:r>
            <w:r w:rsidRPr="00EF17F9">
              <w:rPr>
                <w:rFonts w:cs="Arial"/>
                <w:spacing w:val="-3"/>
                <w:sz w:val="18"/>
                <w:szCs w:val="18"/>
              </w:rPr>
              <w:t>, workplace injury management and workers compensation act 1998, Work</w:t>
            </w:r>
            <w:r w:rsidR="00DA206C" w:rsidRPr="00EF17F9">
              <w:rPr>
                <w:rFonts w:cs="Arial"/>
                <w:spacing w:val="-3"/>
                <w:sz w:val="18"/>
                <w:szCs w:val="18"/>
              </w:rPr>
              <w:t>ers Compensation Regulation</w:t>
            </w:r>
            <w:r w:rsidRPr="00EF17F9">
              <w:rPr>
                <w:rFonts w:cs="Arial"/>
                <w:spacing w:val="-3"/>
                <w:sz w:val="18"/>
                <w:szCs w:val="18"/>
              </w:rPr>
              <w:t xml:space="preserve">, </w:t>
            </w:r>
            <w:r w:rsidRPr="00EF17F9">
              <w:rPr>
                <w:sz w:val="18"/>
                <w:szCs w:val="18"/>
              </w:rPr>
              <w:t>AS/NZS1337.1 Personal eye protection-Eye and face protectors for occupational applications, AS/NZS 1269.3 Occupational Noise management-Hearing protection program, AS/NZS 1801 industrial safety helmets, AS/NZS 2210.1 Safety, protective and occupational footwear-Guide to selection, care and use (2010) &amp; AS/NZS 2210.2 to 2210.9 Occupational protective footwear</w:t>
            </w:r>
            <w:r w:rsidRPr="00EF17F9">
              <w:rPr>
                <w:rFonts w:cs="Arial"/>
                <w:sz w:val="18"/>
                <w:szCs w:val="18"/>
              </w:rPr>
              <w:t xml:space="preserve">, AS/NZS 3820 Essential safety requirements for electrical equipment. </w:t>
            </w:r>
          </w:p>
          <w:p w14:paraId="5B28533F" w14:textId="77777777" w:rsidR="0000305B" w:rsidRPr="00B57B16" w:rsidRDefault="0000305B" w:rsidP="0000305B">
            <w:pPr>
              <w:rPr>
                <w:rFonts w:cs="Arial"/>
                <w:b/>
                <w:bCs/>
                <w:sz w:val="18"/>
                <w:szCs w:val="18"/>
                <w:u w:val="single"/>
              </w:rPr>
            </w:pPr>
            <w:r w:rsidRPr="00B57B16">
              <w:rPr>
                <w:rFonts w:cs="Arial"/>
                <w:b/>
                <w:bCs/>
                <w:sz w:val="18"/>
                <w:szCs w:val="18"/>
                <w:u w:val="single"/>
              </w:rPr>
              <w:t>Safe Work Australia Codes of Practice</w:t>
            </w:r>
          </w:p>
          <w:p w14:paraId="350E7C84" w14:textId="77777777" w:rsidR="0000305B" w:rsidRDefault="0000305B" w:rsidP="0000305B">
            <w:pPr>
              <w:pStyle w:val="ListParagraph"/>
              <w:numPr>
                <w:ilvl w:val="0"/>
                <w:numId w:val="7"/>
              </w:numPr>
              <w:ind w:left="305" w:hanging="218"/>
              <w:rPr>
                <w:rFonts w:cs="Arial"/>
                <w:sz w:val="18"/>
                <w:szCs w:val="18"/>
              </w:rPr>
            </w:pPr>
            <w:r w:rsidRPr="00B57B16">
              <w:rPr>
                <w:rFonts w:cs="Arial"/>
                <w:sz w:val="18"/>
                <w:szCs w:val="18"/>
              </w:rPr>
              <w:t>Construction Work</w:t>
            </w:r>
          </w:p>
          <w:p w14:paraId="07CBAB9F" w14:textId="77777777" w:rsidR="0000305B" w:rsidRDefault="0000305B" w:rsidP="0000305B">
            <w:pPr>
              <w:pStyle w:val="ListParagraph"/>
              <w:numPr>
                <w:ilvl w:val="0"/>
                <w:numId w:val="7"/>
              </w:numPr>
              <w:ind w:left="305" w:hanging="218"/>
              <w:rPr>
                <w:rFonts w:cs="Arial"/>
                <w:sz w:val="18"/>
                <w:szCs w:val="18"/>
              </w:rPr>
            </w:pPr>
            <w:r w:rsidRPr="00B57B16">
              <w:rPr>
                <w:rFonts w:cs="Arial"/>
                <w:sz w:val="18"/>
                <w:szCs w:val="18"/>
              </w:rPr>
              <w:t>Work Health and Safety Consultation, Co-operation and Co-ordination</w:t>
            </w:r>
          </w:p>
          <w:p w14:paraId="2B83BA2C" w14:textId="77777777" w:rsidR="0000305B" w:rsidRDefault="0000305B" w:rsidP="0000305B">
            <w:pPr>
              <w:pStyle w:val="ListParagraph"/>
              <w:numPr>
                <w:ilvl w:val="0"/>
                <w:numId w:val="7"/>
              </w:numPr>
              <w:ind w:left="305" w:hanging="218"/>
              <w:rPr>
                <w:rFonts w:cs="Arial"/>
                <w:sz w:val="18"/>
                <w:szCs w:val="18"/>
              </w:rPr>
            </w:pPr>
            <w:r w:rsidRPr="00B57B16">
              <w:rPr>
                <w:rFonts w:cs="Arial"/>
                <w:sz w:val="18"/>
                <w:szCs w:val="18"/>
              </w:rPr>
              <w:t>Managing the Work Environment and Facilities</w:t>
            </w:r>
          </w:p>
          <w:p w14:paraId="7789E16E" w14:textId="77777777" w:rsidR="0000305B" w:rsidRDefault="0000305B" w:rsidP="0000305B">
            <w:pPr>
              <w:pStyle w:val="ListParagraph"/>
              <w:numPr>
                <w:ilvl w:val="0"/>
                <w:numId w:val="7"/>
              </w:numPr>
              <w:ind w:left="305" w:hanging="218"/>
              <w:rPr>
                <w:rFonts w:cs="Arial"/>
                <w:sz w:val="18"/>
                <w:szCs w:val="18"/>
              </w:rPr>
            </w:pPr>
            <w:r w:rsidRPr="00B57B16">
              <w:rPr>
                <w:rFonts w:cs="Arial"/>
                <w:sz w:val="18"/>
                <w:szCs w:val="18"/>
              </w:rPr>
              <w:t>First Aid in the Workplace</w:t>
            </w:r>
          </w:p>
          <w:p w14:paraId="7F9A22AE" w14:textId="77777777" w:rsidR="0000305B" w:rsidRDefault="0000305B" w:rsidP="0000305B">
            <w:pPr>
              <w:pStyle w:val="ListParagraph"/>
              <w:numPr>
                <w:ilvl w:val="0"/>
                <w:numId w:val="7"/>
              </w:numPr>
              <w:ind w:left="305" w:hanging="218"/>
              <w:rPr>
                <w:rFonts w:cs="Arial"/>
                <w:sz w:val="18"/>
                <w:szCs w:val="18"/>
              </w:rPr>
            </w:pPr>
            <w:r w:rsidRPr="00B57B16">
              <w:rPr>
                <w:rFonts w:cs="Arial"/>
                <w:sz w:val="18"/>
                <w:szCs w:val="18"/>
              </w:rPr>
              <w:t>Hazardous Manual Tasks</w:t>
            </w:r>
          </w:p>
          <w:p w14:paraId="1BBF0C62" w14:textId="77777777" w:rsidR="0000305B" w:rsidRDefault="0000305B" w:rsidP="0000305B">
            <w:pPr>
              <w:pStyle w:val="ListParagraph"/>
              <w:numPr>
                <w:ilvl w:val="0"/>
                <w:numId w:val="7"/>
              </w:numPr>
              <w:ind w:left="305" w:hanging="218"/>
              <w:rPr>
                <w:rFonts w:cs="Arial"/>
                <w:sz w:val="18"/>
                <w:szCs w:val="18"/>
              </w:rPr>
            </w:pPr>
            <w:r w:rsidRPr="00B57B16">
              <w:rPr>
                <w:rFonts w:cs="Arial"/>
                <w:sz w:val="18"/>
                <w:szCs w:val="18"/>
              </w:rPr>
              <w:t>Managing Noise and Preventing Hearing Loss at Work</w:t>
            </w:r>
          </w:p>
          <w:p w14:paraId="4A48D486" w14:textId="09AF0E2A" w:rsidR="00CA789C" w:rsidRPr="00100BAF" w:rsidRDefault="0000305B" w:rsidP="0000305B">
            <w:pPr>
              <w:pStyle w:val="ListParagraph"/>
              <w:numPr>
                <w:ilvl w:val="0"/>
                <w:numId w:val="7"/>
              </w:numPr>
              <w:ind w:left="305" w:hanging="218"/>
              <w:rPr>
                <w:rFonts w:cs="Arial"/>
                <w:sz w:val="18"/>
                <w:szCs w:val="18"/>
              </w:rPr>
            </w:pPr>
            <w:r w:rsidRPr="00100BAF">
              <w:rPr>
                <w:rFonts w:cs="Arial"/>
                <w:sz w:val="18"/>
                <w:szCs w:val="18"/>
              </w:rPr>
              <w:t>How to manage Work Health and Safety Risks</w:t>
            </w:r>
          </w:p>
        </w:tc>
      </w:tr>
      <w:tr w:rsidR="00CA789C" w:rsidRPr="00EF17F9" w14:paraId="65977FD9" w14:textId="77777777" w:rsidTr="00EF17F9">
        <w:trPr>
          <w:trHeight w:val="340"/>
        </w:trPr>
        <w:tc>
          <w:tcPr>
            <w:tcW w:w="1938" w:type="pct"/>
            <w:vAlign w:val="center"/>
          </w:tcPr>
          <w:p w14:paraId="1FC12B99" w14:textId="77777777" w:rsidR="00CA789C" w:rsidRPr="00EF17F9" w:rsidRDefault="00CA789C" w:rsidP="00EF17F9">
            <w:pPr>
              <w:pStyle w:val="List"/>
              <w:rPr>
                <w:rFonts w:ascii="Arial" w:hAnsi="Arial" w:cs="Arial"/>
                <w:szCs w:val="18"/>
              </w:rPr>
            </w:pPr>
            <w:r w:rsidRPr="00EF17F9">
              <w:rPr>
                <w:rFonts w:ascii="Arial" w:hAnsi="Arial" w:cs="Arial"/>
                <w:szCs w:val="18"/>
              </w:rPr>
              <w:t>Hazardous Substances</w:t>
            </w:r>
          </w:p>
        </w:tc>
        <w:tc>
          <w:tcPr>
            <w:tcW w:w="3062" w:type="pct"/>
            <w:vAlign w:val="center"/>
          </w:tcPr>
          <w:p w14:paraId="50B25C9B" w14:textId="77777777" w:rsidR="00CA789C" w:rsidRPr="00EF17F9" w:rsidRDefault="00CA789C" w:rsidP="00EF17F9">
            <w:pPr>
              <w:rPr>
                <w:rFonts w:cs="Arial"/>
                <w:b/>
                <w:sz w:val="18"/>
                <w:szCs w:val="18"/>
              </w:rPr>
            </w:pPr>
          </w:p>
        </w:tc>
      </w:tr>
      <w:tr w:rsidR="00CA789C" w:rsidRPr="00EF17F9" w14:paraId="64357029" w14:textId="77777777" w:rsidTr="00EF17F9">
        <w:trPr>
          <w:trHeight w:val="340"/>
        </w:trPr>
        <w:tc>
          <w:tcPr>
            <w:tcW w:w="1938" w:type="pct"/>
            <w:vAlign w:val="center"/>
          </w:tcPr>
          <w:p w14:paraId="12CFE7E7" w14:textId="77777777" w:rsidR="00CA789C" w:rsidRPr="00EF17F9" w:rsidRDefault="00CA789C" w:rsidP="00EF17F9">
            <w:pPr>
              <w:pStyle w:val="List"/>
              <w:rPr>
                <w:rFonts w:ascii="Arial" w:hAnsi="Arial" w:cs="Arial"/>
                <w:szCs w:val="18"/>
              </w:rPr>
            </w:pPr>
            <w:r w:rsidRPr="00EF17F9">
              <w:rPr>
                <w:rFonts w:ascii="Arial" w:hAnsi="Arial" w:cs="Arial"/>
                <w:szCs w:val="18"/>
              </w:rPr>
              <w:t>Plant/equipment that will be used on site:</w:t>
            </w:r>
          </w:p>
          <w:p w14:paraId="4D0054FD" w14:textId="77777777" w:rsidR="00CA789C" w:rsidRPr="00EF17F9" w:rsidRDefault="00CA789C" w:rsidP="00EF17F9">
            <w:pPr>
              <w:pStyle w:val="List"/>
              <w:rPr>
                <w:rFonts w:ascii="Arial" w:hAnsi="Arial" w:cs="Arial"/>
                <w:szCs w:val="18"/>
              </w:rPr>
            </w:pPr>
            <w:r w:rsidRPr="00EF17F9">
              <w:rPr>
                <w:rFonts w:ascii="Arial" w:hAnsi="Arial" w:cs="Arial"/>
                <w:szCs w:val="18"/>
              </w:rPr>
              <w:t>Maintenance checks for plant &amp; equipment:</w:t>
            </w:r>
          </w:p>
        </w:tc>
        <w:tc>
          <w:tcPr>
            <w:tcW w:w="3062" w:type="pct"/>
            <w:vAlign w:val="center"/>
          </w:tcPr>
          <w:p w14:paraId="4B2170D4" w14:textId="75A21B3E" w:rsidR="00474E6F" w:rsidRPr="00EF17F9" w:rsidRDefault="007C7185" w:rsidP="00EF17F9">
            <w:pPr>
              <w:rPr>
                <w:rFonts w:cs="Arial"/>
                <w:sz w:val="18"/>
                <w:szCs w:val="18"/>
              </w:rPr>
            </w:pPr>
            <w:r w:rsidRPr="00EF17F9">
              <w:rPr>
                <w:rFonts w:cs="Arial"/>
                <w:sz w:val="18"/>
                <w:szCs w:val="18"/>
              </w:rPr>
              <w:t>Grinder</w:t>
            </w:r>
          </w:p>
          <w:p w14:paraId="65BECFC4" w14:textId="5CF2543F" w:rsidR="00CA789C" w:rsidRPr="00EF17F9" w:rsidRDefault="00474E6F" w:rsidP="00EF17F9">
            <w:pPr>
              <w:rPr>
                <w:rFonts w:cs="Arial"/>
                <w:b/>
                <w:sz w:val="18"/>
                <w:szCs w:val="18"/>
              </w:rPr>
            </w:pPr>
            <w:r w:rsidRPr="00EF17F9">
              <w:rPr>
                <w:rFonts w:cs="Arial"/>
                <w:sz w:val="18"/>
                <w:szCs w:val="18"/>
              </w:rPr>
              <w:t>Power tools inspected and tagged monthly</w:t>
            </w:r>
          </w:p>
        </w:tc>
      </w:tr>
      <w:tr w:rsidR="00CA789C" w:rsidRPr="00EF17F9" w14:paraId="4E172AF7" w14:textId="77777777" w:rsidTr="00EF17F9">
        <w:trPr>
          <w:trHeight w:val="340"/>
        </w:trPr>
        <w:tc>
          <w:tcPr>
            <w:tcW w:w="1938" w:type="pct"/>
            <w:vAlign w:val="center"/>
          </w:tcPr>
          <w:p w14:paraId="711CCC8D" w14:textId="77777777" w:rsidR="00CA789C" w:rsidRPr="00EF17F9" w:rsidRDefault="00CA789C" w:rsidP="00EF17F9">
            <w:pPr>
              <w:pStyle w:val="List"/>
              <w:rPr>
                <w:rFonts w:ascii="Arial" w:hAnsi="Arial" w:cs="Arial"/>
                <w:szCs w:val="18"/>
              </w:rPr>
            </w:pPr>
            <w:r w:rsidRPr="00EF17F9">
              <w:rPr>
                <w:rFonts w:ascii="Arial" w:hAnsi="Arial" w:cs="Arial"/>
                <w:szCs w:val="18"/>
              </w:rPr>
              <w:t>Frequency of site/workplace inspections:</w:t>
            </w:r>
          </w:p>
        </w:tc>
        <w:tc>
          <w:tcPr>
            <w:tcW w:w="3062" w:type="pct"/>
            <w:vAlign w:val="center"/>
          </w:tcPr>
          <w:p w14:paraId="78E0407E" w14:textId="3785F84E" w:rsidR="00D905CA" w:rsidRPr="00EF17F9" w:rsidRDefault="00D905CA" w:rsidP="00EF17F9">
            <w:pPr>
              <w:pStyle w:val="List"/>
              <w:rPr>
                <w:rFonts w:ascii="Arial" w:hAnsi="Arial" w:cs="Arial"/>
                <w:b w:val="0"/>
                <w:szCs w:val="18"/>
              </w:rPr>
            </w:pPr>
            <w:r w:rsidRPr="00EF17F9">
              <w:rPr>
                <w:rFonts w:ascii="Arial" w:hAnsi="Arial" w:cs="Arial"/>
                <w:b w:val="0"/>
                <w:szCs w:val="18"/>
              </w:rPr>
              <w:t>Daily site hazard analysis inspection completed by site supervisor</w:t>
            </w:r>
          </w:p>
        </w:tc>
      </w:tr>
      <w:tr w:rsidR="00CA789C" w:rsidRPr="00EF17F9" w14:paraId="269E4EEA" w14:textId="77777777" w:rsidTr="00EF17F9">
        <w:trPr>
          <w:trHeight w:val="67"/>
        </w:trPr>
        <w:tc>
          <w:tcPr>
            <w:tcW w:w="5000" w:type="pct"/>
            <w:gridSpan w:val="2"/>
            <w:vAlign w:val="center"/>
          </w:tcPr>
          <w:p w14:paraId="69D8360C" w14:textId="16AADCF0" w:rsidR="00CA789C" w:rsidRPr="00EF17F9" w:rsidRDefault="00CA789C" w:rsidP="00EF17F9">
            <w:pPr>
              <w:rPr>
                <w:rFonts w:cs="Arial"/>
                <w:b/>
                <w:sz w:val="18"/>
                <w:szCs w:val="18"/>
              </w:rPr>
            </w:pPr>
            <w:r w:rsidRPr="00EF17F9">
              <w:rPr>
                <w:rFonts w:cs="Arial"/>
                <w:b/>
                <w:sz w:val="18"/>
                <w:szCs w:val="18"/>
                <w:lang w:val="en-US"/>
              </w:rPr>
              <w:t>The control measures implemented will be reviewed in consultation with workers and or others</w:t>
            </w:r>
            <w:r w:rsidR="00DA206C" w:rsidRPr="00EF17F9">
              <w:rPr>
                <w:rFonts w:cs="Arial"/>
                <w:b/>
                <w:sz w:val="18"/>
                <w:szCs w:val="18"/>
                <w:lang w:val="en-US"/>
              </w:rPr>
              <w:t xml:space="preserve"> who may be affected by the SWI.  Any changes to the SWI</w:t>
            </w:r>
            <w:r w:rsidRPr="00EF17F9">
              <w:rPr>
                <w:rFonts w:cs="Arial"/>
                <w:b/>
                <w:sz w:val="18"/>
                <w:szCs w:val="18"/>
                <w:lang w:val="en-US"/>
              </w:rPr>
              <w:t xml:space="preserve"> will be communicated with workers at induction, daily pre-starts and toolbox talks. </w:t>
            </w:r>
          </w:p>
        </w:tc>
      </w:tr>
    </w:tbl>
    <w:p w14:paraId="2EEFBD2D" w14:textId="3B49CACE" w:rsidR="006E1DCC" w:rsidRDefault="006E1DCC" w:rsidP="00E87AE0">
      <w:pPr>
        <w:rPr>
          <w:rFonts w:cs="Arial"/>
          <w:szCs w:val="20"/>
        </w:rPr>
      </w:pPr>
    </w:p>
    <w:p w14:paraId="34F14A71" w14:textId="77777777" w:rsidR="00957554" w:rsidRPr="00495AC6" w:rsidRDefault="00957554" w:rsidP="00957554">
      <w:pPr>
        <w:jc w:val="center"/>
        <w:outlineLvl w:val="0"/>
        <w:rPr>
          <w:rFonts w:cs="Arial"/>
          <w:b/>
          <w:szCs w:val="22"/>
        </w:rPr>
      </w:pPr>
      <w:r w:rsidRPr="00495AC6">
        <w:rPr>
          <w:rFonts w:cs="Arial"/>
          <w:b/>
          <w:szCs w:val="22"/>
          <w:u w:val="single"/>
        </w:rPr>
        <w:t>Sign Off and Approvals</w:t>
      </w:r>
    </w:p>
    <w:p w14:paraId="27C1A892" w14:textId="77777777" w:rsidR="00957554" w:rsidRPr="00C66587" w:rsidRDefault="00957554" w:rsidP="00957554">
      <w:pPr>
        <w:rPr>
          <w:rFonts w:cs="Arial"/>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957554" w:rsidRPr="006E1DCC" w14:paraId="21A33B48" w14:textId="77777777" w:rsidTr="006144CA">
        <w:tc>
          <w:tcPr>
            <w:tcW w:w="5000" w:type="pct"/>
            <w:gridSpan w:val="2"/>
          </w:tcPr>
          <w:p w14:paraId="4B6CA282" w14:textId="77777777" w:rsidR="00957554" w:rsidRPr="00C2210E" w:rsidRDefault="00957554" w:rsidP="006144CA">
            <w:pPr>
              <w:pStyle w:val="BodyText3"/>
              <w:spacing w:before="60" w:after="60"/>
              <w:rPr>
                <w:rFonts w:ascii="Arial" w:hAnsi="Arial" w:cs="Arial"/>
                <w:sz w:val="18"/>
              </w:rPr>
            </w:pPr>
            <w:r w:rsidRPr="00C2210E">
              <w:rPr>
                <w:rFonts w:ascii="Arial" w:hAnsi="Arial" w:cs="Arial"/>
                <w:sz w:val="18"/>
              </w:rPr>
              <w:t>Person responsible for site supervision of the work, inspecting and approving work areas, approval of and compliance with SWI, protective measures, plant, equipment:</w:t>
            </w:r>
          </w:p>
        </w:tc>
      </w:tr>
      <w:tr w:rsidR="00957554" w:rsidRPr="006E1DCC" w14:paraId="2BBC7FFC" w14:textId="77777777" w:rsidTr="006144CA">
        <w:trPr>
          <w:trHeight w:val="473"/>
        </w:trPr>
        <w:tc>
          <w:tcPr>
            <w:tcW w:w="2500" w:type="pct"/>
            <w:vAlign w:val="center"/>
          </w:tcPr>
          <w:p w14:paraId="0E25FBC5" w14:textId="58178088" w:rsidR="00957554" w:rsidRPr="00C2210E" w:rsidRDefault="00957554" w:rsidP="006144CA">
            <w:pPr>
              <w:pStyle w:val="BodyText3"/>
              <w:spacing w:before="60" w:after="60"/>
              <w:rPr>
                <w:rFonts w:ascii="Arial" w:hAnsi="Arial" w:cs="Arial"/>
                <w:b/>
                <w:sz w:val="18"/>
              </w:rPr>
            </w:pPr>
            <w:r w:rsidRPr="00C2210E">
              <w:rPr>
                <w:rFonts w:ascii="Arial" w:hAnsi="Arial" w:cs="Arial"/>
                <w:b/>
                <w:sz w:val="18"/>
              </w:rPr>
              <w:t xml:space="preserve">Name and position: </w:t>
            </w:r>
            <w:r w:rsidRPr="00C2210E">
              <w:rPr>
                <w:rFonts w:ascii="Arial" w:hAnsi="Arial" w:cs="Arial"/>
                <w:sz w:val="18"/>
              </w:rPr>
              <w:fldChar w:fldCharType="begin">
                <w:ffData>
                  <w:name w:val="Text54"/>
                  <w:enabled/>
                  <w:calcOnExit w:val="0"/>
                  <w:textInput/>
                </w:ffData>
              </w:fldChar>
            </w:r>
            <w:bookmarkStart w:id="0" w:name="Text54"/>
            <w:r w:rsidRPr="00C2210E">
              <w:rPr>
                <w:rFonts w:ascii="Arial" w:hAnsi="Arial" w:cs="Arial"/>
                <w:sz w:val="18"/>
              </w:rPr>
              <w:instrText xml:space="preserve"> FORMTEXT </w:instrText>
            </w:r>
            <w:r w:rsidRPr="00C2210E">
              <w:rPr>
                <w:rFonts w:ascii="Arial" w:hAnsi="Arial" w:cs="Arial"/>
                <w:sz w:val="18"/>
              </w:rPr>
            </w:r>
            <w:r w:rsidRPr="00C2210E">
              <w:rPr>
                <w:rFonts w:ascii="Arial" w:hAnsi="Arial" w:cs="Arial"/>
                <w:sz w:val="18"/>
              </w:rPr>
              <w:fldChar w:fldCharType="separate"/>
            </w:r>
            <w:r w:rsidR="009152D8">
              <w:rPr>
                <w:rFonts w:ascii="Arial" w:hAnsi="Arial" w:cs="Arial"/>
                <w:noProof/>
                <w:sz w:val="18"/>
              </w:rPr>
              <w:t> </w:t>
            </w:r>
            <w:r w:rsidR="009152D8">
              <w:rPr>
                <w:rFonts w:ascii="Arial" w:hAnsi="Arial" w:cs="Arial"/>
                <w:noProof/>
                <w:sz w:val="18"/>
              </w:rPr>
              <w:t> </w:t>
            </w:r>
            <w:r w:rsidR="009152D8">
              <w:rPr>
                <w:rFonts w:ascii="Arial" w:hAnsi="Arial" w:cs="Arial"/>
                <w:noProof/>
                <w:sz w:val="18"/>
              </w:rPr>
              <w:t> </w:t>
            </w:r>
            <w:r w:rsidR="009152D8">
              <w:rPr>
                <w:rFonts w:ascii="Arial" w:hAnsi="Arial" w:cs="Arial"/>
                <w:noProof/>
                <w:sz w:val="18"/>
              </w:rPr>
              <w:t> </w:t>
            </w:r>
            <w:r w:rsidR="009152D8">
              <w:rPr>
                <w:rFonts w:ascii="Arial" w:hAnsi="Arial" w:cs="Arial"/>
                <w:noProof/>
                <w:sz w:val="18"/>
              </w:rPr>
              <w:t> </w:t>
            </w:r>
            <w:r w:rsidRPr="00C2210E">
              <w:rPr>
                <w:rFonts w:ascii="Arial" w:hAnsi="Arial" w:cs="Arial"/>
                <w:sz w:val="18"/>
              </w:rPr>
              <w:fldChar w:fldCharType="end"/>
            </w:r>
            <w:bookmarkEnd w:id="0"/>
          </w:p>
        </w:tc>
        <w:tc>
          <w:tcPr>
            <w:tcW w:w="2500" w:type="pct"/>
            <w:vAlign w:val="center"/>
          </w:tcPr>
          <w:p w14:paraId="62387A66" w14:textId="56DF72C8" w:rsidR="00957554" w:rsidRPr="00C2210E" w:rsidRDefault="00957554" w:rsidP="006144CA">
            <w:pPr>
              <w:pStyle w:val="BodyText3"/>
              <w:spacing w:before="60" w:after="60"/>
              <w:rPr>
                <w:rFonts w:ascii="Arial" w:hAnsi="Arial" w:cs="Arial"/>
                <w:b/>
                <w:sz w:val="18"/>
              </w:rPr>
            </w:pPr>
            <w:r w:rsidRPr="00C2210E">
              <w:rPr>
                <w:rFonts w:ascii="Arial" w:hAnsi="Arial" w:cs="Arial"/>
                <w:b/>
                <w:sz w:val="18"/>
              </w:rPr>
              <w:t xml:space="preserve">Signature: </w:t>
            </w:r>
            <w:r w:rsidRPr="00C2210E">
              <w:rPr>
                <w:rFonts w:ascii="Arial" w:hAnsi="Arial" w:cs="Arial"/>
                <w:sz w:val="18"/>
              </w:rPr>
              <w:fldChar w:fldCharType="begin">
                <w:ffData>
                  <w:name w:val="Text54"/>
                  <w:enabled/>
                  <w:calcOnExit w:val="0"/>
                  <w:textInput/>
                </w:ffData>
              </w:fldChar>
            </w:r>
            <w:r w:rsidRPr="00C2210E">
              <w:rPr>
                <w:rFonts w:ascii="Arial" w:hAnsi="Arial" w:cs="Arial"/>
                <w:sz w:val="18"/>
              </w:rPr>
              <w:instrText xml:space="preserve"> FORMTEXT </w:instrText>
            </w:r>
            <w:r w:rsidRPr="00C2210E">
              <w:rPr>
                <w:rFonts w:ascii="Arial" w:hAnsi="Arial" w:cs="Arial"/>
                <w:sz w:val="18"/>
              </w:rPr>
            </w:r>
            <w:r w:rsidRPr="00C2210E">
              <w:rPr>
                <w:rFonts w:ascii="Arial" w:hAnsi="Arial" w:cs="Arial"/>
                <w:sz w:val="18"/>
              </w:rPr>
              <w:fldChar w:fldCharType="separate"/>
            </w:r>
            <w:r w:rsidR="009152D8">
              <w:rPr>
                <w:rFonts w:ascii="Arial" w:hAnsi="Arial" w:cs="Arial"/>
                <w:noProof/>
                <w:sz w:val="18"/>
              </w:rPr>
              <w:t> </w:t>
            </w:r>
            <w:r w:rsidR="009152D8">
              <w:rPr>
                <w:rFonts w:ascii="Arial" w:hAnsi="Arial" w:cs="Arial"/>
                <w:noProof/>
                <w:sz w:val="18"/>
              </w:rPr>
              <w:t> </w:t>
            </w:r>
            <w:r w:rsidR="009152D8">
              <w:rPr>
                <w:rFonts w:ascii="Arial" w:hAnsi="Arial" w:cs="Arial"/>
                <w:noProof/>
                <w:sz w:val="18"/>
              </w:rPr>
              <w:t> </w:t>
            </w:r>
            <w:r w:rsidR="009152D8">
              <w:rPr>
                <w:rFonts w:ascii="Arial" w:hAnsi="Arial" w:cs="Arial"/>
                <w:noProof/>
                <w:sz w:val="18"/>
              </w:rPr>
              <w:t> </w:t>
            </w:r>
            <w:r w:rsidR="009152D8">
              <w:rPr>
                <w:rFonts w:ascii="Arial" w:hAnsi="Arial" w:cs="Arial"/>
                <w:noProof/>
                <w:sz w:val="18"/>
              </w:rPr>
              <w:t> </w:t>
            </w:r>
            <w:r w:rsidRPr="00C2210E">
              <w:rPr>
                <w:rFonts w:ascii="Arial" w:hAnsi="Arial" w:cs="Arial"/>
                <w:sz w:val="18"/>
              </w:rPr>
              <w:fldChar w:fldCharType="end"/>
            </w:r>
          </w:p>
        </w:tc>
      </w:tr>
      <w:tr w:rsidR="00957554" w:rsidRPr="006E1DCC" w14:paraId="690BCA28" w14:textId="77777777" w:rsidTr="006144CA">
        <w:trPr>
          <w:trHeight w:val="67"/>
        </w:trPr>
        <w:tc>
          <w:tcPr>
            <w:tcW w:w="2500" w:type="pct"/>
            <w:vAlign w:val="center"/>
          </w:tcPr>
          <w:p w14:paraId="7986B3B8" w14:textId="77777777" w:rsidR="00957554" w:rsidRPr="00C2210E" w:rsidRDefault="00957554" w:rsidP="006144CA">
            <w:pPr>
              <w:pStyle w:val="BodyText3"/>
              <w:spacing w:before="60" w:after="60"/>
              <w:rPr>
                <w:rFonts w:ascii="Arial" w:hAnsi="Arial" w:cs="Arial"/>
                <w:sz w:val="18"/>
              </w:rPr>
            </w:pPr>
            <w:r w:rsidRPr="00C2210E">
              <w:rPr>
                <w:rFonts w:ascii="Arial" w:hAnsi="Arial" w:cs="Arial"/>
                <w:b/>
                <w:sz w:val="18"/>
                <w:szCs w:val="20"/>
              </w:rPr>
              <w:t xml:space="preserve">SWI Prepared by: </w:t>
            </w:r>
            <w:r w:rsidRPr="00C2210E">
              <w:rPr>
                <w:rFonts w:ascii="Arial" w:hAnsi="Arial" w:cs="Arial"/>
                <w:sz w:val="18"/>
                <w:szCs w:val="20"/>
              </w:rPr>
              <w:t>Ben Knox – Compliance OH&amp;S</w:t>
            </w:r>
          </w:p>
        </w:tc>
        <w:tc>
          <w:tcPr>
            <w:tcW w:w="2500" w:type="pct"/>
            <w:vAlign w:val="center"/>
          </w:tcPr>
          <w:p w14:paraId="3FA99D7E" w14:textId="77777777" w:rsidR="00957554" w:rsidRPr="00C2210E" w:rsidRDefault="00957554" w:rsidP="006144CA">
            <w:pPr>
              <w:pStyle w:val="BodyText3"/>
              <w:spacing w:before="60" w:after="60"/>
              <w:rPr>
                <w:rFonts w:ascii="Arial" w:hAnsi="Arial" w:cs="Arial"/>
                <w:sz w:val="18"/>
              </w:rPr>
            </w:pPr>
            <w:r w:rsidRPr="00C2210E">
              <w:rPr>
                <w:rFonts w:ascii="Arial" w:hAnsi="Arial" w:cs="Arial"/>
                <w:b/>
                <w:sz w:val="18"/>
              </w:rPr>
              <w:t xml:space="preserve">Signature:        </w:t>
            </w:r>
            <w:r w:rsidRPr="00C2210E">
              <w:rPr>
                <w:rFonts w:ascii="Arial" w:hAnsi="Arial" w:cs="Arial"/>
                <w:noProof/>
                <w:lang w:val="en-GB" w:eastAsia="en-GB"/>
              </w:rPr>
              <w:drawing>
                <wp:inline distT="0" distB="0" distL="0" distR="0" wp14:anchorId="04574324" wp14:editId="22B7710E">
                  <wp:extent cx="671597" cy="27100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73A76778" w14:textId="794B423C" w:rsidR="00FF3CFF" w:rsidRDefault="00FF3CFF" w:rsidP="00E87AE0">
      <w:pPr>
        <w:rPr>
          <w:rFonts w:cs="Arial"/>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0344A9" w:rsidRPr="00495AC6" w14:paraId="0CAACE8A" w14:textId="77777777" w:rsidTr="00BA1C70">
        <w:trPr>
          <w:trHeight w:val="63"/>
        </w:trPr>
        <w:tc>
          <w:tcPr>
            <w:tcW w:w="615" w:type="pct"/>
            <w:vMerge w:val="restart"/>
            <w:shd w:val="clear" w:color="auto" w:fill="A0A0A0"/>
            <w:vAlign w:val="center"/>
          </w:tcPr>
          <w:p w14:paraId="3FAA52BC" w14:textId="77777777" w:rsidR="000344A9" w:rsidRPr="00495AC6" w:rsidRDefault="000344A9" w:rsidP="00BA1C70">
            <w:pPr>
              <w:spacing w:before="40" w:after="40"/>
              <w:ind w:right="-62"/>
              <w:jc w:val="center"/>
              <w:rPr>
                <w:rFonts w:cs="Arial"/>
                <w:b/>
                <w:sz w:val="18"/>
                <w:szCs w:val="18"/>
              </w:rPr>
            </w:pPr>
            <w:r w:rsidRPr="00495AC6">
              <w:rPr>
                <w:rFonts w:cs="Arial"/>
                <w:b/>
                <w:sz w:val="18"/>
                <w:szCs w:val="18"/>
              </w:rPr>
              <w:lastRenderedPageBreak/>
              <w:t>Risk Level</w:t>
            </w:r>
          </w:p>
        </w:tc>
        <w:tc>
          <w:tcPr>
            <w:tcW w:w="2529" w:type="pct"/>
            <w:vMerge w:val="restart"/>
            <w:shd w:val="clear" w:color="auto" w:fill="A0A0A0"/>
            <w:vAlign w:val="center"/>
          </w:tcPr>
          <w:p w14:paraId="0434DFBA" w14:textId="77777777" w:rsidR="000344A9" w:rsidRPr="00495AC6" w:rsidRDefault="000344A9" w:rsidP="00BA1C70">
            <w:pPr>
              <w:spacing w:before="40" w:after="40"/>
              <w:jc w:val="center"/>
              <w:rPr>
                <w:rFonts w:cs="Arial"/>
                <w:b/>
                <w:sz w:val="18"/>
                <w:szCs w:val="18"/>
              </w:rPr>
            </w:pPr>
            <w:r w:rsidRPr="00495AC6">
              <w:rPr>
                <w:rFonts w:cs="Arial"/>
                <w:b/>
                <w:sz w:val="18"/>
                <w:szCs w:val="18"/>
              </w:rPr>
              <w:t>Description of consequence or impact</w:t>
            </w:r>
          </w:p>
        </w:tc>
        <w:tc>
          <w:tcPr>
            <w:tcW w:w="511" w:type="pct"/>
            <w:vMerge w:val="restart"/>
            <w:shd w:val="clear" w:color="auto" w:fill="A0A0A0"/>
            <w:vAlign w:val="center"/>
          </w:tcPr>
          <w:p w14:paraId="7B77857C" w14:textId="77777777" w:rsidR="000344A9" w:rsidRPr="00495AC6" w:rsidRDefault="000344A9" w:rsidP="00BA1C70">
            <w:pPr>
              <w:spacing w:before="40" w:after="40"/>
              <w:ind w:left="-101" w:right="-67"/>
              <w:jc w:val="center"/>
              <w:rPr>
                <w:rFonts w:cs="Arial"/>
                <w:b/>
                <w:sz w:val="18"/>
                <w:szCs w:val="18"/>
              </w:rPr>
            </w:pPr>
            <w:r w:rsidRPr="00495AC6">
              <w:rPr>
                <w:rFonts w:cs="Arial"/>
                <w:b/>
                <w:sz w:val="18"/>
                <w:szCs w:val="18"/>
              </w:rPr>
              <w:t>Consequence</w:t>
            </w:r>
          </w:p>
        </w:tc>
        <w:tc>
          <w:tcPr>
            <w:tcW w:w="1345" w:type="pct"/>
            <w:gridSpan w:val="3"/>
            <w:tcBorders>
              <w:bottom w:val="single" w:sz="4" w:space="0" w:color="auto"/>
            </w:tcBorders>
            <w:shd w:val="clear" w:color="auto" w:fill="A0A0A0"/>
            <w:vAlign w:val="center"/>
          </w:tcPr>
          <w:p w14:paraId="3348D89D" w14:textId="77777777" w:rsidR="000344A9" w:rsidRPr="00495AC6" w:rsidRDefault="000344A9" w:rsidP="00BA1C70">
            <w:pPr>
              <w:spacing w:before="40" w:after="40"/>
              <w:jc w:val="center"/>
              <w:rPr>
                <w:rFonts w:cs="Arial"/>
                <w:b/>
                <w:sz w:val="18"/>
                <w:szCs w:val="18"/>
              </w:rPr>
            </w:pPr>
            <w:r w:rsidRPr="00495AC6">
              <w:rPr>
                <w:rFonts w:cs="Arial"/>
                <w:b/>
                <w:sz w:val="18"/>
                <w:szCs w:val="18"/>
              </w:rPr>
              <w:t>Likelihood/Probability</w:t>
            </w:r>
          </w:p>
        </w:tc>
      </w:tr>
      <w:tr w:rsidR="000344A9" w:rsidRPr="00495AC6" w14:paraId="766DE064" w14:textId="77777777" w:rsidTr="00BA1C70">
        <w:trPr>
          <w:trHeight w:val="283"/>
        </w:trPr>
        <w:tc>
          <w:tcPr>
            <w:tcW w:w="615" w:type="pct"/>
            <w:vMerge/>
            <w:vAlign w:val="center"/>
          </w:tcPr>
          <w:p w14:paraId="0FC22CE6" w14:textId="77777777" w:rsidR="000344A9" w:rsidRPr="00495AC6" w:rsidRDefault="000344A9" w:rsidP="00BA1C70">
            <w:pPr>
              <w:spacing w:before="40" w:after="40"/>
              <w:ind w:right="-62"/>
              <w:jc w:val="center"/>
              <w:rPr>
                <w:rFonts w:cs="Arial"/>
                <w:b/>
                <w:sz w:val="18"/>
                <w:szCs w:val="18"/>
              </w:rPr>
            </w:pPr>
          </w:p>
        </w:tc>
        <w:tc>
          <w:tcPr>
            <w:tcW w:w="2529" w:type="pct"/>
            <w:vMerge/>
            <w:vAlign w:val="center"/>
          </w:tcPr>
          <w:p w14:paraId="27411FD7" w14:textId="77777777" w:rsidR="000344A9" w:rsidRPr="00495AC6" w:rsidRDefault="000344A9" w:rsidP="00BA1C70">
            <w:pPr>
              <w:spacing w:before="40" w:after="40"/>
              <w:jc w:val="center"/>
              <w:rPr>
                <w:rFonts w:cs="Arial"/>
                <w:b/>
                <w:sz w:val="18"/>
                <w:szCs w:val="18"/>
              </w:rPr>
            </w:pPr>
          </w:p>
        </w:tc>
        <w:tc>
          <w:tcPr>
            <w:tcW w:w="511" w:type="pct"/>
            <w:vMerge/>
            <w:vAlign w:val="center"/>
          </w:tcPr>
          <w:p w14:paraId="086F3BFF" w14:textId="77777777" w:rsidR="000344A9" w:rsidRPr="00495AC6" w:rsidRDefault="000344A9" w:rsidP="00BA1C70">
            <w:pPr>
              <w:spacing w:before="40" w:after="40"/>
              <w:ind w:left="-101" w:right="-67"/>
              <w:jc w:val="center"/>
              <w:rPr>
                <w:rFonts w:cs="Arial"/>
                <w:b/>
                <w:sz w:val="18"/>
                <w:szCs w:val="18"/>
              </w:rPr>
            </w:pPr>
          </w:p>
        </w:tc>
        <w:tc>
          <w:tcPr>
            <w:tcW w:w="448" w:type="pct"/>
            <w:tcBorders>
              <w:bottom w:val="single" w:sz="4" w:space="0" w:color="auto"/>
            </w:tcBorders>
            <w:shd w:val="clear" w:color="auto" w:fill="A0A0A0"/>
            <w:vAlign w:val="center"/>
          </w:tcPr>
          <w:p w14:paraId="2E5D64A7" w14:textId="77777777" w:rsidR="000344A9" w:rsidRPr="00495AC6" w:rsidRDefault="000344A9" w:rsidP="00BA1C70">
            <w:pPr>
              <w:spacing w:before="40" w:after="40"/>
              <w:jc w:val="center"/>
              <w:rPr>
                <w:rFonts w:cs="Arial"/>
                <w:b/>
                <w:sz w:val="18"/>
                <w:szCs w:val="18"/>
              </w:rPr>
            </w:pPr>
            <w:r w:rsidRPr="00495AC6">
              <w:rPr>
                <w:rFonts w:cs="Arial"/>
                <w:sz w:val="18"/>
                <w:szCs w:val="18"/>
              </w:rPr>
              <w:t>Unlikely (1)</w:t>
            </w:r>
          </w:p>
        </w:tc>
        <w:tc>
          <w:tcPr>
            <w:tcW w:w="468" w:type="pct"/>
            <w:tcBorders>
              <w:bottom w:val="single" w:sz="4" w:space="0" w:color="auto"/>
            </w:tcBorders>
            <w:shd w:val="clear" w:color="auto" w:fill="A0A0A0"/>
            <w:vAlign w:val="center"/>
          </w:tcPr>
          <w:p w14:paraId="4FEB2B4A" w14:textId="77777777" w:rsidR="000344A9" w:rsidRPr="00495AC6" w:rsidRDefault="000344A9" w:rsidP="00BA1C70">
            <w:pPr>
              <w:spacing w:before="40" w:after="40"/>
              <w:jc w:val="center"/>
              <w:rPr>
                <w:rFonts w:cs="Arial"/>
                <w:sz w:val="18"/>
                <w:szCs w:val="18"/>
              </w:rPr>
            </w:pPr>
            <w:r w:rsidRPr="00495AC6">
              <w:rPr>
                <w:rFonts w:cs="Arial"/>
                <w:sz w:val="18"/>
                <w:szCs w:val="18"/>
              </w:rPr>
              <w:t>Possible (2)</w:t>
            </w:r>
          </w:p>
        </w:tc>
        <w:tc>
          <w:tcPr>
            <w:tcW w:w="429" w:type="pct"/>
            <w:tcBorders>
              <w:bottom w:val="single" w:sz="4" w:space="0" w:color="auto"/>
            </w:tcBorders>
            <w:shd w:val="clear" w:color="auto" w:fill="A0A0A0"/>
            <w:vAlign w:val="center"/>
          </w:tcPr>
          <w:p w14:paraId="0BE8A0CF" w14:textId="77777777" w:rsidR="000344A9" w:rsidRPr="00495AC6" w:rsidRDefault="000344A9" w:rsidP="00BA1C70">
            <w:pPr>
              <w:spacing w:before="40" w:after="40"/>
              <w:jc w:val="center"/>
              <w:rPr>
                <w:rFonts w:cs="Arial"/>
                <w:sz w:val="18"/>
                <w:szCs w:val="18"/>
              </w:rPr>
            </w:pPr>
            <w:r w:rsidRPr="00495AC6">
              <w:rPr>
                <w:rFonts w:cs="Arial"/>
                <w:sz w:val="18"/>
                <w:szCs w:val="18"/>
              </w:rPr>
              <w:t>Almost Certain (3)</w:t>
            </w:r>
          </w:p>
        </w:tc>
      </w:tr>
      <w:tr w:rsidR="000344A9" w:rsidRPr="00495AC6" w14:paraId="272113FE" w14:textId="77777777" w:rsidTr="00BA1C70">
        <w:trPr>
          <w:trHeight w:val="67"/>
        </w:trPr>
        <w:tc>
          <w:tcPr>
            <w:tcW w:w="615" w:type="pct"/>
            <w:vAlign w:val="center"/>
          </w:tcPr>
          <w:p w14:paraId="70464932" w14:textId="77777777" w:rsidR="000344A9" w:rsidRPr="00495AC6" w:rsidRDefault="000344A9" w:rsidP="00BA1C70">
            <w:pPr>
              <w:spacing w:before="40" w:after="40"/>
              <w:ind w:right="-62"/>
              <w:jc w:val="center"/>
              <w:rPr>
                <w:rFonts w:cs="Arial"/>
                <w:b/>
                <w:sz w:val="18"/>
                <w:szCs w:val="18"/>
              </w:rPr>
            </w:pPr>
            <w:r w:rsidRPr="00495AC6">
              <w:rPr>
                <w:rFonts w:cs="Arial"/>
                <w:b/>
                <w:sz w:val="18"/>
                <w:szCs w:val="18"/>
              </w:rPr>
              <w:t>High</w:t>
            </w:r>
          </w:p>
          <w:p w14:paraId="53730085" w14:textId="77777777" w:rsidR="000344A9" w:rsidRPr="00495AC6" w:rsidRDefault="000344A9" w:rsidP="00BA1C70">
            <w:pPr>
              <w:spacing w:before="40" w:after="40"/>
              <w:ind w:right="-62"/>
              <w:jc w:val="center"/>
              <w:rPr>
                <w:rFonts w:cs="Arial"/>
                <w:sz w:val="18"/>
                <w:szCs w:val="18"/>
              </w:rPr>
            </w:pPr>
            <w:r w:rsidRPr="00495AC6">
              <w:rPr>
                <w:rFonts w:cs="Arial"/>
                <w:sz w:val="18"/>
                <w:szCs w:val="18"/>
              </w:rPr>
              <w:t>Level of harm</w:t>
            </w:r>
          </w:p>
        </w:tc>
        <w:tc>
          <w:tcPr>
            <w:tcW w:w="2529" w:type="pct"/>
            <w:vAlign w:val="center"/>
          </w:tcPr>
          <w:p w14:paraId="7DE7C3CE" w14:textId="77777777" w:rsidR="000344A9" w:rsidRPr="00495AC6" w:rsidRDefault="000344A9" w:rsidP="00BA1C70">
            <w:pPr>
              <w:spacing w:before="40" w:after="40"/>
              <w:rPr>
                <w:rFonts w:cs="Arial"/>
                <w:sz w:val="18"/>
                <w:szCs w:val="18"/>
              </w:rPr>
            </w:pPr>
            <w:r w:rsidRPr="00495AC6">
              <w:rPr>
                <w:rFonts w:cs="Arial"/>
                <w:sz w:val="18"/>
                <w:szCs w:val="18"/>
              </w:rPr>
              <w:t>Actual/Potential fatality, disability or irreversible damage. Major structural failure/damage. Off-site environmental discharge/release not contained and significant long-term environmental harm.</w:t>
            </w:r>
          </w:p>
        </w:tc>
        <w:tc>
          <w:tcPr>
            <w:tcW w:w="511" w:type="pct"/>
            <w:vAlign w:val="center"/>
          </w:tcPr>
          <w:p w14:paraId="3F4FBFB4" w14:textId="77777777" w:rsidR="000344A9" w:rsidRPr="00495AC6" w:rsidRDefault="000344A9" w:rsidP="00BA1C70">
            <w:pPr>
              <w:spacing w:before="40" w:after="40"/>
              <w:ind w:left="-101" w:right="-67"/>
              <w:jc w:val="center"/>
              <w:rPr>
                <w:rFonts w:cs="Arial"/>
                <w:sz w:val="18"/>
                <w:szCs w:val="18"/>
              </w:rPr>
            </w:pPr>
            <w:r w:rsidRPr="00495AC6">
              <w:rPr>
                <w:rFonts w:cs="Arial"/>
                <w:sz w:val="18"/>
                <w:szCs w:val="18"/>
              </w:rPr>
              <w:t>Major (3)</w:t>
            </w:r>
          </w:p>
        </w:tc>
        <w:tc>
          <w:tcPr>
            <w:tcW w:w="448" w:type="pct"/>
            <w:shd w:val="clear" w:color="auto" w:fill="FFFF00"/>
            <w:vAlign w:val="center"/>
          </w:tcPr>
          <w:p w14:paraId="717A3E9E" w14:textId="77777777" w:rsidR="000344A9" w:rsidRPr="00495AC6" w:rsidRDefault="000344A9" w:rsidP="00BA1C70">
            <w:pPr>
              <w:spacing w:before="40" w:after="40"/>
              <w:jc w:val="center"/>
              <w:rPr>
                <w:rFonts w:cs="Arial"/>
                <w:sz w:val="18"/>
                <w:szCs w:val="18"/>
              </w:rPr>
            </w:pPr>
            <w:r w:rsidRPr="00495AC6">
              <w:rPr>
                <w:rFonts w:cs="Arial"/>
                <w:sz w:val="18"/>
                <w:szCs w:val="18"/>
              </w:rPr>
              <w:t>Medium</w:t>
            </w:r>
          </w:p>
          <w:p w14:paraId="79C1389E" w14:textId="77777777" w:rsidR="000344A9" w:rsidRPr="00495AC6" w:rsidRDefault="000344A9" w:rsidP="00BA1C70">
            <w:pPr>
              <w:spacing w:before="40" w:after="40"/>
              <w:jc w:val="center"/>
              <w:rPr>
                <w:rFonts w:cs="Arial"/>
                <w:sz w:val="18"/>
                <w:szCs w:val="18"/>
              </w:rPr>
            </w:pPr>
            <w:r w:rsidRPr="00495AC6">
              <w:rPr>
                <w:rFonts w:cs="Arial"/>
                <w:sz w:val="18"/>
                <w:szCs w:val="18"/>
              </w:rPr>
              <w:t>(3)</w:t>
            </w:r>
          </w:p>
        </w:tc>
        <w:tc>
          <w:tcPr>
            <w:tcW w:w="468" w:type="pct"/>
            <w:tcBorders>
              <w:bottom w:val="single" w:sz="4" w:space="0" w:color="auto"/>
            </w:tcBorders>
            <w:shd w:val="clear" w:color="auto" w:fill="FF0000"/>
            <w:vAlign w:val="center"/>
          </w:tcPr>
          <w:p w14:paraId="04A6041B" w14:textId="77777777" w:rsidR="000344A9" w:rsidRPr="00495AC6" w:rsidRDefault="000344A9" w:rsidP="00BA1C70">
            <w:pPr>
              <w:spacing w:before="40" w:after="40"/>
              <w:jc w:val="center"/>
              <w:rPr>
                <w:rFonts w:cs="Arial"/>
                <w:sz w:val="18"/>
                <w:szCs w:val="18"/>
              </w:rPr>
            </w:pPr>
            <w:r w:rsidRPr="00495AC6">
              <w:rPr>
                <w:rFonts w:cs="Arial"/>
                <w:sz w:val="18"/>
                <w:szCs w:val="18"/>
              </w:rPr>
              <w:t>High</w:t>
            </w:r>
          </w:p>
          <w:p w14:paraId="6FF83947" w14:textId="77777777" w:rsidR="000344A9" w:rsidRPr="00495AC6" w:rsidRDefault="000344A9" w:rsidP="00BA1C70">
            <w:pPr>
              <w:spacing w:before="40" w:after="40"/>
              <w:jc w:val="center"/>
              <w:rPr>
                <w:rFonts w:cs="Arial"/>
                <w:sz w:val="18"/>
                <w:szCs w:val="18"/>
              </w:rPr>
            </w:pPr>
            <w:r w:rsidRPr="00495AC6">
              <w:rPr>
                <w:rFonts w:cs="Arial"/>
                <w:sz w:val="18"/>
                <w:szCs w:val="18"/>
              </w:rPr>
              <w:t>(6)</w:t>
            </w:r>
          </w:p>
        </w:tc>
        <w:tc>
          <w:tcPr>
            <w:tcW w:w="429" w:type="pct"/>
            <w:tcBorders>
              <w:bottom w:val="single" w:sz="4" w:space="0" w:color="auto"/>
            </w:tcBorders>
            <w:shd w:val="clear" w:color="auto" w:fill="FF0000"/>
            <w:vAlign w:val="center"/>
          </w:tcPr>
          <w:p w14:paraId="20BA3ED9" w14:textId="77777777" w:rsidR="000344A9" w:rsidRPr="00495AC6" w:rsidRDefault="000344A9" w:rsidP="00BA1C70">
            <w:pPr>
              <w:spacing w:before="40" w:after="40"/>
              <w:jc w:val="center"/>
              <w:rPr>
                <w:rFonts w:cs="Arial"/>
                <w:sz w:val="18"/>
                <w:szCs w:val="18"/>
              </w:rPr>
            </w:pPr>
            <w:r w:rsidRPr="00495AC6">
              <w:rPr>
                <w:rFonts w:cs="Arial"/>
                <w:sz w:val="18"/>
                <w:szCs w:val="18"/>
              </w:rPr>
              <w:t>High</w:t>
            </w:r>
          </w:p>
          <w:p w14:paraId="2409CD98" w14:textId="77777777" w:rsidR="000344A9" w:rsidRPr="00495AC6" w:rsidRDefault="000344A9" w:rsidP="00BA1C70">
            <w:pPr>
              <w:spacing w:before="40" w:after="40"/>
              <w:jc w:val="center"/>
              <w:rPr>
                <w:rFonts w:cs="Arial"/>
                <w:sz w:val="18"/>
                <w:szCs w:val="18"/>
              </w:rPr>
            </w:pPr>
            <w:r w:rsidRPr="00495AC6">
              <w:rPr>
                <w:rFonts w:cs="Arial"/>
                <w:sz w:val="18"/>
                <w:szCs w:val="18"/>
              </w:rPr>
              <w:t>(9)</w:t>
            </w:r>
          </w:p>
        </w:tc>
      </w:tr>
      <w:tr w:rsidR="000344A9" w:rsidRPr="00495AC6" w14:paraId="6F61F511" w14:textId="77777777" w:rsidTr="00BA1C70">
        <w:trPr>
          <w:trHeight w:val="860"/>
        </w:trPr>
        <w:tc>
          <w:tcPr>
            <w:tcW w:w="615" w:type="pct"/>
            <w:vAlign w:val="center"/>
          </w:tcPr>
          <w:p w14:paraId="3B08AD99" w14:textId="77777777" w:rsidR="000344A9" w:rsidRPr="00495AC6" w:rsidRDefault="000344A9" w:rsidP="00BA1C70">
            <w:pPr>
              <w:spacing w:before="40" w:after="40"/>
              <w:ind w:right="-62"/>
              <w:jc w:val="center"/>
              <w:rPr>
                <w:rFonts w:cs="Arial"/>
                <w:b/>
                <w:sz w:val="18"/>
                <w:szCs w:val="18"/>
              </w:rPr>
            </w:pPr>
            <w:r w:rsidRPr="00495AC6">
              <w:rPr>
                <w:rFonts w:cs="Arial"/>
                <w:b/>
                <w:sz w:val="18"/>
                <w:szCs w:val="18"/>
              </w:rPr>
              <w:t>Medium</w:t>
            </w:r>
          </w:p>
          <w:p w14:paraId="56F89482" w14:textId="77777777" w:rsidR="000344A9" w:rsidRPr="00495AC6" w:rsidRDefault="000344A9" w:rsidP="00BA1C70">
            <w:pPr>
              <w:spacing w:before="40" w:after="40"/>
              <w:ind w:right="-62"/>
              <w:jc w:val="center"/>
              <w:rPr>
                <w:rFonts w:cs="Arial"/>
                <w:sz w:val="18"/>
                <w:szCs w:val="18"/>
              </w:rPr>
            </w:pPr>
            <w:r w:rsidRPr="00495AC6">
              <w:rPr>
                <w:rFonts w:cs="Arial"/>
                <w:sz w:val="18"/>
                <w:szCs w:val="18"/>
              </w:rPr>
              <w:t>Level of harm</w:t>
            </w:r>
          </w:p>
        </w:tc>
        <w:tc>
          <w:tcPr>
            <w:tcW w:w="2529" w:type="pct"/>
            <w:vAlign w:val="center"/>
          </w:tcPr>
          <w:p w14:paraId="19661579" w14:textId="77777777" w:rsidR="000344A9" w:rsidRPr="00495AC6" w:rsidRDefault="000344A9" w:rsidP="00BA1C70">
            <w:pPr>
              <w:spacing w:before="40" w:after="40"/>
              <w:rPr>
                <w:rFonts w:cs="Arial"/>
                <w:sz w:val="18"/>
                <w:szCs w:val="18"/>
              </w:rPr>
            </w:pPr>
            <w:r w:rsidRPr="00495AC6">
              <w:rPr>
                <w:rFonts w:cs="Arial"/>
                <w:sz w:val="18"/>
                <w:szCs w:val="18"/>
              </w:rPr>
              <w:t>Actual/Potential temporary disability, MTI or LTI. Structural failure/damage, &gt;1-day outage. On-site environmental discharge/release contained, minor remediation, short-term environmental harm.</w:t>
            </w:r>
          </w:p>
        </w:tc>
        <w:tc>
          <w:tcPr>
            <w:tcW w:w="511" w:type="pct"/>
            <w:vAlign w:val="center"/>
          </w:tcPr>
          <w:p w14:paraId="7C52790D" w14:textId="77777777" w:rsidR="000344A9" w:rsidRPr="00495AC6" w:rsidRDefault="000344A9" w:rsidP="00BA1C70">
            <w:pPr>
              <w:spacing w:before="40" w:after="40"/>
              <w:ind w:left="-101" w:right="-67"/>
              <w:jc w:val="center"/>
              <w:rPr>
                <w:rFonts w:cs="Arial"/>
                <w:sz w:val="18"/>
                <w:szCs w:val="18"/>
              </w:rPr>
            </w:pPr>
            <w:r w:rsidRPr="00495AC6">
              <w:rPr>
                <w:rFonts w:cs="Arial"/>
                <w:sz w:val="18"/>
                <w:szCs w:val="18"/>
              </w:rPr>
              <w:t>Moderate (2)</w:t>
            </w:r>
          </w:p>
        </w:tc>
        <w:tc>
          <w:tcPr>
            <w:tcW w:w="448" w:type="pct"/>
            <w:tcBorders>
              <w:bottom w:val="single" w:sz="4" w:space="0" w:color="auto"/>
            </w:tcBorders>
            <w:shd w:val="clear" w:color="auto" w:fill="00FA00"/>
            <w:vAlign w:val="center"/>
          </w:tcPr>
          <w:p w14:paraId="02FAED79" w14:textId="77777777" w:rsidR="000344A9" w:rsidRPr="00495AC6" w:rsidRDefault="000344A9" w:rsidP="00BA1C70">
            <w:pPr>
              <w:spacing w:before="40" w:after="40"/>
              <w:jc w:val="center"/>
              <w:rPr>
                <w:rFonts w:cs="Arial"/>
                <w:sz w:val="18"/>
                <w:szCs w:val="18"/>
              </w:rPr>
            </w:pPr>
            <w:r w:rsidRPr="00495AC6">
              <w:rPr>
                <w:rFonts w:cs="Arial"/>
                <w:sz w:val="18"/>
                <w:szCs w:val="18"/>
              </w:rPr>
              <w:t>Low</w:t>
            </w:r>
          </w:p>
          <w:p w14:paraId="6F74F746" w14:textId="77777777" w:rsidR="000344A9" w:rsidRPr="00495AC6" w:rsidRDefault="000344A9" w:rsidP="00BA1C70">
            <w:pPr>
              <w:spacing w:before="40" w:after="40"/>
              <w:jc w:val="center"/>
              <w:rPr>
                <w:rFonts w:cs="Arial"/>
                <w:sz w:val="18"/>
                <w:szCs w:val="18"/>
              </w:rPr>
            </w:pPr>
            <w:r w:rsidRPr="00495AC6">
              <w:rPr>
                <w:rFonts w:cs="Arial"/>
                <w:sz w:val="18"/>
                <w:szCs w:val="18"/>
                <w:shd w:val="clear" w:color="auto" w:fill="00FA00"/>
              </w:rPr>
              <w:t>(2)</w:t>
            </w:r>
          </w:p>
        </w:tc>
        <w:tc>
          <w:tcPr>
            <w:tcW w:w="468" w:type="pct"/>
            <w:tcBorders>
              <w:bottom w:val="single" w:sz="4" w:space="0" w:color="auto"/>
            </w:tcBorders>
            <w:shd w:val="clear" w:color="auto" w:fill="FFFF00"/>
            <w:vAlign w:val="center"/>
          </w:tcPr>
          <w:p w14:paraId="753F1ABC" w14:textId="77777777" w:rsidR="000344A9" w:rsidRPr="00495AC6" w:rsidRDefault="000344A9" w:rsidP="00BA1C70">
            <w:pPr>
              <w:spacing w:before="40" w:after="40"/>
              <w:jc w:val="center"/>
              <w:rPr>
                <w:rFonts w:cs="Arial"/>
                <w:sz w:val="18"/>
                <w:szCs w:val="18"/>
              </w:rPr>
            </w:pPr>
            <w:r w:rsidRPr="00495AC6">
              <w:rPr>
                <w:rFonts w:cs="Arial"/>
                <w:sz w:val="18"/>
                <w:szCs w:val="18"/>
              </w:rPr>
              <w:t>Medium</w:t>
            </w:r>
          </w:p>
          <w:p w14:paraId="10F19B35" w14:textId="77777777" w:rsidR="000344A9" w:rsidRPr="00495AC6" w:rsidRDefault="000344A9" w:rsidP="00BA1C70">
            <w:pPr>
              <w:spacing w:before="40" w:after="40"/>
              <w:jc w:val="center"/>
              <w:rPr>
                <w:rFonts w:cs="Arial"/>
                <w:sz w:val="18"/>
                <w:szCs w:val="18"/>
              </w:rPr>
            </w:pPr>
            <w:r w:rsidRPr="00495AC6">
              <w:rPr>
                <w:rFonts w:cs="Arial"/>
                <w:sz w:val="18"/>
                <w:szCs w:val="18"/>
              </w:rPr>
              <w:t>(4)</w:t>
            </w:r>
          </w:p>
        </w:tc>
        <w:tc>
          <w:tcPr>
            <w:tcW w:w="429" w:type="pct"/>
            <w:shd w:val="clear" w:color="auto" w:fill="FF0000"/>
            <w:vAlign w:val="center"/>
          </w:tcPr>
          <w:p w14:paraId="1FDBEBF0" w14:textId="77777777" w:rsidR="000344A9" w:rsidRPr="00495AC6" w:rsidRDefault="000344A9" w:rsidP="00BA1C70">
            <w:pPr>
              <w:spacing w:before="40" w:after="40"/>
              <w:jc w:val="center"/>
              <w:rPr>
                <w:rFonts w:cs="Arial"/>
                <w:sz w:val="18"/>
                <w:szCs w:val="18"/>
              </w:rPr>
            </w:pPr>
            <w:r w:rsidRPr="00495AC6">
              <w:rPr>
                <w:rFonts w:cs="Arial"/>
                <w:sz w:val="18"/>
                <w:szCs w:val="18"/>
              </w:rPr>
              <w:t>High</w:t>
            </w:r>
          </w:p>
          <w:p w14:paraId="52F72C0E" w14:textId="77777777" w:rsidR="000344A9" w:rsidRPr="00495AC6" w:rsidRDefault="000344A9" w:rsidP="00BA1C70">
            <w:pPr>
              <w:spacing w:before="40" w:after="40"/>
              <w:jc w:val="center"/>
              <w:rPr>
                <w:rFonts w:cs="Arial"/>
                <w:sz w:val="18"/>
                <w:szCs w:val="18"/>
              </w:rPr>
            </w:pPr>
            <w:r w:rsidRPr="00495AC6">
              <w:rPr>
                <w:rFonts w:cs="Arial"/>
                <w:sz w:val="18"/>
                <w:szCs w:val="18"/>
              </w:rPr>
              <w:t>(6)</w:t>
            </w:r>
          </w:p>
        </w:tc>
      </w:tr>
      <w:tr w:rsidR="000344A9" w:rsidRPr="00495AC6" w14:paraId="0C31AEB3" w14:textId="77777777" w:rsidTr="00BA1C70">
        <w:tc>
          <w:tcPr>
            <w:tcW w:w="615" w:type="pct"/>
            <w:tcBorders>
              <w:bottom w:val="single" w:sz="4" w:space="0" w:color="auto"/>
            </w:tcBorders>
            <w:vAlign w:val="center"/>
          </w:tcPr>
          <w:p w14:paraId="1C03812B" w14:textId="77777777" w:rsidR="000344A9" w:rsidRPr="00495AC6" w:rsidRDefault="000344A9" w:rsidP="00BA1C70">
            <w:pPr>
              <w:spacing w:before="40" w:after="40"/>
              <w:ind w:right="-62"/>
              <w:jc w:val="center"/>
              <w:rPr>
                <w:rFonts w:cs="Arial"/>
                <w:b/>
                <w:sz w:val="18"/>
                <w:szCs w:val="18"/>
              </w:rPr>
            </w:pPr>
            <w:r w:rsidRPr="00495AC6">
              <w:rPr>
                <w:rFonts w:cs="Arial"/>
                <w:b/>
                <w:sz w:val="18"/>
                <w:szCs w:val="18"/>
              </w:rPr>
              <w:t>Low</w:t>
            </w:r>
          </w:p>
          <w:p w14:paraId="4D7F08FD" w14:textId="77777777" w:rsidR="000344A9" w:rsidRPr="00495AC6" w:rsidRDefault="000344A9" w:rsidP="00BA1C70">
            <w:pPr>
              <w:spacing w:before="40" w:after="40"/>
              <w:ind w:right="-62"/>
              <w:jc w:val="center"/>
              <w:rPr>
                <w:rFonts w:cs="Arial"/>
                <w:sz w:val="18"/>
                <w:szCs w:val="18"/>
              </w:rPr>
            </w:pPr>
            <w:r w:rsidRPr="00495AC6">
              <w:rPr>
                <w:rFonts w:cs="Arial"/>
                <w:sz w:val="18"/>
                <w:szCs w:val="18"/>
              </w:rPr>
              <w:t>Level of harm</w:t>
            </w:r>
            <w:r w:rsidRPr="00495AC6">
              <w:rPr>
                <w:rFonts w:cs="Arial"/>
                <w:b/>
                <w:sz w:val="18"/>
                <w:szCs w:val="18"/>
              </w:rPr>
              <w:t xml:space="preserve"> </w:t>
            </w:r>
          </w:p>
        </w:tc>
        <w:tc>
          <w:tcPr>
            <w:tcW w:w="2529" w:type="pct"/>
            <w:tcBorders>
              <w:bottom w:val="single" w:sz="4" w:space="0" w:color="auto"/>
            </w:tcBorders>
            <w:vAlign w:val="center"/>
          </w:tcPr>
          <w:p w14:paraId="1D88BEDC" w14:textId="77777777" w:rsidR="000344A9" w:rsidRPr="00495AC6" w:rsidRDefault="000344A9" w:rsidP="00BA1C70">
            <w:pPr>
              <w:spacing w:before="40" w:after="40"/>
              <w:rPr>
                <w:rFonts w:cs="Arial"/>
                <w:sz w:val="18"/>
                <w:szCs w:val="18"/>
              </w:rPr>
            </w:pPr>
            <w:r w:rsidRPr="00495AC6">
              <w:rPr>
                <w:rFonts w:cs="Arial"/>
                <w:sz w:val="18"/>
                <w:szCs w:val="18"/>
              </w:rPr>
              <w:t>Incident that has the potential to cause persons to require first aid. Environmental discharge/release immediately contained, minor level clean-up with no short term environmental harm.</w:t>
            </w:r>
          </w:p>
        </w:tc>
        <w:tc>
          <w:tcPr>
            <w:tcW w:w="511" w:type="pct"/>
            <w:tcBorders>
              <w:bottom w:val="single" w:sz="4" w:space="0" w:color="auto"/>
            </w:tcBorders>
            <w:vAlign w:val="center"/>
          </w:tcPr>
          <w:p w14:paraId="220EB572" w14:textId="77777777" w:rsidR="000344A9" w:rsidRPr="00495AC6" w:rsidRDefault="000344A9" w:rsidP="00BA1C70">
            <w:pPr>
              <w:spacing w:before="40" w:after="40"/>
              <w:ind w:left="-101" w:right="-67"/>
              <w:jc w:val="center"/>
              <w:rPr>
                <w:rFonts w:cs="Arial"/>
                <w:sz w:val="18"/>
                <w:szCs w:val="18"/>
              </w:rPr>
            </w:pPr>
            <w:r w:rsidRPr="00495AC6">
              <w:rPr>
                <w:rFonts w:cs="Arial"/>
                <w:sz w:val="18"/>
                <w:szCs w:val="18"/>
              </w:rPr>
              <w:t>Minor (1)</w:t>
            </w:r>
          </w:p>
        </w:tc>
        <w:tc>
          <w:tcPr>
            <w:tcW w:w="448" w:type="pct"/>
            <w:tcBorders>
              <w:bottom w:val="single" w:sz="4" w:space="0" w:color="auto"/>
            </w:tcBorders>
            <w:shd w:val="clear" w:color="auto" w:fill="00FF00"/>
            <w:vAlign w:val="center"/>
          </w:tcPr>
          <w:p w14:paraId="2953A0BF" w14:textId="77777777" w:rsidR="000344A9" w:rsidRPr="00495AC6" w:rsidRDefault="000344A9" w:rsidP="00BA1C70">
            <w:pPr>
              <w:spacing w:before="40" w:after="40"/>
              <w:jc w:val="center"/>
              <w:rPr>
                <w:rFonts w:cs="Arial"/>
                <w:sz w:val="18"/>
                <w:szCs w:val="18"/>
              </w:rPr>
            </w:pPr>
            <w:r w:rsidRPr="00495AC6">
              <w:rPr>
                <w:rFonts w:cs="Arial"/>
                <w:sz w:val="18"/>
                <w:szCs w:val="18"/>
              </w:rPr>
              <w:t>Low</w:t>
            </w:r>
          </w:p>
          <w:p w14:paraId="084A7A0F" w14:textId="77777777" w:rsidR="000344A9" w:rsidRPr="00495AC6" w:rsidRDefault="000344A9" w:rsidP="00BA1C70">
            <w:pPr>
              <w:spacing w:before="40" w:after="40"/>
              <w:jc w:val="center"/>
              <w:rPr>
                <w:rFonts w:cs="Arial"/>
                <w:sz w:val="18"/>
                <w:szCs w:val="18"/>
              </w:rPr>
            </w:pPr>
            <w:r w:rsidRPr="00495AC6">
              <w:rPr>
                <w:rFonts w:cs="Arial"/>
                <w:sz w:val="18"/>
                <w:szCs w:val="18"/>
              </w:rPr>
              <w:t>(1)</w:t>
            </w:r>
          </w:p>
        </w:tc>
        <w:tc>
          <w:tcPr>
            <w:tcW w:w="468" w:type="pct"/>
            <w:tcBorders>
              <w:bottom w:val="single" w:sz="4" w:space="0" w:color="auto"/>
            </w:tcBorders>
            <w:shd w:val="clear" w:color="auto" w:fill="00FF00"/>
            <w:vAlign w:val="center"/>
          </w:tcPr>
          <w:p w14:paraId="2C394D8B" w14:textId="77777777" w:rsidR="000344A9" w:rsidRPr="00495AC6" w:rsidRDefault="000344A9" w:rsidP="00BA1C70">
            <w:pPr>
              <w:spacing w:before="40" w:after="40"/>
              <w:jc w:val="center"/>
              <w:rPr>
                <w:rFonts w:cs="Arial"/>
                <w:sz w:val="18"/>
                <w:szCs w:val="18"/>
              </w:rPr>
            </w:pPr>
            <w:r w:rsidRPr="00495AC6">
              <w:rPr>
                <w:rFonts w:cs="Arial"/>
                <w:sz w:val="18"/>
                <w:szCs w:val="18"/>
              </w:rPr>
              <w:t>Low</w:t>
            </w:r>
          </w:p>
          <w:p w14:paraId="2D609AE6" w14:textId="77777777" w:rsidR="000344A9" w:rsidRPr="00495AC6" w:rsidRDefault="000344A9" w:rsidP="00BA1C70">
            <w:pPr>
              <w:spacing w:before="40" w:after="40"/>
              <w:jc w:val="center"/>
              <w:rPr>
                <w:rFonts w:cs="Arial"/>
                <w:sz w:val="18"/>
                <w:szCs w:val="18"/>
              </w:rPr>
            </w:pPr>
            <w:r w:rsidRPr="00495AC6">
              <w:rPr>
                <w:rFonts w:cs="Arial"/>
                <w:sz w:val="18"/>
                <w:szCs w:val="18"/>
              </w:rPr>
              <w:t>(2)</w:t>
            </w:r>
          </w:p>
        </w:tc>
        <w:tc>
          <w:tcPr>
            <w:tcW w:w="429" w:type="pct"/>
            <w:tcBorders>
              <w:bottom w:val="single" w:sz="4" w:space="0" w:color="auto"/>
            </w:tcBorders>
            <w:shd w:val="clear" w:color="auto" w:fill="FFFF00"/>
            <w:vAlign w:val="center"/>
          </w:tcPr>
          <w:p w14:paraId="6E233561" w14:textId="77777777" w:rsidR="000344A9" w:rsidRPr="00495AC6" w:rsidRDefault="000344A9" w:rsidP="00BA1C70">
            <w:pPr>
              <w:spacing w:before="40" w:after="40"/>
              <w:jc w:val="center"/>
              <w:rPr>
                <w:rFonts w:cs="Arial"/>
                <w:sz w:val="18"/>
                <w:szCs w:val="18"/>
              </w:rPr>
            </w:pPr>
            <w:r w:rsidRPr="00495AC6">
              <w:rPr>
                <w:rFonts w:cs="Arial"/>
                <w:sz w:val="18"/>
                <w:szCs w:val="18"/>
              </w:rPr>
              <w:t>Medium</w:t>
            </w:r>
          </w:p>
          <w:p w14:paraId="57C3C38C" w14:textId="77777777" w:rsidR="000344A9" w:rsidRPr="00495AC6" w:rsidRDefault="000344A9" w:rsidP="00BA1C70">
            <w:pPr>
              <w:spacing w:before="40" w:after="40"/>
              <w:jc w:val="center"/>
              <w:rPr>
                <w:rFonts w:cs="Arial"/>
                <w:sz w:val="18"/>
                <w:szCs w:val="18"/>
              </w:rPr>
            </w:pPr>
            <w:r w:rsidRPr="00495AC6">
              <w:rPr>
                <w:rFonts w:cs="Arial"/>
                <w:sz w:val="18"/>
                <w:szCs w:val="18"/>
              </w:rPr>
              <w:t>(3)</w:t>
            </w:r>
          </w:p>
        </w:tc>
      </w:tr>
      <w:tr w:rsidR="000344A9" w:rsidRPr="00495AC6" w14:paraId="4DBEF635" w14:textId="77777777" w:rsidTr="00BA1C70">
        <w:trPr>
          <w:trHeight w:val="298"/>
        </w:trPr>
        <w:tc>
          <w:tcPr>
            <w:tcW w:w="615" w:type="pct"/>
            <w:shd w:val="clear" w:color="auto" w:fill="A0A0A0"/>
          </w:tcPr>
          <w:p w14:paraId="6907BE86" w14:textId="77777777" w:rsidR="000344A9" w:rsidRPr="00495AC6" w:rsidRDefault="000344A9" w:rsidP="00BA1C70">
            <w:pPr>
              <w:spacing w:before="40" w:after="40"/>
              <w:ind w:right="-62"/>
              <w:jc w:val="center"/>
              <w:rPr>
                <w:rFonts w:cs="Arial"/>
                <w:sz w:val="18"/>
                <w:szCs w:val="18"/>
              </w:rPr>
            </w:pPr>
            <w:r w:rsidRPr="00495AC6">
              <w:rPr>
                <w:rFonts w:cs="Arial"/>
                <w:b/>
                <w:sz w:val="18"/>
                <w:szCs w:val="18"/>
              </w:rPr>
              <w:t>Level</w:t>
            </w:r>
          </w:p>
        </w:tc>
        <w:tc>
          <w:tcPr>
            <w:tcW w:w="4385" w:type="pct"/>
            <w:gridSpan w:val="5"/>
            <w:shd w:val="clear" w:color="auto" w:fill="A0A0A0"/>
          </w:tcPr>
          <w:p w14:paraId="69250F0B" w14:textId="77777777" w:rsidR="000344A9" w:rsidRPr="00495AC6" w:rsidRDefault="000344A9" w:rsidP="00BA1C70">
            <w:pPr>
              <w:spacing w:before="40" w:after="40"/>
              <w:rPr>
                <w:rFonts w:cs="Arial"/>
                <w:b/>
                <w:sz w:val="18"/>
                <w:szCs w:val="18"/>
              </w:rPr>
            </w:pPr>
            <w:r w:rsidRPr="00495AC6">
              <w:rPr>
                <w:rFonts w:cs="Arial"/>
                <w:b/>
                <w:sz w:val="18"/>
                <w:szCs w:val="18"/>
              </w:rPr>
              <w:t>Likelihood/Probability</w:t>
            </w:r>
          </w:p>
        </w:tc>
      </w:tr>
      <w:tr w:rsidR="000344A9" w:rsidRPr="00495AC6" w14:paraId="4B6B42E7" w14:textId="77777777" w:rsidTr="00BA1C70">
        <w:tc>
          <w:tcPr>
            <w:tcW w:w="615" w:type="pct"/>
            <w:vAlign w:val="center"/>
          </w:tcPr>
          <w:p w14:paraId="31F82798" w14:textId="77777777" w:rsidR="000344A9" w:rsidRPr="00495AC6" w:rsidRDefault="000344A9" w:rsidP="00BA1C70">
            <w:pPr>
              <w:spacing w:before="40" w:after="40"/>
              <w:ind w:right="-62"/>
              <w:jc w:val="center"/>
              <w:rPr>
                <w:rFonts w:cs="Arial"/>
                <w:sz w:val="18"/>
                <w:szCs w:val="18"/>
              </w:rPr>
            </w:pPr>
            <w:r w:rsidRPr="00495AC6">
              <w:rPr>
                <w:rFonts w:cs="Arial"/>
                <w:sz w:val="18"/>
                <w:szCs w:val="18"/>
              </w:rPr>
              <w:t>Almost Certain</w:t>
            </w:r>
          </w:p>
        </w:tc>
        <w:tc>
          <w:tcPr>
            <w:tcW w:w="4385" w:type="pct"/>
            <w:gridSpan w:val="5"/>
          </w:tcPr>
          <w:p w14:paraId="1813D1FB" w14:textId="77777777" w:rsidR="000344A9" w:rsidRPr="00495AC6" w:rsidRDefault="000344A9" w:rsidP="00BA1C70">
            <w:pPr>
              <w:spacing w:before="40" w:after="40"/>
              <w:rPr>
                <w:rFonts w:cs="Arial"/>
                <w:sz w:val="18"/>
                <w:szCs w:val="18"/>
              </w:rPr>
            </w:pPr>
            <w:r w:rsidRPr="00495AC6">
              <w:rPr>
                <w:rFonts w:cs="Arial"/>
                <w:sz w:val="18"/>
                <w:szCs w:val="18"/>
              </w:rPr>
              <w:t>Occurs frequently; &gt;66% chance of occurring</w:t>
            </w:r>
          </w:p>
        </w:tc>
      </w:tr>
      <w:tr w:rsidR="000344A9" w:rsidRPr="00495AC6" w14:paraId="3C9A662C" w14:textId="77777777" w:rsidTr="00BA1C70">
        <w:tc>
          <w:tcPr>
            <w:tcW w:w="615" w:type="pct"/>
            <w:vAlign w:val="center"/>
          </w:tcPr>
          <w:p w14:paraId="6CF28503" w14:textId="77777777" w:rsidR="000344A9" w:rsidRPr="00495AC6" w:rsidRDefault="000344A9" w:rsidP="00BA1C70">
            <w:pPr>
              <w:spacing w:before="40" w:after="40"/>
              <w:ind w:right="-62"/>
              <w:jc w:val="center"/>
              <w:rPr>
                <w:rFonts w:cs="Arial"/>
                <w:sz w:val="18"/>
                <w:szCs w:val="18"/>
              </w:rPr>
            </w:pPr>
            <w:r w:rsidRPr="00495AC6">
              <w:rPr>
                <w:rFonts w:cs="Arial"/>
                <w:sz w:val="18"/>
                <w:szCs w:val="18"/>
              </w:rPr>
              <w:t>Possible</w:t>
            </w:r>
          </w:p>
        </w:tc>
        <w:tc>
          <w:tcPr>
            <w:tcW w:w="4385" w:type="pct"/>
            <w:gridSpan w:val="5"/>
          </w:tcPr>
          <w:p w14:paraId="2EE5AFEA" w14:textId="77777777" w:rsidR="000344A9" w:rsidRPr="00495AC6" w:rsidRDefault="000344A9" w:rsidP="00BA1C70">
            <w:pPr>
              <w:spacing w:before="40" w:after="40"/>
              <w:rPr>
                <w:rFonts w:cs="Arial"/>
                <w:sz w:val="18"/>
                <w:szCs w:val="18"/>
              </w:rPr>
            </w:pPr>
            <w:r w:rsidRPr="00495AC6">
              <w:rPr>
                <w:rFonts w:cs="Arial"/>
                <w:sz w:val="18"/>
                <w:szCs w:val="18"/>
              </w:rPr>
              <w:t>Could happen occasionally; &gt;33% but &lt;66% chance of occurring</w:t>
            </w:r>
          </w:p>
        </w:tc>
      </w:tr>
      <w:tr w:rsidR="000344A9" w:rsidRPr="00495AC6" w14:paraId="0B2B38C5" w14:textId="77777777" w:rsidTr="00BA1C70">
        <w:trPr>
          <w:trHeight w:val="70"/>
        </w:trPr>
        <w:tc>
          <w:tcPr>
            <w:tcW w:w="615" w:type="pct"/>
            <w:tcBorders>
              <w:bottom w:val="single" w:sz="4" w:space="0" w:color="auto"/>
            </w:tcBorders>
            <w:vAlign w:val="center"/>
          </w:tcPr>
          <w:p w14:paraId="0A4E6860" w14:textId="77777777" w:rsidR="000344A9" w:rsidRPr="00495AC6" w:rsidRDefault="000344A9" w:rsidP="00BA1C70">
            <w:pPr>
              <w:spacing w:before="40" w:after="40"/>
              <w:ind w:right="-62"/>
              <w:jc w:val="center"/>
              <w:rPr>
                <w:rFonts w:cs="Arial"/>
                <w:sz w:val="18"/>
                <w:szCs w:val="18"/>
              </w:rPr>
            </w:pPr>
            <w:r w:rsidRPr="00495AC6">
              <w:rPr>
                <w:rFonts w:cs="Arial"/>
                <w:sz w:val="18"/>
                <w:szCs w:val="18"/>
              </w:rPr>
              <w:t>Unlikely</w:t>
            </w:r>
          </w:p>
        </w:tc>
        <w:tc>
          <w:tcPr>
            <w:tcW w:w="4385" w:type="pct"/>
            <w:gridSpan w:val="5"/>
            <w:tcBorders>
              <w:bottom w:val="single" w:sz="4" w:space="0" w:color="auto"/>
            </w:tcBorders>
          </w:tcPr>
          <w:p w14:paraId="7D06DBCD" w14:textId="77777777" w:rsidR="000344A9" w:rsidRPr="00495AC6" w:rsidRDefault="000344A9" w:rsidP="00BA1C70">
            <w:pPr>
              <w:spacing w:before="40" w:after="40"/>
              <w:rPr>
                <w:rFonts w:cs="Arial"/>
                <w:sz w:val="18"/>
                <w:szCs w:val="18"/>
              </w:rPr>
            </w:pPr>
            <w:r w:rsidRPr="00495AC6">
              <w:rPr>
                <w:rFonts w:cs="Arial"/>
                <w:sz w:val="18"/>
                <w:szCs w:val="18"/>
              </w:rPr>
              <w:t>May occur only in exceptional circumstances; &lt;33% chance of occurring</w:t>
            </w:r>
          </w:p>
        </w:tc>
      </w:tr>
      <w:tr w:rsidR="000344A9" w:rsidRPr="00495AC6" w14:paraId="7D4971A0" w14:textId="77777777" w:rsidTr="00BA1C70">
        <w:tc>
          <w:tcPr>
            <w:tcW w:w="615" w:type="pct"/>
            <w:shd w:val="clear" w:color="auto" w:fill="A0A0A0"/>
          </w:tcPr>
          <w:p w14:paraId="142D8342" w14:textId="77777777" w:rsidR="000344A9" w:rsidRPr="00495AC6" w:rsidRDefault="000344A9" w:rsidP="00BA1C70">
            <w:pPr>
              <w:spacing w:before="40" w:after="40"/>
              <w:ind w:right="-62"/>
              <w:rPr>
                <w:rFonts w:cs="Arial"/>
                <w:b/>
                <w:sz w:val="18"/>
                <w:szCs w:val="18"/>
              </w:rPr>
            </w:pPr>
            <w:r w:rsidRPr="00495AC6">
              <w:rPr>
                <w:rFonts w:cs="Arial"/>
                <w:b/>
                <w:sz w:val="18"/>
                <w:szCs w:val="18"/>
              </w:rPr>
              <w:t>Class/Ranking</w:t>
            </w:r>
          </w:p>
        </w:tc>
        <w:tc>
          <w:tcPr>
            <w:tcW w:w="4385" w:type="pct"/>
            <w:gridSpan w:val="5"/>
            <w:shd w:val="clear" w:color="auto" w:fill="A0A0A0"/>
          </w:tcPr>
          <w:p w14:paraId="31113C77" w14:textId="77777777" w:rsidR="000344A9" w:rsidRPr="00495AC6" w:rsidRDefault="000344A9" w:rsidP="00BA1C70">
            <w:pPr>
              <w:spacing w:before="40" w:after="40"/>
              <w:rPr>
                <w:rFonts w:cs="Arial"/>
                <w:b/>
                <w:sz w:val="18"/>
                <w:szCs w:val="18"/>
              </w:rPr>
            </w:pPr>
            <w:r w:rsidRPr="00495AC6">
              <w:rPr>
                <w:rFonts w:cs="Arial"/>
                <w:b/>
                <w:sz w:val="18"/>
                <w:szCs w:val="18"/>
              </w:rPr>
              <w:t>Description/Requirements</w:t>
            </w:r>
          </w:p>
        </w:tc>
      </w:tr>
      <w:tr w:rsidR="000344A9" w:rsidRPr="00495AC6" w14:paraId="59093967" w14:textId="77777777" w:rsidTr="00BA1C70">
        <w:tc>
          <w:tcPr>
            <w:tcW w:w="615" w:type="pct"/>
            <w:vAlign w:val="center"/>
          </w:tcPr>
          <w:p w14:paraId="05990383" w14:textId="77777777" w:rsidR="000344A9" w:rsidRPr="00495AC6" w:rsidRDefault="000344A9" w:rsidP="00BA1C70">
            <w:pPr>
              <w:spacing w:before="40" w:after="40"/>
              <w:ind w:right="-62"/>
              <w:jc w:val="center"/>
              <w:rPr>
                <w:rFonts w:cs="Arial"/>
                <w:sz w:val="18"/>
                <w:szCs w:val="18"/>
              </w:rPr>
            </w:pPr>
            <w:r w:rsidRPr="00495AC6">
              <w:rPr>
                <w:rFonts w:cs="Arial"/>
                <w:sz w:val="18"/>
                <w:szCs w:val="18"/>
              </w:rPr>
              <w:t>High 6, 9</w:t>
            </w:r>
          </w:p>
        </w:tc>
        <w:tc>
          <w:tcPr>
            <w:tcW w:w="4385" w:type="pct"/>
            <w:gridSpan w:val="5"/>
          </w:tcPr>
          <w:p w14:paraId="5A2859C8" w14:textId="77777777" w:rsidR="000344A9" w:rsidRPr="00495AC6" w:rsidRDefault="000344A9" w:rsidP="00BA1C70">
            <w:pPr>
              <w:spacing w:before="40" w:after="40"/>
              <w:rPr>
                <w:rFonts w:cs="Arial"/>
                <w:sz w:val="18"/>
                <w:szCs w:val="18"/>
              </w:rPr>
            </w:pPr>
            <w:r w:rsidRPr="00495AC6">
              <w:rPr>
                <w:rFonts w:cs="Arial"/>
                <w:sz w:val="18"/>
                <w:szCs w:val="18"/>
              </w:rPr>
              <w:t xml:space="preserve">Stop immediately. Implement permanent preventative controls. </w:t>
            </w:r>
          </w:p>
        </w:tc>
      </w:tr>
      <w:tr w:rsidR="000344A9" w:rsidRPr="00495AC6" w14:paraId="5022198B" w14:textId="77777777" w:rsidTr="00BA1C70">
        <w:tc>
          <w:tcPr>
            <w:tcW w:w="615" w:type="pct"/>
            <w:vAlign w:val="center"/>
          </w:tcPr>
          <w:p w14:paraId="51EC05E6" w14:textId="77777777" w:rsidR="000344A9" w:rsidRPr="00495AC6" w:rsidRDefault="000344A9" w:rsidP="00BA1C70">
            <w:pPr>
              <w:spacing w:before="40" w:after="40"/>
              <w:ind w:right="-62"/>
              <w:jc w:val="center"/>
              <w:rPr>
                <w:rFonts w:cs="Arial"/>
                <w:sz w:val="18"/>
                <w:szCs w:val="18"/>
              </w:rPr>
            </w:pPr>
            <w:r w:rsidRPr="00495AC6">
              <w:rPr>
                <w:rFonts w:cs="Arial"/>
                <w:sz w:val="18"/>
                <w:szCs w:val="18"/>
              </w:rPr>
              <w:t>Medium 3, 4</w:t>
            </w:r>
          </w:p>
        </w:tc>
        <w:tc>
          <w:tcPr>
            <w:tcW w:w="4385" w:type="pct"/>
            <w:gridSpan w:val="5"/>
          </w:tcPr>
          <w:p w14:paraId="66AB2E75" w14:textId="77777777" w:rsidR="000344A9" w:rsidRPr="00495AC6" w:rsidRDefault="000344A9" w:rsidP="00BA1C70">
            <w:pPr>
              <w:spacing w:before="40" w:after="40"/>
              <w:rPr>
                <w:rFonts w:cs="Arial"/>
                <w:sz w:val="18"/>
                <w:szCs w:val="18"/>
              </w:rPr>
            </w:pPr>
            <w:r w:rsidRPr="00495AC6">
              <w:rPr>
                <w:rFonts w:cs="Arial"/>
                <w:sz w:val="18"/>
                <w:szCs w:val="18"/>
              </w:rPr>
              <w:t>Will require operational planning. Actions will be recorded on a S</w:t>
            </w:r>
            <w:r>
              <w:rPr>
                <w:rFonts w:cs="Arial"/>
                <w:sz w:val="18"/>
                <w:szCs w:val="18"/>
              </w:rPr>
              <w:t>WI</w:t>
            </w:r>
            <w:r w:rsidRPr="00495AC6">
              <w:rPr>
                <w:rFonts w:cs="Arial"/>
                <w:sz w:val="18"/>
                <w:szCs w:val="18"/>
              </w:rPr>
              <w:t>.</w:t>
            </w:r>
          </w:p>
        </w:tc>
      </w:tr>
      <w:tr w:rsidR="000344A9" w:rsidRPr="00495AC6" w14:paraId="6F297890" w14:textId="77777777" w:rsidTr="00BA1C70">
        <w:tc>
          <w:tcPr>
            <w:tcW w:w="615" w:type="pct"/>
            <w:vAlign w:val="center"/>
          </w:tcPr>
          <w:p w14:paraId="473AB792" w14:textId="77777777" w:rsidR="000344A9" w:rsidRPr="00495AC6" w:rsidRDefault="000344A9" w:rsidP="00BA1C70">
            <w:pPr>
              <w:spacing w:before="40" w:after="40"/>
              <w:ind w:right="-62"/>
              <w:jc w:val="center"/>
              <w:rPr>
                <w:rFonts w:cs="Arial"/>
                <w:sz w:val="18"/>
                <w:szCs w:val="18"/>
              </w:rPr>
            </w:pPr>
            <w:r w:rsidRPr="00495AC6">
              <w:rPr>
                <w:rFonts w:cs="Arial"/>
                <w:sz w:val="18"/>
                <w:szCs w:val="18"/>
              </w:rPr>
              <w:t>Low 1, 2</w:t>
            </w:r>
          </w:p>
        </w:tc>
        <w:tc>
          <w:tcPr>
            <w:tcW w:w="4385" w:type="pct"/>
            <w:gridSpan w:val="5"/>
          </w:tcPr>
          <w:p w14:paraId="32A14038" w14:textId="77777777" w:rsidR="000344A9" w:rsidRPr="00495AC6" w:rsidRDefault="000344A9" w:rsidP="00BA1C70">
            <w:pPr>
              <w:spacing w:before="40" w:after="40"/>
              <w:rPr>
                <w:rFonts w:cs="Arial"/>
                <w:sz w:val="18"/>
                <w:szCs w:val="18"/>
              </w:rPr>
            </w:pPr>
            <w:r w:rsidRPr="00495AC6">
              <w:rPr>
                <w:rFonts w:cs="Arial"/>
                <w:sz w:val="18"/>
                <w:szCs w:val="18"/>
              </w:rPr>
              <w:t>Will require detailed pre-planning. Actions will be recorded on a S</w:t>
            </w:r>
            <w:r>
              <w:rPr>
                <w:rFonts w:cs="Arial"/>
                <w:sz w:val="18"/>
                <w:szCs w:val="18"/>
              </w:rPr>
              <w:t>WI</w:t>
            </w:r>
            <w:r w:rsidRPr="00495AC6">
              <w:rPr>
                <w:rFonts w:cs="Arial"/>
                <w:sz w:val="18"/>
                <w:szCs w:val="18"/>
              </w:rPr>
              <w:t>.</w:t>
            </w:r>
            <w:r>
              <w:rPr>
                <w:rFonts w:cs="Arial"/>
                <w:sz w:val="18"/>
                <w:szCs w:val="18"/>
              </w:rPr>
              <w:t xml:space="preserve"> </w:t>
            </w:r>
            <w:r w:rsidRPr="00495AC6">
              <w:rPr>
                <w:rFonts w:cs="Arial"/>
                <w:sz w:val="18"/>
                <w:szCs w:val="18"/>
              </w:rPr>
              <w:t>Will require localised control measures.</w:t>
            </w:r>
          </w:p>
        </w:tc>
      </w:tr>
    </w:tbl>
    <w:p w14:paraId="25030C73" w14:textId="77777777" w:rsidR="000344A9" w:rsidRDefault="000344A9" w:rsidP="000344A9">
      <w:pPr>
        <w:rPr>
          <w:rFonts w:cs="Arial"/>
          <w:b/>
          <w:szCs w:val="20"/>
        </w:rPr>
      </w:pPr>
    </w:p>
    <w:p w14:paraId="01014D0E" w14:textId="1756EAAF" w:rsidR="000344A9" w:rsidRDefault="000344A9" w:rsidP="000344A9">
      <w:pPr>
        <w:widowControl w:val="0"/>
        <w:ind w:left="-113" w:right="-1768"/>
        <w:rPr>
          <w:rFonts w:cs="Arial"/>
          <w:i/>
          <w:iCs/>
          <w:szCs w:val="20"/>
        </w:rPr>
      </w:pPr>
      <w:r>
        <w:rPr>
          <w:rFonts w:cs="Arial"/>
          <w:szCs w:val="20"/>
        </w:rPr>
        <w:t>SWI</w:t>
      </w:r>
      <w:r w:rsidRPr="006E1DCC">
        <w:rPr>
          <w:rFonts w:cs="Arial"/>
          <w:szCs w:val="20"/>
        </w:rPr>
        <w:t xml:space="preserve"> has been developed using the hierarchy of controls to reduce the risk and likel</w:t>
      </w:r>
      <w:r w:rsidR="008D177F">
        <w:rPr>
          <w:rFonts w:cs="Arial"/>
          <w:szCs w:val="20"/>
        </w:rPr>
        <w:t>i</w:t>
      </w:r>
      <w:r w:rsidRPr="006E1DCC">
        <w:rPr>
          <w:rFonts w:cs="Arial"/>
          <w:szCs w:val="20"/>
        </w:rPr>
        <w:t xml:space="preserve">hood of an incident/injury occurring. The use of </w:t>
      </w:r>
      <w:r w:rsidRPr="006E1DCC">
        <w:rPr>
          <w:rFonts w:cs="Arial"/>
          <w:i/>
          <w:iCs/>
          <w:szCs w:val="20"/>
        </w:rPr>
        <w:t xml:space="preserve">Elimination, Substitution, </w:t>
      </w:r>
    </w:p>
    <w:p w14:paraId="29F5CB2F" w14:textId="77777777" w:rsidR="000344A9" w:rsidRPr="00F37ADA" w:rsidRDefault="000344A9" w:rsidP="000344A9">
      <w:pPr>
        <w:widowControl w:val="0"/>
        <w:ind w:left="-113" w:right="-1768"/>
        <w:rPr>
          <w:rFonts w:cs="Arial"/>
          <w:szCs w:val="20"/>
        </w:rPr>
      </w:pPr>
      <w:r w:rsidRPr="006E1DCC">
        <w:rPr>
          <w:rFonts w:cs="Arial"/>
          <w:i/>
          <w:iCs/>
          <w:szCs w:val="20"/>
        </w:rPr>
        <w:t>Engineering/isolation, Administrative and PPE</w:t>
      </w:r>
      <w:r w:rsidRPr="006E1DCC">
        <w:rPr>
          <w:rFonts w:cs="Arial"/>
          <w:szCs w:val="20"/>
        </w:rPr>
        <w:t xml:space="preserve"> measures will be used in the above order of preference wherever practicable. </w:t>
      </w:r>
    </w:p>
    <w:p w14:paraId="1F629807" w14:textId="77777777" w:rsidR="00F37ADA" w:rsidRDefault="00F37ADA" w:rsidP="00E87AE0">
      <w:pPr>
        <w:rPr>
          <w:rFonts w:cs="Arial"/>
          <w:b/>
          <w:sz w:val="22"/>
          <w:szCs w:val="22"/>
          <w:u w:val="single"/>
        </w:rPr>
      </w:pPr>
    </w:p>
    <w:p w14:paraId="23EADF0A" w14:textId="77777777" w:rsidR="00CF7D61" w:rsidRDefault="00CF7D61" w:rsidP="00E87AE0">
      <w:pPr>
        <w:rPr>
          <w:rFonts w:cs="Arial"/>
          <w:b/>
          <w:sz w:val="22"/>
          <w:szCs w:val="22"/>
          <w:u w:val="single"/>
        </w:rPr>
      </w:pPr>
    </w:p>
    <w:p w14:paraId="047B53B6" w14:textId="77777777" w:rsidR="00CF7D61" w:rsidRDefault="00CF7D61" w:rsidP="00E87AE0">
      <w:pPr>
        <w:rPr>
          <w:rFonts w:cs="Arial"/>
          <w:b/>
          <w:sz w:val="22"/>
          <w:szCs w:val="22"/>
          <w:u w:val="single"/>
        </w:rPr>
      </w:pPr>
    </w:p>
    <w:p w14:paraId="0A470EC3" w14:textId="77777777" w:rsidR="00CF7D61" w:rsidRDefault="00CF7D61" w:rsidP="00E87AE0">
      <w:pPr>
        <w:rPr>
          <w:rFonts w:cs="Arial"/>
          <w:b/>
          <w:sz w:val="22"/>
          <w:szCs w:val="22"/>
          <w:u w:val="single"/>
        </w:rPr>
      </w:pPr>
    </w:p>
    <w:p w14:paraId="630E17AB" w14:textId="77777777" w:rsidR="00CF7D61" w:rsidRDefault="00CF7D61" w:rsidP="00E87AE0">
      <w:pPr>
        <w:rPr>
          <w:rFonts w:cs="Arial"/>
          <w:b/>
          <w:sz w:val="22"/>
          <w:szCs w:val="22"/>
          <w:u w:val="single"/>
        </w:rPr>
      </w:pPr>
    </w:p>
    <w:p w14:paraId="2EAEEA3E" w14:textId="414F5592" w:rsidR="00CF7D61" w:rsidRDefault="00CF7D61" w:rsidP="00E87AE0">
      <w:pPr>
        <w:rPr>
          <w:rFonts w:cs="Arial"/>
          <w:b/>
          <w:sz w:val="22"/>
          <w:szCs w:val="22"/>
          <w:u w:val="single"/>
        </w:rPr>
      </w:pPr>
    </w:p>
    <w:p w14:paraId="1B92ABB1" w14:textId="64D15D1F" w:rsidR="00C26E24" w:rsidRDefault="00C26E24" w:rsidP="00E87AE0">
      <w:pPr>
        <w:rPr>
          <w:rFonts w:cs="Arial"/>
          <w:b/>
          <w:sz w:val="22"/>
          <w:szCs w:val="22"/>
          <w:u w:val="single"/>
        </w:rPr>
      </w:pPr>
    </w:p>
    <w:p w14:paraId="4EEE5477" w14:textId="391752BB" w:rsidR="00C26E24" w:rsidRDefault="00C26E24" w:rsidP="00E87AE0">
      <w:pPr>
        <w:rPr>
          <w:rFonts w:cs="Arial"/>
          <w:b/>
          <w:sz w:val="22"/>
          <w:szCs w:val="22"/>
          <w:u w:val="single"/>
        </w:rPr>
      </w:pPr>
    </w:p>
    <w:p w14:paraId="4ECDB037" w14:textId="77777777" w:rsidR="000344A9" w:rsidRDefault="000344A9" w:rsidP="00E87AE0">
      <w:pPr>
        <w:rPr>
          <w:rFonts w:cs="Arial"/>
          <w:b/>
          <w:sz w:val="22"/>
          <w:szCs w:val="22"/>
          <w:u w:val="single"/>
        </w:rPr>
      </w:pPr>
    </w:p>
    <w:p w14:paraId="1AEE9B40" w14:textId="4EC6A590" w:rsidR="00C26E24" w:rsidRDefault="00C26E24" w:rsidP="00E87AE0">
      <w:pPr>
        <w:rPr>
          <w:rFonts w:cs="Arial"/>
          <w:b/>
          <w:sz w:val="22"/>
          <w:szCs w:val="22"/>
          <w:u w:val="single"/>
        </w:rPr>
      </w:pPr>
    </w:p>
    <w:p w14:paraId="35CA71CF" w14:textId="77777777" w:rsidR="00C26E24" w:rsidRDefault="00C26E24" w:rsidP="00E87AE0">
      <w:pPr>
        <w:rPr>
          <w:rFonts w:cs="Arial"/>
          <w:b/>
          <w:sz w:val="22"/>
          <w:szCs w:val="22"/>
          <w:u w:val="single"/>
        </w:rPr>
      </w:pPr>
    </w:p>
    <w:p w14:paraId="1B52ED15" w14:textId="77777777" w:rsidR="000344A9" w:rsidRDefault="000344A9" w:rsidP="000344A9">
      <w:pPr>
        <w:ind w:left="-113"/>
        <w:rPr>
          <w:rFonts w:cs="Arial"/>
          <w:b/>
          <w:sz w:val="22"/>
          <w:szCs w:val="22"/>
          <w:u w:val="single"/>
        </w:rPr>
      </w:pPr>
      <w:r w:rsidRPr="006E1DCC">
        <w:rPr>
          <w:rFonts w:cs="Arial"/>
          <w:b/>
          <w:sz w:val="22"/>
          <w:szCs w:val="22"/>
          <w:u w:val="single"/>
        </w:rPr>
        <w:lastRenderedPageBreak/>
        <w:t>Induction confirmation:</w:t>
      </w:r>
    </w:p>
    <w:p w14:paraId="575E0343" w14:textId="77777777" w:rsidR="000344A9" w:rsidRPr="006E1DCC" w:rsidRDefault="000344A9" w:rsidP="000344A9">
      <w:pPr>
        <w:ind w:left="-113"/>
        <w:rPr>
          <w:rFonts w:cs="Arial"/>
          <w:b/>
          <w:sz w:val="22"/>
          <w:szCs w:val="22"/>
          <w:u w:val="single"/>
        </w:rPr>
      </w:pPr>
    </w:p>
    <w:p w14:paraId="4CB009DD" w14:textId="77777777" w:rsidR="000344A9" w:rsidRPr="006E1DCC" w:rsidRDefault="000344A9" w:rsidP="000344A9">
      <w:pPr>
        <w:ind w:left="-113"/>
        <w:rPr>
          <w:rFonts w:cs="Arial"/>
          <w:sz w:val="22"/>
          <w:szCs w:val="22"/>
        </w:rPr>
      </w:pPr>
      <w:r>
        <w:rPr>
          <w:rFonts w:cs="Arial"/>
          <w:sz w:val="22"/>
          <w:szCs w:val="22"/>
        </w:rPr>
        <w:t xml:space="preserve">This SWI </w:t>
      </w:r>
      <w:r w:rsidRPr="006E1DCC">
        <w:rPr>
          <w:rFonts w:cs="Arial"/>
          <w:sz w:val="22"/>
          <w:szCs w:val="22"/>
        </w:rPr>
        <w:t xml:space="preserve">has been developed in consultation with the workers and has been read and signed by all workers involved in this activity. I note that I have read and understood the above safe work </w:t>
      </w:r>
      <w:r>
        <w:rPr>
          <w:rFonts w:cs="Arial"/>
          <w:sz w:val="22"/>
          <w:szCs w:val="22"/>
        </w:rPr>
        <w:t>instruction</w:t>
      </w:r>
      <w:r w:rsidRPr="006E1DCC">
        <w:rPr>
          <w:rFonts w:cs="Arial"/>
          <w:sz w:val="22"/>
          <w:szCs w:val="22"/>
        </w:rPr>
        <w:t xml:space="preserve"> and will ensure work is completed accordingly.</w:t>
      </w:r>
    </w:p>
    <w:p w14:paraId="1939B3DD" w14:textId="77777777" w:rsidR="00E87AE0" w:rsidRPr="00967416" w:rsidRDefault="00E87AE0" w:rsidP="00E87AE0">
      <w:pPr>
        <w:ind w:firstLine="720"/>
        <w:rPr>
          <w:rFonts w:cs="Arial"/>
          <w:szCs w:val="20"/>
        </w:rPr>
      </w:pPr>
    </w:p>
    <w:tbl>
      <w:tblPr>
        <w:tblW w:w="5000" w:type="pct"/>
        <w:tblLook w:val="01E0" w:firstRow="1" w:lastRow="1" w:firstColumn="1" w:lastColumn="1" w:noHBand="0" w:noVBand="0"/>
      </w:tblPr>
      <w:tblGrid>
        <w:gridCol w:w="1356"/>
        <w:gridCol w:w="6183"/>
        <w:gridCol w:w="6681"/>
      </w:tblGrid>
      <w:tr w:rsidR="00994800" w:rsidRPr="007416D1" w14:paraId="067D5EAE" w14:textId="77777777" w:rsidTr="00361560">
        <w:trPr>
          <w:trHeight w:val="454"/>
          <w:tblHeader/>
        </w:trPr>
        <w:tc>
          <w:tcPr>
            <w:tcW w:w="477" w:type="pct"/>
            <w:tcBorders>
              <w:top w:val="single" w:sz="4" w:space="0" w:color="auto"/>
              <w:left w:val="single" w:sz="4" w:space="0" w:color="auto"/>
              <w:bottom w:val="single" w:sz="4" w:space="0" w:color="auto"/>
              <w:right w:val="single" w:sz="4" w:space="0" w:color="auto"/>
            </w:tcBorders>
            <w:vAlign w:val="center"/>
          </w:tcPr>
          <w:p w14:paraId="1334806E" w14:textId="77777777" w:rsidR="00994800" w:rsidRPr="006E1DCC" w:rsidRDefault="00994800" w:rsidP="00361560">
            <w:pPr>
              <w:rPr>
                <w:rFonts w:cs="Arial"/>
                <w:b/>
                <w:bCs/>
                <w:szCs w:val="20"/>
              </w:rPr>
            </w:pPr>
            <w:r w:rsidRPr="006E1DCC">
              <w:rPr>
                <w:rFonts w:cs="Arial"/>
                <w:b/>
                <w:bCs/>
                <w:szCs w:val="20"/>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602FBC8C" w14:textId="77777777" w:rsidR="00994800" w:rsidRPr="006E1DCC" w:rsidRDefault="00994800" w:rsidP="00361560">
            <w:pPr>
              <w:rPr>
                <w:rFonts w:cs="Arial"/>
                <w:b/>
                <w:bCs/>
                <w:szCs w:val="20"/>
              </w:rPr>
            </w:pPr>
            <w:r w:rsidRPr="006E1DCC">
              <w:rPr>
                <w:rFonts w:cs="Arial"/>
                <w:b/>
                <w:bCs/>
                <w:szCs w:val="20"/>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226136BB" w14:textId="77777777" w:rsidR="00994800" w:rsidRPr="006E1DCC" w:rsidRDefault="00994800" w:rsidP="00361560">
            <w:pPr>
              <w:rPr>
                <w:rFonts w:cs="Arial"/>
                <w:b/>
                <w:bCs/>
                <w:szCs w:val="20"/>
              </w:rPr>
            </w:pPr>
            <w:r w:rsidRPr="006E1DCC">
              <w:rPr>
                <w:rFonts w:cs="Arial"/>
                <w:b/>
                <w:bCs/>
                <w:szCs w:val="20"/>
              </w:rPr>
              <w:t>Signature:</w:t>
            </w:r>
          </w:p>
        </w:tc>
      </w:tr>
      <w:tr w:rsidR="00785032" w:rsidRPr="007416D1" w14:paraId="57658536"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2A5FC46" w14:textId="0F1E69B1" w:rsidR="00785032" w:rsidRPr="007416D1" w:rsidRDefault="00785032" w:rsidP="00785032">
            <w:pPr>
              <w:rPr>
                <w:rFonts w:cs="Arial"/>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4CBD2B7" w14:textId="757C3BFF"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A5F5C52" w14:textId="0E5E6377"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r>
      <w:tr w:rsidR="00785032" w:rsidRPr="007416D1" w14:paraId="1A592798"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CB45722" w14:textId="510F7B05" w:rsidR="00785032" w:rsidRPr="007416D1" w:rsidRDefault="00785032" w:rsidP="00785032">
            <w:pPr>
              <w:rPr>
                <w:rFonts w:cs="Arial"/>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D7FB07B" w14:textId="4E7227CB"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6A245B7" w14:textId="5F53C757"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r>
      <w:tr w:rsidR="00785032" w:rsidRPr="007416D1" w14:paraId="5A6EB097"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950A8D7" w14:textId="7AE60F2C" w:rsidR="00785032" w:rsidRPr="007416D1" w:rsidRDefault="00785032" w:rsidP="00785032">
            <w:pPr>
              <w:rPr>
                <w:rFonts w:cs="Arial"/>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66A29E7" w14:textId="619F6BCF"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1D66F0A" w14:textId="2A847455"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r>
      <w:tr w:rsidR="00785032" w:rsidRPr="007416D1" w14:paraId="0C4211C8"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3798884" w14:textId="7494F675" w:rsidR="00785032" w:rsidRPr="007416D1" w:rsidRDefault="00785032" w:rsidP="00785032">
            <w:pPr>
              <w:rPr>
                <w:rFonts w:cs="Arial"/>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8770CDD" w14:textId="07423F1D"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A355D1E" w14:textId="16506376"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r>
      <w:tr w:rsidR="00785032" w:rsidRPr="007416D1" w14:paraId="0831B368"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DB0DCE0" w14:textId="33996E7F" w:rsidR="00785032" w:rsidRPr="007416D1" w:rsidRDefault="00785032" w:rsidP="00785032">
            <w:pPr>
              <w:rPr>
                <w:rFonts w:cs="Arial"/>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516788E" w14:textId="085F7719"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A1BD11B" w14:textId="36F9C294"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r>
      <w:tr w:rsidR="00785032" w:rsidRPr="007416D1" w14:paraId="4883415A"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5BC51E7" w14:textId="77B937C7" w:rsidR="00785032" w:rsidRPr="007416D1" w:rsidRDefault="00785032" w:rsidP="00785032">
            <w:pPr>
              <w:rPr>
                <w:rFonts w:cs="Arial"/>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49F02CD" w14:textId="1A298699"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33B6449" w14:textId="6FDE880E"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r>
      <w:tr w:rsidR="00785032" w:rsidRPr="007416D1" w14:paraId="4C1E5D46"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E6EE4D9" w14:textId="43907AE5" w:rsidR="00785032" w:rsidRPr="007416D1" w:rsidRDefault="00785032" w:rsidP="00785032">
            <w:pPr>
              <w:rPr>
                <w:rFonts w:cs="Arial"/>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F4E39CA" w14:textId="366DE097"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70BD605" w14:textId="3486DEF3"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r>
      <w:tr w:rsidR="00785032" w:rsidRPr="007416D1" w14:paraId="747D8F9A"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3ED3001" w14:textId="3E942A2A" w:rsidR="00785032" w:rsidRPr="007416D1" w:rsidRDefault="00785032" w:rsidP="00785032">
            <w:pPr>
              <w:rPr>
                <w:rFonts w:cs="Arial"/>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D576D94" w14:textId="23E29B5E"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E13B117" w14:textId="0FE4B7B3"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r>
      <w:tr w:rsidR="00785032" w:rsidRPr="007416D1" w14:paraId="3EE2A312"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FFAF565" w14:textId="371C8BDF" w:rsidR="00785032" w:rsidRPr="007416D1" w:rsidRDefault="00785032" w:rsidP="00785032">
            <w:pPr>
              <w:rPr>
                <w:rFonts w:cs="Arial"/>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9A4CD47" w14:textId="62426039"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263EF5D" w14:textId="6A87E94F"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r>
      <w:tr w:rsidR="00785032" w:rsidRPr="007416D1" w14:paraId="4262E70E"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796ACAD" w14:textId="70A3B8EA" w:rsidR="00785032" w:rsidRPr="007416D1" w:rsidRDefault="00785032" w:rsidP="00785032">
            <w:pPr>
              <w:rPr>
                <w:rFonts w:cs="Arial"/>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A6B3919" w14:textId="3238B39C"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E7A3C2A" w14:textId="302F2926"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r>
      <w:tr w:rsidR="00785032" w:rsidRPr="007416D1" w14:paraId="318B77AA"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746EF15" w14:textId="6F46164F" w:rsidR="00785032" w:rsidRPr="007416D1" w:rsidRDefault="00785032" w:rsidP="00785032">
            <w:pPr>
              <w:rPr>
                <w:rFonts w:cs="Arial"/>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74EE128" w14:textId="26DA2F23"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8207DEC" w14:textId="468900CB"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r>
      <w:tr w:rsidR="00785032" w:rsidRPr="007416D1" w14:paraId="41C2343D"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E7A7FB0" w14:textId="6D1D57FD" w:rsidR="00785032" w:rsidRPr="007416D1" w:rsidRDefault="00785032" w:rsidP="00785032">
            <w:pPr>
              <w:rPr>
                <w:rFonts w:cs="Arial"/>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C814EFD" w14:textId="47CA4FB7"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7C027C3" w14:textId="1F1B6706"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r>
      <w:tr w:rsidR="00785032" w:rsidRPr="007416D1" w14:paraId="104FAB44"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25ADE2D" w14:textId="75330900" w:rsidR="00785032" w:rsidRPr="007416D1" w:rsidRDefault="00785032" w:rsidP="00785032">
            <w:pPr>
              <w:rPr>
                <w:rFonts w:cs="Arial"/>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30A5246" w14:textId="4622F209" w:rsidR="00785032"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E02E673" w14:textId="75DFF89C"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r>
      <w:tr w:rsidR="00785032" w:rsidRPr="007416D1" w14:paraId="12436505"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C8A5314" w14:textId="4B3B2AB2" w:rsidR="00785032" w:rsidRPr="007416D1" w:rsidRDefault="00785032" w:rsidP="00785032">
            <w:pPr>
              <w:rPr>
                <w:rFonts w:cs="Arial"/>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1A1CECE" w14:textId="6BC1AF70" w:rsidR="00785032"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7877294" w14:textId="0977BCB4"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r>
      <w:tr w:rsidR="00785032" w:rsidRPr="007416D1" w14:paraId="5B6C1540"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3E872EB5" w14:textId="76838795" w:rsidR="00785032" w:rsidRDefault="00785032" w:rsidP="00785032">
            <w:pPr>
              <w:rPr>
                <w:rFonts w:cs="Arial"/>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317B0F1" w14:textId="17A1A2AE" w:rsidR="00785032"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EEBE991" w14:textId="7DC98793" w:rsidR="00785032" w:rsidRPr="007416D1" w:rsidRDefault="00785032" w:rsidP="00785032">
            <w:pPr>
              <w:rPr>
                <w:rFonts w:cs="Arial"/>
                <w:b/>
                <w:bCs/>
                <w:sz w:val="16"/>
                <w:szCs w:val="16"/>
              </w:rPr>
            </w:pPr>
            <w:r w:rsidRPr="00F939EA">
              <w:rPr>
                <w:rFonts w:cs="Arial"/>
                <w:sz w:val="18"/>
              </w:rPr>
              <w:fldChar w:fldCharType="begin">
                <w:ffData>
                  <w:name w:val="Text54"/>
                  <w:enabled/>
                  <w:calcOnExit w:val="0"/>
                  <w:textInput/>
                </w:ffData>
              </w:fldChar>
            </w:r>
            <w:r w:rsidRPr="00F939EA">
              <w:rPr>
                <w:rFonts w:cs="Arial"/>
                <w:sz w:val="18"/>
              </w:rPr>
              <w:instrText xml:space="preserve"> FORMTEXT </w:instrText>
            </w:r>
            <w:r w:rsidRPr="00F939EA">
              <w:rPr>
                <w:rFonts w:cs="Arial"/>
                <w:sz w:val="18"/>
              </w:rPr>
            </w:r>
            <w:r w:rsidRPr="00F939EA">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F939EA">
              <w:rPr>
                <w:rFonts w:cs="Arial"/>
                <w:sz w:val="18"/>
              </w:rPr>
              <w:fldChar w:fldCharType="end"/>
            </w:r>
          </w:p>
        </w:tc>
      </w:tr>
      <w:tr w:rsidR="00785032" w:rsidRPr="007416D1" w14:paraId="193C30DF"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C780D38" w14:textId="6F3DB0EF" w:rsidR="00785032" w:rsidRDefault="00785032" w:rsidP="00785032">
            <w:pPr>
              <w:rPr>
                <w:rFonts w:cs="Arial"/>
                <w:bCs/>
                <w:sz w:val="16"/>
                <w:szCs w:val="16"/>
              </w:rPr>
            </w:pPr>
            <w:r w:rsidRPr="000A6D00">
              <w:rPr>
                <w:rFonts w:cs="Arial"/>
                <w:sz w:val="18"/>
              </w:rPr>
              <w:lastRenderedPageBreak/>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49FF670" w14:textId="6C06E888" w:rsidR="00785032"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7BDD90B" w14:textId="6DAC33D9" w:rsidR="00785032" w:rsidRPr="007416D1"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r>
      <w:tr w:rsidR="00785032" w:rsidRPr="007416D1" w14:paraId="483A3408"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6789B60" w14:textId="07B1E120" w:rsidR="00785032" w:rsidRDefault="00785032" w:rsidP="00785032">
            <w:pPr>
              <w:rPr>
                <w:rFonts w:cs="Arial"/>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BEDB274" w14:textId="46EFAFE5" w:rsidR="00785032"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8E3DA4B" w14:textId="32329360" w:rsidR="00785032" w:rsidRPr="007416D1"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r>
      <w:tr w:rsidR="00785032" w:rsidRPr="007416D1" w14:paraId="02856D0D"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BEAE700" w14:textId="6820E3F7" w:rsidR="00785032" w:rsidRDefault="00785032" w:rsidP="00785032">
            <w:pPr>
              <w:rPr>
                <w:rFonts w:cs="Arial"/>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DACF1DE" w14:textId="4E7EFCC6" w:rsidR="00785032"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EC7D00D" w14:textId="2E514D4B" w:rsidR="00785032" w:rsidRPr="007416D1"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r>
      <w:tr w:rsidR="00785032" w:rsidRPr="007416D1" w14:paraId="6A6AADF0"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3B5359B" w14:textId="5A148E41" w:rsidR="00785032" w:rsidRDefault="00785032" w:rsidP="00785032">
            <w:pPr>
              <w:rPr>
                <w:rFonts w:cs="Arial"/>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9D669C1" w14:textId="260CD692" w:rsidR="00785032"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1A3F7EA" w14:textId="21776D0D" w:rsidR="00785032" w:rsidRPr="007416D1"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r>
      <w:tr w:rsidR="00785032" w:rsidRPr="007416D1" w14:paraId="359ADFB6"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99FB98A" w14:textId="650E2DBE" w:rsidR="00785032" w:rsidRDefault="00785032" w:rsidP="00785032">
            <w:pPr>
              <w:rPr>
                <w:rFonts w:cs="Arial"/>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F9DA572" w14:textId="02DB93BB" w:rsidR="00785032"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DE0D6BC" w14:textId="0A14BBCA" w:rsidR="00785032" w:rsidRPr="007416D1"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r>
      <w:tr w:rsidR="00785032" w:rsidRPr="007416D1" w14:paraId="10FA6C45"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18514DF" w14:textId="1906880D" w:rsidR="00785032" w:rsidRDefault="00785032" w:rsidP="00785032">
            <w:pPr>
              <w:rPr>
                <w:rFonts w:cs="Arial"/>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97E7AFD" w14:textId="0FD80692" w:rsidR="00785032"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4411CCB" w14:textId="7E238599" w:rsidR="00785032" w:rsidRPr="007416D1"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r>
      <w:tr w:rsidR="00785032" w:rsidRPr="007416D1" w14:paraId="77A868B3"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2184258" w14:textId="4A077BF0" w:rsidR="00785032" w:rsidRDefault="00785032" w:rsidP="00785032">
            <w:pPr>
              <w:rPr>
                <w:rFonts w:cs="Arial"/>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7B61B69" w14:textId="282D5F4F" w:rsidR="00785032"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0466549" w14:textId="050B1434" w:rsidR="00785032" w:rsidRPr="007416D1"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r>
      <w:tr w:rsidR="00785032" w:rsidRPr="007416D1" w14:paraId="4FD7F7D1"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2C58A4D" w14:textId="09F6F600" w:rsidR="00785032" w:rsidRDefault="00785032" w:rsidP="00785032">
            <w:pPr>
              <w:rPr>
                <w:rFonts w:cs="Arial"/>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F575569" w14:textId="005D97CF" w:rsidR="00785032"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47461C8" w14:textId="020A28A1" w:rsidR="00785032" w:rsidRPr="007416D1"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r>
      <w:tr w:rsidR="00785032" w:rsidRPr="007416D1" w14:paraId="26CB35C8"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B4AF5AD" w14:textId="600FA848" w:rsidR="00785032" w:rsidRDefault="00785032" w:rsidP="00785032">
            <w:pPr>
              <w:rPr>
                <w:rFonts w:cs="Arial"/>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5BFC523" w14:textId="4CF711A3" w:rsidR="00785032"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8FAC101" w14:textId="0705D3BC" w:rsidR="00785032" w:rsidRPr="007416D1"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r>
      <w:tr w:rsidR="00785032" w:rsidRPr="007416D1" w14:paraId="237B032F"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CDAFB24" w14:textId="44CDEA40" w:rsidR="00785032" w:rsidRDefault="00785032" w:rsidP="00785032">
            <w:pPr>
              <w:rPr>
                <w:rFonts w:cs="Arial"/>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7E18AD7" w14:textId="6AFE4D69" w:rsidR="00785032"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2983021" w14:textId="6872317B" w:rsidR="00785032" w:rsidRPr="007416D1"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r>
      <w:tr w:rsidR="00785032" w:rsidRPr="007416D1" w14:paraId="1CF76C40"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135E776" w14:textId="7C873EDF" w:rsidR="00785032" w:rsidRDefault="00785032" w:rsidP="00785032">
            <w:pPr>
              <w:rPr>
                <w:rFonts w:cs="Arial"/>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BFD6BFD" w14:textId="3C2646A1" w:rsidR="00785032"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424A5BF" w14:textId="2A3CB1BE" w:rsidR="00785032" w:rsidRPr="007416D1"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r>
      <w:tr w:rsidR="00785032" w:rsidRPr="007416D1" w14:paraId="59461503"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B00A140" w14:textId="1E8922CF" w:rsidR="00785032" w:rsidRDefault="00785032" w:rsidP="00785032">
            <w:pPr>
              <w:rPr>
                <w:rFonts w:cs="Arial"/>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236F176" w14:textId="115717E5" w:rsidR="00785032"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0DA1435" w14:textId="0B9E8D39" w:rsidR="00785032" w:rsidRPr="007416D1"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r>
      <w:tr w:rsidR="00785032" w:rsidRPr="007416D1" w14:paraId="6D3BBF71"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0A0F32C" w14:textId="7A418FFC" w:rsidR="00785032" w:rsidRDefault="00785032" w:rsidP="00785032">
            <w:pPr>
              <w:rPr>
                <w:rFonts w:cs="Arial"/>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99DCC14" w14:textId="17F813C3" w:rsidR="00785032"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5AB0716" w14:textId="58ECE7CB" w:rsidR="00785032" w:rsidRPr="007416D1"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r>
      <w:tr w:rsidR="00785032" w:rsidRPr="007416D1" w14:paraId="4A1FD670"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82C33D6" w14:textId="785AD403" w:rsidR="00785032" w:rsidRDefault="00785032" w:rsidP="00785032">
            <w:pPr>
              <w:rPr>
                <w:rFonts w:cs="Arial"/>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2CD4DDE" w14:textId="29261B4E" w:rsidR="00785032"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9310F2B" w14:textId="2C768EFB" w:rsidR="00785032" w:rsidRPr="007416D1"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r>
      <w:tr w:rsidR="00785032" w:rsidRPr="007416D1" w14:paraId="4CAD7D1D"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2725D28" w14:textId="57B701DD" w:rsidR="00785032" w:rsidRDefault="00785032" w:rsidP="00785032">
            <w:pPr>
              <w:rPr>
                <w:rFonts w:cs="Arial"/>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86C9289" w14:textId="0B096FDF" w:rsidR="00785032"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83E64CA" w14:textId="481F5E05" w:rsidR="00785032" w:rsidRPr="007416D1"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r>
      <w:tr w:rsidR="00785032" w:rsidRPr="007416D1" w14:paraId="01AB047E"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E543464" w14:textId="5CF9170A" w:rsidR="00785032" w:rsidRDefault="00785032" w:rsidP="00785032">
            <w:pPr>
              <w:rPr>
                <w:rFonts w:cs="Arial"/>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F6AAA82" w14:textId="2335684C" w:rsidR="00785032"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A1C1052" w14:textId="34CDF42D" w:rsidR="00785032" w:rsidRPr="007416D1"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r>
      <w:tr w:rsidR="00785032" w:rsidRPr="007416D1" w14:paraId="7D38F08C"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9A6297F" w14:textId="68CE8CC8" w:rsidR="00785032" w:rsidRDefault="00785032" w:rsidP="00785032">
            <w:pPr>
              <w:rPr>
                <w:rFonts w:cs="Arial"/>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692A3C2" w14:textId="10B28C31" w:rsidR="00785032"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2A13348" w14:textId="4C70A1C2" w:rsidR="00785032" w:rsidRPr="007416D1"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r>
      <w:tr w:rsidR="00785032" w:rsidRPr="007416D1" w14:paraId="67C6D6AC" w14:textId="77777777" w:rsidTr="00785032">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811A067" w14:textId="7D0315F5" w:rsidR="00785032" w:rsidRDefault="00785032" w:rsidP="00785032">
            <w:pPr>
              <w:rPr>
                <w:rFonts w:cs="Arial"/>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7437FE3" w14:textId="73A598BE" w:rsidR="00785032"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38DF398" w14:textId="16A697D7" w:rsidR="00785032" w:rsidRPr="007416D1" w:rsidRDefault="00785032" w:rsidP="00785032">
            <w:pPr>
              <w:rPr>
                <w:rFonts w:cs="Arial"/>
                <w:b/>
                <w:bCs/>
                <w:sz w:val="16"/>
                <w:szCs w:val="16"/>
              </w:rPr>
            </w:pPr>
            <w:r w:rsidRPr="000A6D00">
              <w:rPr>
                <w:rFonts w:cs="Arial"/>
                <w:sz w:val="18"/>
              </w:rPr>
              <w:fldChar w:fldCharType="begin">
                <w:ffData>
                  <w:name w:val="Text54"/>
                  <w:enabled/>
                  <w:calcOnExit w:val="0"/>
                  <w:textInput/>
                </w:ffData>
              </w:fldChar>
            </w:r>
            <w:r w:rsidRPr="000A6D00">
              <w:rPr>
                <w:rFonts w:cs="Arial"/>
                <w:sz w:val="18"/>
              </w:rPr>
              <w:instrText xml:space="preserve"> FORMTEXT </w:instrText>
            </w:r>
            <w:r w:rsidRPr="000A6D00">
              <w:rPr>
                <w:rFonts w:cs="Arial"/>
                <w:sz w:val="18"/>
              </w:rPr>
            </w:r>
            <w:r w:rsidRPr="000A6D00">
              <w:rPr>
                <w:rFonts w:cs="Arial"/>
                <w:sz w:val="18"/>
              </w:rPr>
              <w:fldChar w:fldCharType="separate"/>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009152D8">
              <w:rPr>
                <w:rFonts w:cs="Arial"/>
                <w:noProof/>
                <w:sz w:val="18"/>
              </w:rPr>
              <w:t> </w:t>
            </w:r>
            <w:r w:rsidRPr="000A6D00">
              <w:rPr>
                <w:rFonts w:cs="Arial"/>
                <w:sz w:val="18"/>
              </w:rPr>
              <w:fldChar w:fldCharType="end"/>
            </w:r>
          </w:p>
        </w:tc>
      </w:tr>
    </w:tbl>
    <w:p w14:paraId="75A72472" w14:textId="77777777" w:rsidR="00490083" w:rsidRPr="00957554" w:rsidRDefault="00490083" w:rsidP="00E87AE0">
      <w:pPr>
        <w:rPr>
          <w:rFonts w:cs="Arial"/>
          <w:sz w:val="10"/>
          <w:szCs w:val="10"/>
        </w:rPr>
      </w:pPr>
    </w:p>
    <w:sectPr w:rsidR="00490083" w:rsidRPr="00957554" w:rsidSect="00583C77">
      <w:headerReference w:type="default" r:id="rId12"/>
      <w:footerReference w:type="even" r:id="rId13"/>
      <w:footerReference w:type="default" r:id="rId14"/>
      <w:pgSz w:w="16840" w:h="11900" w:orient="landscape"/>
      <w:pgMar w:top="1418" w:right="1418" w:bottom="1418" w:left="1418" w:header="708" w:footer="340"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BB4E9" w14:textId="77777777" w:rsidR="00371EA8" w:rsidRDefault="00371EA8" w:rsidP="00031B15">
      <w:r>
        <w:separator/>
      </w:r>
    </w:p>
  </w:endnote>
  <w:endnote w:type="continuationSeparator" w:id="0">
    <w:p w14:paraId="24BDC73C" w14:textId="77777777" w:rsidR="00371EA8" w:rsidRDefault="00371EA8"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auto"/>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6A4D35" w:rsidRDefault="00371EA8" w:rsidP="006C46D9">
    <w:pPr>
      <w:pStyle w:val="Footer"/>
      <w:ind w:right="360"/>
    </w:pPr>
    <w:sdt>
      <w:sdtPr>
        <w:id w:val="969400743"/>
        <w:placeholder>
          <w:docPart w:val="09EBCAF5C340E643B6DFBDBA27C6EFE5"/>
        </w:placeholder>
        <w:temporary/>
        <w:showingPlcHdr/>
      </w:sdtPr>
      <w:sdtEndPr/>
      <w:sdtContent>
        <w:r w:rsidR="006A4D35">
          <w:t>[Type text]</w:t>
        </w:r>
      </w:sdtContent>
    </w:sdt>
    <w:r w:rsidR="006A4D35">
      <w:ptab w:relativeTo="margin" w:alignment="center" w:leader="none"/>
    </w:r>
    <w:sdt>
      <w:sdtPr>
        <w:id w:val="969400748"/>
        <w:placeholder>
          <w:docPart w:val="82B7FA1CA312C24E8B42CF3A54CE741A"/>
        </w:placeholder>
        <w:temporary/>
        <w:showingPlcHdr/>
      </w:sdtPr>
      <w:sdtEndPr/>
      <w:sdtContent>
        <w:r w:rsidR="006A4D35">
          <w:t>[Type text]</w:t>
        </w:r>
      </w:sdtContent>
    </w:sdt>
    <w:r w:rsidR="006A4D35">
      <w:ptab w:relativeTo="margin" w:alignment="right" w:leader="none"/>
    </w:r>
    <w:sdt>
      <w:sdtPr>
        <w:id w:val="969400753"/>
        <w:placeholder>
          <w:docPart w:val="A67EE40F63FE124797F498490C1824C4"/>
        </w:placeholder>
        <w:temporary/>
        <w:showingPlcHdr/>
      </w:sdtPr>
      <w:sdtEndPr/>
      <w:sdtContent>
        <w:r w:rsidR="006A4D35">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00305B" w:rsidRPr="00D848D9" w14:paraId="603F6649" w14:textId="77777777" w:rsidTr="008465F2">
      <w:trPr>
        <w:trHeight w:val="416"/>
      </w:trPr>
      <w:tc>
        <w:tcPr>
          <w:tcW w:w="1569" w:type="pct"/>
        </w:tcPr>
        <w:p w14:paraId="0A9820B9" w14:textId="0973DECA" w:rsidR="0000305B" w:rsidRDefault="0028569B" w:rsidP="0000305B">
          <w:pPr>
            <w:widowControl w:val="0"/>
            <w:suppressAutoHyphens/>
            <w:autoSpaceDE w:val="0"/>
            <w:autoSpaceDN w:val="0"/>
            <w:adjustRightInd w:val="0"/>
            <w:spacing w:line="160" w:lineRule="atLeast"/>
            <w:ind w:left="-113"/>
            <w:textAlignment w:val="center"/>
            <w:rPr>
              <w:rFonts w:cs="Arial"/>
              <w:color w:val="000000" w:themeColor="text1"/>
              <w:sz w:val="14"/>
              <w:szCs w:val="14"/>
            </w:rPr>
          </w:pPr>
          <w:r>
            <w:rPr>
              <w:rFonts w:cs="Arial"/>
              <w:color w:val="92D050"/>
              <w:sz w:val="14"/>
              <w:szCs w:val="14"/>
            </w:rPr>
            <w:t>Robertson’s Remedial and Painting</w:t>
          </w:r>
          <w:r w:rsidR="0000305B" w:rsidRPr="00AA5C90">
            <w:rPr>
              <w:rFonts w:cs="Arial"/>
              <w:color w:val="92D050"/>
              <w:sz w:val="14"/>
              <w:szCs w:val="14"/>
            </w:rPr>
            <w:t xml:space="preserve"> Pty Ltd</w:t>
          </w:r>
          <w:r w:rsidR="0000305B" w:rsidRPr="00AA5C90">
            <w:rPr>
              <w:rFonts w:cs="Arial"/>
              <w:color w:val="92D050"/>
              <w:sz w:val="14"/>
              <w:szCs w:val="14"/>
            </w:rPr>
            <w:br/>
            <w:t xml:space="preserve">ABN: </w:t>
          </w:r>
          <w:r w:rsidR="0000305B" w:rsidRPr="00AA5C90">
            <w:rPr>
              <w:rFonts w:cs="Arial"/>
              <w:color w:val="E70000"/>
              <w:sz w:val="14"/>
              <w:szCs w:val="14"/>
            </w:rPr>
            <w:t>16 140 746 247</w:t>
          </w:r>
        </w:p>
        <w:p w14:paraId="092C1262" w14:textId="77777777" w:rsidR="0000305B" w:rsidRPr="00AA5C90" w:rsidRDefault="0000305B" w:rsidP="0000305B">
          <w:pPr>
            <w:pStyle w:val="Footer"/>
            <w:ind w:left="-113"/>
            <w:rPr>
              <w:rFonts w:cs="Arial"/>
              <w:color w:val="E70000"/>
              <w:sz w:val="14"/>
              <w:szCs w:val="14"/>
            </w:rPr>
          </w:pPr>
          <w:r w:rsidRPr="00AA5C90">
            <w:rPr>
              <w:rFonts w:cs="Arial"/>
              <w:color w:val="92D050"/>
              <w:sz w:val="14"/>
              <w:szCs w:val="14"/>
            </w:rPr>
            <w:t xml:space="preserve">P: </w:t>
          </w:r>
          <w:r w:rsidRPr="00AA5C90">
            <w:rPr>
              <w:rFonts w:cs="Arial"/>
              <w:color w:val="E70000"/>
              <w:sz w:val="14"/>
              <w:szCs w:val="14"/>
            </w:rPr>
            <w:t>(02) 9181 3519</w:t>
          </w:r>
          <w:r w:rsidRPr="002039E9">
            <w:rPr>
              <w:rFonts w:cs="Arial"/>
              <w:color w:val="000000" w:themeColor="text1"/>
              <w:sz w:val="14"/>
              <w:szCs w:val="14"/>
            </w:rPr>
            <w:br/>
          </w:r>
          <w:r w:rsidRPr="00AA5C90">
            <w:rPr>
              <w:rFonts w:cs="Arial"/>
              <w:color w:val="92D050"/>
              <w:sz w:val="14"/>
              <w:szCs w:val="14"/>
            </w:rPr>
            <w:t xml:space="preserve">E: </w:t>
          </w:r>
          <w:r>
            <w:rPr>
              <w:rFonts w:cs="Arial"/>
              <w:color w:val="E70000"/>
              <w:sz w:val="14"/>
              <w:szCs w:val="14"/>
            </w:rPr>
            <w:t>info@rpd.net.au</w:t>
          </w:r>
        </w:p>
        <w:p w14:paraId="7AC9DD6A" w14:textId="77777777" w:rsidR="0000305B" w:rsidRPr="00544422" w:rsidRDefault="0000305B" w:rsidP="0000305B">
          <w:pPr>
            <w:pStyle w:val="Footer"/>
            <w:rPr>
              <w:rFonts w:cs="Arial"/>
              <w:color w:val="000000" w:themeColor="text1"/>
              <w:sz w:val="14"/>
              <w:szCs w:val="14"/>
            </w:rPr>
          </w:pPr>
        </w:p>
      </w:tc>
      <w:tc>
        <w:tcPr>
          <w:tcW w:w="1418" w:type="pct"/>
        </w:tcPr>
        <w:p w14:paraId="708E8DB2" w14:textId="3F3BA8D3" w:rsidR="000344A9" w:rsidRDefault="000344A9" w:rsidP="000344A9">
          <w:pPr>
            <w:pStyle w:val="Footer"/>
            <w:rPr>
              <w:rFonts w:cs="Arial"/>
              <w:color w:val="000000" w:themeColor="text1"/>
              <w:sz w:val="14"/>
              <w:szCs w:val="14"/>
            </w:rPr>
          </w:pPr>
          <w:r w:rsidRPr="00AA5C90">
            <w:rPr>
              <w:rFonts w:cs="Arial"/>
              <w:color w:val="92D050"/>
              <w:sz w:val="14"/>
              <w:szCs w:val="14"/>
            </w:rPr>
            <w:t xml:space="preserve">Document No: </w:t>
          </w:r>
          <w:r>
            <w:rPr>
              <w:rFonts w:cs="Arial"/>
              <w:color w:val="E70000"/>
              <w:sz w:val="14"/>
              <w:szCs w:val="14"/>
            </w:rPr>
            <w:t>SWI</w:t>
          </w:r>
          <w:r w:rsidRPr="00AA5C90">
            <w:rPr>
              <w:rFonts w:cs="Arial"/>
              <w:color w:val="E70000"/>
              <w:sz w:val="14"/>
              <w:szCs w:val="14"/>
            </w:rPr>
            <w:t xml:space="preserve"> </w:t>
          </w:r>
          <w:r w:rsidR="00A4564B">
            <w:rPr>
              <w:rFonts w:cs="Arial"/>
              <w:color w:val="E70000"/>
              <w:sz w:val="14"/>
              <w:szCs w:val="14"/>
            </w:rPr>
            <w:t>V</w:t>
          </w:r>
          <w:r w:rsidR="00785032">
            <w:rPr>
              <w:rFonts w:cs="Arial"/>
              <w:color w:val="E70000"/>
              <w:sz w:val="14"/>
              <w:szCs w:val="14"/>
            </w:rPr>
            <w:t>1</w:t>
          </w:r>
          <w:r w:rsidRPr="002039E9">
            <w:rPr>
              <w:rFonts w:cs="Arial"/>
              <w:color w:val="FFC000"/>
              <w:sz w:val="14"/>
              <w:szCs w:val="14"/>
            </w:rPr>
            <w:br/>
          </w:r>
          <w:r w:rsidRPr="00AA5C90">
            <w:rPr>
              <w:rFonts w:cs="Arial"/>
              <w:color w:val="92D050"/>
              <w:sz w:val="14"/>
              <w:szCs w:val="14"/>
            </w:rPr>
            <w:t xml:space="preserve">Approved by: </w:t>
          </w:r>
          <w:r w:rsidRPr="00AA5C90">
            <w:rPr>
              <w:rFonts w:cs="Arial"/>
              <w:color w:val="E70000"/>
              <w:sz w:val="14"/>
              <w:szCs w:val="14"/>
            </w:rPr>
            <w:t>Director</w:t>
          </w:r>
        </w:p>
        <w:p w14:paraId="10D70282" w14:textId="5DAB4A80" w:rsidR="0000305B" w:rsidRPr="00967416" w:rsidRDefault="000344A9" w:rsidP="000344A9">
          <w:pPr>
            <w:pStyle w:val="Footer"/>
            <w:rPr>
              <w:rFonts w:cs="Arial"/>
              <w:sz w:val="14"/>
              <w:szCs w:val="14"/>
            </w:rPr>
          </w:pPr>
          <w:r w:rsidRPr="00AA5C90">
            <w:rPr>
              <w:rFonts w:cs="Arial"/>
              <w:color w:val="92D050"/>
              <w:sz w:val="14"/>
              <w:szCs w:val="14"/>
            </w:rPr>
            <w:t xml:space="preserve">Issue Date: </w:t>
          </w:r>
          <w:r w:rsidR="00447398">
            <w:rPr>
              <w:rFonts w:cs="Arial"/>
              <w:color w:val="E70000"/>
              <w:sz w:val="14"/>
              <w:szCs w:val="14"/>
            </w:rPr>
            <w:t>06-02-2026</w:t>
          </w:r>
          <w:r w:rsidRPr="00715FF7">
            <w:rPr>
              <w:rFonts w:cs="Arial"/>
              <w:color w:val="FFC000"/>
              <w:sz w:val="14"/>
              <w:szCs w:val="14"/>
            </w:rPr>
            <w:br/>
          </w:r>
          <w:r w:rsidRPr="00AA5C90">
            <w:rPr>
              <w:rFonts w:cs="Arial"/>
              <w:color w:val="92D050"/>
              <w:sz w:val="14"/>
              <w:szCs w:val="14"/>
            </w:rPr>
            <w:t xml:space="preserve">Review Date: </w:t>
          </w:r>
          <w:r w:rsidR="00447398">
            <w:rPr>
              <w:rFonts w:cs="Arial"/>
              <w:color w:val="E70000"/>
              <w:sz w:val="14"/>
              <w:szCs w:val="14"/>
            </w:rPr>
            <w:t>06-02-2027</w:t>
          </w:r>
        </w:p>
      </w:tc>
      <w:tc>
        <w:tcPr>
          <w:tcW w:w="1063" w:type="pct"/>
        </w:tcPr>
        <w:p w14:paraId="2387E27C" w14:textId="77777777" w:rsidR="0000305B" w:rsidRPr="00AA5C90" w:rsidRDefault="0000305B" w:rsidP="0000305B">
          <w:pPr>
            <w:widowControl w:val="0"/>
            <w:suppressAutoHyphens/>
            <w:autoSpaceDE w:val="0"/>
            <w:autoSpaceDN w:val="0"/>
            <w:adjustRightInd w:val="0"/>
            <w:spacing w:line="160" w:lineRule="atLeast"/>
            <w:jc w:val="both"/>
            <w:textAlignment w:val="center"/>
            <w:rPr>
              <w:rFonts w:cs="Arial"/>
              <w:color w:val="E70000"/>
              <w:sz w:val="14"/>
              <w:szCs w:val="14"/>
            </w:rPr>
          </w:pPr>
          <w:r w:rsidRPr="00AA5C90">
            <w:rPr>
              <w:rFonts w:cs="Arial"/>
              <w:color w:val="E70000"/>
              <w:sz w:val="14"/>
              <w:szCs w:val="14"/>
            </w:rPr>
            <w:t>This document is uncontrolled when printed</w:t>
          </w:r>
          <w:r w:rsidRPr="00AA5C90">
            <w:rPr>
              <w:rFonts w:cs="Arial"/>
              <w:color w:val="E70000"/>
              <w:sz w:val="14"/>
              <w:szCs w:val="14"/>
            </w:rPr>
            <w:br/>
            <w:t>The controlled document is available on Server</w:t>
          </w:r>
        </w:p>
        <w:p w14:paraId="2F087DCC" w14:textId="77777777" w:rsidR="0000305B" w:rsidRPr="00AA5C90" w:rsidRDefault="0000305B" w:rsidP="0000305B">
          <w:pPr>
            <w:pStyle w:val="Footer"/>
            <w:jc w:val="center"/>
            <w:rPr>
              <w:rFonts w:cs="Arial"/>
              <w:color w:val="E70000"/>
              <w:sz w:val="14"/>
              <w:szCs w:val="14"/>
            </w:rPr>
          </w:pPr>
        </w:p>
      </w:tc>
      <w:tc>
        <w:tcPr>
          <w:tcW w:w="950" w:type="pct"/>
        </w:tcPr>
        <w:p w14:paraId="73CED146" w14:textId="77777777" w:rsidR="0000305B" w:rsidRPr="00AA5C90" w:rsidRDefault="0000305B" w:rsidP="0000305B">
          <w:pPr>
            <w:pStyle w:val="Footer"/>
            <w:ind w:right="-85"/>
            <w:jc w:val="right"/>
            <w:rPr>
              <w:rFonts w:cs="Arial"/>
              <w:color w:val="E70000"/>
              <w:sz w:val="14"/>
              <w:szCs w:val="14"/>
            </w:rPr>
          </w:pPr>
          <w:r w:rsidRPr="00AA5C90">
            <w:rPr>
              <w:rFonts w:cs="Arial"/>
              <w:color w:val="E70000"/>
              <w:sz w:val="14"/>
              <w:szCs w:val="14"/>
            </w:rPr>
            <w:t xml:space="preserve">Page </w:t>
          </w:r>
          <w:r w:rsidRPr="00AA5C90">
            <w:rPr>
              <w:rFonts w:cs="Arial"/>
              <w:color w:val="E70000"/>
              <w:sz w:val="14"/>
              <w:szCs w:val="14"/>
            </w:rPr>
            <w:fldChar w:fldCharType="begin"/>
          </w:r>
          <w:r w:rsidRPr="00AA5C90">
            <w:rPr>
              <w:rFonts w:cs="Arial"/>
              <w:color w:val="E70000"/>
              <w:sz w:val="14"/>
              <w:szCs w:val="14"/>
            </w:rPr>
            <w:instrText xml:space="preserve"> PAGE </w:instrText>
          </w:r>
          <w:r w:rsidRPr="00AA5C90">
            <w:rPr>
              <w:rFonts w:cs="Arial"/>
              <w:color w:val="E70000"/>
              <w:sz w:val="14"/>
              <w:szCs w:val="14"/>
            </w:rPr>
            <w:fldChar w:fldCharType="separate"/>
          </w:r>
          <w:r w:rsidRPr="00AA5C90">
            <w:rPr>
              <w:rFonts w:cs="Arial"/>
              <w:noProof/>
              <w:color w:val="E70000"/>
              <w:sz w:val="14"/>
              <w:szCs w:val="14"/>
            </w:rPr>
            <w:t>22</w:t>
          </w:r>
          <w:r w:rsidRPr="00AA5C90">
            <w:rPr>
              <w:rFonts w:cs="Arial"/>
              <w:color w:val="E70000"/>
              <w:sz w:val="14"/>
              <w:szCs w:val="14"/>
            </w:rPr>
            <w:fldChar w:fldCharType="end"/>
          </w:r>
          <w:r w:rsidRPr="00AA5C90">
            <w:rPr>
              <w:rFonts w:cs="Arial"/>
              <w:color w:val="E70000"/>
              <w:sz w:val="14"/>
              <w:szCs w:val="14"/>
            </w:rPr>
            <w:t xml:space="preserve"> of </w:t>
          </w:r>
          <w:r w:rsidRPr="00AA5C90">
            <w:rPr>
              <w:rFonts w:cs="Arial"/>
              <w:color w:val="E70000"/>
              <w:sz w:val="14"/>
              <w:szCs w:val="14"/>
            </w:rPr>
            <w:fldChar w:fldCharType="begin"/>
          </w:r>
          <w:r w:rsidRPr="00AA5C90">
            <w:rPr>
              <w:rFonts w:cs="Arial"/>
              <w:color w:val="E70000"/>
              <w:sz w:val="14"/>
              <w:szCs w:val="14"/>
            </w:rPr>
            <w:instrText xml:space="preserve"> NUMPAGES </w:instrText>
          </w:r>
          <w:r w:rsidRPr="00AA5C90">
            <w:rPr>
              <w:rFonts w:cs="Arial"/>
              <w:color w:val="E70000"/>
              <w:sz w:val="14"/>
              <w:szCs w:val="14"/>
            </w:rPr>
            <w:fldChar w:fldCharType="separate"/>
          </w:r>
          <w:r w:rsidRPr="00AA5C90">
            <w:rPr>
              <w:rFonts w:cs="Arial"/>
              <w:noProof/>
              <w:color w:val="E70000"/>
              <w:sz w:val="14"/>
              <w:szCs w:val="14"/>
            </w:rPr>
            <w:t>272</w:t>
          </w:r>
          <w:r w:rsidRPr="00AA5C90">
            <w:rPr>
              <w:rFonts w:cs="Arial"/>
              <w:color w:val="E70000"/>
              <w:sz w:val="14"/>
              <w:szCs w:val="14"/>
            </w:rPr>
            <w:fldChar w:fldCharType="end"/>
          </w:r>
        </w:p>
      </w:tc>
    </w:tr>
  </w:tbl>
  <w:p w14:paraId="28B9FCA4" w14:textId="56217394" w:rsidR="006A4D35" w:rsidRPr="00882DF7" w:rsidRDefault="006A4D35"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40460" w14:textId="77777777" w:rsidR="00371EA8" w:rsidRDefault="00371EA8" w:rsidP="00031B15">
      <w:r>
        <w:separator/>
      </w:r>
    </w:p>
  </w:footnote>
  <w:footnote w:type="continuationSeparator" w:id="0">
    <w:p w14:paraId="3D3A6402" w14:textId="77777777" w:rsidR="00371EA8" w:rsidRDefault="00371EA8"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00305B" w:rsidRPr="0024755C" w14:paraId="45B94D46" w14:textId="77777777" w:rsidTr="008465F2">
      <w:trPr>
        <w:trHeight w:val="186"/>
      </w:trPr>
      <w:tc>
        <w:tcPr>
          <w:tcW w:w="4083" w:type="pct"/>
          <w:tcBorders>
            <w:bottom w:val="nil"/>
          </w:tcBorders>
        </w:tcPr>
        <w:p w14:paraId="6A90EDC5" w14:textId="56EB8DAB" w:rsidR="0000305B" w:rsidRPr="00C25B01" w:rsidRDefault="0028569B" w:rsidP="0000305B">
          <w:pPr>
            <w:pStyle w:val="Header"/>
            <w:tabs>
              <w:tab w:val="right" w:pos="2591"/>
              <w:tab w:val="right" w:pos="10206"/>
            </w:tabs>
            <w:ind w:left="-113" w:right="360"/>
            <w:rPr>
              <w:rStyle w:val="Colour"/>
              <w:rFonts w:cs="Arial"/>
              <w:color w:val="FE4641"/>
              <w:sz w:val="13"/>
            </w:rPr>
          </w:pPr>
          <w:r>
            <w:rPr>
              <w:color w:val="92D050"/>
              <w:sz w:val="14"/>
              <w:szCs w:val="14"/>
            </w:rPr>
            <w:t>Robertson’s Remedial and Painting</w:t>
          </w:r>
          <w:r w:rsidR="0000305B" w:rsidRPr="00AA5C90">
            <w:rPr>
              <w:color w:val="92D050"/>
              <w:sz w:val="14"/>
              <w:szCs w:val="14"/>
            </w:rPr>
            <w:t xml:space="preserve"> Pty Ltd</w:t>
          </w:r>
        </w:p>
      </w:tc>
      <w:tc>
        <w:tcPr>
          <w:tcW w:w="917" w:type="pct"/>
          <w:vMerge w:val="restart"/>
          <w:tcBorders>
            <w:bottom w:val="single" w:sz="4" w:space="0" w:color="92D050"/>
          </w:tcBorders>
        </w:tcPr>
        <w:p w14:paraId="54FE957A" w14:textId="77777777" w:rsidR="0000305B" w:rsidRPr="00800D8D" w:rsidRDefault="0000305B" w:rsidP="0000305B">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eastAsia="en-GB"/>
            </w:rPr>
            <w:drawing>
              <wp:inline distT="0" distB="0" distL="0" distR="0" wp14:anchorId="670B34FC" wp14:editId="295D39A2">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00305B" w:rsidRPr="0024755C" w14:paraId="734CDEC6" w14:textId="77777777" w:rsidTr="008465F2">
      <w:trPr>
        <w:trHeight w:val="443"/>
      </w:trPr>
      <w:tc>
        <w:tcPr>
          <w:tcW w:w="4083" w:type="pct"/>
          <w:tcBorders>
            <w:bottom w:val="single" w:sz="4" w:space="0" w:color="92D050"/>
          </w:tcBorders>
          <w:vAlign w:val="bottom"/>
        </w:tcPr>
        <w:p w14:paraId="70D65C1B" w14:textId="12D66920" w:rsidR="0000305B" w:rsidRPr="00840FE1" w:rsidRDefault="0000305B" w:rsidP="0000305B">
          <w:pPr>
            <w:pStyle w:val="Header"/>
            <w:tabs>
              <w:tab w:val="right" w:pos="0"/>
              <w:tab w:val="right" w:pos="2591"/>
              <w:tab w:val="right" w:pos="10206"/>
            </w:tabs>
            <w:ind w:left="-96" w:right="113"/>
            <w:rPr>
              <w:rStyle w:val="Colour"/>
              <w:rFonts w:cs="Arial"/>
              <w:b/>
              <w:color w:val="E70000"/>
              <w:sz w:val="32"/>
              <w:szCs w:val="32"/>
            </w:rPr>
          </w:pPr>
          <w:r w:rsidRPr="00840FE1">
            <w:rPr>
              <w:rStyle w:val="Colour"/>
              <w:rFonts w:cs="Arial"/>
              <w:b/>
              <w:color w:val="E70000"/>
              <w:sz w:val="32"/>
              <w:szCs w:val="32"/>
            </w:rPr>
            <w:t>S</w:t>
          </w:r>
          <w:r w:rsidRPr="00840FE1">
            <w:rPr>
              <w:rStyle w:val="Colour"/>
              <w:b/>
              <w:color w:val="E70000"/>
              <w:sz w:val="32"/>
              <w:szCs w:val="32"/>
            </w:rPr>
            <w:t xml:space="preserve">afe </w:t>
          </w:r>
          <w:r>
            <w:rPr>
              <w:rStyle w:val="Colour"/>
              <w:b/>
              <w:color w:val="E70000"/>
              <w:sz w:val="32"/>
              <w:szCs w:val="32"/>
            </w:rPr>
            <w:t>Work Instructions</w:t>
          </w:r>
          <w:r w:rsidR="004511B8">
            <w:rPr>
              <w:rStyle w:val="Colour"/>
              <w:b/>
              <w:color w:val="E70000"/>
              <w:sz w:val="32"/>
              <w:szCs w:val="32"/>
            </w:rPr>
            <w:t xml:space="preserve"> -</w:t>
          </w:r>
          <w:r w:rsidR="004511B8" w:rsidRPr="004511B8">
            <w:rPr>
              <w:rStyle w:val="Colour"/>
              <w:b/>
              <w:bCs/>
              <w:color w:val="E70000"/>
              <w:sz w:val="32"/>
              <w:szCs w:val="32"/>
            </w:rPr>
            <w:t xml:space="preserve"> Grinding</w:t>
          </w:r>
          <w:r w:rsidR="004511B8">
            <w:rPr>
              <w:rStyle w:val="Colour"/>
              <w:color w:val="E70000"/>
              <w:sz w:val="32"/>
              <w:szCs w:val="32"/>
            </w:rPr>
            <w:t xml:space="preserve"> </w:t>
          </w:r>
        </w:p>
      </w:tc>
      <w:tc>
        <w:tcPr>
          <w:tcW w:w="917" w:type="pct"/>
          <w:vMerge/>
          <w:tcBorders>
            <w:bottom w:val="single" w:sz="4" w:space="0" w:color="92D050"/>
          </w:tcBorders>
        </w:tcPr>
        <w:p w14:paraId="6A98644D" w14:textId="77777777" w:rsidR="0000305B" w:rsidRPr="0024755C" w:rsidRDefault="0000305B" w:rsidP="0000305B">
          <w:pPr>
            <w:pStyle w:val="Footer"/>
            <w:jc w:val="center"/>
            <w:rPr>
              <w:rStyle w:val="Colour"/>
              <w:rFonts w:cs="Arial"/>
              <w:color w:val="FFC000"/>
              <w:sz w:val="13"/>
            </w:rPr>
          </w:pPr>
        </w:p>
      </w:tc>
    </w:tr>
  </w:tbl>
  <w:p w14:paraId="50EC1B90" w14:textId="77777777" w:rsidR="006A4D35" w:rsidRPr="00031B15" w:rsidRDefault="006A4D35">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A1EDB"/>
    <w:multiLevelType w:val="hybridMultilevel"/>
    <w:tmpl w:val="FD6CB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751AD9"/>
    <w:multiLevelType w:val="hybridMultilevel"/>
    <w:tmpl w:val="567EB78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9692851"/>
    <w:multiLevelType w:val="hybridMultilevel"/>
    <w:tmpl w:val="B94AEF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1521AF"/>
    <w:multiLevelType w:val="hybridMultilevel"/>
    <w:tmpl w:val="B8B6AF5A"/>
    <w:lvl w:ilvl="0" w:tplc="0409000B">
      <w:start w:val="1"/>
      <w:numFmt w:val="bullet"/>
      <w:lvlText w:val=""/>
      <w:lvlJc w:val="left"/>
      <w:pPr>
        <w:ind w:left="1077" w:hanging="360"/>
      </w:pPr>
      <w:rPr>
        <w:rFonts w:ascii="Wingdings" w:hAnsi="Wingdings" w:hint="default"/>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 w15:restartNumberingAfterBreak="0">
    <w:nsid w:val="4BDE370F"/>
    <w:multiLevelType w:val="hybridMultilevel"/>
    <w:tmpl w:val="0E5E7A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1829205147">
    <w:abstractNumId w:val="3"/>
  </w:num>
  <w:num w:numId="2" w16cid:durableId="958268289">
    <w:abstractNumId w:val="6"/>
  </w:num>
  <w:num w:numId="3" w16cid:durableId="1727332936">
    <w:abstractNumId w:val="4"/>
  </w:num>
  <w:num w:numId="4" w16cid:durableId="2094741951">
    <w:abstractNumId w:val="5"/>
  </w:num>
  <w:num w:numId="5" w16cid:durableId="1050692841">
    <w:abstractNumId w:val="2"/>
  </w:num>
  <w:num w:numId="6" w16cid:durableId="131019725">
    <w:abstractNumId w:val="1"/>
  </w:num>
  <w:num w:numId="7" w16cid:durableId="1085348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ocumentProtection w:edit="forms" w:enforcement="1" w:cryptProviderType="rsaAES" w:cryptAlgorithmClass="hash" w:cryptAlgorithmType="typeAny" w:cryptAlgorithmSid="14" w:cryptSpinCount="100000" w:hash="UqUDr4PVLe22dkDIwywev7r6GkRRFwfVMUy6xkSPXng/ecYZkyupjK8gsyazksLDa1anuIQRJkhBv9rgP6QktA==" w:salt="vKqvVQ0MthxV0PMnhAMyxQ=="/>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305B"/>
    <w:rsid w:val="000037AB"/>
    <w:rsid w:val="00030758"/>
    <w:rsid w:val="000314EE"/>
    <w:rsid w:val="00031B15"/>
    <w:rsid w:val="000344A9"/>
    <w:rsid w:val="000405C2"/>
    <w:rsid w:val="00043F57"/>
    <w:rsid w:val="000652D8"/>
    <w:rsid w:val="00066B0A"/>
    <w:rsid w:val="000704D0"/>
    <w:rsid w:val="0007174C"/>
    <w:rsid w:val="000A0AAB"/>
    <w:rsid w:val="000A1687"/>
    <w:rsid w:val="000B5B47"/>
    <w:rsid w:val="000D58C0"/>
    <w:rsid w:val="000F2540"/>
    <w:rsid w:val="000F4ABA"/>
    <w:rsid w:val="00100BAF"/>
    <w:rsid w:val="00131453"/>
    <w:rsid w:val="00150A68"/>
    <w:rsid w:val="00154053"/>
    <w:rsid w:val="00163465"/>
    <w:rsid w:val="0016441E"/>
    <w:rsid w:val="00176E70"/>
    <w:rsid w:val="001807ED"/>
    <w:rsid w:val="001B1F5F"/>
    <w:rsid w:val="001B3D07"/>
    <w:rsid w:val="001C09A5"/>
    <w:rsid w:val="001C62BC"/>
    <w:rsid w:val="001F1987"/>
    <w:rsid w:val="00212708"/>
    <w:rsid w:val="002151E9"/>
    <w:rsid w:val="00215599"/>
    <w:rsid w:val="0021671B"/>
    <w:rsid w:val="00220226"/>
    <w:rsid w:val="0025172C"/>
    <w:rsid w:val="00270CD0"/>
    <w:rsid w:val="002745DD"/>
    <w:rsid w:val="0028569B"/>
    <w:rsid w:val="002C0698"/>
    <w:rsid w:val="002C1E24"/>
    <w:rsid w:val="002D7D97"/>
    <w:rsid w:val="002E0AF9"/>
    <w:rsid w:val="002E69BB"/>
    <w:rsid w:val="00311516"/>
    <w:rsid w:val="00313B4D"/>
    <w:rsid w:val="00314400"/>
    <w:rsid w:val="00314545"/>
    <w:rsid w:val="00323DBA"/>
    <w:rsid w:val="00337F7E"/>
    <w:rsid w:val="00353F3D"/>
    <w:rsid w:val="00356E1C"/>
    <w:rsid w:val="00371EA8"/>
    <w:rsid w:val="00382FF3"/>
    <w:rsid w:val="003839AC"/>
    <w:rsid w:val="00386D4B"/>
    <w:rsid w:val="003952E1"/>
    <w:rsid w:val="003A703A"/>
    <w:rsid w:val="003A72AC"/>
    <w:rsid w:val="003D1D3C"/>
    <w:rsid w:val="003D2520"/>
    <w:rsid w:val="003D3455"/>
    <w:rsid w:val="003E2F7D"/>
    <w:rsid w:val="0040765D"/>
    <w:rsid w:val="00407DD1"/>
    <w:rsid w:val="0041727D"/>
    <w:rsid w:val="00447398"/>
    <w:rsid w:val="00447AFF"/>
    <w:rsid w:val="004511B8"/>
    <w:rsid w:val="004515CA"/>
    <w:rsid w:val="00462171"/>
    <w:rsid w:val="00474E6F"/>
    <w:rsid w:val="00482F6B"/>
    <w:rsid w:val="00483BDD"/>
    <w:rsid w:val="00490083"/>
    <w:rsid w:val="0049253F"/>
    <w:rsid w:val="004A2026"/>
    <w:rsid w:val="004A7FB0"/>
    <w:rsid w:val="004B03F3"/>
    <w:rsid w:val="0051093E"/>
    <w:rsid w:val="00510F0C"/>
    <w:rsid w:val="005169A0"/>
    <w:rsid w:val="00516CC9"/>
    <w:rsid w:val="00524673"/>
    <w:rsid w:val="00543682"/>
    <w:rsid w:val="00550930"/>
    <w:rsid w:val="0055257E"/>
    <w:rsid w:val="00583C77"/>
    <w:rsid w:val="00587DFB"/>
    <w:rsid w:val="005B00E1"/>
    <w:rsid w:val="005B09A7"/>
    <w:rsid w:val="005D2FCF"/>
    <w:rsid w:val="006161AD"/>
    <w:rsid w:val="00623301"/>
    <w:rsid w:val="00654826"/>
    <w:rsid w:val="0065534E"/>
    <w:rsid w:val="00657AFB"/>
    <w:rsid w:val="00683DB4"/>
    <w:rsid w:val="00697813"/>
    <w:rsid w:val="006A0DD0"/>
    <w:rsid w:val="006A4D35"/>
    <w:rsid w:val="006B483D"/>
    <w:rsid w:val="006C18A3"/>
    <w:rsid w:val="006C2546"/>
    <w:rsid w:val="006C46D9"/>
    <w:rsid w:val="006D4AE8"/>
    <w:rsid w:val="006E1DCC"/>
    <w:rsid w:val="006E38A6"/>
    <w:rsid w:val="006F37B5"/>
    <w:rsid w:val="006F44B9"/>
    <w:rsid w:val="006F692E"/>
    <w:rsid w:val="007051F7"/>
    <w:rsid w:val="00710BFD"/>
    <w:rsid w:val="00711CB3"/>
    <w:rsid w:val="00720983"/>
    <w:rsid w:val="00734E64"/>
    <w:rsid w:val="007366C2"/>
    <w:rsid w:val="007556C2"/>
    <w:rsid w:val="0077542A"/>
    <w:rsid w:val="00783CC8"/>
    <w:rsid w:val="00785032"/>
    <w:rsid w:val="007A6282"/>
    <w:rsid w:val="007C563E"/>
    <w:rsid w:val="007C7185"/>
    <w:rsid w:val="007C7D37"/>
    <w:rsid w:val="007E3893"/>
    <w:rsid w:val="007F0CFF"/>
    <w:rsid w:val="007F5C8F"/>
    <w:rsid w:val="00807DE6"/>
    <w:rsid w:val="00814E84"/>
    <w:rsid w:val="00823D33"/>
    <w:rsid w:val="00867687"/>
    <w:rsid w:val="008704BD"/>
    <w:rsid w:val="008775A3"/>
    <w:rsid w:val="00882DF7"/>
    <w:rsid w:val="0088601A"/>
    <w:rsid w:val="00887D7A"/>
    <w:rsid w:val="00893B7A"/>
    <w:rsid w:val="008968E8"/>
    <w:rsid w:val="008A0210"/>
    <w:rsid w:val="008A1882"/>
    <w:rsid w:val="008D177F"/>
    <w:rsid w:val="008E235C"/>
    <w:rsid w:val="008E2A56"/>
    <w:rsid w:val="008F0E53"/>
    <w:rsid w:val="00910116"/>
    <w:rsid w:val="009152D8"/>
    <w:rsid w:val="0093403C"/>
    <w:rsid w:val="00934FD5"/>
    <w:rsid w:val="0094558B"/>
    <w:rsid w:val="009470AF"/>
    <w:rsid w:val="009569AA"/>
    <w:rsid w:val="00957554"/>
    <w:rsid w:val="00961403"/>
    <w:rsid w:val="009632C5"/>
    <w:rsid w:val="00963AC7"/>
    <w:rsid w:val="00967416"/>
    <w:rsid w:val="00976CC5"/>
    <w:rsid w:val="009779A8"/>
    <w:rsid w:val="00987742"/>
    <w:rsid w:val="00994800"/>
    <w:rsid w:val="009A68FC"/>
    <w:rsid w:val="009B0DE6"/>
    <w:rsid w:val="009B765D"/>
    <w:rsid w:val="009D14FC"/>
    <w:rsid w:val="009D6872"/>
    <w:rsid w:val="009F4CAF"/>
    <w:rsid w:val="00A03A70"/>
    <w:rsid w:val="00A11B03"/>
    <w:rsid w:val="00A30EC1"/>
    <w:rsid w:val="00A372FC"/>
    <w:rsid w:val="00A4564B"/>
    <w:rsid w:val="00A47984"/>
    <w:rsid w:val="00A50630"/>
    <w:rsid w:val="00A542C4"/>
    <w:rsid w:val="00A71F1F"/>
    <w:rsid w:val="00A724F7"/>
    <w:rsid w:val="00A95C81"/>
    <w:rsid w:val="00AA52FB"/>
    <w:rsid w:val="00AB4286"/>
    <w:rsid w:val="00AC7C5B"/>
    <w:rsid w:val="00AE0F78"/>
    <w:rsid w:val="00AF0430"/>
    <w:rsid w:val="00AF57E6"/>
    <w:rsid w:val="00AF6288"/>
    <w:rsid w:val="00B07883"/>
    <w:rsid w:val="00B07DC5"/>
    <w:rsid w:val="00B23D5F"/>
    <w:rsid w:val="00B614B0"/>
    <w:rsid w:val="00B7202D"/>
    <w:rsid w:val="00B7778B"/>
    <w:rsid w:val="00B84636"/>
    <w:rsid w:val="00B87F36"/>
    <w:rsid w:val="00B929DB"/>
    <w:rsid w:val="00BA20E5"/>
    <w:rsid w:val="00BB22D8"/>
    <w:rsid w:val="00BB5399"/>
    <w:rsid w:val="00BC1602"/>
    <w:rsid w:val="00BC6B30"/>
    <w:rsid w:val="00BD062E"/>
    <w:rsid w:val="00BE5E72"/>
    <w:rsid w:val="00BF5D3F"/>
    <w:rsid w:val="00C033BA"/>
    <w:rsid w:val="00C11072"/>
    <w:rsid w:val="00C1261A"/>
    <w:rsid w:val="00C170EF"/>
    <w:rsid w:val="00C25D51"/>
    <w:rsid w:val="00C26E24"/>
    <w:rsid w:val="00C36A30"/>
    <w:rsid w:val="00C47AE7"/>
    <w:rsid w:val="00C77D4B"/>
    <w:rsid w:val="00C96F1E"/>
    <w:rsid w:val="00CA4CE8"/>
    <w:rsid w:val="00CA789C"/>
    <w:rsid w:val="00CC2C28"/>
    <w:rsid w:val="00CC6E5A"/>
    <w:rsid w:val="00CF06FF"/>
    <w:rsid w:val="00CF7D61"/>
    <w:rsid w:val="00D0259B"/>
    <w:rsid w:val="00D10E58"/>
    <w:rsid w:val="00D11D15"/>
    <w:rsid w:val="00D17046"/>
    <w:rsid w:val="00D17963"/>
    <w:rsid w:val="00D202A0"/>
    <w:rsid w:val="00D227DC"/>
    <w:rsid w:val="00D408C6"/>
    <w:rsid w:val="00D5047C"/>
    <w:rsid w:val="00D60D9F"/>
    <w:rsid w:val="00D861D6"/>
    <w:rsid w:val="00D905CA"/>
    <w:rsid w:val="00DA206C"/>
    <w:rsid w:val="00DB1F12"/>
    <w:rsid w:val="00DB2340"/>
    <w:rsid w:val="00DC5A47"/>
    <w:rsid w:val="00DD0393"/>
    <w:rsid w:val="00DD2ADC"/>
    <w:rsid w:val="00DD6C25"/>
    <w:rsid w:val="00DE4282"/>
    <w:rsid w:val="00E230C6"/>
    <w:rsid w:val="00E32AD8"/>
    <w:rsid w:val="00E54F0D"/>
    <w:rsid w:val="00E54F3A"/>
    <w:rsid w:val="00E72F9E"/>
    <w:rsid w:val="00E77E3A"/>
    <w:rsid w:val="00E82E88"/>
    <w:rsid w:val="00E87AE0"/>
    <w:rsid w:val="00EA474D"/>
    <w:rsid w:val="00EB51B0"/>
    <w:rsid w:val="00EC511C"/>
    <w:rsid w:val="00EC683D"/>
    <w:rsid w:val="00EE593E"/>
    <w:rsid w:val="00EF06D3"/>
    <w:rsid w:val="00EF17F9"/>
    <w:rsid w:val="00F015E6"/>
    <w:rsid w:val="00F35952"/>
    <w:rsid w:val="00F37ADA"/>
    <w:rsid w:val="00F72FDE"/>
    <w:rsid w:val="00F9229D"/>
    <w:rsid w:val="00FA0CE7"/>
    <w:rsid w:val="00FB042B"/>
    <w:rsid w:val="00FC696D"/>
    <w:rsid w:val="00FD0EC9"/>
    <w:rsid w:val="00FE5C2E"/>
    <w:rsid w:val="00FF3CFF"/>
    <w:rsid w:val="00FF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17046"/>
    <w:rPr>
      <w:rFonts w:ascii="Arial" w:eastAsia="Times New Roman" w:hAnsi="Arial" w:cs="Tahoma"/>
      <w:sz w:val="20"/>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styleId="List">
    <w:name w:val="List"/>
    <w:aliases w:val="Table body"/>
    <w:basedOn w:val="Normal"/>
    <w:rsid w:val="00DE4282"/>
    <w:rPr>
      <w:rFonts w:ascii="Times New Roman Bold" w:hAnsi="Times New Roman Bold" w:cs="Times New Roman"/>
      <w:b/>
      <w:sz w:val="18"/>
      <w:szCs w:val="20"/>
      <w:lang w:eastAsia="en-AU"/>
    </w:rPr>
  </w:style>
  <w:style w:type="paragraph" w:styleId="ListParagraph">
    <w:name w:val="List Paragraph"/>
    <w:basedOn w:val="Normal"/>
    <w:uiPriority w:val="34"/>
    <w:qFormat/>
    <w:rsid w:val="00DE4282"/>
    <w:pPr>
      <w:ind w:left="720"/>
      <w:contextualSpacing/>
    </w:pPr>
  </w:style>
  <w:style w:type="character" w:customStyle="1" w:styleId="Colour">
    <w:name w:val="Colour"/>
    <w:uiPriority w:val="99"/>
    <w:rsid w:val="00C26E24"/>
    <w:rPr>
      <w:color w:val="980438"/>
    </w:rPr>
  </w:style>
  <w:style w:type="paragraph" w:styleId="Revision">
    <w:name w:val="Revision"/>
    <w:hidden/>
    <w:uiPriority w:val="99"/>
    <w:semiHidden/>
    <w:rsid w:val="00CF06FF"/>
    <w:rPr>
      <w:rFonts w:ascii="Arial" w:eastAsia="Times New Roman" w:hAnsi="Arial" w:cs="Tahoma"/>
      <w:sz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auto"/>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35B52"/>
    <w:rsid w:val="000652D8"/>
    <w:rsid w:val="00097E31"/>
    <w:rsid w:val="000B088B"/>
    <w:rsid w:val="000B1B0B"/>
    <w:rsid w:val="000B6369"/>
    <w:rsid w:val="000F6615"/>
    <w:rsid w:val="001010A1"/>
    <w:rsid w:val="0018731C"/>
    <w:rsid w:val="001D4B04"/>
    <w:rsid w:val="00214108"/>
    <w:rsid w:val="00244920"/>
    <w:rsid w:val="00277B98"/>
    <w:rsid w:val="002B0AAA"/>
    <w:rsid w:val="00374D99"/>
    <w:rsid w:val="00393B37"/>
    <w:rsid w:val="003C01FB"/>
    <w:rsid w:val="003C56D6"/>
    <w:rsid w:val="00460889"/>
    <w:rsid w:val="00484DFD"/>
    <w:rsid w:val="0052598B"/>
    <w:rsid w:val="0054642E"/>
    <w:rsid w:val="0057305A"/>
    <w:rsid w:val="00587DFB"/>
    <w:rsid w:val="005930E8"/>
    <w:rsid w:val="005B16EE"/>
    <w:rsid w:val="005E7ECD"/>
    <w:rsid w:val="006076E2"/>
    <w:rsid w:val="00662075"/>
    <w:rsid w:val="00676919"/>
    <w:rsid w:val="007B3540"/>
    <w:rsid w:val="00856CCF"/>
    <w:rsid w:val="008578EE"/>
    <w:rsid w:val="00864A8A"/>
    <w:rsid w:val="008A11EB"/>
    <w:rsid w:val="008A1882"/>
    <w:rsid w:val="008A1E17"/>
    <w:rsid w:val="008B1618"/>
    <w:rsid w:val="008D5BE5"/>
    <w:rsid w:val="0096367C"/>
    <w:rsid w:val="00975588"/>
    <w:rsid w:val="009C5A06"/>
    <w:rsid w:val="009D542F"/>
    <w:rsid w:val="009E25A4"/>
    <w:rsid w:val="00A52032"/>
    <w:rsid w:val="00A81593"/>
    <w:rsid w:val="00AC091F"/>
    <w:rsid w:val="00B25F6D"/>
    <w:rsid w:val="00BA7397"/>
    <w:rsid w:val="00BE58F7"/>
    <w:rsid w:val="00C02D52"/>
    <w:rsid w:val="00C51F74"/>
    <w:rsid w:val="00D04AE8"/>
    <w:rsid w:val="00D5450B"/>
    <w:rsid w:val="00D7487F"/>
    <w:rsid w:val="00DD6C25"/>
    <w:rsid w:val="00E423C0"/>
    <w:rsid w:val="00E56A3E"/>
    <w:rsid w:val="00EB1BB3"/>
    <w:rsid w:val="00EB4D46"/>
    <w:rsid w:val="00EB7139"/>
    <w:rsid w:val="00F1403C"/>
    <w:rsid w:val="00F36C84"/>
    <w:rsid w:val="00F50ED7"/>
    <w:rsid w:val="00F5647E"/>
    <w:rsid w:val="00F73BFC"/>
    <w:rsid w:val="00F8792F"/>
    <w:rsid w:val="00FA43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2" ma:contentTypeDescription="Create a new document." ma:contentTypeScope="" ma:versionID="c017eed5e85ee6ebf920972c002e5378">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a85c841a4ede06ff4eac8db9f45aed60"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A75142-61B8-4D46-BECD-9E2DEA84FBDB}"/>
</file>

<file path=customXml/itemProps2.xml><?xml version="1.0" encoding="utf-8"?>
<ds:datastoreItem xmlns:ds="http://schemas.openxmlformats.org/officeDocument/2006/customXml" ds:itemID="{838BA597-0949-4330-99E8-12B5D1069183}">
  <ds:schemaRefs>
    <ds:schemaRef ds:uri="http://schemas.microsoft.com/office/2006/metadata/properties"/>
    <ds:schemaRef ds:uri="http://schemas.microsoft.com/office/infopath/2007/PartnerControls"/>
    <ds:schemaRef ds:uri="99622ad5-5fee-47fc-ad09-eac47ef6a25e"/>
    <ds:schemaRef ds:uri="af79845e-a12c-44be-bc29-fb028936bee0"/>
  </ds:schemaRefs>
</ds:datastoreItem>
</file>

<file path=customXml/itemProps3.xml><?xml version="1.0" encoding="utf-8"?>
<ds:datastoreItem xmlns:ds="http://schemas.openxmlformats.org/officeDocument/2006/customXml" ds:itemID="{D79A2EFE-8852-4C88-892F-45E992836232}">
  <ds:schemaRefs>
    <ds:schemaRef ds:uri="http://schemas.microsoft.com/sharepoint/v3/contenttype/forms"/>
  </ds:schemaRefs>
</ds:datastoreItem>
</file>

<file path=customXml/itemProps4.xml><?xml version="1.0" encoding="utf-8"?>
<ds:datastoreItem xmlns:ds="http://schemas.openxmlformats.org/officeDocument/2006/customXml" ds:itemID="{2AB40EE8-E1FB-BC42-A17C-73BE17519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785</TotalTime>
  <Pages>7</Pages>
  <Words>1709</Words>
  <Characters>9131</Characters>
  <Application>Microsoft Office Word</Application>
  <DocSecurity>0</DocSecurity>
  <Lines>480</Lines>
  <Paragraphs>416</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10424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131</cp:revision>
  <cp:lastPrinted>2012-06-06T04:57:00Z</cp:lastPrinted>
  <dcterms:created xsi:type="dcterms:W3CDTF">2012-06-06T04:57:00Z</dcterms:created>
  <dcterms:modified xsi:type="dcterms:W3CDTF">2026-02-11T00:21:00Z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