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80E2" w14:textId="57564DB2" w:rsidR="002E4F4D" w:rsidRPr="0028367A" w:rsidRDefault="00D37E4E">
      <w:pPr>
        <w:rPr>
          <w:rFonts w:ascii="Aptos" w:hAnsi="Aptos" w:cstheme="majorHAnsi"/>
          <w:sz w:val="28"/>
          <w:szCs w:val="28"/>
        </w:rPr>
      </w:pPr>
      <w:r w:rsidRPr="0028367A">
        <w:rPr>
          <w:rFonts w:ascii="Aptos" w:hAnsi="Aptos"/>
          <w:sz w:val="28"/>
          <w:szCs w:val="28"/>
        </w:rPr>
        <w:t>■</w:t>
      </w:r>
      <w:r w:rsidRPr="0028367A">
        <w:rPr>
          <w:rFonts w:asciiTheme="majorHAnsi" w:hAnsiTheme="majorHAnsi" w:cstheme="majorHAnsi"/>
          <w:sz w:val="28"/>
          <w:szCs w:val="28"/>
        </w:rPr>
        <w:t xml:space="preserve"> </w:t>
      </w:r>
      <w:r w:rsidRPr="0028367A">
        <w:rPr>
          <w:rFonts w:ascii="Aptos" w:hAnsi="Aptos" w:cstheme="majorHAnsi"/>
          <w:b/>
          <w:sz w:val="28"/>
          <w:szCs w:val="28"/>
        </w:rPr>
        <w:t>Description:</w:t>
      </w:r>
      <w:r w:rsidR="00BC6CFD">
        <w:rPr>
          <w:rFonts w:ascii="Aptos" w:hAnsi="Aptos" w:cstheme="majorHAnsi"/>
          <w:b/>
          <w:sz w:val="28"/>
          <w:szCs w:val="28"/>
        </w:rPr>
        <w:t xml:space="preserve"> Paintin</w:t>
      </w:r>
      <w:r w:rsidR="0029199F">
        <w:rPr>
          <w:rFonts w:ascii="Aptos" w:hAnsi="Aptos" w:cstheme="majorHAnsi"/>
          <w:b/>
          <w:sz w:val="28"/>
          <w:szCs w:val="28"/>
        </w:rPr>
        <w:t>g</w:t>
      </w:r>
      <w:r w:rsidR="00BC6CFD">
        <w:rPr>
          <w:rFonts w:ascii="Aptos" w:hAnsi="Aptos" w:cstheme="majorHAnsi"/>
          <w:b/>
          <w:sz w:val="28"/>
          <w:szCs w:val="28"/>
        </w:rPr>
        <w:t xml:space="preserve"> Works</w:t>
      </w:r>
    </w:p>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000" w:firstRow="0" w:lastRow="0" w:firstColumn="0" w:lastColumn="0" w:noHBand="0" w:noVBand="0"/>
      </w:tblPr>
      <w:tblGrid>
        <w:gridCol w:w="1829"/>
        <w:gridCol w:w="2702"/>
        <w:gridCol w:w="1418"/>
        <w:gridCol w:w="2835"/>
        <w:gridCol w:w="1984"/>
        <w:gridCol w:w="1560"/>
        <w:gridCol w:w="3118"/>
      </w:tblGrid>
      <w:tr w:rsidR="002A2E08" w:rsidRPr="00E05E3D" w14:paraId="0CE7E040" w14:textId="77777777" w:rsidTr="00D03156">
        <w:trPr>
          <w:cantSplit/>
          <w:trHeight w:val="56"/>
        </w:trPr>
        <w:tc>
          <w:tcPr>
            <w:tcW w:w="1829" w:type="dxa"/>
            <w:shd w:val="clear" w:color="auto" w:fill="DBE5F1"/>
          </w:tcPr>
          <w:p w14:paraId="732C19E4"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PCBU:</w:t>
            </w:r>
          </w:p>
        </w:tc>
        <w:tc>
          <w:tcPr>
            <w:tcW w:w="8939" w:type="dxa"/>
            <w:gridSpan w:val="4"/>
          </w:tcPr>
          <w:p w14:paraId="7DEA3E14"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sidRPr="00E05E3D">
              <w:rPr>
                <w:rFonts w:ascii="Aptos" w:hAnsi="Aptos" w:cstheme="majorHAnsi"/>
                <w:sz w:val="16"/>
                <w:szCs w:val="16"/>
              </w:rPr>
              <w:t xml:space="preserve"> PBCU: </w:t>
            </w:r>
            <w:r w:rsidRPr="00E05E3D">
              <w:rPr>
                <w:rFonts w:ascii="Aptos" w:hAnsi="Aptos"/>
                <w:sz w:val="16"/>
              </w:rPr>
              <w:t xml:space="preserve"> Robertson's Remedial and Painting Pty Ltd 10/56 Buffalo Road, Gladesville NSW 2111 Phone: (02) 9181 3519 | ABN: 16 140 746 247</w:t>
            </w:r>
          </w:p>
        </w:tc>
        <w:tc>
          <w:tcPr>
            <w:tcW w:w="1560" w:type="dxa"/>
            <w:shd w:val="clear" w:color="auto" w:fill="DBE5F1"/>
            <w:vAlign w:val="center"/>
          </w:tcPr>
          <w:p w14:paraId="1E5C8805"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Workplace location:</w:t>
            </w:r>
          </w:p>
        </w:tc>
        <w:tc>
          <w:tcPr>
            <w:tcW w:w="3118" w:type="dxa"/>
          </w:tcPr>
          <w:p w14:paraId="5EDAD9F1"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Site: </w:t>
            </w:r>
            <w:r>
              <w:rPr>
                <w:rFonts w:ascii="Aptos" w:hAnsi="Aptos" w:cstheme="majorHAnsi"/>
                <w:i/>
                <w:color w:val="444444"/>
                <w:sz w:val="16"/>
                <w:szCs w:val="16"/>
              </w:rPr>
              <w:t>[Insert Site Address Here]</w:t>
            </w:r>
          </w:p>
        </w:tc>
      </w:tr>
      <w:tr w:rsidR="002A2E08" w:rsidRPr="00E05E3D" w14:paraId="4BE0DFCA" w14:textId="77777777" w:rsidTr="00D03156">
        <w:trPr>
          <w:cantSplit/>
          <w:trHeight w:val="56"/>
        </w:trPr>
        <w:tc>
          <w:tcPr>
            <w:tcW w:w="1829" w:type="dxa"/>
            <w:shd w:val="clear" w:color="auto" w:fill="DBE5F1"/>
          </w:tcPr>
          <w:p w14:paraId="3692A7BB"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 xml:space="preserve">Works Manager: </w:t>
            </w:r>
          </w:p>
        </w:tc>
        <w:tc>
          <w:tcPr>
            <w:tcW w:w="8939" w:type="dxa"/>
            <w:gridSpan w:val="4"/>
          </w:tcPr>
          <w:p w14:paraId="3339786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Works Manager:</w:t>
            </w:r>
            <w:r>
              <w:rPr>
                <w:rFonts w:ascii="Aptos" w:hAnsi="Aptos" w:cstheme="majorHAnsi"/>
                <w:sz w:val="16"/>
                <w:szCs w:val="16"/>
              </w:rPr>
              <w:t xml:space="preserve"> </w:t>
            </w:r>
            <w:r>
              <w:rPr>
                <w:rFonts w:ascii="Aptos" w:hAnsi="Aptos" w:cstheme="majorHAnsi"/>
                <w:i/>
                <w:color w:val="444444"/>
                <w:sz w:val="16"/>
                <w:szCs w:val="16"/>
              </w:rPr>
              <w:t>[Insert Project Manager Here]</w:t>
            </w:r>
          </w:p>
        </w:tc>
        <w:tc>
          <w:tcPr>
            <w:tcW w:w="1560" w:type="dxa"/>
            <w:shd w:val="clear" w:color="auto" w:fill="DBE5F1"/>
          </w:tcPr>
          <w:p w14:paraId="3ECD5F49"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Date SWMS provided to PC:</w:t>
            </w:r>
          </w:p>
        </w:tc>
        <w:tc>
          <w:tcPr>
            <w:tcW w:w="3118" w:type="dxa"/>
          </w:tcPr>
          <w:p w14:paraId="67CD591F"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Date: </w:t>
            </w:r>
            <w:r>
              <w:rPr>
                <w:rFonts w:ascii="Aptos" w:hAnsi="Aptos" w:cstheme="majorHAnsi"/>
                <w:i/>
                <w:color w:val="444444"/>
                <w:sz w:val="16"/>
                <w:szCs w:val="16"/>
              </w:rPr>
              <w:t>[Insert Date Here]</w:t>
            </w:r>
          </w:p>
        </w:tc>
      </w:tr>
      <w:tr w:rsidR="002A2E08" w:rsidRPr="00E05E3D" w14:paraId="1A402E7C" w14:textId="77777777" w:rsidTr="00D03156">
        <w:trPr>
          <w:cantSplit/>
        </w:trPr>
        <w:tc>
          <w:tcPr>
            <w:tcW w:w="1829" w:type="dxa"/>
            <w:shd w:val="clear" w:color="auto" w:fill="DBE5F1"/>
          </w:tcPr>
          <w:p w14:paraId="0CF626F2"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Work activity:</w:t>
            </w:r>
          </w:p>
        </w:tc>
        <w:tc>
          <w:tcPr>
            <w:tcW w:w="8939" w:type="dxa"/>
            <w:gridSpan w:val="4"/>
          </w:tcPr>
          <w:p w14:paraId="5A40CE3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Description:</w:t>
            </w:r>
            <w:r>
              <w:rPr>
                <w:rFonts w:ascii="Aptos" w:hAnsi="Aptos" w:cstheme="majorHAnsi"/>
                <w:sz w:val="16"/>
                <w:szCs w:val="16"/>
              </w:rPr>
              <w:t xml:space="preserve"> </w:t>
            </w:r>
            <w:r>
              <w:rPr>
                <w:rFonts w:ascii="Aptos" w:hAnsi="Aptos" w:cstheme="majorHAnsi"/>
                <w:i/>
                <w:color w:val="444444"/>
                <w:sz w:val="16"/>
                <w:szCs w:val="16"/>
              </w:rPr>
              <w:t>[Insert Description Here]</w:t>
            </w:r>
          </w:p>
        </w:tc>
        <w:tc>
          <w:tcPr>
            <w:tcW w:w="1560" w:type="dxa"/>
            <w:shd w:val="clear" w:color="auto" w:fill="DBE5F1"/>
          </w:tcPr>
          <w:p w14:paraId="03348FBE"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Principal Contractor (PC):</w:t>
            </w:r>
          </w:p>
        </w:tc>
        <w:tc>
          <w:tcPr>
            <w:tcW w:w="3118" w:type="dxa"/>
          </w:tcPr>
          <w:p w14:paraId="127B2B7E"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b/>
                <w:bCs/>
                <w:sz w:val="16"/>
                <w:szCs w:val="16"/>
              </w:rPr>
              <w:t>■</w:t>
            </w:r>
            <w:r w:rsidRPr="00E05E3D">
              <w:rPr>
                <w:rFonts w:ascii="Aptos" w:hAnsi="Aptos" w:cstheme="majorHAnsi"/>
                <w:b/>
                <w:bCs/>
                <w:sz w:val="16"/>
                <w:szCs w:val="16"/>
              </w:rPr>
              <w:t xml:space="preserve"> PC: </w:t>
            </w:r>
            <w:r w:rsidRPr="00E05E3D">
              <w:rPr>
                <w:rFonts w:ascii="Aptos" w:hAnsi="Aptos"/>
                <w:sz w:val="16"/>
              </w:rPr>
              <w:t xml:space="preserve"> Robertson's Remedial and Painting Pty Ltd</w:t>
            </w:r>
          </w:p>
        </w:tc>
      </w:tr>
      <w:tr w:rsidR="002A2E08" w:rsidRPr="00E05E3D" w14:paraId="35BD66AA" w14:textId="77777777" w:rsidTr="00C36E30">
        <w:trPr>
          <w:cantSplit/>
        </w:trPr>
        <w:tc>
          <w:tcPr>
            <w:tcW w:w="1829" w:type="dxa"/>
            <w:vMerge w:val="restart"/>
            <w:shd w:val="clear" w:color="auto" w:fill="DBE5F1"/>
          </w:tcPr>
          <w:p w14:paraId="2B440DE2" w14:textId="77777777" w:rsidR="002A2E08" w:rsidRPr="00E05E3D" w:rsidRDefault="002A2E08" w:rsidP="00C36E30">
            <w:pPr>
              <w:rPr>
                <w:rFonts w:ascii="Aptos" w:hAnsi="Aptos"/>
                <w:b/>
                <w:bCs/>
                <w:sz w:val="16"/>
                <w:szCs w:val="16"/>
              </w:rPr>
            </w:pPr>
            <w:r w:rsidRPr="00E05E3D">
              <w:rPr>
                <w:rFonts w:ascii="Aptos" w:hAnsi="Aptos"/>
                <w:b/>
                <w:bCs/>
                <w:sz w:val="16"/>
                <w:szCs w:val="16"/>
              </w:rPr>
              <w:t xml:space="preserve">High Risk Construction Work (HRCW): </w:t>
            </w:r>
          </w:p>
        </w:tc>
        <w:tc>
          <w:tcPr>
            <w:tcW w:w="4120" w:type="dxa"/>
            <w:gridSpan w:val="2"/>
          </w:tcPr>
          <w:p w14:paraId="6CD571D6"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Risk of a person falling more than 2 metres</w:t>
            </w:r>
            <w:r w:rsidRPr="00E05E3D">
              <w:rPr>
                <w:rFonts w:ascii="Aptos" w:hAnsi="Aptos" w:cstheme="majorHAnsi"/>
                <w:b/>
                <w:bCs/>
                <w:sz w:val="16"/>
                <w:szCs w:val="16"/>
              </w:rPr>
              <w:t xml:space="preserve"> </w:t>
            </w:r>
          </w:p>
          <w:p w14:paraId="537D1DAB" w14:textId="77777777" w:rsidR="002A2E08" w:rsidRPr="00E05E3D" w:rsidRDefault="002A2E08" w:rsidP="00C36E30">
            <w:pPr>
              <w:spacing w:line="240" w:lineRule="auto"/>
              <w:rPr>
                <w:rFonts w:ascii="Aptos" w:hAnsi="Aptos" w:cstheme="majorHAnsi"/>
                <w:sz w:val="16"/>
                <w:szCs w:val="16"/>
              </w:rPr>
            </w:pPr>
          </w:p>
        </w:tc>
        <w:tc>
          <w:tcPr>
            <w:tcW w:w="4819" w:type="dxa"/>
            <w:gridSpan w:val="2"/>
            <w:shd w:val="clear" w:color="auto" w:fill="FFFFFF"/>
          </w:tcPr>
          <w:p w14:paraId="01E81DF0"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on a telecommunication tower</w:t>
            </w:r>
          </w:p>
        </w:tc>
        <w:tc>
          <w:tcPr>
            <w:tcW w:w="4678" w:type="dxa"/>
            <w:gridSpan w:val="2"/>
            <w:shd w:val="clear" w:color="auto" w:fill="FFFFFF"/>
          </w:tcPr>
          <w:p w14:paraId="40D13A7B"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Demolition of load-bearing structure</w:t>
            </w:r>
          </w:p>
        </w:tc>
      </w:tr>
      <w:tr w:rsidR="002A2E08" w:rsidRPr="00E05E3D" w14:paraId="7CCFC82E" w14:textId="77777777" w:rsidTr="00C36E30">
        <w:trPr>
          <w:cantSplit/>
        </w:trPr>
        <w:tc>
          <w:tcPr>
            <w:tcW w:w="1829" w:type="dxa"/>
            <w:vMerge/>
            <w:shd w:val="clear" w:color="auto" w:fill="DBE5F1"/>
          </w:tcPr>
          <w:p w14:paraId="3E185A67"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475108AB"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Likely to involve disturbing asbestos</w:t>
            </w:r>
          </w:p>
        </w:tc>
        <w:tc>
          <w:tcPr>
            <w:tcW w:w="4819" w:type="dxa"/>
            <w:gridSpan w:val="2"/>
            <w:shd w:val="clear" w:color="auto" w:fill="FFFFFF"/>
          </w:tcPr>
          <w:p w14:paraId="0AC66D81"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Temporary load-bearing support for structural alterations or repairs</w:t>
            </w:r>
          </w:p>
        </w:tc>
        <w:tc>
          <w:tcPr>
            <w:tcW w:w="4678" w:type="dxa"/>
            <w:gridSpan w:val="2"/>
            <w:shd w:val="clear" w:color="auto" w:fill="FFFFFF"/>
          </w:tcPr>
          <w:p w14:paraId="7963981F"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in or near a confined space</w:t>
            </w:r>
          </w:p>
        </w:tc>
      </w:tr>
      <w:tr w:rsidR="002A2E08" w:rsidRPr="00E05E3D" w14:paraId="06CC4E52" w14:textId="77777777" w:rsidTr="00C36E30">
        <w:trPr>
          <w:cantSplit/>
        </w:trPr>
        <w:tc>
          <w:tcPr>
            <w:tcW w:w="1829" w:type="dxa"/>
            <w:vMerge/>
            <w:shd w:val="clear" w:color="auto" w:fill="DBE5F1"/>
          </w:tcPr>
          <w:p w14:paraId="4A3F94B5"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38B14F"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in or near a shaft or trench deeper than 1.5 m or a tunnel</w:t>
            </w:r>
          </w:p>
        </w:tc>
        <w:tc>
          <w:tcPr>
            <w:tcW w:w="4819" w:type="dxa"/>
            <w:gridSpan w:val="2"/>
            <w:shd w:val="clear" w:color="auto" w:fill="FFFFFF"/>
          </w:tcPr>
          <w:p w14:paraId="0DF6D71A"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Use of explosives</w:t>
            </w:r>
          </w:p>
        </w:tc>
        <w:tc>
          <w:tcPr>
            <w:tcW w:w="4678" w:type="dxa"/>
            <w:gridSpan w:val="2"/>
            <w:shd w:val="clear" w:color="auto" w:fill="FFFFFF"/>
          </w:tcPr>
          <w:p w14:paraId="51A6CB26"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on or near pressurised gas mains or piping</w:t>
            </w:r>
          </w:p>
        </w:tc>
      </w:tr>
      <w:tr w:rsidR="002A2E08" w:rsidRPr="00E05E3D" w14:paraId="2C070A2D" w14:textId="77777777" w:rsidTr="00C36E30">
        <w:trPr>
          <w:cantSplit/>
        </w:trPr>
        <w:tc>
          <w:tcPr>
            <w:tcW w:w="1829" w:type="dxa"/>
            <w:vMerge/>
            <w:shd w:val="clear" w:color="auto" w:fill="DBE5F1"/>
          </w:tcPr>
          <w:p w14:paraId="66E54746"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EC3E12"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on or near chemical, fuel or refrigerant lines</w:t>
            </w:r>
          </w:p>
        </w:tc>
        <w:tc>
          <w:tcPr>
            <w:tcW w:w="4819" w:type="dxa"/>
            <w:gridSpan w:val="2"/>
            <w:shd w:val="clear" w:color="auto" w:fill="FFFFFF"/>
          </w:tcPr>
          <w:p w14:paraId="7615F2C1"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on or near energised electrical installations or services</w:t>
            </w:r>
          </w:p>
        </w:tc>
        <w:tc>
          <w:tcPr>
            <w:tcW w:w="4678" w:type="dxa"/>
            <w:gridSpan w:val="2"/>
            <w:shd w:val="clear" w:color="auto" w:fill="FFFFFF"/>
          </w:tcPr>
          <w:p w14:paraId="430EDB7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in an area that may have a contaminated or flammable atmosphere</w:t>
            </w:r>
          </w:p>
        </w:tc>
      </w:tr>
      <w:tr w:rsidR="002A2E08" w:rsidRPr="00E05E3D" w14:paraId="571490D0" w14:textId="77777777" w:rsidTr="00C36E30">
        <w:trPr>
          <w:cantSplit/>
        </w:trPr>
        <w:tc>
          <w:tcPr>
            <w:tcW w:w="1829" w:type="dxa"/>
            <w:vMerge/>
            <w:shd w:val="clear" w:color="auto" w:fill="DBE5F1"/>
          </w:tcPr>
          <w:p w14:paraId="251E29EE"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113B512D"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Tilt-up or precast concrete elements</w:t>
            </w:r>
          </w:p>
        </w:tc>
        <w:tc>
          <w:tcPr>
            <w:tcW w:w="4819" w:type="dxa"/>
            <w:gridSpan w:val="2"/>
            <w:shd w:val="clear" w:color="auto" w:fill="FFFFFF"/>
          </w:tcPr>
          <w:p w14:paraId="2BA5EA4A"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on, in or adjacent to a road, railway, shipping lane or other traffic corridor in use by traffic other than pedestrians</w:t>
            </w:r>
          </w:p>
        </w:tc>
        <w:tc>
          <w:tcPr>
            <w:tcW w:w="4678" w:type="dxa"/>
            <w:gridSpan w:val="2"/>
            <w:shd w:val="clear" w:color="auto" w:fill="FFFFFF"/>
          </w:tcPr>
          <w:p w14:paraId="1719E28A" w14:textId="77777777" w:rsidR="002A2E08" w:rsidRPr="00E05E3D" w:rsidRDefault="00796550"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Work in an area with movement of powered mobile plant</w:t>
            </w:r>
          </w:p>
        </w:tc>
      </w:tr>
      <w:tr w:rsidR="002A2E08" w:rsidRPr="00E05E3D" w14:paraId="2F2CF66A" w14:textId="77777777" w:rsidTr="00C36E30">
        <w:trPr>
          <w:cantSplit/>
        </w:trPr>
        <w:tc>
          <w:tcPr>
            <w:tcW w:w="1829" w:type="dxa"/>
            <w:vMerge/>
            <w:shd w:val="clear" w:color="auto" w:fill="DBE5F1"/>
          </w:tcPr>
          <w:p w14:paraId="4B045CBF"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166D56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in areas with artificial extremes of temperature</w:t>
            </w:r>
          </w:p>
        </w:tc>
        <w:tc>
          <w:tcPr>
            <w:tcW w:w="4819" w:type="dxa"/>
            <w:gridSpan w:val="2"/>
            <w:shd w:val="clear" w:color="auto" w:fill="FFFFFF"/>
          </w:tcPr>
          <w:p w14:paraId="61162F07"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Work in or near water or other liquid that involves a risk of drowning</w:t>
            </w:r>
          </w:p>
        </w:tc>
        <w:tc>
          <w:tcPr>
            <w:tcW w:w="4678" w:type="dxa"/>
            <w:gridSpan w:val="2"/>
            <w:shd w:val="clear" w:color="auto" w:fill="FFFFFF"/>
          </w:tcPr>
          <w:p w14:paraId="2B17127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 Diving work</w:t>
            </w:r>
          </w:p>
        </w:tc>
      </w:tr>
      <w:tr w:rsidR="002A2E08" w:rsidRPr="00E05E3D" w14:paraId="08E3531E" w14:textId="77777777" w:rsidTr="00C36E30">
        <w:trPr>
          <w:cantSplit/>
          <w:trHeight w:val="350"/>
        </w:trPr>
        <w:tc>
          <w:tcPr>
            <w:tcW w:w="4531" w:type="dxa"/>
            <w:gridSpan w:val="2"/>
            <w:shd w:val="clear" w:color="auto" w:fill="DBE5F1"/>
          </w:tcPr>
          <w:p w14:paraId="6AF61267"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ensuring compliance with SWMS:</w:t>
            </w:r>
          </w:p>
        </w:tc>
        <w:tc>
          <w:tcPr>
            <w:tcW w:w="4253" w:type="dxa"/>
            <w:gridSpan w:val="2"/>
          </w:tcPr>
          <w:p w14:paraId="7D2CE7B6"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Supervisor</w:t>
            </w:r>
          </w:p>
        </w:tc>
        <w:tc>
          <w:tcPr>
            <w:tcW w:w="1984" w:type="dxa"/>
            <w:shd w:val="clear" w:color="auto" w:fill="DBE5F1"/>
          </w:tcPr>
          <w:p w14:paraId="3EC21958"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w:t>
            </w:r>
          </w:p>
        </w:tc>
        <w:tc>
          <w:tcPr>
            <w:tcW w:w="4678" w:type="dxa"/>
            <w:gridSpan w:val="2"/>
          </w:tcPr>
          <w:p w14:paraId="375311EC"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71E50B39" w14:textId="77777777" w:rsidTr="00C36E30">
        <w:trPr>
          <w:cantSplit/>
        </w:trPr>
        <w:tc>
          <w:tcPr>
            <w:tcW w:w="4531" w:type="dxa"/>
            <w:gridSpan w:val="2"/>
            <w:shd w:val="clear" w:color="auto" w:fill="DBE5F1"/>
          </w:tcPr>
          <w:p w14:paraId="13F86B36" w14:textId="77777777" w:rsidR="002A2E08" w:rsidRPr="00E05E3D" w:rsidRDefault="002A2E08" w:rsidP="00C36E30">
            <w:pPr>
              <w:jc w:val="right"/>
              <w:rPr>
                <w:rFonts w:ascii="Aptos" w:hAnsi="Aptos"/>
                <w:b/>
                <w:bCs/>
                <w:sz w:val="16"/>
                <w:szCs w:val="16"/>
              </w:rPr>
            </w:pPr>
            <w:r w:rsidRPr="00E05E3D">
              <w:rPr>
                <w:rFonts w:ascii="Aptos" w:hAnsi="Aptos"/>
                <w:b/>
                <w:bCs/>
                <w:sz w:val="16"/>
                <w:szCs w:val="16"/>
              </w:rPr>
              <w:t>What measures are in place to ensure compliance with the SWMS?</w:t>
            </w:r>
          </w:p>
        </w:tc>
        <w:tc>
          <w:tcPr>
            <w:tcW w:w="10915" w:type="dxa"/>
            <w:gridSpan w:val="5"/>
          </w:tcPr>
          <w:p w14:paraId="3C35AAC5" w14:textId="77777777" w:rsidR="002A2E08" w:rsidRPr="00E05E3D" w:rsidRDefault="002A2E08" w:rsidP="00C36E30">
            <w:pPr>
              <w:spacing w:line="240" w:lineRule="auto"/>
              <w:rPr>
                <w:rFonts w:ascii="Aptos" w:hAnsi="Aptos"/>
                <w:sz w:val="16"/>
                <w:szCs w:val="16"/>
                <w:highlight w:val="yellow"/>
              </w:rPr>
            </w:pPr>
            <w:r w:rsidRPr="00E05E3D">
              <w:rPr>
                <w:rFonts w:ascii="Aptos" w:hAnsi="Aptos"/>
                <w:sz w:val="16"/>
                <w:szCs w:val="16"/>
              </w:rPr>
              <w:t>Toolbox</w:t>
            </w:r>
            <w:r w:rsidRPr="00E05E3D">
              <w:rPr>
                <w:rFonts w:ascii="Aptos" w:hAnsi="Aptos"/>
                <w:spacing w:val="-1"/>
                <w:sz w:val="16"/>
                <w:szCs w:val="16"/>
              </w:rPr>
              <w:t xml:space="preserve"> </w:t>
            </w:r>
            <w:r w:rsidRPr="00E05E3D">
              <w:rPr>
                <w:rFonts w:ascii="Aptos" w:hAnsi="Aptos"/>
                <w:sz w:val="16"/>
                <w:szCs w:val="16"/>
              </w:rPr>
              <w:t>meetings,</w:t>
            </w:r>
            <w:r w:rsidRPr="00E05E3D">
              <w:rPr>
                <w:rFonts w:ascii="Aptos" w:hAnsi="Aptos"/>
                <w:spacing w:val="-4"/>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sign</w:t>
            </w:r>
            <w:r w:rsidRPr="00E05E3D">
              <w:rPr>
                <w:rFonts w:ascii="Aptos" w:hAnsi="Aptos"/>
                <w:spacing w:val="-5"/>
                <w:sz w:val="16"/>
                <w:szCs w:val="16"/>
              </w:rPr>
              <w:t xml:space="preserve"> </w:t>
            </w:r>
            <w:r w:rsidRPr="00E05E3D">
              <w:rPr>
                <w:rFonts w:ascii="Aptos" w:hAnsi="Aptos"/>
                <w:sz w:val="16"/>
                <w:szCs w:val="16"/>
              </w:rPr>
              <w:t>off,</w:t>
            </w:r>
            <w:r w:rsidRPr="00E05E3D">
              <w:rPr>
                <w:rFonts w:ascii="Aptos" w:hAnsi="Aptos"/>
                <w:spacing w:val="-1"/>
                <w:sz w:val="16"/>
                <w:szCs w:val="16"/>
              </w:rPr>
              <w:t xml:space="preserve"> </w:t>
            </w:r>
            <w:r w:rsidRPr="00E05E3D">
              <w:rPr>
                <w:rFonts w:ascii="Aptos" w:hAnsi="Aptos"/>
                <w:sz w:val="16"/>
                <w:szCs w:val="16"/>
              </w:rPr>
              <w:t>job</w:t>
            </w:r>
            <w:r w:rsidRPr="00E05E3D">
              <w:rPr>
                <w:rFonts w:ascii="Aptos" w:hAnsi="Aptos"/>
                <w:spacing w:val="-3"/>
                <w:sz w:val="16"/>
                <w:szCs w:val="16"/>
              </w:rPr>
              <w:t xml:space="preserve"> </w:t>
            </w:r>
            <w:r w:rsidRPr="00E05E3D">
              <w:rPr>
                <w:rFonts w:ascii="Aptos" w:hAnsi="Aptos"/>
                <w:sz w:val="16"/>
                <w:szCs w:val="16"/>
              </w:rPr>
              <w:t>observations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supervision</w:t>
            </w:r>
            <w:r w:rsidRPr="00E05E3D">
              <w:rPr>
                <w:rFonts w:ascii="Aptos" w:hAnsi="Aptos"/>
                <w:spacing w:val="-3"/>
                <w:sz w:val="16"/>
                <w:szCs w:val="16"/>
              </w:rPr>
              <w:t xml:space="preserve"> </w:t>
            </w:r>
            <w:r w:rsidRPr="00E05E3D">
              <w:rPr>
                <w:rFonts w:ascii="Aptos" w:hAnsi="Aptos"/>
                <w:sz w:val="16"/>
                <w:szCs w:val="16"/>
              </w:rPr>
              <w:t>review.</w:t>
            </w:r>
            <w:r w:rsidRPr="00E05E3D">
              <w:rPr>
                <w:rFonts w:ascii="Aptos" w:hAnsi="Aptos"/>
                <w:spacing w:val="-4"/>
                <w:sz w:val="16"/>
                <w:szCs w:val="16"/>
              </w:rPr>
              <w:t xml:space="preserve"> </w:t>
            </w:r>
            <w:r w:rsidRPr="00E05E3D">
              <w:rPr>
                <w:rFonts w:ascii="Aptos" w:hAnsi="Aptos"/>
                <w:sz w:val="16"/>
                <w:szCs w:val="16"/>
              </w:rPr>
              <w:t>If</w:t>
            </w:r>
            <w:r w:rsidRPr="00E05E3D">
              <w:rPr>
                <w:rFonts w:ascii="Aptos" w:hAnsi="Aptos"/>
                <w:spacing w:val="-4"/>
                <w:sz w:val="16"/>
                <w:szCs w:val="16"/>
              </w:rPr>
              <w:t xml:space="preserve"> </w:t>
            </w:r>
            <w:r w:rsidRPr="00E05E3D">
              <w:rPr>
                <w:rFonts w:ascii="Aptos" w:hAnsi="Aptos"/>
                <w:sz w:val="16"/>
                <w:szCs w:val="16"/>
              </w:rPr>
              <w:t>issues</w:t>
            </w:r>
            <w:r w:rsidRPr="00E05E3D">
              <w:rPr>
                <w:rFonts w:ascii="Aptos" w:hAnsi="Aptos"/>
                <w:spacing w:val="-3"/>
                <w:sz w:val="16"/>
                <w:szCs w:val="16"/>
              </w:rPr>
              <w:t xml:space="preserve"> </w:t>
            </w:r>
            <w:r w:rsidRPr="00E05E3D">
              <w:rPr>
                <w:rFonts w:ascii="Aptos" w:hAnsi="Aptos"/>
                <w:sz w:val="16"/>
                <w:szCs w:val="16"/>
              </w:rPr>
              <w:t>with</w:t>
            </w:r>
            <w:r w:rsidRPr="00E05E3D">
              <w:rPr>
                <w:rFonts w:ascii="Aptos" w:hAnsi="Aptos"/>
                <w:spacing w:val="-1"/>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5"/>
                <w:sz w:val="16"/>
                <w:szCs w:val="16"/>
              </w:rPr>
              <w:t xml:space="preserve"> </w:t>
            </w:r>
            <w:r w:rsidRPr="00E05E3D">
              <w:rPr>
                <w:rFonts w:ascii="Aptos" w:hAnsi="Aptos"/>
                <w:sz w:val="16"/>
                <w:szCs w:val="16"/>
              </w:rPr>
              <w:t>hazards</w:t>
            </w:r>
            <w:r w:rsidRPr="00E05E3D">
              <w:rPr>
                <w:rFonts w:ascii="Aptos" w:hAnsi="Aptos"/>
                <w:spacing w:val="-3"/>
                <w:sz w:val="16"/>
                <w:szCs w:val="16"/>
              </w:rPr>
              <w:t xml:space="preserve"> </w:t>
            </w:r>
            <w:r w:rsidRPr="00E05E3D">
              <w:rPr>
                <w:rFonts w:ascii="Aptos" w:hAnsi="Aptos"/>
                <w:sz w:val="16"/>
                <w:szCs w:val="16"/>
              </w:rPr>
              <w:t>are identified,</w:t>
            </w:r>
            <w:r w:rsidRPr="00E05E3D">
              <w:rPr>
                <w:rFonts w:ascii="Aptos" w:hAnsi="Aptos"/>
                <w:spacing w:val="-1"/>
                <w:sz w:val="16"/>
                <w:szCs w:val="16"/>
              </w:rPr>
              <w:t xml:space="preserve"> </w:t>
            </w:r>
            <w:r w:rsidRPr="00E05E3D">
              <w:rPr>
                <w:rFonts w:ascii="Aptos" w:hAnsi="Aptos"/>
                <w:sz w:val="16"/>
                <w:szCs w:val="16"/>
              </w:rPr>
              <w:t>the supervisor must be notified. When changes are made to SWMS, it will be communicated to all workers.</w:t>
            </w:r>
          </w:p>
        </w:tc>
      </w:tr>
      <w:tr w:rsidR="002A2E08" w:rsidRPr="00E05E3D" w14:paraId="6E55F046" w14:textId="77777777" w:rsidTr="00C36E30">
        <w:trPr>
          <w:cantSplit/>
          <w:trHeight w:val="391"/>
        </w:trPr>
        <w:tc>
          <w:tcPr>
            <w:tcW w:w="4531" w:type="dxa"/>
            <w:gridSpan w:val="2"/>
            <w:shd w:val="clear" w:color="auto" w:fill="DBE5F1"/>
          </w:tcPr>
          <w:p w14:paraId="7AEC8ABB"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reviewing SWMS control measures:</w:t>
            </w:r>
          </w:p>
        </w:tc>
        <w:tc>
          <w:tcPr>
            <w:tcW w:w="4253" w:type="dxa"/>
            <w:gridSpan w:val="2"/>
          </w:tcPr>
          <w:p w14:paraId="5F93200B"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2A41266E"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 by reviewer:</w:t>
            </w:r>
          </w:p>
        </w:tc>
        <w:tc>
          <w:tcPr>
            <w:tcW w:w="4678" w:type="dxa"/>
            <w:gridSpan w:val="2"/>
          </w:tcPr>
          <w:p w14:paraId="206C1B09"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2BA295F7" w14:textId="77777777" w:rsidTr="00C36E30">
        <w:trPr>
          <w:cantSplit/>
        </w:trPr>
        <w:tc>
          <w:tcPr>
            <w:tcW w:w="4531" w:type="dxa"/>
            <w:gridSpan w:val="2"/>
            <w:shd w:val="clear" w:color="auto" w:fill="DBE5F1"/>
          </w:tcPr>
          <w:p w14:paraId="71EF9C9F"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How will the SWMS control measures be reviewed?</w:t>
            </w:r>
          </w:p>
        </w:tc>
        <w:tc>
          <w:tcPr>
            <w:tcW w:w="10915" w:type="dxa"/>
            <w:gridSpan w:val="5"/>
          </w:tcPr>
          <w:p w14:paraId="10586EE2" w14:textId="77777777" w:rsidR="002A2E08" w:rsidRPr="00E05E3D" w:rsidRDefault="002A2E08" w:rsidP="00C36E30">
            <w:pPr>
              <w:pStyle w:val="TableParagraph"/>
              <w:ind w:left="106" w:right="135"/>
              <w:rPr>
                <w:rFonts w:ascii="Aptos" w:hAnsi="Aptos"/>
                <w:sz w:val="16"/>
                <w:szCs w:val="16"/>
              </w:rPr>
            </w:pPr>
            <w:r w:rsidRPr="00E05E3D">
              <w:rPr>
                <w:rFonts w:ascii="Aptos" w:hAnsi="Aptos"/>
                <w:sz w:val="16"/>
                <w:szCs w:val="16"/>
              </w:rPr>
              <w:t>The control measures implemented will be reviewed and if necessary, revised annually or if work methods change, the control measures</w:t>
            </w:r>
            <w:r w:rsidRPr="00E05E3D">
              <w:rPr>
                <w:rFonts w:ascii="Aptos" w:hAnsi="Aptos"/>
                <w:spacing w:val="-3"/>
                <w:sz w:val="16"/>
                <w:szCs w:val="16"/>
              </w:rPr>
              <w:t xml:space="preserve"> </w:t>
            </w:r>
            <w:r w:rsidRPr="00E05E3D">
              <w:rPr>
                <w:rFonts w:ascii="Aptos" w:hAnsi="Aptos"/>
                <w:sz w:val="16"/>
                <w:szCs w:val="16"/>
              </w:rPr>
              <w:t>are</w:t>
            </w:r>
            <w:r w:rsidRPr="00E05E3D">
              <w:rPr>
                <w:rFonts w:ascii="Aptos" w:hAnsi="Aptos"/>
                <w:spacing w:val="-3"/>
                <w:sz w:val="16"/>
                <w:szCs w:val="16"/>
              </w:rPr>
              <w:t xml:space="preserve"> </w:t>
            </w:r>
            <w:r w:rsidRPr="00E05E3D">
              <w:rPr>
                <w:rFonts w:ascii="Aptos" w:hAnsi="Aptos"/>
                <w:sz w:val="16"/>
                <w:szCs w:val="16"/>
              </w:rPr>
              <w:t>not</w:t>
            </w:r>
            <w:r w:rsidRPr="00E05E3D">
              <w:rPr>
                <w:rFonts w:ascii="Aptos" w:hAnsi="Aptos"/>
                <w:spacing w:val="-1"/>
                <w:sz w:val="16"/>
                <w:szCs w:val="16"/>
              </w:rPr>
              <w:t xml:space="preserve"> </w:t>
            </w:r>
            <w:r w:rsidRPr="00E05E3D">
              <w:rPr>
                <w:rFonts w:ascii="Aptos" w:hAnsi="Aptos"/>
                <w:sz w:val="16"/>
                <w:szCs w:val="16"/>
              </w:rPr>
              <w:t>effective</w:t>
            </w:r>
            <w:r w:rsidRPr="00E05E3D">
              <w:rPr>
                <w:rFonts w:ascii="Aptos" w:hAnsi="Aptos"/>
                <w:spacing w:val="-3"/>
                <w:sz w:val="16"/>
                <w:szCs w:val="16"/>
              </w:rPr>
              <w:t xml:space="preserve"> </w:t>
            </w:r>
            <w:r w:rsidRPr="00E05E3D">
              <w:rPr>
                <w:rFonts w:ascii="Aptos" w:hAnsi="Aptos"/>
                <w:sz w:val="16"/>
                <w:szCs w:val="16"/>
              </w:rPr>
              <w:t>in</w:t>
            </w:r>
            <w:r w:rsidRPr="00E05E3D">
              <w:rPr>
                <w:rFonts w:ascii="Aptos" w:hAnsi="Aptos"/>
                <w:spacing w:val="-3"/>
                <w:sz w:val="16"/>
                <w:szCs w:val="16"/>
              </w:rPr>
              <w:t xml:space="preserve"> </w:t>
            </w:r>
            <w:r w:rsidRPr="00E05E3D">
              <w:rPr>
                <w:rFonts w:ascii="Aptos" w:hAnsi="Aptos"/>
                <w:sz w:val="16"/>
                <w:szCs w:val="16"/>
              </w:rPr>
              <w:t>controlling</w:t>
            </w:r>
            <w:r w:rsidRPr="00E05E3D">
              <w:rPr>
                <w:rFonts w:ascii="Aptos" w:hAnsi="Aptos"/>
                <w:spacing w:val="-5"/>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risk,</w:t>
            </w:r>
            <w:r w:rsidRPr="00E05E3D">
              <w:rPr>
                <w:rFonts w:ascii="Aptos" w:hAnsi="Aptos"/>
                <w:spacing w:val="-4"/>
                <w:sz w:val="16"/>
                <w:szCs w:val="16"/>
              </w:rPr>
              <w:t xml:space="preserve"> </w:t>
            </w:r>
            <w:r w:rsidRPr="00E05E3D">
              <w:rPr>
                <w:rFonts w:ascii="Aptos" w:hAnsi="Aptos"/>
                <w:sz w:val="16"/>
                <w:szCs w:val="16"/>
              </w:rPr>
              <w:t>a</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3"/>
                <w:sz w:val="16"/>
                <w:szCs w:val="16"/>
              </w:rPr>
              <w:t xml:space="preserve"> </w:t>
            </w:r>
            <w:r w:rsidRPr="00E05E3D">
              <w:rPr>
                <w:rFonts w:ascii="Aptos" w:hAnsi="Aptos"/>
                <w:sz w:val="16"/>
                <w:szCs w:val="16"/>
              </w:rPr>
              <w:t>hazard/risk</w:t>
            </w:r>
            <w:r w:rsidRPr="00E05E3D">
              <w:rPr>
                <w:rFonts w:ascii="Aptos" w:hAnsi="Aptos"/>
                <w:spacing w:val="-3"/>
                <w:sz w:val="16"/>
                <w:szCs w:val="16"/>
              </w:rPr>
              <w:t xml:space="preserve"> </w:t>
            </w:r>
            <w:r w:rsidRPr="00E05E3D">
              <w:rPr>
                <w:rFonts w:ascii="Aptos" w:hAnsi="Aptos"/>
                <w:sz w:val="16"/>
                <w:szCs w:val="16"/>
              </w:rPr>
              <w:t>is</w:t>
            </w:r>
            <w:r w:rsidRPr="00E05E3D">
              <w:rPr>
                <w:rFonts w:ascii="Aptos" w:hAnsi="Aptos"/>
                <w:spacing w:val="-3"/>
                <w:sz w:val="16"/>
                <w:szCs w:val="16"/>
              </w:rPr>
              <w:t xml:space="preserve"> </w:t>
            </w:r>
            <w:r w:rsidRPr="00E05E3D">
              <w:rPr>
                <w:rFonts w:ascii="Aptos" w:hAnsi="Aptos"/>
                <w:sz w:val="16"/>
                <w:szCs w:val="16"/>
              </w:rPr>
              <w:t>identified</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following</w:t>
            </w:r>
            <w:r w:rsidRPr="00E05E3D">
              <w:rPr>
                <w:rFonts w:ascii="Aptos" w:hAnsi="Aptos"/>
                <w:spacing w:val="-5"/>
                <w:sz w:val="16"/>
                <w:szCs w:val="16"/>
              </w:rPr>
              <w:t xml:space="preserve"> </w:t>
            </w:r>
            <w:r w:rsidRPr="00E05E3D">
              <w:rPr>
                <w:rFonts w:ascii="Aptos" w:hAnsi="Aptos"/>
                <w:sz w:val="16"/>
                <w:szCs w:val="16"/>
              </w:rPr>
              <w:t>an</w:t>
            </w:r>
            <w:r w:rsidRPr="00E05E3D">
              <w:rPr>
                <w:rFonts w:ascii="Aptos" w:hAnsi="Aptos"/>
                <w:spacing w:val="-1"/>
                <w:sz w:val="16"/>
                <w:szCs w:val="16"/>
              </w:rPr>
              <w:t xml:space="preserve"> </w:t>
            </w:r>
            <w:r w:rsidRPr="00E05E3D">
              <w:rPr>
                <w:rFonts w:ascii="Aptos" w:hAnsi="Aptos"/>
                <w:sz w:val="16"/>
                <w:szCs w:val="16"/>
              </w:rPr>
              <w:t>incident.</w:t>
            </w:r>
            <w:r w:rsidRPr="00E05E3D">
              <w:rPr>
                <w:rFonts w:ascii="Aptos" w:hAnsi="Aptos"/>
                <w:spacing w:val="-4"/>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will</w:t>
            </w:r>
            <w:r w:rsidRPr="00E05E3D">
              <w:rPr>
                <w:rFonts w:ascii="Aptos" w:hAnsi="Aptos"/>
                <w:spacing w:val="-4"/>
                <w:sz w:val="16"/>
                <w:szCs w:val="16"/>
              </w:rPr>
              <w:t xml:space="preserve"> </w:t>
            </w:r>
            <w:r w:rsidRPr="00E05E3D">
              <w:rPr>
                <w:rFonts w:ascii="Aptos" w:hAnsi="Aptos"/>
                <w:sz w:val="16"/>
                <w:szCs w:val="16"/>
              </w:rPr>
              <w:t>be</w:t>
            </w:r>
            <w:r w:rsidRPr="00E05E3D">
              <w:rPr>
                <w:rFonts w:ascii="Aptos" w:hAnsi="Aptos"/>
                <w:spacing w:val="-3"/>
                <w:sz w:val="16"/>
                <w:szCs w:val="16"/>
              </w:rPr>
              <w:t xml:space="preserve"> </w:t>
            </w:r>
            <w:r w:rsidRPr="00E05E3D">
              <w:rPr>
                <w:rFonts w:ascii="Aptos" w:hAnsi="Aptos"/>
                <w:sz w:val="16"/>
                <w:szCs w:val="16"/>
              </w:rPr>
              <w:t>reviewed</w:t>
            </w:r>
            <w:r w:rsidRPr="00E05E3D">
              <w:rPr>
                <w:rFonts w:ascii="Aptos" w:hAnsi="Aptos"/>
                <w:spacing w:val="-3"/>
                <w:sz w:val="16"/>
                <w:szCs w:val="16"/>
              </w:rPr>
              <w:t xml:space="preserve"> </w:t>
            </w:r>
            <w:r w:rsidRPr="00E05E3D">
              <w:rPr>
                <w:rFonts w:ascii="Aptos" w:hAnsi="Aptos"/>
                <w:sz w:val="16"/>
                <w:szCs w:val="16"/>
              </w:rPr>
              <w:t>in consultation with workers and/or others who may be affected by the SWMS.</w:t>
            </w:r>
            <w:r w:rsidRPr="00E05E3D">
              <w:rPr>
                <w:rFonts w:ascii="Aptos" w:hAnsi="Aptos"/>
                <w:spacing w:val="40"/>
                <w:sz w:val="16"/>
                <w:szCs w:val="16"/>
              </w:rPr>
              <w:t xml:space="preserve"> </w:t>
            </w:r>
            <w:r w:rsidRPr="00E05E3D">
              <w:rPr>
                <w:rFonts w:ascii="Aptos" w:hAnsi="Aptos"/>
                <w:sz w:val="16"/>
                <w:szCs w:val="16"/>
              </w:rPr>
              <w:t>Any changes to the SWMS will be communicated with workers</w:t>
            </w:r>
            <w:r w:rsidRPr="00E05E3D">
              <w:rPr>
                <w:rFonts w:ascii="Aptos" w:hAnsi="Aptos"/>
                <w:spacing w:val="-4"/>
                <w:sz w:val="16"/>
                <w:szCs w:val="16"/>
              </w:rPr>
              <w:t xml:space="preserve"> </w:t>
            </w:r>
            <w:r w:rsidRPr="00E05E3D">
              <w:rPr>
                <w:rFonts w:ascii="Aptos" w:hAnsi="Aptos"/>
                <w:sz w:val="16"/>
                <w:szCs w:val="16"/>
              </w:rPr>
              <w:t>at</w:t>
            </w:r>
            <w:r w:rsidRPr="00E05E3D">
              <w:rPr>
                <w:rFonts w:ascii="Aptos" w:hAnsi="Aptos"/>
                <w:spacing w:val="-4"/>
                <w:sz w:val="16"/>
                <w:szCs w:val="16"/>
              </w:rPr>
              <w:t xml:space="preserve"> </w:t>
            </w:r>
            <w:r w:rsidRPr="00E05E3D">
              <w:rPr>
                <w:rFonts w:ascii="Aptos" w:hAnsi="Aptos"/>
                <w:sz w:val="16"/>
                <w:szCs w:val="16"/>
              </w:rPr>
              <w:t>induction,</w:t>
            </w:r>
            <w:r w:rsidRPr="00E05E3D">
              <w:rPr>
                <w:rFonts w:ascii="Aptos" w:hAnsi="Aptos"/>
                <w:spacing w:val="-4"/>
                <w:sz w:val="16"/>
                <w:szCs w:val="16"/>
              </w:rPr>
              <w:t xml:space="preserve"> </w:t>
            </w:r>
            <w:r w:rsidRPr="00E05E3D">
              <w:rPr>
                <w:rFonts w:ascii="Aptos" w:hAnsi="Aptos"/>
                <w:sz w:val="16"/>
                <w:szCs w:val="16"/>
              </w:rPr>
              <w:t>daily</w:t>
            </w:r>
            <w:r w:rsidRPr="00E05E3D">
              <w:rPr>
                <w:rFonts w:ascii="Aptos" w:hAnsi="Aptos"/>
                <w:spacing w:val="-4"/>
                <w:sz w:val="16"/>
                <w:szCs w:val="16"/>
              </w:rPr>
              <w:t xml:space="preserve"> </w:t>
            </w:r>
            <w:r w:rsidRPr="00E05E3D">
              <w:rPr>
                <w:rFonts w:ascii="Aptos" w:hAnsi="Aptos"/>
                <w:sz w:val="16"/>
                <w:szCs w:val="16"/>
              </w:rPr>
              <w:t>pre-starts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toolbox</w:t>
            </w:r>
            <w:r w:rsidRPr="00E05E3D">
              <w:rPr>
                <w:rFonts w:ascii="Aptos" w:hAnsi="Aptos"/>
                <w:spacing w:val="-3"/>
                <w:sz w:val="16"/>
                <w:szCs w:val="16"/>
              </w:rPr>
              <w:t xml:space="preserve"> </w:t>
            </w:r>
            <w:r w:rsidRPr="00E05E3D">
              <w:rPr>
                <w:rFonts w:ascii="Aptos" w:hAnsi="Aptos"/>
                <w:spacing w:val="-2"/>
                <w:sz w:val="16"/>
                <w:szCs w:val="16"/>
              </w:rPr>
              <w:t>talks.</w:t>
            </w:r>
          </w:p>
        </w:tc>
      </w:tr>
      <w:tr w:rsidR="002A2E08" w:rsidRPr="00E05E3D" w14:paraId="25AE570F" w14:textId="77777777" w:rsidTr="00C36E30">
        <w:trPr>
          <w:cantSplit/>
        </w:trPr>
        <w:tc>
          <w:tcPr>
            <w:tcW w:w="4531" w:type="dxa"/>
            <w:gridSpan w:val="2"/>
            <w:shd w:val="clear" w:color="auto" w:fill="DBE5F1"/>
          </w:tcPr>
          <w:p w14:paraId="175FF19C"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Reviewer’s signature:</w:t>
            </w:r>
          </w:p>
        </w:tc>
        <w:tc>
          <w:tcPr>
            <w:tcW w:w="4253" w:type="dxa"/>
            <w:gridSpan w:val="2"/>
          </w:tcPr>
          <w:p w14:paraId="56C4AF15"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527DA86C"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Review date:</w:t>
            </w:r>
          </w:p>
        </w:tc>
        <w:tc>
          <w:tcPr>
            <w:tcW w:w="4678" w:type="dxa"/>
            <w:gridSpan w:val="2"/>
          </w:tcPr>
          <w:p w14:paraId="39B31160"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5FDDA9C8" w14:textId="77777777" w:rsidTr="00C36E30">
        <w:trPr>
          <w:cantSplit/>
        </w:trPr>
        <w:tc>
          <w:tcPr>
            <w:tcW w:w="15446" w:type="dxa"/>
            <w:gridSpan w:val="7"/>
          </w:tcPr>
          <w:p w14:paraId="2C4EA35B" w14:textId="77777777" w:rsidR="002A2E08" w:rsidRPr="00E05E3D" w:rsidRDefault="002A2E08" w:rsidP="00C36E30">
            <w:pPr>
              <w:rPr>
                <w:rFonts w:ascii="Aptos" w:hAnsi="Aptos"/>
                <w:sz w:val="16"/>
                <w:szCs w:val="16"/>
              </w:rPr>
            </w:pPr>
            <w:r w:rsidRPr="00E05E3D">
              <w:rPr>
                <w:rFonts w:ascii="Aptos" w:hAnsi="Aptos"/>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55C741AF" w14:textId="77777777" w:rsidR="002A2E08" w:rsidRPr="004B4AE2" w:rsidRDefault="002A2E08" w:rsidP="00D912A4">
      <w:pPr>
        <w:rPr>
          <w:b/>
          <w:bCs/>
        </w:rPr>
      </w:pP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85" w:type="dxa"/>
          <w:right w:w="85" w:type="dxa"/>
        </w:tblCellMar>
        <w:tblLook w:val="0400" w:firstRow="0" w:lastRow="0" w:firstColumn="0" w:lastColumn="0" w:noHBand="0" w:noVBand="1"/>
      </w:tblPr>
      <w:tblGrid>
        <w:gridCol w:w="2227"/>
        <w:gridCol w:w="10"/>
        <w:gridCol w:w="2458"/>
        <w:gridCol w:w="947"/>
        <w:gridCol w:w="6544"/>
        <w:gridCol w:w="847"/>
        <w:gridCol w:w="1451"/>
        <w:gridCol w:w="908"/>
      </w:tblGrid>
      <w:tr w:rsidR="00314598" w:rsidRPr="00E05E3D" w14:paraId="3721E2F7" w14:textId="77777777" w:rsidTr="00370B96">
        <w:trPr>
          <w:cantSplit/>
          <w:tblHeader/>
        </w:trPr>
        <w:tc>
          <w:tcPr>
            <w:tcW w:w="2237" w:type="dxa"/>
            <w:gridSpan w:val="2"/>
            <w:shd w:val="clear" w:color="auto" w:fill="DBE5F1" w:themeFill="accent1" w:themeFillTint="33"/>
          </w:tcPr>
          <w:p w14:paraId="582FC338"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lastRenderedPageBreak/>
              <w:t>Task</w:t>
            </w:r>
          </w:p>
          <w:p w14:paraId="3B6123B8" w14:textId="77777777" w:rsidR="004B4AE2" w:rsidRPr="00E05E3D" w:rsidRDefault="004B4AE2" w:rsidP="00D744FF">
            <w:pPr>
              <w:spacing w:line="276" w:lineRule="auto"/>
              <w:rPr>
                <w:rFonts w:ascii="Aptos" w:hAnsi="Aptos"/>
                <w:b/>
                <w:bCs/>
                <w:sz w:val="16"/>
                <w:szCs w:val="16"/>
              </w:rPr>
            </w:pPr>
          </w:p>
        </w:tc>
        <w:tc>
          <w:tcPr>
            <w:tcW w:w="2458" w:type="dxa"/>
            <w:shd w:val="clear" w:color="auto" w:fill="DBE5F1" w:themeFill="accent1" w:themeFillTint="33"/>
          </w:tcPr>
          <w:p w14:paraId="18A424A9"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Hazard</w:t>
            </w:r>
          </w:p>
        </w:tc>
        <w:tc>
          <w:tcPr>
            <w:tcW w:w="947" w:type="dxa"/>
            <w:shd w:val="clear" w:color="auto" w:fill="DBE5F1" w:themeFill="accent1" w:themeFillTint="33"/>
          </w:tcPr>
          <w:p w14:paraId="6C1F2090"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(Pre)</w:t>
            </w:r>
          </w:p>
        </w:tc>
        <w:tc>
          <w:tcPr>
            <w:tcW w:w="6544" w:type="dxa"/>
            <w:shd w:val="clear" w:color="auto" w:fill="DBE5F1" w:themeFill="accent1" w:themeFillTint="33"/>
          </w:tcPr>
          <w:p w14:paraId="013124D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Control</w:t>
            </w:r>
          </w:p>
        </w:tc>
        <w:tc>
          <w:tcPr>
            <w:tcW w:w="847" w:type="dxa"/>
            <w:shd w:val="clear" w:color="auto" w:fill="DBE5F1" w:themeFill="accent1" w:themeFillTint="33"/>
          </w:tcPr>
          <w:p w14:paraId="555FB8CE"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(Post)</w:t>
            </w:r>
          </w:p>
        </w:tc>
        <w:tc>
          <w:tcPr>
            <w:tcW w:w="1451" w:type="dxa"/>
            <w:shd w:val="clear" w:color="auto" w:fill="DBE5F1" w:themeFill="accent1" w:themeFillTint="33"/>
          </w:tcPr>
          <w:p w14:paraId="5441891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Responsibility</w:t>
            </w:r>
          </w:p>
        </w:tc>
        <w:tc>
          <w:tcPr>
            <w:tcW w:w="908" w:type="dxa"/>
            <w:shd w:val="clear" w:color="auto" w:fill="DBE5F1" w:themeFill="accent1" w:themeFillTint="33"/>
          </w:tcPr>
          <w:p w14:paraId="7135C70B"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Code</w:t>
            </w:r>
          </w:p>
        </w:tc>
      </w:tr>
      <w:tr w:rsidR="00314598" w:rsidRPr="00E05E3D" w14:paraId="6D6F9780" w14:textId="77777777" w:rsidTr="00370B96">
        <w:trPr>
          <w:cantSplit/>
          <w:trHeight w:val="200"/>
        </w:trPr>
        <w:tc>
          <w:tcPr>
            <w:tcW w:w="2237" w:type="dxa"/>
            <w:gridSpan w:val="2"/>
          </w:tcPr>
          <w:p w14:paraId="2A0CDBD9" w14:textId="77777777" w:rsidR="004B4AE2" w:rsidRPr="00E05E3D" w:rsidRDefault="004B4AE2" w:rsidP="00D744FF">
            <w:pPr>
              <w:spacing w:before="40" w:after="40" w:line="276" w:lineRule="auto"/>
              <w:rPr>
                <w:rFonts w:ascii="Aptos" w:hAnsi="Aptos"/>
                <w:sz w:val="16"/>
                <w:szCs w:val="16"/>
              </w:rPr>
            </w:pPr>
            <w:r w:rsidRPr="00E05E3D">
              <w:rPr>
                <w:rFonts w:ascii="Aptos" w:hAnsi="Aptos"/>
                <w:b/>
                <w:sz w:val="16"/>
                <w:szCs w:val="16"/>
              </w:rPr>
              <w:t>Site Induction, Daily Sign-In and SWMS Induction</w:t>
            </w:r>
          </w:p>
        </w:tc>
        <w:tc>
          <w:tcPr>
            <w:tcW w:w="2458" w:type="dxa"/>
          </w:tcPr>
          <w:p w14:paraId="3163472A" w14:textId="011BAB37" w:rsidR="00D92152" w:rsidRPr="00D92152" w:rsidRDefault="004B4AE2" w:rsidP="001A2A24">
            <w:pPr>
              <w:pStyle w:val="ListParagraph"/>
              <w:numPr>
                <w:ilvl w:val="0"/>
                <w:numId w:val="31"/>
              </w:numPr>
              <w:spacing w:before="40" w:after="40" w:line="276" w:lineRule="auto"/>
              <w:ind w:left="170" w:hanging="170"/>
              <w:rPr>
                <w:color w:val="000000"/>
                <w:sz w:val="16"/>
                <w:szCs w:val="16"/>
              </w:rPr>
            </w:pPr>
            <w:r w:rsidRPr="00D92152">
              <w:rPr>
                <w:color w:val="000000"/>
                <w:sz w:val="16"/>
                <w:szCs w:val="16"/>
              </w:rPr>
              <w:t>Workers commencing without site awareness</w:t>
            </w:r>
          </w:p>
          <w:p w14:paraId="50F56261" w14:textId="2123CFFD" w:rsidR="00D92152" w:rsidRPr="00D92152" w:rsidRDefault="004B4AE2" w:rsidP="001A2A24">
            <w:pPr>
              <w:pStyle w:val="ListParagraph"/>
              <w:numPr>
                <w:ilvl w:val="0"/>
                <w:numId w:val="31"/>
              </w:numPr>
              <w:spacing w:before="40" w:after="40" w:line="276" w:lineRule="auto"/>
              <w:ind w:left="170" w:hanging="170"/>
              <w:rPr>
                <w:color w:val="000000"/>
                <w:sz w:val="16"/>
                <w:szCs w:val="16"/>
              </w:rPr>
            </w:pPr>
            <w:r w:rsidRPr="00D92152">
              <w:rPr>
                <w:color w:val="000000"/>
                <w:sz w:val="16"/>
                <w:szCs w:val="16"/>
              </w:rPr>
              <w:t xml:space="preserve">SWMS not understood or </w:t>
            </w:r>
            <w:r w:rsidR="00D92152" w:rsidRPr="00D92152">
              <w:rPr>
                <w:color w:val="000000"/>
                <w:sz w:val="16"/>
                <w:szCs w:val="16"/>
              </w:rPr>
              <w:t xml:space="preserve">controls </w:t>
            </w:r>
            <w:r w:rsidRPr="00D92152">
              <w:rPr>
                <w:color w:val="000000"/>
                <w:sz w:val="16"/>
                <w:szCs w:val="16"/>
              </w:rPr>
              <w:t xml:space="preserve">verified before commencing </w:t>
            </w:r>
            <w:r w:rsidR="00D92152" w:rsidRPr="00D92152">
              <w:rPr>
                <w:color w:val="000000"/>
                <w:sz w:val="16"/>
                <w:szCs w:val="16"/>
              </w:rPr>
              <w:t>activity</w:t>
            </w:r>
          </w:p>
          <w:p w14:paraId="4A5ADD90" w14:textId="62FE59A7" w:rsidR="004B4AE2" w:rsidRPr="00D92152" w:rsidRDefault="004B4AE2" w:rsidP="001A2A24">
            <w:pPr>
              <w:pStyle w:val="ListParagraph"/>
              <w:numPr>
                <w:ilvl w:val="0"/>
                <w:numId w:val="31"/>
              </w:numPr>
              <w:spacing w:before="40" w:after="40" w:line="276" w:lineRule="auto"/>
              <w:ind w:left="170" w:hanging="170"/>
              <w:rPr>
                <w:sz w:val="16"/>
                <w:szCs w:val="16"/>
              </w:rPr>
            </w:pPr>
            <w:r w:rsidRPr="00D92152">
              <w:rPr>
                <w:color w:val="000000"/>
                <w:sz w:val="16"/>
                <w:szCs w:val="16"/>
              </w:rPr>
              <w:t>Unauthorised workers accessing site</w:t>
            </w:r>
          </w:p>
        </w:tc>
        <w:tc>
          <w:tcPr>
            <w:tcW w:w="947" w:type="dxa"/>
            <w:shd w:val="clear" w:color="auto" w:fill="00FF00"/>
          </w:tcPr>
          <w:p w14:paraId="1AF2ACF7"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6544" w:type="dxa"/>
          </w:tcPr>
          <w:p w14:paraId="46F80D35" w14:textId="77777777" w:rsidR="00BF437B" w:rsidRDefault="004B4AE2" w:rsidP="00D744FF">
            <w:pPr>
              <w:spacing w:before="20" w:after="20" w:line="276" w:lineRule="auto"/>
              <w:rPr>
                <w:rFonts w:ascii="Aptos" w:hAnsi="Aptos"/>
                <w:b/>
                <w:color w:val="000000"/>
                <w:sz w:val="16"/>
                <w:szCs w:val="16"/>
              </w:rPr>
            </w:pPr>
            <w:r w:rsidRPr="00E05E3D">
              <w:rPr>
                <w:rFonts w:ascii="Aptos" w:hAnsi="Aptos"/>
                <w:b/>
                <w:color w:val="000000"/>
                <w:sz w:val="16"/>
                <w:szCs w:val="16"/>
              </w:rPr>
              <w:t>SYS (Low -1): Controls in place</w:t>
            </w:r>
          </w:p>
          <w:p w14:paraId="6AE2366D" w14:textId="43C71186" w:rsidR="00F2451C" w:rsidRPr="00E05E3D" w:rsidRDefault="004B4AE2" w:rsidP="00D744FF">
            <w:pPr>
              <w:spacing w:before="20" w:after="20" w:line="276" w:lineRule="auto"/>
              <w:rPr>
                <w:rFonts w:ascii="Aptos" w:hAnsi="Aptos"/>
                <w:b/>
                <w:color w:val="000000"/>
                <w:sz w:val="16"/>
                <w:szCs w:val="16"/>
              </w:rPr>
            </w:pPr>
            <w:r>
              <w:rPr>
                <w:rFonts w:ascii="Aptos" w:hAnsi="Aptos"/>
                <w:b/>
                <w:color w:val="000000"/>
                <w:sz w:val="16"/>
                <w:szCs w:val="16"/>
              </w:rPr>
              <w:t xml:space="preserve">Admin: </w:t>
            </w:r>
            <w:r>
              <w:rPr>
                <w:rFonts w:ascii="Aptos" w:hAnsi="Aptos"/>
                <w:color w:val="000000"/>
                <w:sz w:val="16"/>
                <w:szCs w:val="16"/>
              </w:rPr>
              <w:t xml:space="preserve">Daily-Sign-In and critical control confirmation completed by all workers </w:t>
            </w:r>
            <w:r>
              <w:rPr>
                <w:rFonts w:ascii="Aptos" w:hAnsi="Aptos"/>
                <w:b/>
                <w:color w:val="000000"/>
                <w:sz w:val="16"/>
                <w:szCs w:val="16"/>
              </w:rPr>
              <w:t>—</w:t>
            </w:r>
            <w:r>
              <w:rPr>
                <w:rFonts w:ascii="Aptos" w:hAnsi="Aptos"/>
                <w:color w:val="000000"/>
                <w:sz w:val="16"/>
                <w:szCs w:val="16"/>
              </w:rPr>
              <w:t xml:space="preserve"> Recorded in Breadcrumb</w:t>
            </w:r>
          </w:p>
          <w:p w14:paraId="034EE45E" w14:textId="77777777" w:rsidR="00B32438" w:rsidRPr="00E05E3D" w:rsidRDefault="004B4AE2" w:rsidP="00D744FF">
            <w:pPr>
              <w:spacing w:before="20" w:after="20" w:line="276" w:lineRule="auto"/>
              <w:rPr>
                <w:rFonts w:ascii="Aptos" w:hAnsi="Aptos"/>
                <w:color w:val="000000"/>
                <w:sz w:val="16"/>
                <w:szCs w:val="16"/>
              </w:rPr>
            </w:pPr>
            <w:r>
              <w:rPr>
                <w:rFonts w:ascii="Aptos" w:hAnsi="Aptos"/>
                <w:b/>
                <w:color w:val="000000"/>
                <w:sz w:val="16"/>
                <w:szCs w:val="16"/>
              </w:rPr>
              <w:t xml:space="preserve">Admin: </w:t>
            </w:r>
            <w:r>
              <w:rPr>
                <w:rFonts w:ascii="Aptos" w:hAnsi="Aptos"/>
                <w:color w:val="000000"/>
                <w:sz w:val="16"/>
                <w:szCs w:val="16"/>
              </w:rPr>
              <w:t xml:space="preserve">Site induction completed by all workers on first day </w:t>
            </w:r>
            <w:r>
              <w:rPr>
                <w:rFonts w:ascii="Aptos" w:hAnsi="Aptos"/>
                <w:b/>
                <w:color w:val="000000"/>
                <w:sz w:val="16"/>
                <w:szCs w:val="16"/>
              </w:rPr>
              <w:t>—</w:t>
            </w:r>
            <w:r>
              <w:rPr>
                <w:rFonts w:ascii="Aptos" w:hAnsi="Aptos"/>
                <w:color w:val="000000"/>
                <w:sz w:val="16"/>
                <w:szCs w:val="16"/>
              </w:rPr>
              <w:t xml:space="preserve"> Recorded in Breadcrumb</w:t>
            </w:r>
          </w:p>
          <w:p w14:paraId="049BABDD" w14:textId="3C409527" w:rsidR="00E525DC" w:rsidRPr="00E05E3D" w:rsidRDefault="00B32438" w:rsidP="00D744FF">
            <w:pPr>
              <w:spacing w:before="20" w:after="20" w:line="276" w:lineRule="auto"/>
              <w:rPr>
                <w:rFonts w:ascii="Aptos" w:hAnsi="Aptos"/>
                <w:b/>
                <w:sz w:val="16"/>
                <w:szCs w:val="16"/>
                <w:highlight w:val="yellow"/>
              </w:rPr>
            </w:pPr>
            <w:r>
              <w:rPr>
                <w:rFonts w:ascii="Aptos" w:hAnsi="Aptos"/>
                <w:b/>
                <w:color w:val="000000"/>
                <w:sz w:val="16"/>
                <w:szCs w:val="16"/>
              </w:rPr>
              <w:t xml:space="preserve">Admin: </w:t>
            </w:r>
            <w:r w:rsidRPr="00E05E3D">
              <w:rPr>
                <w:rFonts w:ascii="Aptos" w:hAnsi="Aptos"/>
                <w:color w:val="000000"/>
                <w:sz w:val="16"/>
                <w:szCs w:val="16"/>
              </w:rPr>
              <w:t xml:space="preserve">SWMS (site specific) induction completed signed-in by all workers including </w:t>
            </w:r>
            <w:r w:rsidRPr="00E05E3D">
              <w:rPr>
                <w:rFonts w:ascii="Aptos" w:hAnsi="Aptos"/>
                <w:sz w:val="16"/>
                <w:szCs w:val="16"/>
              </w:rPr>
              <w:t>membership in</w:t>
            </w:r>
            <w:r w:rsidRPr="00E05E3D">
              <w:rPr>
                <w:rFonts w:ascii="Aptos" w:hAnsi="Aptos"/>
                <w:bCs/>
                <w:sz w:val="16"/>
                <w:szCs w:val="16"/>
              </w:rPr>
              <w:t xml:space="preserve"> PM’s WhatsApp work group</w:t>
            </w:r>
            <w:r w:rsidRPr="00E05E3D">
              <w:rPr>
                <w:rFonts w:ascii="Aptos" w:hAnsi="Aptos"/>
                <w:sz w:val="16"/>
                <w:szCs w:val="16"/>
              </w:rPr>
              <w:t xml:space="preserve">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 xml:space="preserve">Toolbox talk conducted weekly </w:t>
            </w:r>
            <w:r>
              <w:rPr>
                <w:rFonts w:ascii="Aptos" w:hAnsi="Aptos"/>
                <w:b/>
                <w:color w:val="000000"/>
                <w:sz w:val="16"/>
                <w:szCs w:val="16"/>
              </w:rPr>
              <w:t>—</w:t>
            </w:r>
            <w:r>
              <w:rPr>
                <w:rFonts w:ascii="Aptos" w:hAnsi="Aptos"/>
                <w:color w:val="000000"/>
                <w:sz w:val="16"/>
                <w:szCs w:val="16"/>
              </w:rPr>
              <w:t xml:space="preserve"> Covers tasks, hazards, controls, weather, site changes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All workers hold Construction Induction</w:t>
            </w:r>
            <w:r w:rsidR="005A457C">
              <w:rPr>
                <w:rFonts w:ascii="Aptos" w:hAnsi="Aptos"/>
                <w:color w:val="000000"/>
                <w:sz w:val="16"/>
                <w:szCs w:val="16"/>
              </w:rPr>
              <w:t xml:space="preserve"> White</w:t>
            </w:r>
            <w:r>
              <w:rPr>
                <w:rFonts w:ascii="Aptos" w:hAnsi="Aptos"/>
                <w:color w:val="000000"/>
                <w:sz w:val="16"/>
                <w:szCs w:val="16"/>
              </w:rPr>
              <w:t xml:space="preserve"> Card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b/>
                <w:sz w:val="16"/>
                <w:szCs w:val="16"/>
                <w:highlight w:val="yellow"/>
              </w:rPr>
              <w:t xml:space="preserve"> </w:t>
            </w:r>
          </w:p>
          <w:p w14:paraId="631CFC3A" w14:textId="20EC344B" w:rsidR="00325022" w:rsidRPr="00E05E3D" w:rsidRDefault="00325022" w:rsidP="00D744FF">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Minimum PPE required to enter site steel capped footwear</w:t>
            </w:r>
          </w:p>
          <w:p w14:paraId="6A051DB7" w14:textId="77777777" w:rsidR="004B4AE2" w:rsidRPr="00E05E3D" w:rsidRDefault="00880D5E" w:rsidP="00D744FF">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color w:val="000000"/>
                <w:sz w:val="16"/>
                <w:szCs w:val="16"/>
              </w:rPr>
              <w:t xml:space="preserve">Worker cannot produce White Card </w:t>
            </w:r>
            <w:r>
              <w:rPr>
                <w:rFonts w:ascii="Aptos" w:hAnsi="Aptos"/>
                <w:b/>
                <w:color w:val="000000"/>
                <w:sz w:val="16"/>
                <w:szCs w:val="16"/>
              </w:rPr>
              <w:t>—</w:t>
            </w:r>
            <w:r>
              <w:rPr>
                <w:rFonts w:ascii="Aptos" w:hAnsi="Aptos"/>
                <w:color w:val="000000"/>
                <w:sz w:val="16"/>
                <w:szCs w:val="16"/>
              </w:rPr>
              <w:t xml:space="preserve"> Worker not site and SWMS inducted </w:t>
            </w:r>
            <w:r>
              <w:rPr>
                <w:rFonts w:ascii="Aptos" w:hAnsi="Aptos"/>
                <w:b/>
                <w:color w:val="000000"/>
                <w:sz w:val="16"/>
                <w:szCs w:val="16"/>
              </w:rPr>
              <w:t>—</w:t>
            </w:r>
            <w:r>
              <w:rPr>
                <w:rFonts w:ascii="Aptos" w:hAnsi="Aptos"/>
                <w:color w:val="000000"/>
                <w:sz w:val="16"/>
                <w:szCs w:val="16"/>
              </w:rPr>
              <w:t xml:space="preserve"> Worker unfamiliar with </w:t>
            </w:r>
            <w:r>
              <w:rPr>
                <w:rFonts w:ascii="Aptos" w:hAnsi="Aptos"/>
                <w:b/>
                <w:bCs/>
                <w:color w:val="FFFFFF" w:themeColor="background1"/>
                <w:sz w:val="16"/>
                <w:szCs w:val="16"/>
                <w:highlight w:val="red"/>
              </w:rPr>
              <w:t>Emergency Response</w:t>
            </w:r>
            <w:r w:rsidRPr="00E05E3D">
              <w:rPr>
                <w:rFonts w:ascii="Aptos" w:hAnsi="Aptos"/>
                <w:b/>
                <w:bCs/>
                <w:color w:val="FFFFFF" w:themeColor="background1"/>
                <w:sz w:val="16"/>
                <w:szCs w:val="16"/>
              </w:rPr>
              <w:t xml:space="preserve"> </w:t>
            </w:r>
            <w:r w:rsidRPr="00E05E3D">
              <w:rPr>
                <w:rFonts w:ascii="Aptos" w:hAnsi="Aptos"/>
                <w:b/>
                <w:bCs/>
                <w:sz w:val="16"/>
                <w:szCs w:val="16"/>
              </w:rPr>
              <w:t>see below.</w:t>
            </w:r>
          </w:p>
        </w:tc>
        <w:tc>
          <w:tcPr>
            <w:tcW w:w="847" w:type="dxa"/>
            <w:shd w:val="clear" w:color="auto" w:fill="00FF00"/>
          </w:tcPr>
          <w:p w14:paraId="6151F289"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1451" w:type="dxa"/>
          </w:tcPr>
          <w:p w14:paraId="1FD251AE" w14:textId="77777777" w:rsidR="004B4AE2" w:rsidRPr="00E05E3D" w:rsidRDefault="004B4AE2" w:rsidP="00D744FF">
            <w:pPr>
              <w:spacing w:before="40" w:after="40" w:line="276" w:lineRule="auto"/>
              <w:rPr>
                <w:rFonts w:ascii="Aptos" w:hAnsi="Aptos"/>
                <w:sz w:val="16"/>
                <w:szCs w:val="16"/>
              </w:rPr>
            </w:pPr>
            <w:r w:rsidRPr="00E05E3D">
              <w:rPr>
                <w:rFonts w:ascii="Aptos" w:hAnsi="Aptos"/>
                <w:color w:val="000000"/>
                <w:sz w:val="16"/>
                <w:szCs w:val="16"/>
              </w:rPr>
              <w:t>Supervisor</w:t>
            </w:r>
          </w:p>
        </w:tc>
        <w:tc>
          <w:tcPr>
            <w:tcW w:w="908" w:type="dxa"/>
          </w:tcPr>
          <w:p w14:paraId="629446DE"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SYS-L1</w:t>
            </w:r>
          </w:p>
        </w:tc>
      </w:tr>
      <w:tr w:rsidR="00146228" w:rsidRPr="00E05E3D" w14:paraId="6CA65159" w14:textId="77777777" w:rsidTr="00370B96">
        <w:trPr>
          <w:cantSplit/>
          <w:trHeight w:val="200"/>
        </w:trPr>
        <w:tc>
          <w:tcPr>
            <w:tcW w:w="2237" w:type="dxa"/>
            <w:gridSpan w:val="2"/>
          </w:tcPr>
          <w:p w14:paraId="6D13F612" w14:textId="77777777" w:rsidR="00B4386F" w:rsidRPr="00E05E3D" w:rsidRDefault="00B4386F" w:rsidP="00D744FF">
            <w:pPr>
              <w:spacing w:before="40" w:after="40" w:line="276" w:lineRule="auto"/>
              <w:rPr>
                <w:rFonts w:ascii="Aptos" w:hAnsi="Aptos"/>
                <w:b/>
                <w:sz w:val="16"/>
                <w:szCs w:val="16"/>
              </w:rPr>
            </w:pPr>
            <w:r>
              <w:rPr>
                <w:rFonts w:ascii="Aptos" w:hAnsi="Aptos"/>
                <w:b/>
                <w:color w:val="FFFFFF" w:themeColor="background1"/>
                <w:sz w:val="16"/>
                <w:szCs w:val="16"/>
                <w:highlight w:val="red"/>
              </w:rPr>
              <w:t>Emergency Response</w:t>
            </w:r>
            <w:r w:rsidRPr="00E05E3D">
              <w:rPr>
                <w:rFonts w:ascii="Aptos" w:hAnsi="Aptos"/>
                <w:color w:val="444444"/>
                <w:sz w:val="16"/>
                <w:szCs w:val="16"/>
              </w:rPr>
              <w:br/>
            </w:r>
          </w:p>
        </w:tc>
        <w:tc>
          <w:tcPr>
            <w:tcW w:w="2458" w:type="dxa"/>
          </w:tcPr>
          <w:p w14:paraId="5A7BC12C" w14:textId="371AB90F" w:rsidR="00D92152"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 xml:space="preserve">Medical emergency on site </w:t>
            </w:r>
          </w:p>
          <w:p w14:paraId="3FE5B592" w14:textId="2FB842A3" w:rsidR="00D92152"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Fire or chemical spill</w:t>
            </w:r>
          </w:p>
          <w:p w14:paraId="2954F591" w14:textId="4AE13F7B" w:rsid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Worker incapacitated at height (scaffold, EWP, rope access)</w:t>
            </w:r>
          </w:p>
          <w:p w14:paraId="31D3F206" w14:textId="5157F9E5" w:rsidR="00B4386F" w:rsidRPr="00D92152" w:rsidRDefault="00B4386F" w:rsidP="001A2A24">
            <w:pPr>
              <w:pStyle w:val="ListParagraph"/>
              <w:numPr>
                <w:ilvl w:val="0"/>
                <w:numId w:val="30"/>
              </w:numPr>
              <w:spacing w:before="40" w:after="40" w:line="276" w:lineRule="auto"/>
              <w:ind w:left="170" w:hanging="170"/>
              <w:rPr>
                <w:color w:val="000000"/>
                <w:sz w:val="16"/>
                <w:szCs w:val="16"/>
              </w:rPr>
            </w:pPr>
            <w:r w:rsidRPr="00D92152">
              <w:rPr>
                <w:color w:val="000000"/>
                <w:sz w:val="16"/>
                <w:szCs w:val="16"/>
              </w:rPr>
              <w:t>Building evacuation required</w:t>
            </w:r>
          </w:p>
        </w:tc>
        <w:tc>
          <w:tcPr>
            <w:tcW w:w="947" w:type="dxa"/>
            <w:shd w:val="clear" w:color="auto" w:fill="FF0000"/>
          </w:tcPr>
          <w:p w14:paraId="2AF88FCC"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FFFFFF"/>
                <w:sz w:val="16"/>
                <w:szCs w:val="16"/>
              </w:rPr>
              <w:t>High (9)</w:t>
            </w:r>
          </w:p>
        </w:tc>
        <w:tc>
          <w:tcPr>
            <w:tcW w:w="6544" w:type="dxa"/>
            <w:shd w:val="clear" w:color="auto" w:fill="FFF2F2"/>
          </w:tcPr>
          <w:p w14:paraId="1CB140C1" w14:textId="77777777" w:rsidR="00B4386F" w:rsidRPr="00E05E3D" w:rsidRDefault="00B4386F" w:rsidP="00D744FF">
            <w:pPr>
              <w:pStyle w:val="Style1"/>
              <w:numPr>
                <w:ilvl w:val="0"/>
                <w:numId w:val="0"/>
              </w:numPr>
              <w:spacing w:line="276" w:lineRule="auto"/>
              <w:rPr>
                <w:sz w:val="16"/>
                <w:szCs w:val="16"/>
              </w:rPr>
            </w:pPr>
            <w:r w:rsidRPr="00E05E3D">
              <w:rPr>
                <w:b/>
                <w:sz w:val="16"/>
                <w:szCs w:val="16"/>
              </w:rPr>
              <w:t>SYS (High-9): Controls in place</w:t>
            </w:r>
          </w:p>
          <w:p w14:paraId="570DF61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Site Emergency Plan:</w:t>
            </w:r>
            <w:r w:rsidRPr="00E05E3D">
              <w:rPr>
                <w:sz w:val="16"/>
                <w:szCs w:val="16"/>
              </w:rPr>
              <w:t xml:space="preserve"> Communicated at induction and toolbox talk after being updated. Emergency contacts displayed at site entry. Call 000 for any serious injury or emergency. Supervisor directs responders (site address available). always</w:t>
            </w:r>
          </w:p>
          <w:p w14:paraId="4DA5CEBB" w14:textId="77777777" w:rsidR="00B4386F" w:rsidRPr="00E05E3D" w:rsidRDefault="00B4386F" w:rsidP="00D744FF">
            <w:pPr>
              <w:pStyle w:val="Style1"/>
              <w:numPr>
                <w:ilvl w:val="0"/>
                <w:numId w:val="0"/>
              </w:numPr>
              <w:spacing w:line="276" w:lineRule="auto"/>
              <w:rPr>
                <w:b/>
                <w:sz w:val="16"/>
                <w:szCs w:val="16"/>
              </w:rPr>
            </w:pPr>
            <w:r w:rsidRPr="00E05E3D">
              <w:rPr>
                <w:b/>
                <w:bCs/>
                <w:sz w:val="16"/>
                <w:szCs w:val="16"/>
              </w:rPr>
              <w:t>Assembly Point:</w:t>
            </w:r>
            <w:r w:rsidRPr="00E05E3D">
              <w:rPr>
                <w:sz w:val="16"/>
                <w:szCs w:val="16"/>
              </w:rPr>
              <w:t xml:space="preserve"> Identified and communicated at induction. Muster procedure: supervisor conducts headcount, confirms all workers accounted for</w:t>
            </w:r>
          </w:p>
          <w:p w14:paraId="6CF8ACA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WAH Rescue Plan:</w:t>
            </w:r>
            <w:r w:rsidRPr="00E05E3D">
              <w:rPr>
                <w:sz w:val="16"/>
                <w:szCs w:val="16"/>
              </w:rPr>
              <w:t xml:space="preserve"> documented and practised. Rescue equipment on site (rope rescue kit for rope access, EWP rescue procedure)</w:t>
            </w:r>
          </w:p>
          <w:p w14:paraId="1B038E62"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 xml:space="preserve">Chemical Spill: </w:t>
            </w:r>
            <w:r w:rsidRPr="00E05E3D">
              <w:rPr>
                <w:sz w:val="16"/>
                <w:szCs w:val="16"/>
              </w:rPr>
              <w:t xml:space="preserve">Spill response equipment must be available where </w:t>
            </w:r>
            <w:r w:rsidRPr="00E05E3D">
              <w:rPr>
                <w:b/>
                <w:bCs/>
                <w:sz w:val="16"/>
                <w:szCs w:val="16"/>
              </w:rPr>
              <w:t>chemicals are decanted on site</w:t>
            </w:r>
            <w:r w:rsidRPr="00E05E3D">
              <w:rPr>
                <w:sz w:val="16"/>
                <w:szCs w:val="16"/>
              </w:rPr>
              <w:t>; minimum capacity to manage 110% of the largest container in the area, with drains protected and waste contained for disposal</w:t>
            </w:r>
            <w:r w:rsidRPr="00E05E3D">
              <w:rPr>
                <w:sz w:val="16"/>
                <w:szCs w:val="16"/>
              </w:rPr>
              <w:br/>
            </w:r>
            <w:r w:rsidRPr="00E05E3D">
              <w:rPr>
                <w:b/>
                <w:bCs/>
                <w:sz w:val="16"/>
                <w:szCs w:val="16"/>
              </w:rPr>
              <w:t>Fire:</w:t>
            </w:r>
            <w:r w:rsidRPr="00E05E3D">
              <w:rPr>
                <w:sz w:val="16"/>
                <w:szCs w:val="16"/>
              </w:rPr>
              <w:t xml:space="preserve"> Activate alarm, evacuate, call 000. Do not fight fire beyond incipient stage. Fire extinguisher locations identified at induction</w:t>
            </w:r>
          </w:p>
          <w:p w14:paraId="7279FCAC" w14:textId="77777777" w:rsidR="00B4386F" w:rsidRPr="00E05E3D"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 xml:space="preserve">Reporting: </w:t>
            </w:r>
            <w:r>
              <w:rPr>
                <w:rFonts w:ascii="Aptos" w:hAnsi="Aptos"/>
                <w:b/>
                <w:sz w:val="16"/>
                <w:szCs w:val="16"/>
              </w:rPr>
              <w:t>Incident reporting:</w:t>
            </w:r>
            <w:r>
              <w:rPr>
                <w:rFonts w:ascii="Aptos" w:hAnsi="Aptos"/>
                <w:sz w:val="16"/>
                <w:szCs w:val="16"/>
              </w:rPr>
              <w:t xml:space="preserve"> incidents, injuries, near-misses and hazards </w:t>
            </w:r>
            <w:r>
              <w:rPr>
                <w:rFonts w:ascii="Aptos" w:hAnsi="Aptos"/>
                <w:b/>
                <w:sz w:val="16"/>
                <w:szCs w:val="16"/>
              </w:rPr>
              <w:t>—</w:t>
            </w:r>
            <w:r>
              <w:rPr>
                <w:rFonts w:ascii="Aptos" w:hAnsi="Aptos"/>
                <w:sz w:val="16"/>
                <w:szCs w:val="16"/>
              </w:rPr>
              <w:t xml:space="preserve"> Notify</w:t>
            </w:r>
            <w:r w:rsidRPr="00E05E3D">
              <w:rPr>
                <w:rFonts w:ascii="Aptos" w:hAnsi="Aptos"/>
                <w:bCs/>
                <w:sz w:val="16"/>
                <w:szCs w:val="16"/>
              </w:rPr>
              <w:t xml:space="preserve"> PM’s WhatsApp work group</w:t>
            </w:r>
            <w:r>
              <w:rPr>
                <w:rFonts w:ascii="Aptos" w:hAnsi="Aptos"/>
                <w:sz w:val="16"/>
                <w:szCs w:val="16"/>
              </w:rPr>
              <w:t xml:space="preserve"> </w:t>
            </w:r>
            <w:r>
              <w:rPr>
                <w:rFonts w:ascii="Aptos" w:hAnsi="Aptos"/>
                <w:b/>
                <w:sz w:val="16"/>
                <w:szCs w:val="16"/>
              </w:rPr>
              <w:t>—</w:t>
            </w:r>
            <w:r>
              <w:rPr>
                <w:rFonts w:ascii="Aptos" w:hAnsi="Aptos"/>
                <w:sz w:val="16"/>
                <w:szCs w:val="16"/>
              </w:rPr>
              <w:t xml:space="preserve"> Notifiable incidents reported to SafeWork NSW per WHS Act s38</w:t>
            </w:r>
          </w:p>
          <w:p w14:paraId="4CDF3FB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color w:val="000000"/>
                <w:sz w:val="16"/>
                <w:szCs w:val="16"/>
              </w:rPr>
              <w:t xml:space="preserve">PPE: </w:t>
            </w:r>
            <w:r>
              <w:rPr>
                <w:rFonts w:ascii="Aptos" w:hAnsi="Aptos"/>
                <w:sz w:val="16"/>
                <w:szCs w:val="16"/>
              </w:rPr>
              <w:t xml:space="preserve">First aid kit, fire extinguisher, spill kit </w:t>
            </w:r>
            <w:r>
              <w:rPr>
                <w:rFonts w:ascii="Aptos" w:hAnsi="Aptos"/>
                <w:b/>
                <w:sz w:val="16"/>
                <w:szCs w:val="16"/>
              </w:rPr>
              <w:t>—</w:t>
            </w:r>
            <w:r>
              <w:rPr>
                <w:rFonts w:ascii="Aptos" w:hAnsi="Aptos"/>
                <w:sz w:val="16"/>
                <w:szCs w:val="16"/>
              </w:rPr>
              <w:t xml:space="preserve"> Locations confirmed at induction. Eye wash cup available on site if chemical products in use</w:t>
            </w:r>
          </w:p>
          <w:p w14:paraId="2B9CBC7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sz w:val="16"/>
                <w:szCs w:val="16"/>
                <w:highlight w:val="yellow"/>
              </w:rPr>
              <w:t>STOP WORK if:</w:t>
            </w:r>
            <w:r w:rsidRPr="00E05E3D">
              <w:rPr>
                <w:rFonts w:ascii="Aptos" w:hAnsi="Aptos"/>
                <w:b/>
                <w:sz w:val="16"/>
                <w:szCs w:val="16"/>
              </w:rPr>
              <w:t xml:space="preserve"> </w:t>
            </w:r>
            <w:r w:rsidRPr="00E05E3D">
              <w:rPr>
                <w:rFonts w:ascii="Aptos" w:hAnsi="Aptos"/>
                <w:bCs/>
                <w:sz w:val="16"/>
                <w:szCs w:val="16"/>
              </w:rPr>
              <w:t>Any</w:t>
            </w:r>
            <w:r w:rsidRPr="00E05E3D">
              <w:rPr>
                <w:rFonts w:ascii="Aptos" w:hAnsi="Aptos"/>
                <w:b/>
                <w:sz w:val="16"/>
                <w:szCs w:val="16"/>
              </w:rPr>
              <w:t xml:space="preserve"> </w:t>
            </w:r>
            <w:r>
              <w:rPr>
                <w:rFonts w:ascii="Aptos" w:hAnsi="Aptos"/>
                <w:sz w:val="16"/>
                <w:szCs w:val="16"/>
              </w:rPr>
              <w:t xml:space="preserve">emergency </w:t>
            </w:r>
            <w:r>
              <w:rPr>
                <w:rFonts w:ascii="Aptos" w:hAnsi="Aptos"/>
                <w:b/>
                <w:sz w:val="16"/>
                <w:szCs w:val="16"/>
              </w:rPr>
              <w:t>—</w:t>
            </w:r>
            <w:r>
              <w:rPr>
                <w:rFonts w:ascii="Aptos" w:hAnsi="Aptos"/>
                <w:sz w:val="16"/>
                <w:szCs w:val="16"/>
              </w:rPr>
              <w:t xml:space="preserve"> All work ceases until area declared safe by supervisor. </w:t>
            </w:r>
            <w:r>
              <w:rPr>
                <w:rFonts w:ascii="Aptos" w:hAnsi="Aptos"/>
                <w:b/>
                <w:sz w:val="16"/>
                <w:szCs w:val="16"/>
              </w:rPr>
              <w:t>—</w:t>
            </w:r>
            <w:r>
              <w:rPr>
                <w:rFonts w:ascii="Aptos" w:hAnsi="Aptos"/>
                <w:sz w:val="16"/>
                <w:szCs w:val="16"/>
              </w:rPr>
              <w:t xml:space="preserve">  No restart without toolbox talks on incident and any changed controls</w:t>
            </w:r>
          </w:p>
        </w:tc>
        <w:tc>
          <w:tcPr>
            <w:tcW w:w="847" w:type="dxa"/>
            <w:shd w:val="clear" w:color="auto" w:fill="00FF00"/>
          </w:tcPr>
          <w:p w14:paraId="36F78277"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Low (1)</w:t>
            </w:r>
          </w:p>
        </w:tc>
        <w:tc>
          <w:tcPr>
            <w:tcW w:w="1451" w:type="dxa"/>
          </w:tcPr>
          <w:p w14:paraId="5054E985" w14:textId="77777777" w:rsidR="00B4386F" w:rsidRPr="00E05E3D" w:rsidRDefault="00E31061" w:rsidP="00D744FF">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648F686F"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SYS-H9</w:t>
            </w:r>
          </w:p>
        </w:tc>
      </w:tr>
      <w:tr w:rsidR="006D4812" w:rsidRPr="00E05E3D" w14:paraId="014D2C2E" w14:textId="77777777" w:rsidTr="005A457C">
        <w:trPr>
          <w:cantSplit/>
          <w:trHeight w:val="200"/>
        </w:trPr>
        <w:tc>
          <w:tcPr>
            <w:tcW w:w="2237" w:type="dxa"/>
            <w:gridSpan w:val="2"/>
          </w:tcPr>
          <w:p w14:paraId="5E603040" w14:textId="0016087E" w:rsidR="006D4812" w:rsidRPr="00E05E3D" w:rsidRDefault="006D4812" w:rsidP="006D4812">
            <w:pPr>
              <w:spacing w:before="40" w:after="40" w:line="276" w:lineRule="auto"/>
              <w:rPr>
                <w:rFonts w:ascii="Aptos" w:hAnsi="Aptos"/>
                <w:b/>
                <w:color w:val="FFFFFF" w:themeColor="background1"/>
                <w:sz w:val="16"/>
                <w:szCs w:val="16"/>
                <w:highlight w:val="red"/>
              </w:rPr>
            </w:pPr>
            <w:r w:rsidRPr="00E05E3D">
              <w:rPr>
                <w:rFonts w:ascii="Aptos" w:hAnsi="Aptos"/>
                <w:b/>
                <w:sz w:val="16"/>
                <w:szCs w:val="16"/>
              </w:rPr>
              <w:t xml:space="preserve">Hot and </w:t>
            </w:r>
            <w:r w:rsidR="00A651EC">
              <w:rPr>
                <w:rFonts w:ascii="Aptos" w:hAnsi="Aptos"/>
                <w:b/>
                <w:sz w:val="16"/>
                <w:szCs w:val="16"/>
              </w:rPr>
              <w:t>d</w:t>
            </w:r>
            <w:r w:rsidRPr="00E05E3D">
              <w:rPr>
                <w:rFonts w:ascii="Aptos" w:hAnsi="Aptos"/>
                <w:b/>
                <w:sz w:val="16"/>
                <w:szCs w:val="16"/>
              </w:rPr>
              <w:t xml:space="preserve">angerous </w:t>
            </w:r>
            <w:r w:rsidR="00A651EC">
              <w:rPr>
                <w:rFonts w:ascii="Aptos" w:hAnsi="Aptos"/>
                <w:b/>
                <w:sz w:val="16"/>
                <w:szCs w:val="16"/>
              </w:rPr>
              <w:t>w</w:t>
            </w:r>
            <w:r w:rsidRPr="00E05E3D">
              <w:rPr>
                <w:rFonts w:ascii="Aptos" w:hAnsi="Aptos"/>
                <w:b/>
                <w:sz w:val="16"/>
                <w:szCs w:val="16"/>
              </w:rPr>
              <w:t>eather</w:t>
            </w:r>
            <w:r w:rsidRPr="00E05E3D">
              <w:rPr>
                <w:rFonts w:ascii="Aptos" w:hAnsi="Aptos"/>
                <w:sz w:val="16"/>
                <w:szCs w:val="16"/>
              </w:rPr>
              <w:br/>
            </w:r>
            <w:r>
              <w:rPr>
                <w:rFonts w:ascii="Aptos" w:hAnsi="Aptos"/>
                <w:i/>
                <w:iCs/>
                <w:color w:val="444444"/>
                <w:sz w:val="16"/>
                <w:szCs w:val="16"/>
              </w:rPr>
              <w:t>[Work in high temperatures, direct sun, rain, wind, and electrical storms. Applicable to all outdoor tasks.]</w:t>
            </w:r>
          </w:p>
        </w:tc>
        <w:tc>
          <w:tcPr>
            <w:tcW w:w="2458" w:type="dxa"/>
          </w:tcPr>
          <w:p w14:paraId="621DA492"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Heat stress, heat stroke, and dehydration</w:t>
            </w:r>
          </w:p>
          <w:p w14:paraId="263F63DC"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 xml:space="preserve">Slip hazard from wet surfaces </w:t>
            </w:r>
          </w:p>
          <w:p w14:paraId="68E6BB32" w14:textId="77777777" w:rsidR="006D4812" w:rsidRDefault="006D4812" w:rsidP="001A2A24">
            <w:pPr>
              <w:pStyle w:val="ListParagraph"/>
              <w:numPr>
                <w:ilvl w:val="0"/>
                <w:numId w:val="35"/>
              </w:numPr>
              <w:spacing w:before="40" w:after="40" w:line="276" w:lineRule="auto"/>
              <w:ind w:left="170" w:hanging="170"/>
              <w:rPr>
                <w:sz w:val="16"/>
                <w:szCs w:val="16"/>
              </w:rPr>
            </w:pPr>
            <w:r w:rsidRPr="00641CBB">
              <w:rPr>
                <w:sz w:val="16"/>
                <w:szCs w:val="16"/>
              </w:rPr>
              <w:t>Wind dislodging materials or affecting scaffold stability</w:t>
            </w:r>
          </w:p>
          <w:p w14:paraId="2B27FC97" w14:textId="35F446C5" w:rsidR="006D4812" w:rsidRPr="00D92152" w:rsidRDefault="006D4812" w:rsidP="001A2A24">
            <w:pPr>
              <w:pStyle w:val="ListParagraph"/>
              <w:numPr>
                <w:ilvl w:val="0"/>
                <w:numId w:val="30"/>
              </w:numPr>
              <w:spacing w:before="40" w:after="40" w:line="276" w:lineRule="auto"/>
              <w:ind w:left="170" w:hanging="170"/>
              <w:rPr>
                <w:color w:val="000000"/>
                <w:sz w:val="16"/>
                <w:szCs w:val="16"/>
              </w:rPr>
            </w:pPr>
            <w:r w:rsidRPr="00641CBB">
              <w:rPr>
                <w:sz w:val="16"/>
                <w:szCs w:val="16"/>
              </w:rPr>
              <w:t>UV exposure</w:t>
            </w:r>
          </w:p>
        </w:tc>
        <w:tc>
          <w:tcPr>
            <w:tcW w:w="947" w:type="dxa"/>
            <w:shd w:val="clear" w:color="auto" w:fill="FFFF00"/>
          </w:tcPr>
          <w:p w14:paraId="774BCAB4" w14:textId="77777777" w:rsidR="006D4812" w:rsidRPr="00E05E3D" w:rsidRDefault="006D4812" w:rsidP="006D4812">
            <w:pPr>
              <w:spacing w:line="276" w:lineRule="auto"/>
              <w:rPr>
                <w:rFonts w:ascii="Aptos" w:hAnsi="Aptos"/>
                <w:b/>
                <w:sz w:val="16"/>
                <w:szCs w:val="16"/>
              </w:rPr>
            </w:pPr>
            <w:r w:rsidRPr="00E05E3D">
              <w:rPr>
                <w:rFonts w:ascii="Aptos" w:hAnsi="Aptos"/>
                <w:b/>
                <w:color w:val="000000"/>
                <w:sz w:val="16"/>
                <w:szCs w:val="16"/>
              </w:rPr>
              <w:t>Medium (3)</w:t>
            </w:r>
          </w:p>
          <w:p w14:paraId="3811F191" w14:textId="77777777" w:rsidR="006D4812" w:rsidRPr="00E05E3D" w:rsidRDefault="006D4812" w:rsidP="006D4812">
            <w:pPr>
              <w:spacing w:before="40" w:after="40" w:line="276" w:lineRule="auto"/>
              <w:rPr>
                <w:rFonts w:ascii="Aptos" w:hAnsi="Aptos"/>
                <w:b/>
                <w:color w:val="FFFFFF"/>
                <w:sz w:val="16"/>
                <w:szCs w:val="16"/>
              </w:rPr>
            </w:pPr>
          </w:p>
        </w:tc>
        <w:tc>
          <w:tcPr>
            <w:tcW w:w="6544" w:type="dxa"/>
            <w:shd w:val="clear" w:color="auto" w:fill="FFF2F2"/>
          </w:tcPr>
          <w:p w14:paraId="31AC651C" w14:textId="77777777" w:rsidR="006D4812" w:rsidRDefault="006D4812" w:rsidP="006D4812">
            <w:pPr>
              <w:spacing w:before="20" w:after="20" w:line="276" w:lineRule="auto"/>
              <w:rPr>
                <w:rFonts w:ascii="Aptos" w:hAnsi="Aptos"/>
                <w:b/>
                <w:sz w:val="16"/>
                <w:szCs w:val="16"/>
              </w:rPr>
            </w:pPr>
            <w:r w:rsidRPr="00E05E3D">
              <w:rPr>
                <w:rFonts w:ascii="Aptos" w:hAnsi="Aptos"/>
                <w:b/>
                <w:sz w:val="16"/>
                <w:szCs w:val="16"/>
              </w:rPr>
              <w:t>SYS (Medium-3): Controls in place.</w:t>
            </w:r>
          </w:p>
          <w:p w14:paraId="236D10CF" w14:textId="35C807D5" w:rsidR="006D4812" w:rsidRPr="00E05E3D" w:rsidRDefault="006D4812" w:rsidP="006D4812">
            <w:pPr>
              <w:pStyle w:val="Style1"/>
              <w:numPr>
                <w:ilvl w:val="0"/>
                <w:numId w:val="0"/>
              </w:numPr>
              <w:spacing w:line="276" w:lineRule="auto"/>
              <w:rPr>
                <w:b/>
                <w:sz w:val="16"/>
                <w:szCs w:val="16"/>
              </w:rPr>
            </w:pPr>
            <w:r>
              <w:rPr>
                <w:b/>
                <w:sz w:val="16"/>
                <w:szCs w:val="16"/>
              </w:rPr>
              <w:t xml:space="preserve">Engineering: </w:t>
            </w:r>
            <w:r w:rsidRPr="00E05E3D">
              <w:rPr>
                <w:sz w:val="16"/>
                <w:szCs w:val="16"/>
              </w:rPr>
              <w:t>Cool drinking water available within 50m of all work positions</w:t>
            </w:r>
            <w:r w:rsidRPr="00E05E3D">
              <w:rPr>
                <w:sz w:val="16"/>
                <w:szCs w:val="16"/>
              </w:rPr>
              <w:br/>
            </w:r>
            <w:r>
              <w:rPr>
                <w:b/>
                <w:sz w:val="16"/>
                <w:szCs w:val="16"/>
              </w:rPr>
              <w:t xml:space="preserve">Admin: </w:t>
            </w:r>
            <w:r w:rsidRPr="00E05E3D">
              <w:rPr>
                <w:sz w:val="16"/>
                <w:szCs w:val="16"/>
              </w:rPr>
              <w:t xml:space="preserve">Monitor Bureau of Meteorology forecasts daily. Adjust work schedule in extreme heat </w:t>
            </w:r>
            <w:r>
              <w:rPr>
                <w:b/>
                <w:bCs/>
                <w:sz w:val="16"/>
                <w:szCs w:val="16"/>
              </w:rPr>
              <w:t>— Wind triggers</w:t>
            </w:r>
            <w:r w:rsidRPr="00E05E3D">
              <w:rPr>
                <w:sz w:val="16"/>
                <w:szCs w:val="16"/>
              </w:rPr>
              <w:t xml:space="preserve">: &gt;40 km/h suspend all elevated work (scaffold, EWP, fall restraint, </w:t>
            </w:r>
            <w:r w:rsidR="005A457C">
              <w:rPr>
                <w:sz w:val="16"/>
                <w:szCs w:val="16"/>
              </w:rPr>
              <w:t>IRA)</w:t>
            </w:r>
            <w:r w:rsidRPr="00E05E3D">
              <w:rPr>
                <w:sz w:val="16"/>
                <w:szCs w:val="16"/>
              </w:rPr>
              <w:br/>
            </w:r>
            <w:r>
              <w:rPr>
                <w:b/>
                <w:sz w:val="16"/>
                <w:szCs w:val="16"/>
              </w:rPr>
              <w:t xml:space="preserve">PPE: </w:t>
            </w:r>
            <w:r w:rsidRPr="00E05E3D">
              <w:rPr>
                <w:sz w:val="16"/>
                <w:szCs w:val="16"/>
              </w:rPr>
              <w:t>Long sleeves (UPF-rated), broad-brim hard hat or sun brim attachment, sunscreen SPF 50+, eye protection with UV protection</w:t>
            </w:r>
            <w:r w:rsidRPr="00E05E3D">
              <w:rPr>
                <w:sz w:val="16"/>
                <w:szCs w:val="16"/>
              </w:rPr>
              <w:br/>
            </w:r>
            <w:r>
              <w:rPr>
                <w:b/>
                <w:sz w:val="16"/>
                <w:szCs w:val="16"/>
                <w:highlight w:val="yellow"/>
              </w:rPr>
              <w:t>STOP WORK if:</w:t>
            </w:r>
            <w:r w:rsidRPr="00E05E3D">
              <w:rPr>
                <w:sz w:val="16"/>
                <w:szCs w:val="16"/>
              </w:rPr>
              <w:t xml:space="preserve"> Worker shows signs of heat stress </w:t>
            </w:r>
            <w:r>
              <w:rPr>
                <w:b/>
                <w:bCs/>
                <w:sz w:val="16"/>
                <w:szCs w:val="16"/>
              </w:rPr>
              <w:t xml:space="preserve">— </w:t>
            </w:r>
            <w:r w:rsidRPr="00E05E3D">
              <w:rPr>
                <w:sz w:val="16"/>
                <w:szCs w:val="16"/>
              </w:rPr>
              <w:t xml:space="preserve">Wind exceeds trigger thresholds </w:t>
            </w:r>
            <w:r>
              <w:rPr>
                <w:b/>
                <w:bCs/>
                <w:sz w:val="16"/>
                <w:szCs w:val="16"/>
              </w:rPr>
              <w:t xml:space="preserve">— </w:t>
            </w:r>
            <w:r w:rsidRPr="00E05E3D">
              <w:rPr>
                <w:sz w:val="16"/>
                <w:szCs w:val="16"/>
              </w:rPr>
              <w:t xml:space="preserve">lightning within </w:t>
            </w:r>
            <w:r w:rsidR="001A2EF6">
              <w:rPr>
                <w:sz w:val="16"/>
                <w:szCs w:val="16"/>
              </w:rPr>
              <w:t>5</w:t>
            </w:r>
            <w:r w:rsidRPr="00E05E3D">
              <w:rPr>
                <w:sz w:val="16"/>
                <w:szCs w:val="16"/>
              </w:rPr>
              <w:t xml:space="preserve"> km </w:t>
            </w:r>
            <w:r>
              <w:rPr>
                <w:b/>
                <w:bCs/>
                <w:sz w:val="16"/>
                <w:szCs w:val="16"/>
              </w:rPr>
              <w:t>—</w:t>
            </w:r>
            <w:r w:rsidRPr="00E05E3D">
              <w:rPr>
                <w:sz w:val="16"/>
                <w:szCs w:val="16"/>
              </w:rPr>
              <w:t xml:space="preserve"> Rain making surfaces unsafe for elevated work</w:t>
            </w:r>
          </w:p>
        </w:tc>
        <w:tc>
          <w:tcPr>
            <w:tcW w:w="847" w:type="dxa"/>
            <w:shd w:val="clear" w:color="auto" w:fill="00FF00"/>
          </w:tcPr>
          <w:p w14:paraId="2A2A9377" w14:textId="1923F713"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E6813E6" w14:textId="13CA631B"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9D025F6" w14:textId="5648B60F"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SYS-M3</w:t>
            </w:r>
          </w:p>
        </w:tc>
      </w:tr>
      <w:tr w:rsidR="00146228" w:rsidRPr="00E05E3D" w14:paraId="0AC08FB8" w14:textId="77777777" w:rsidTr="00370B96">
        <w:trPr>
          <w:cantSplit/>
          <w:trHeight w:val="200"/>
        </w:trPr>
        <w:tc>
          <w:tcPr>
            <w:tcW w:w="2237" w:type="dxa"/>
            <w:gridSpan w:val="2"/>
          </w:tcPr>
          <w:p w14:paraId="31E78C2B" w14:textId="77777777" w:rsidR="00E911A6" w:rsidRDefault="00B4386F" w:rsidP="00D744FF">
            <w:pPr>
              <w:spacing w:line="276" w:lineRule="auto"/>
              <w:rPr>
                <w:rFonts w:ascii="Aptos" w:hAnsi="Aptos"/>
                <w:i/>
                <w:iCs/>
                <w:color w:val="444444"/>
                <w:sz w:val="16"/>
                <w:szCs w:val="16"/>
              </w:rPr>
            </w:pPr>
            <w:r w:rsidRPr="00E05E3D">
              <w:rPr>
                <w:rFonts w:ascii="Aptos" w:hAnsi="Aptos"/>
                <w:b/>
                <w:sz w:val="16"/>
                <w:szCs w:val="16"/>
              </w:rPr>
              <w:lastRenderedPageBreak/>
              <w:t xml:space="preserve">Residents and </w:t>
            </w:r>
            <w:r w:rsidR="00A651EC">
              <w:rPr>
                <w:rFonts w:ascii="Aptos" w:hAnsi="Aptos"/>
                <w:b/>
                <w:sz w:val="16"/>
                <w:szCs w:val="16"/>
              </w:rPr>
              <w:t>p</w:t>
            </w:r>
            <w:r w:rsidRPr="00E05E3D">
              <w:rPr>
                <w:rFonts w:ascii="Aptos" w:hAnsi="Aptos"/>
                <w:b/>
                <w:sz w:val="16"/>
                <w:szCs w:val="16"/>
              </w:rPr>
              <w:t xml:space="preserve">ublic </w:t>
            </w:r>
            <w:r w:rsidR="00A651EC">
              <w:rPr>
                <w:rFonts w:ascii="Aptos" w:hAnsi="Aptos"/>
                <w:b/>
                <w:sz w:val="16"/>
                <w:szCs w:val="16"/>
              </w:rPr>
              <w:t>i</w:t>
            </w:r>
            <w:r w:rsidRPr="00E05E3D">
              <w:rPr>
                <w:rFonts w:ascii="Aptos" w:hAnsi="Aptos"/>
                <w:b/>
                <w:sz w:val="16"/>
                <w:szCs w:val="16"/>
              </w:rPr>
              <w:t>nterface</w:t>
            </w:r>
            <w:r w:rsidRPr="00E05E3D">
              <w:rPr>
                <w:rFonts w:ascii="Aptos" w:hAnsi="Aptos"/>
                <w:color w:val="444444"/>
                <w:sz w:val="16"/>
                <w:szCs w:val="16"/>
              </w:rPr>
              <w:br/>
            </w:r>
          </w:p>
          <w:p w14:paraId="438BBA2B" w14:textId="50002DBD" w:rsidR="00B4386F" w:rsidRPr="00E05E3D" w:rsidRDefault="008655E4" w:rsidP="00D744FF">
            <w:pPr>
              <w:spacing w:line="276" w:lineRule="auto"/>
              <w:rPr>
                <w:rFonts w:ascii="Aptos" w:hAnsi="Aptos"/>
                <w:sz w:val="16"/>
                <w:szCs w:val="16"/>
              </w:rPr>
            </w:pPr>
            <w:r w:rsidRPr="00087A00">
              <w:rPr>
                <w:rFonts w:ascii="Aptos" w:hAnsi="Aptos"/>
                <w:i/>
                <w:iCs/>
                <w:color w:val="444444"/>
                <w:sz w:val="16"/>
                <w:szCs w:val="16"/>
              </w:rPr>
              <w:t>[</w:t>
            </w:r>
            <w:r w:rsidR="00B4386F" w:rsidRPr="00087A00">
              <w:rPr>
                <w:rFonts w:ascii="Aptos" w:hAnsi="Aptos"/>
                <w:i/>
                <w:iCs/>
                <w:color w:val="444444"/>
                <w:sz w:val="16"/>
                <w:szCs w:val="16"/>
              </w:rPr>
              <w:t>Manage interaction with public and building residents in active work zones. Applicable to all strata and occupied buildings.</w:t>
            </w:r>
            <w:r w:rsidRPr="00087A00">
              <w:rPr>
                <w:rFonts w:ascii="Aptos" w:hAnsi="Aptos"/>
                <w:i/>
                <w:iCs/>
                <w:color w:val="444444"/>
                <w:sz w:val="16"/>
                <w:szCs w:val="16"/>
              </w:rPr>
              <w:t>]</w:t>
            </w:r>
          </w:p>
        </w:tc>
        <w:tc>
          <w:tcPr>
            <w:tcW w:w="2458" w:type="dxa"/>
          </w:tcPr>
          <w:p w14:paraId="62528FA1" w14:textId="77777777" w:rsidR="00B76C02" w:rsidRDefault="00B76C02" w:rsidP="001A2A24">
            <w:pPr>
              <w:pStyle w:val="ListParagraph"/>
              <w:numPr>
                <w:ilvl w:val="0"/>
                <w:numId w:val="29"/>
              </w:numPr>
              <w:spacing w:line="276" w:lineRule="auto"/>
              <w:ind w:left="170" w:hanging="170"/>
              <w:rPr>
                <w:sz w:val="16"/>
                <w:szCs w:val="16"/>
              </w:rPr>
            </w:pPr>
            <w:r w:rsidRPr="00B76C02">
              <w:rPr>
                <w:sz w:val="16"/>
                <w:szCs w:val="16"/>
              </w:rPr>
              <w:t xml:space="preserve">Fall from unprotected edge </w:t>
            </w:r>
          </w:p>
          <w:p w14:paraId="79C24BDE" w14:textId="77777777" w:rsidR="00B76C02"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Falling objects striking residents or public</w:t>
            </w:r>
          </w:p>
          <w:p w14:paraId="44C7E8CC" w14:textId="77777777" w:rsidR="00B76C02"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Paint overspray or dust reaching occupied areas</w:t>
            </w:r>
          </w:p>
          <w:p w14:paraId="6271E0C1" w14:textId="32BAF3A7" w:rsidR="00B4386F" w:rsidRPr="00B76C02" w:rsidRDefault="00B4386F" w:rsidP="001A2A24">
            <w:pPr>
              <w:pStyle w:val="ListParagraph"/>
              <w:numPr>
                <w:ilvl w:val="0"/>
                <w:numId w:val="29"/>
              </w:numPr>
              <w:spacing w:line="276" w:lineRule="auto"/>
              <w:ind w:left="170" w:hanging="170"/>
              <w:rPr>
                <w:sz w:val="16"/>
                <w:szCs w:val="16"/>
              </w:rPr>
            </w:pPr>
            <w:r w:rsidRPr="00B76C02">
              <w:rPr>
                <w:color w:val="000000"/>
                <w:sz w:val="16"/>
                <w:szCs w:val="16"/>
              </w:rPr>
              <w:t>Unauthorised entry to work zones</w:t>
            </w:r>
          </w:p>
        </w:tc>
        <w:tc>
          <w:tcPr>
            <w:tcW w:w="947" w:type="dxa"/>
            <w:shd w:val="clear" w:color="auto" w:fill="FFFF00"/>
          </w:tcPr>
          <w:p w14:paraId="45C843D9"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Medium (3)</w:t>
            </w:r>
          </w:p>
        </w:tc>
        <w:tc>
          <w:tcPr>
            <w:tcW w:w="6544" w:type="dxa"/>
          </w:tcPr>
          <w:p w14:paraId="0334D679" w14:textId="77777777" w:rsidR="00BF437B"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SYS (Medium-3): Controls in place</w:t>
            </w:r>
            <w:r w:rsidR="00BF437B">
              <w:rPr>
                <w:rFonts w:ascii="Aptos" w:hAnsi="Aptos"/>
                <w:b/>
                <w:color w:val="000000"/>
                <w:sz w:val="16"/>
                <w:szCs w:val="16"/>
              </w:rPr>
              <w:t>.</w:t>
            </w:r>
          </w:p>
          <w:p w14:paraId="2EDFBFB6" w14:textId="754BA975" w:rsidR="00FA63C0" w:rsidRPr="00E05E3D" w:rsidRDefault="00B4386F" w:rsidP="00D744FF">
            <w:pPr>
              <w:spacing w:before="20" w:after="20" w:line="276" w:lineRule="auto"/>
              <w:rPr>
                <w:rFonts w:ascii="Aptos" w:hAnsi="Aptos"/>
                <w:sz w:val="16"/>
                <w:szCs w:val="16"/>
              </w:rPr>
            </w:pPr>
            <w:r>
              <w:rPr>
                <w:rFonts w:ascii="Aptos" w:hAnsi="Aptos"/>
                <w:b/>
                <w:color w:val="000000"/>
                <w:sz w:val="16"/>
                <w:szCs w:val="16"/>
              </w:rPr>
              <w:t xml:space="preserve">Engineering: </w:t>
            </w:r>
            <w:r w:rsidR="00D92152" w:rsidRPr="00D92152">
              <w:rPr>
                <w:rFonts w:ascii="Aptos" w:hAnsi="Aptos"/>
                <w:b/>
                <w:bCs/>
                <w:color w:val="000000"/>
                <w:sz w:val="16"/>
                <w:szCs w:val="16"/>
                <w:highlight w:val="yellow"/>
              </w:rPr>
              <w:t>Temporary</w:t>
            </w:r>
            <w:r w:rsidR="00B76C02" w:rsidRPr="00D92152">
              <w:rPr>
                <w:rFonts w:ascii="Aptos" w:hAnsi="Aptos"/>
                <w:b/>
                <w:bCs/>
                <w:color w:val="000000"/>
                <w:sz w:val="16"/>
                <w:szCs w:val="16"/>
                <w:highlight w:val="yellow"/>
              </w:rPr>
              <w:t xml:space="preserve"> </w:t>
            </w:r>
            <w:r w:rsidR="00D92152" w:rsidRPr="00D92152">
              <w:rPr>
                <w:rFonts w:ascii="Aptos" w:hAnsi="Aptos"/>
                <w:b/>
                <w:bCs/>
                <w:color w:val="000000"/>
                <w:sz w:val="16"/>
                <w:szCs w:val="16"/>
                <w:highlight w:val="yellow"/>
              </w:rPr>
              <w:t xml:space="preserve">fence or hard </w:t>
            </w:r>
            <w:r w:rsidR="00B76C02" w:rsidRPr="00D92152">
              <w:rPr>
                <w:rFonts w:ascii="Aptos" w:hAnsi="Aptos"/>
                <w:b/>
                <w:bCs/>
                <w:color w:val="000000"/>
                <w:sz w:val="16"/>
                <w:szCs w:val="16"/>
                <w:highlight w:val="yellow"/>
              </w:rPr>
              <w:t>barriers</w:t>
            </w:r>
            <w:r w:rsidR="00D92152" w:rsidRPr="00D92152">
              <w:rPr>
                <w:rFonts w:ascii="Aptos" w:hAnsi="Aptos"/>
                <w:b/>
                <w:bCs/>
                <w:color w:val="000000"/>
                <w:sz w:val="16"/>
                <w:szCs w:val="16"/>
                <w:highlight w:val="yellow"/>
              </w:rPr>
              <w:t xml:space="preserve"> protecting all unprotected edges &gt; 1.5mt</w:t>
            </w:r>
            <w:r w:rsidR="00D92152">
              <w:rPr>
                <w:rFonts w:ascii="Aptos" w:hAnsi="Aptos"/>
                <w:color w:val="000000"/>
                <w:sz w:val="16"/>
                <w:szCs w:val="16"/>
              </w:rPr>
              <w:t xml:space="preserve"> </w:t>
            </w:r>
            <w:r>
              <w:rPr>
                <w:rFonts w:ascii="Aptos" w:hAnsi="Aptos"/>
                <w:b/>
                <w:color w:val="000000"/>
                <w:sz w:val="16"/>
                <w:szCs w:val="16"/>
              </w:rPr>
              <w:t>—</w:t>
            </w:r>
            <w:r w:rsidR="00B76C02">
              <w:rPr>
                <w:rFonts w:ascii="Aptos" w:hAnsi="Aptos"/>
                <w:color w:val="000000"/>
                <w:sz w:val="16"/>
                <w:szCs w:val="16"/>
              </w:rPr>
              <w:t xml:space="preserve"> </w:t>
            </w:r>
            <w:r>
              <w:rPr>
                <w:rFonts w:ascii="Aptos" w:hAnsi="Aptos"/>
                <w:color w:val="000000"/>
                <w:sz w:val="16"/>
                <w:szCs w:val="16"/>
              </w:rPr>
              <w:t xml:space="preserve"> Drop zones below all elevated work barricaded to full fall-line of debris</w:t>
            </w:r>
            <w:r w:rsidR="00F44467">
              <w:rPr>
                <w:rFonts w:ascii="Aptos" w:hAnsi="Aptos"/>
                <w:color w:val="000000"/>
                <w:sz w:val="16"/>
                <w:szCs w:val="16"/>
              </w:rPr>
              <w:t>.</w:t>
            </w:r>
            <w:r w:rsidRPr="00E05E3D">
              <w:rPr>
                <w:rFonts w:ascii="Aptos" w:hAnsi="Aptos"/>
                <w:color w:val="000000"/>
                <w:sz w:val="16"/>
                <w:szCs w:val="16"/>
              </w:rPr>
              <w:br/>
            </w:r>
            <w:r>
              <w:rPr>
                <w:rFonts w:ascii="Aptos" w:hAnsi="Aptos"/>
                <w:b/>
                <w:color w:val="000000"/>
                <w:sz w:val="16"/>
                <w:szCs w:val="16"/>
              </w:rPr>
              <w:t xml:space="preserve">Admin: </w:t>
            </w:r>
            <w:r>
              <w:rPr>
                <w:rFonts w:ascii="Aptos" w:hAnsi="Aptos"/>
                <w:color w:val="000000"/>
                <w:sz w:val="16"/>
                <w:szCs w:val="16"/>
              </w:rPr>
              <w:t xml:space="preserve">Residents notified, via third party, minimum 48 hours before work commences </w:t>
            </w:r>
            <w:r>
              <w:rPr>
                <w:rFonts w:ascii="Aptos" w:hAnsi="Aptos"/>
                <w:b/>
                <w:color w:val="000000"/>
                <w:sz w:val="16"/>
                <w:szCs w:val="16"/>
              </w:rPr>
              <w:t>—</w:t>
            </w:r>
            <w:r>
              <w:rPr>
                <w:rFonts w:ascii="Aptos" w:hAnsi="Aptos"/>
                <w:color w:val="000000"/>
                <w:sz w:val="16"/>
                <w:szCs w:val="16"/>
              </w:rPr>
              <w:t xml:space="preserve"> Written notice specifying dates, times, and nature of work</w:t>
            </w:r>
            <w:r w:rsidRPr="00E05E3D">
              <w:rPr>
                <w:rFonts w:ascii="Aptos" w:hAnsi="Aptos"/>
                <w:sz w:val="16"/>
                <w:szCs w:val="16"/>
              </w:rPr>
              <w:br/>
            </w:r>
            <w:r>
              <w:rPr>
                <w:rFonts w:ascii="Aptos" w:hAnsi="Aptos"/>
                <w:b/>
                <w:color w:val="000000"/>
                <w:sz w:val="16"/>
                <w:szCs w:val="16"/>
              </w:rPr>
              <w:t xml:space="preserve">Admin: </w:t>
            </w:r>
            <w:r w:rsidRPr="00E05E3D">
              <w:rPr>
                <w:rFonts w:ascii="Aptos" w:hAnsi="Aptos"/>
                <w:color w:val="000000"/>
                <w:sz w:val="16"/>
                <w:szCs w:val="16"/>
              </w:rPr>
              <w:t>Work hours comply with council DA conditions and strata by-laws and</w:t>
            </w:r>
            <w:r w:rsidR="00370B96">
              <w:rPr>
                <w:rFonts w:ascii="Aptos" w:hAnsi="Aptos"/>
                <w:color w:val="000000"/>
                <w:sz w:val="16"/>
                <w:szCs w:val="16"/>
              </w:rPr>
              <w:t xml:space="preserve"> </w:t>
            </w:r>
            <w:r>
              <w:rPr>
                <w:rFonts w:ascii="Aptos" w:hAnsi="Aptos"/>
                <w:b/>
                <w:color w:val="000000"/>
                <w:sz w:val="16"/>
                <w:szCs w:val="16"/>
              </w:rPr>
              <w:t>—</w:t>
            </w:r>
            <w:r w:rsidRPr="00E05E3D">
              <w:rPr>
                <w:rFonts w:ascii="Aptos" w:hAnsi="Aptos"/>
                <w:color w:val="000000"/>
                <w:sz w:val="16"/>
                <w:szCs w:val="16"/>
              </w:rPr>
              <w:t xml:space="preserve"> No work outside approved hours without written approval</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 xml:space="preserve">Signage at building entry and work zones </w:t>
            </w:r>
            <w:r>
              <w:rPr>
                <w:rFonts w:ascii="Aptos" w:hAnsi="Aptos"/>
                <w:b/>
                <w:color w:val="000000"/>
                <w:sz w:val="16"/>
                <w:szCs w:val="16"/>
              </w:rPr>
              <w:t>—</w:t>
            </w:r>
            <w:r>
              <w:rPr>
                <w:rFonts w:ascii="Aptos" w:hAnsi="Aptos"/>
                <w:color w:val="000000"/>
                <w:sz w:val="16"/>
                <w:szCs w:val="16"/>
              </w:rPr>
              <w:t xml:space="preserve"> 'CONSTRUCTION WORK IN PROGRESS', contact details, and exclusion zone warnings</w:t>
            </w:r>
            <w:r w:rsidRPr="00E05E3D">
              <w:rPr>
                <w:rFonts w:ascii="Aptos" w:hAnsi="Aptos"/>
                <w:color w:val="000000"/>
                <w:sz w:val="16"/>
                <w:szCs w:val="16"/>
              </w:rPr>
              <w:br/>
            </w:r>
            <w:r>
              <w:rPr>
                <w:rFonts w:ascii="Aptos" w:hAnsi="Aptos"/>
                <w:b/>
                <w:sz w:val="16"/>
                <w:szCs w:val="16"/>
                <w:highlight w:val="yellow"/>
              </w:rPr>
              <w:t>STOP WORK if:</w:t>
            </w:r>
            <w:r w:rsidRPr="00E05E3D">
              <w:rPr>
                <w:rFonts w:ascii="Aptos" w:hAnsi="Aptos"/>
                <w:sz w:val="16"/>
                <w:szCs w:val="16"/>
              </w:rPr>
              <w:t xml:space="preserve"> </w:t>
            </w:r>
            <w:r>
              <w:rPr>
                <w:rFonts w:ascii="Aptos" w:hAnsi="Aptos"/>
                <w:color w:val="000000"/>
                <w:sz w:val="16"/>
                <w:szCs w:val="16"/>
              </w:rPr>
              <w:t xml:space="preserve">Resident or member of public enters exclusion zone </w:t>
            </w:r>
            <w:r>
              <w:rPr>
                <w:rFonts w:ascii="Aptos" w:hAnsi="Aptos"/>
                <w:b/>
                <w:color w:val="000000"/>
                <w:sz w:val="16"/>
                <w:szCs w:val="16"/>
              </w:rPr>
              <w:t>—</w:t>
            </w:r>
            <w:r>
              <w:rPr>
                <w:rFonts w:ascii="Aptos" w:hAnsi="Aptos"/>
                <w:color w:val="000000"/>
                <w:sz w:val="16"/>
                <w:szCs w:val="16"/>
              </w:rPr>
              <w:t xml:space="preserve"> Barricade displaced or removed </w:t>
            </w:r>
            <w:r>
              <w:rPr>
                <w:rFonts w:ascii="Aptos" w:hAnsi="Aptos"/>
                <w:b/>
                <w:color w:val="000000"/>
                <w:sz w:val="16"/>
                <w:szCs w:val="16"/>
              </w:rPr>
              <w:t>—</w:t>
            </w:r>
            <w:r>
              <w:rPr>
                <w:rFonts w:ascii="Aptos" w:hAnsi="Aptos"/>
                <w:color w:val="000000"/>
                <w:sz w:val="16"/>
                <w:szCs w:val="16"/>
              </w:rPr>
              <w:t xml:space="preserve"> Complaint of health effect from dust, fumes, or noise</w:t>
            </w:r>
            <w:r w:rsidR="00370B96">
              <w:rPr>
                <w:rFonts w:ascii="Aptos" w:hAnsi="Aptos"/>
                <w:color w:val="000000"/>
                <w:sz w:val="16"/>
                <w:szCs w:val="16"/>
              </w:rPr>
              <w:t xml:space="preserve"> and message </w:t>
            </w:r>
            <w:r w:rsidR="00370B96" w:rsidRPr="00E05E3D">
              <w:rPr>
                <w:rFonts w:ascii="Aptos" w:hAnsi="Aptos"/>
                <w:bCs/>
                <w:sz w:val="16"/>
                <w:szCs w:val="16"/>
              </w:rPr>
              <w:t>PM’s WhatsApp work group</w:t>
            </w:r>
          </w:p>
        </w:tc>
        <w:tc>
          <w:tcPr>
            <w:tcW w:w="847" w:type="dxa"/>
            <w:shd w:val="clear" w:color="auto" w:fill="00FF00"/>
          </w:tcPr>
          <w:p w14:paraId="58CA87D3"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Low (1)</w:t>
            </w:r>
          </w:p>
        </w:tc>
        <w:tc>
          <w:tcPr>
            <w:tcW w:w="1451" w:type="dxa"/>
          </w:tcPr>
          <w:p w14:paraId="6CC99A44" w14:textId="77777777" w:rsidR="00B4386F" w:rsidRPr="00E05E3D" w:rsidRDefault="00E31061" w:rsidP="00D744FF">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0D302322"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SYS-M3</w:t>
            </w:r>
          </w:p>
        </w:tc>
      </w:tr>
      <w:tr w:rsidR="00D570A8" w:rsidRPr="00E05E3D" w14:paraId="494EF84A" w14:textId="77777777" w:rsidTr="00370B96">
        <w:trPr>
          <w:cantSplit/>
          <w:trHeight w:val="200"/>
        </w:trPr>
        <w:tc>
          <w:tcPr>
            <w:tcW w:w="2237" w:type="dxa"/>
            <w:gridSpan w:val="2"/>
          </w:tcPr>
          <w:p w14:paraId="179E3110" w14:textId="36D0E682" w:rsidR="00D570A8" w:rsidRDefault="00D570A8" w:rsidP="00D570A8">
            <w:pPr>
              <w:spacing w:line="276" w:lineRule="auto"/>
              <w:rPr>
                <w:rFonts w:ascii="Aptos" w:hAnsi="Aptos"/>
                <w:b/>
                <w:sz w:val="16"/>
                <w:szCs w:val="16"/>
              </w:rPr>
            </w:pPr>
            <w:r w:rsidRPr="00E05E3D">
              <w:rPr>
                <w:rFonts w:ascii="Aptos" w:hAnsi="Aptos"/>
                <w:b/>
                <w:sz w:val="16"/>
                <w:szCs w:val="16"/>
              </w:rPr>
              <w:t xml:space="preserve">Balcony </w:t>
            </w:r>
            <w:r w:rsidR="00A651EC">
              <w:rPr>
                <w:rFonts w:ascii="Aptos" w:hAnsi="Aptos"/>
                <w:b/>
                <w:sz w:val="16"/>
                <w:szCs w:val="16"/>
              </w:rPr>
              <w:t>s</w:t>
            </w:r>
            <w:r w:rsidRPr="00E05E3D">
              <w:rPr>
                <w:rFonts w:ascii="Aptos" w:hAnsi="Aptos"/>
                <w:b/>
                <w:sz w:val="16"/>
                <w:szCs w:val="16"/>
              </w:rPr>
              <w:t>ecurity (</w:t>
            </w:r>
            <w:r w:rsidR="00A651EC">
              <w:rPr>
                <w:rFonts w:ascii="Aptos" w:hAnsi="Aptos"/>
                <w:b/>
                <w:sz w:val="16"/>
                <w:szCs w:val="16"/>
              </w:rPr>
              <w:t>o</w:t>
            </w:r>
            <w:r w:rsidRPr="00E05E3D">
              <w:rPr>
                <w:rFonts w:ascii="Aptos" w:hAnsi="Aptos"/>
                <w:b/>
                <w:sz w:val="16"/>
                <w:szCs w:val="16"/>
              </w:rPr>
              <w:t xml:space="preserve">ccupied </w:t>
            </w:r>
            <w:r w:rsidR="00A651EC">
              <w:rPr>
                <w:rFonts w:ascii="Aptos" w:hAnsi="Aptos"/>
                <w:b/>
                <w:sz w:val="16"/>
                <w:szCs w:val="16"/>
              </w:rPr>
              <w:t>r</w:t>
            </w:r>
            <w:r w:rsidRPr="00E05E3D">
              <w:rPr>
                <w:rFonts w:ascii="Aptos" w:hAnsi="Aptos"/>
                <w:b/>
                <w:sz w:val="16"/>
                <w:szCs w:val="16"/>
              </w:rPr>
              <w:t xml:space="preserve">esidential </w:t>
            </w:r>
            <w:r w:rsidR="00A651EC">
              <w:rPr>
                <w:rFonts w:ascii="Aptos" w:hAnsi="Aptos"/>
                <w:b/>
                <w:sz w:val="16"/>
                <w:szCs w:val="16"/>
              </w:rPr>
              <w:t>a</w:t>
            </w:r>
            <w:r w:rsidRPr="00E05E3D">
              <w:rPr>
                <w:rFonts w:ascii="Aptos" w:hAnsi="Aptos"/>
                <w:b/>
                <w:sz w:val="16"/>
                <w:szCs w:val="16"/>
              </w:rPr>
              <w:t>partments)</w:t>
            </w:r>
            <w:r w:rsidR="00242DBC" w:rsidRPr="00E05E3D">
              <w:rPr>
                <w:rFonts w:ascii="Aptos" w:hAnsi="Aptos"/>
                <w:b/>
                <w:sz w:val="16"/>
                <w:szCs w:val="16"/>
              </w:rPr>
              <w:t xml:space="preserve"> during silica</w:t>
            </w:r>
            <w:r w:rsidR="00626831" w:rsidRPr="00E05E3D">
              <w:rPr>
                <w:rFonts w:ascii="Aptos" w:hAnsi="Aptos"/>
                <w:b/>
                <w:sz w:val="16"/>
                <w:szCs w:val="16"/>
              </w:rPr>
              <w:t xml:space="preserve"> producing activities</w:t>
            </w:r>
          </w:p>
          <w:p w14:paraId="18C354FB" w14:textId="77777777" w:rsidR="00E911A6" w:rsidRDefault="00E911A6" w:rsidP="00D570A8">
            <w:pPr>
              <w:spacing w:line="276" w:lineRule="auto"/>
              <w:rPr>
                <w:rFonts w:ascii="Aptos" w:hAnsi="Aptos"/>
                <w:i/>
                <w:iCs/>
                <w:color w:val="444444"/>
                <w:sz w:val="16"/>
                <w:szCs w:val="16"/>
              </w:rPr>
            </w:pPr>
          </w:p>
          <w:p w14:paraId="76CA7DB1" w14:textId="0EDB93D7" w:rsidR="00087A00" w:rsidRPr="00E05E3D" w:rsidRDefault="00087A00" w:rsidP="00D570A8">
            <w:pPr>
              <w:spacing w:line="276" w:lineRule="auto"/>
              <w:rPr>
                <w:rFonts w:ascii="Aptos" w:hAnsi="Aptos"/>
                <w:b/>
                <w:sz w:val="16"/>
                <w:szCs w:val="16"/>
              </w:rPr>
            </w:pPr>
            <w:r>
              <w:rPr>
                <w:rFonts w:ascii="Aptos" w:hAnsi="Aptos"/>
                <w:i/>
                <w:iCs/>
                <w:color w:val="444444"/>
                <w:sz w:val="16"/>
                <w:szCs w:val="16"/>
              </w:rPr>
              <w:t>[Manage interaction with public and building residents in active work zones. Applicable to all strata and occupied buildings.]</w:t>
            </w:r>
          </w:p>
        </w:tc>
        <w:tc>
          <w:tcPr>
            <w:tcW w:w="2458" w:type="dxa"/>
          </w:tcPr>
          <w:p w14:paraId="098464F3" w14:textId="77777777" w:rsidR="00B76C02" w:rsidRPr="00B76C02" w:rsidRDefault="00B76C02" w:rsidP="001A2A24">
            <w:pPr>
              <w:pStyle w:val="ListParagraph"/>
              <w:numPr>
                <w:ilvl w:val="0"/>
                <w:numId w:val="29"/>
              </w:numPr>
              <w:spacing w:line="276" w:lineRule="auto"/>
              <w:ind w:left="170" w:hanging="170"/>
              <w:rPr>
                <w:sz w:val="16"/>
                <w:szCs w:val="16"/>
              </w:rPr>
            </w:pPr>
            <w:r w:rsidRPr="00B76C02">
              <w:rPr>
                <w:sz w:val="16"/>
                <w:szCs w:val="16"/>
              </w:rPr>
              <w:t xml:space="preserve">Fall from unprotected edge </w:t>
            </w:r>
          </w:p>
          <w:p w14:paraId="5FA7FD84" w14:textId="1484268E" w:rsidR="00B76C02" w:rsidRPr="00B76C02" w:rsidRDefault="00D570A8" w:rsidP="001A2A24">
            <w:pPr>
              <w:pStyle w:val="ListParagraph"/>
              <w:numPr>
                <w:ilvl w:val="0"/>
                <w:numId w:val="29"/>
              </w:numPr>
              <w:spacing w:line="276" w:lineRule="auto"/>
              <w:ind w:left="170" w:hanging="170"/>
              <w:rPr>
                <w:sz w:val="16"/>
                <w:szCs w:val="16"/>
              </w:rPr>
            </w:pPr>
            <w:r w:rsidRPr="00B76C02">
              <w:rPr>
                <w:sz w:val="16"/>
                <w:szCs w:val="16"/>
              </w:rPr>
              <w:t>Residents accessing balcony work area</w:t>
            </w:r>
          </w:p>
          <w:p w14:paraId="5144EDC7" w14:textId="3D4B9477" w:rsidR="00D570A8" w:rsidRPr="00B76C02" w:rsidRDefault="00B76C02" w:rsidP="001A2A24">
            <w:pPr>
              <w:pStyle w:val="ListParagraph"/>
              <w:numPr>
                <w:ilvl w:val="0"/>
                <w:numId w:val="29"/>
              </w:numPr>
              <w:spacing w:line="276" w:lineRule="auto"/>
              <w:ind w:left="170" w:hanging="170"/>
              <w:rPr>
                <w:color w:val="000000"/>
                <w:sz w:val="16"/>
                <w:szCs w:val="16"/>
              </w:rPr>
            </w:pPr>
            <w:r w:rsidRPr="00B76C02">
              <w:rPr>
                <w:sz w:val="16"/>
                <w:szCs w:val="16"/>
              </w:rPr>
              <w:t>B</w:t>
            </w:r>
            <w:r w:rsidR="00D570A8" w:rsidRPr="00B76C02">
              <w:rPr>
                <w:sz w:val="16"/>
                <w:szCs w:val="16"/>
              </w:rPr>
              <w:t>arrier/dust seal tampering leading to dust ingress and silica exposure from work activities</w:t>
            </w:r>
          </w:p>
        </w:tc>
        <w:tc>
          <w:tcPr>
            <w:tcW w:w="947" w:type="dxa"/>
            <w:shd w:val="clear" w:color="auto" w:fill="FFFF00"/>
          </w:tcPr>
          <w:p w14:paraId="1A0AE108" w14:textId="77777777" w:rsidR="00D570A8" w:rsidRPr="00E05E3D" w:rsidRDefault="00D570A8" w:rsidP="00D570A8">
            <w:pPr>
              <w:spacing w:line="276" w:lineRule="auto"/>
              <w:rPr>
                <w:rFonts w:ascii="Aptos" w:hAnsi="Aptos"/>
                <w:b/>
                <w:sz w:val="16"/>
                <w:szCs w:val="16"/>
              </w:rPr>
            </w:pPr>
            <w:r w:rsidRPr="00E05E3D">
              <w:rPr>
                <w:rFonts w:ascii="Aptos" w:hAnsi="Aptos"/>
                <w:b/>
                <w:color w:val="000000"/>
                <w:sz w:val="16"/>
                <w:szCs w:val="16"/>
              </w:rPr>
              <w:t>Medium (3)</w:t>
            </w:r>
          </w:p>
          <w:p w14:paraId="5C62DC82" w14:textId="2E67BB10" w:rsidR="00D570A8" w:rsidRPr="00E05E3D" w:rsidRDefault="00D570A8" w:rsidP="00D570A8">
            <w:pPr>
              <w:spacing w:line="276" w:lineRule="auto"/>
              <w:rPr>
                <w:rFonts w:ascii="Aptos" w:hAnsi="Aptos"/>
                <w:b/>
                <w:color w:val="000000"/>
                <w:sz w:val="16"/>
                <w:szCs w:val="16"/>
              </w:rPr>
            </w:pPr>
            <w:r w:rsidRPr="00E05E3D">
              <w:rPr>
                <w:rFonts w:ascii="Aptos" w:hAnsi="Aptos"/>
                <w:sz w:val="16"/>
                <w:szCs w:val="16"/>
              </w:rPr>
              <w:tab/>
            </w:r>
          </w:p>
        </w:tc>
        <w:tc>
          <w:tcPr>
            <w:tcW w:w="6544" w:type="dxa"/>
          </w:tcPr>
          <w:p w14:paraId="5C800F68" w14:textId="77777777" w:rsidR="00D570A8" w:rsidRPr="00E05E3D" w:rsidRDefault="00D570A8" w:rsidP="00D570A8">
            <w:pPr>
              <w:spacing w:before="20" w:after="20" w:line="276" w:lineRule="auto"/>
              <w:rPr>
                <w:rFonts w:ascii="Aptos" w:hAnsi="Aptos"/>
                <w:bCs/>
                <w:sz w:val="16"/>
                <w:szCs w:val="16"/>
              </w:rPr>
            </w:pPr>
            <w:r w:rsidRPr="00E05E3D">
              <w:rPr>
                <w:rFonts w:ascii="Aptos" w:hAnsi="Aptos"/>
                <w:b/>
                <w:color w:val="000000"/>
                <w:sz w:val="16"/>
                <w:szCs w:val="16"/>
              </w:rPr>
              <w:t>SYS (Medium-3): Controls in place.</w:t>
            </w:r>
          </w:p>
          <w:p w14:paraId="37DBE445"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Controlled Access</w:t>
            </w:r>
            <w:r w:rsidRPr="00E05E3D">
              <w:rPr>
                <w:bCs/>
                <w:sz w:val="16"/>
                <w:szCs w:val="16"/>
              </w:rPr>
              <w:t>: Balcony access is permitted only with prior approval from the Site Supervisor/PM and only for authorised workers</w:t>
            </w:r>
          </w:p>
          <w:p w14:paraId="09D0FC98"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Tape/Dust Seal Integrity:</w:t>
            </w:r>
            <w:r w:rsidRPr="00E05E3D">
              <w:rPr>
                <w:bCs/>
                <w:sz w:val="16"/>
                <w:szCs w:val="16"/>
              </w:rPr>
              <w:t xml:space="preserve"> Maintain continuous separation to the occupied unit (dust-ingress seals). Do not leave any gaps</w:t>
            </w:r>
          </w:p>
          <w:p w14:paraId="3176F84F"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Immediate Reinstatement:</w:t>
            </w:r>
            <w:r w:rsidRPr="00E05E3D">
              <w:rPr>
                <w:bCs/>
                <w:sz w:val="16"/>
                <w:szCs w:val="16"/>
              </w:rPr>
              <w:t xml:space="preserve"> If any tape/dust seal is found removed, damaged, or loose, stop work in the area and reinstate immediately before continuing</w:t>
            </w:r>
          </w:p>
          <w:p w14:paraId="57B252AC" w14:textId="3C20C52B" w:rsidR="00D570A8" w:rsidRPr="00E05E3D" w:rsidRDefault="00D570A8" w:rsidP="00D570A8">
            <w:pPr>
              <w:spacing w:before="20" w:after="20" w:line="276" w:lineRule="auto"/>
              <w:rPr>
                <w:rFonts w:ascii="Aptos" w:hAnsi="Aptos"/>
                <w:b/>
                <w:color w:val="000000"/>
                <w:sz w:val="16"/>
                <w:szCs w:val="16"/>
              </w:rPr>
            </w:pPr>
            <w:r w:rsidRPr="00E05E3D">
              <w:rPr>
                <w:rFonts w:ascii="Aptos" w:hAnsi="Aptos"/>
                <w:b/>
                <w:sz w:val="16"/>
                <w:szCs w:val="16"/>
              </w:rPr>
              <w:t>Immediate Reporting and Escalation:</w:t>
            </w:r>
            <w:r w:rsidRPr="00E05E3D">
              <w:rPr>
                <w:rFonts w:ascii="Aptos" w:hAnsi="Aptos"/>
                <w:bCs/>
                <w:sz w:val="16"/>
                <w:szCs w:val="16"/>
              </w:rPr>
              <w:t xml:space="preserve"> Report any resident access or tampering immediately to the PM’s WhatsApp work group. PM records in the incident register and notifies resident representative.</w:t>
            </w:r>
          </w:p>
        </w:tc>
        <w:tc>
          <w:tcPr>
            <w:tcW w:w="847" w:type="dxa"/>
            <w:shd w:val="clear" w:color="auto" w:fill="00FF00"/>
          </w:tcPr>
          <w:p w14:paraId="6F1A7C74" w14:textId="5038CDA0"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6256486" w14:textId="2E354626" w:rsidR="00D570A8" w:rsidRPr="00E05E3D" w:rsidRDefault="00D570A8" w:rsidP="00D570A8">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438E6895" w14:textId="4CD0DD2C"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SYS-M3</w:t>
            </w:r>
          </w:p>
        </w:tc>
      </w:tr>
      <w:tr w:rsidR="003C2623" w:rsidRPr="00E05E3D" w14:paraId="1AAD9CAA" w14:textId="77777777" w:rsidTr="003C2623">
        <w:trPr>
          <w:cantSplit/>
          <w:trHeight w:val="200"/>
        </w:trPr>
        <w:tc>
          <w:tcPr>
            <w:tcW w:w="2237" w:type="dxa"/>
            <w:gridSpan w:val="2"/>
          </w:tcPr>
          <w:p w14:paraId="3DE331F4" w14:textId="77777777" w:rsidR="00E911A6" w:rsidRDefault="003C2623" w:rsidP="003C2623">
            <w:pPr>
              <w:spacing w:line="276" w:lineRule="auto"/>
              <w:rPr>
                <w:rFonts w:ascii="Aptos" w:hAnsi="Aptos"/>
                <w:i/>
                <w:iCs/>
                <w:color w:val="444444"/>
                <w:sz w:val="16"/>
                <w:szCs w:val="16"/>
              </w:rPr>
            </w:pPr>
            <w:r w:rsidRPr="00E05E3D">
              <w:rPr>
                <w:rFonts w:ascii="Aptos" w:hAnsi="Aptos"/>
                <w:b/>
                <w:sz w:val="16"/>
                <w:szCs w:val="16"/>
              </w:rPr>
              <w:t xml:space="preserve">Housekeeping and </w:t>
            </w:r>
            <w:r w:rsidR="00A651EC">
              <w:rPr>
                <w:rFonts w:ascii="Aptos" w:hAnsi="Aptos"/>
                <w:b/>
                <w:sz w:val="16"/>
                <w:szCs w:val="16"/>
              </w:rPr>
              <w:t>w</w:t>
            </w:r>
            <w:r w:rsidRPr="00E05E3D">
              <w:rPr>
                <w:rFonts w:ascii="Aptos" w:hAnsi="Aptos"/>
                <w:b/>
                <w:sz w:val="16"/>
                <w:szCs w:val="16"/>
              </w:rPr>
              <w:t xml:space="preserve">aste </w:t>
            </w:r>
            <w:r w:rsidR="00A651EC">
              <w:rPr>
                <w:rFonts w:ascii="Aptos" w:hAnsi="Aptos"/>
                <w:b/>
                <w:sz w:val="16"/>
                <w:szCs w:val="16"/>
              </w:rPr>
              <w:t>m</w:t>
            </w:r>
            <w:r w:rsidRPr="00E05E3D">
              <w:rPr>
                <w:rFonts w:ascii="Aptos" w:hAnsi="Aptos"/>
                <w:b/>
                <w:sz w:val="16"/>
                <w:szCs w:val="16"/>
              </w:rPr>
              <w:t>anagement</w:t>
            </w:r>
            <w:r w:rsidRPr="00E05E3D">
              <w:rPr>
                <w:rFonts w:ascii="Aptos" w:hAnsi="Aptos"/>
                <w:sz w:val="16"/>
                <w:szCs w:val="16"/>
              </w:rPr>
              <w:br/>
            </w:r>
          </w:p>
          <w:p w14:paraId="557A5F4A" w14:textId="573F9926" w:rsidR="003C2623" w:rsidRPr="00E911A6" w:rsidRDefault="003C2623" w:rsidP="003C2623">
            <w:pPr>
              <w:spacing w:line="276" w:lineRule="auto"/>
              <w:rPr>
                <w:rFonts w:ascii="Aptos" w:hAnsi="Aptos"/>
                <w:i/>
                <w:iCs/>
                <w:color w:val="444444"/>
                <w:sz w:val="16"/>
                <w:szCs w:val="16"/>
              </w:rPr>
            </w:pPr>
            <w:r>
              <w:rPr>
                <w:rFonts w:ascii="Aptos" w:hAnsi="Aptos"/>
                <w:i/>
                <w:iCs/>
                <w:color w:val="444444"/>
                <w:sz w:val="16"/>
                <w:szCs w:val="16"/>
              </w:rPr>
              <w:t>[Ongoing site cleanliness, waste segregation, and material storage throughout all painting and remedial activities.]</w:t>
            </w:r>
          </w:p>
        </w:tc>
        <w:tc>
          <w:tcPr>
            <w:tcW w:w="2458" w:type="dxa"/>
          </w:tcPr>
          <w:p w14:paraId="6F038C12" w14:textId="7621745D" w:rsidR="003C2623" w:rsidRDefault="003C2623" w:rsidP="001A2A24">
            <w:pPr>
              <w:pStyle w:val="ListParagraph"/>
              <w:numPr>
                <w:ilvl w:val="0"/>
                <w:numId w:val="28"/>
              </w:numPr>
              <w:spacing w:line="276" w:lineRule="auto"/>
              <w:ind w:left="170" w:hanging="170"/>
              <w:rPr>
                <w:sz w:val="16"/>
                <w:szCs w:val="16"/>
              </w:rPr>
            </w:pPr>
            <w:r w:rsidRPr="00B76C02">
              <w:rPr>
                <w:sz w:val="16"/>
                <w:szCs w:val="16"/>
              </w:rPr>
              <w:t>Slip, trip, and fall from debris, spills, or cluttered work areas</w:t>
            </w:r>
          </w:p>
          <w:p w14:paraId="6D55C1F7" w14:textId="77777777" w:rsidR="003C2623" w:rsidRDefault="003C2623" w:rsidP="001A2A24">
            <w:pPr>
              <w:pStyle w:val="ListParagraph"/>
              <w:numPr>
                <w:ilvl w:val="0"/>
                <w:numId w:val="28"/>
              </w:numPr>
              <w:spacing w:line="276" w:lineRule="auto"/>
              <w:ind w:left="170" w:hanging="170"/>
              <w:rPr>
                <w:sz w:val="16"/>
                <w:szCs w:val="16"/>
              </w:rPr>
            </w:pPr>
            <w:r w:rsidRPr="00B76C02">
              <w:rPr>
                <w:sz w:val="16"/>
                <w:szCs w:val="16"/>
              </w:rPr>
              <w:t>Environmental contamination from paint waste, solvents, or chemical residue</w:t>
            </w:r>
          </w:p>
          <w:p w14:paraId="52A66F86" w14:textId="0DFF152C" w:rsidR="003C2623" w:rsidRPr="00B76C02" w:rsidRDefault="003C2623" w:rsidP="001A2A24">
            <w:pPr>
              <w:pStyle w:val="ListParagraph"/>
              <w:numPr>
                <w:ilvl w:val="0"/>
                <w:numId w:val="28"/>
              </w:numPr>
              <w:spacing w:line="276" w:lineRule="auto"/>
              <w:ind w:left="170" w:hanging="170"/>
              <w:rPr>
                <w:sz w:val="16"/>
                <w:szCs w:val="16"/>
              </w:rPr>
            </w:pPr>
            <w:r w:rsidRPr="00B76C02">
              <w:rPr>
                <w:sz w:val="16"/>
                <w:szCs w:val="16"/>
              </w:rPr>
              <w:t>Fire from accumulated waste or flammable materials</w:t>
            </w:r>
          </w:p>
        </w:tc>
        <w:tc>
          <w:tcPr>
            <w:tcW w:w="947" w:type="dxa"/>
            <w:shd w:val="clear" w:color="auto" w:fill="00FF00"/>
          </w:tcPr>
          <w:p w14:paraId="5611591F" w14:textId="1A28924B" w:rsidR="003C2623" w:rsidRPr="00E05E3D" w:rsidRDefault="003C2623" w:rsidP="003C2623">
            <w:pPr>
              <w:spacing w:line="276" w:lineRule="auto"/>
              <w:rPr>
                <w:rFonts w:ascii="Aptos" w:hAnsi="Aptos"/>
                <w:b/>
                <w:color w:val="000000"/>
                <w:sz w:val="16"/>
                <w:szCs w:val="16"/>
              </w:rPr>
            </w:pPr>
            <w:r w:rsidRPr="00E05E3D">
              <w:rPr>
                <w:rFonts w:ascii="Aptos" w:hAnsi="Aptos"/>
                <w:b/>
                <w:color w:val="000000"/>
                <w:sz w:val="16"/>
                <w:szCs w:val="16"/>
              </w:rPr>
              <w:t>Low (2)</w:t>
            </w:r>
          </w:p>
        </w:tc>
        <w:tc>
          <w:tcPr>
            <w:tcW w:w="6544" w:type="dxa"/>
          </w:tcPr>
          <w:p w14:paraId="3D6A7E01" w14:textId="77777777" w:rsidR="003C2623" w:rsidRPr="00E05E3D" w:rsidRDefault="003C2623" w:rsidP="003C2623">
            <w:pPr>
              <w:spacing w:before="20" w:after="20" w:line="276" w:lineRule="auto"/>
              <w:rPr>
                <w:rFonts w:ascii="Aptos" w:hAnsi="Aptos"/>
                <w:b/>
                <w:sz w:val="16"/>
                <w:szCs w:val="16"/>
              </w:rPr>
            </w:pPr>
            <w:r w:rsidRPr="00E05E3D">
              <w:rPr>
                <w:rFonts w:ascii="Aptos" w:hAnsi="Aptos"/>
                <w:b/>
                <w:sz w:val="16"/>
                <w:szCs w:val="16"/>
              </w:rPr>
              <w:t>PRE (Low-2): Controls in place.</w:t>
            </w:r>
          </w:p>
          <w:p w14:paraId="3970D304"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Engineering: </w:t>
            </w:r>
            <w:r w:rsidRPr="00E05E3D">
              <w:rPr>
                <w:rFonts w:ascii="Aptos" w:hAnsi="Aptos"/>
                <w:b/>
                <w:bCs/>
                <w:sz w:val="16"/>
                <w:szCs w:val="16"/>
                <w:highlight w:val="yellow"/>
              </w:rPr>
              <w:t>Never block fire exits or fire escape corridor and stairwells</w:t>
            </w:r>
            <w:r>
              <w:rPr>
                <w:rFonts w:ascii="Aptos" w:hAnsi="Aptos"/>
                <w:sz w:val="16"/>
                <w:szCs w:val="16"/>
              </w:rPr>
              <w:t xml:space="preserve"> </w:t>
            </w:r>
            <w:r>
              <w:rPr>
                <w:rFonts w:ascii="Aptos" w:hAnsi="Aptos"/>
                <w:b/>
                <w:sz w:val="16"/>
                <w:szCs w:val="16"/>
              </w:rPr>
              <w:t>—</w:t>
            </w:r>
            <w:r>
              <w:rPr>
                <w:rFonts w:ascii="Aptos" w:hAnsi="Aptos"/>
                <w:sz w:val="16"/>
                <w:szCs w:val="16"/>
              </w:rPr>
              <w:t xml:space="preserve"> Designated waste bins </w:t>
            </w:r>
            <w:r>
              <w:rPr>
                <w:rFonts w:ascii="Aptos" w:hAnsi="Aptos"/>
                <w:b/>
                <w:sz w:val="16"/>
                <w:szCs w:val="16"/>
              </w:rPr>
              <w:t>—</w:t>
            </w:r>
            <w:r>
              <w:rPr>
                <w:rFonts w:ascii="Aptos" w:hAnsi="Aptos"/>
                <w:sz w:val="16"/>
                <w:szCs w:val="16"/>
              </w:rPr>
              <w:t xml:space="preserve"> General waste, recyclable, and hazardous (paint, solvent, chemical containers) </w:t>
            </w:r>
          </w:p>
          <w:p w14:paraId="385C1473" w14:textId="5021A961"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Admin: </w:t>
            </w:r>
            <w:r>
              <w:rPr>
                <w:rFonts w:ascii="Aptos" w:hAnsi="Aptos"/>
                <w:sz w:val="16"/>
                <w:szCs w:val="16"/>
              </w:rPr>
              <w:t xml:space="preserve">Clean-as-you-go policy </w:t>
            </w:r>
            <w:r>
              <w:rPr>
                <w:rFonts w:ascii="Aptos" w:hAnsi="Aptos"/>
                <w:b/>
                <w:sz w:val="16"/>
                <w:szCs w:val="16"/>
              </w:rPr>
              <w:t>—</w:t>
            </w:r>
            <w:r>
              <w:rPr>
                <w:rFonts w:ascii="Aptos" w:hAnsi="Aptos"/>
                <w:sz w:val="16"/>
                <w:szCs w:val="16"/>
              </w:rPr>
              <w:t xml:space="preserve"> Each work area cleared of debris and waste at end of each task and end of day </w:t>
            </w:r>
            <w:r>
              <w:rPr>
                <w:rFonts w:ascii="Aptos" w:hAnsi="Aptos"/>
                <w:b/>
                <w:sz w:val="16"/>
                <w:szCs w:val="16"/>
              </w:rPr>
              <w:t>—</w:t>
            </w:r>
            <w:r>
              <w:rPr>
                <w:rFonts w:ascii="Aptos" w:hAnsi="Aptos"/>
                <w:sz w:val="16"/>
                <w:szCs w:val="16"/>
              </w:rPr>
              <w:t xml:space="preserve"> Paint and solvent waste disposed complies with EPA requirements </w:t>
            </w:r>
            <w:r>
              <w:rPr>
                <w:rFonts w:ascii="Aptos" w:hAnsi="Aptos"/>
                <w:b/>
                <w:sz w:val="16"/>
                <w:szCs w:val="16"/>
              </w:rPr>
              <w:t>—</w:t>
            </w:r>
            <w:r>
              <w:rPr>
                <w:rFonts w:ascii="Aptos" w:hAnsi="Aptos"/>
                <w:sz w:val="16"/>
                <w:szCs w:val="16"/>
              </w:rPr>
              <w:t xml:space="preserve"> Not poured into stormwater, drains, or ground</w:t>
            </w:r>
          </w:p>
          <w:p w14:paraId="3F894B01"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Steel capped footwear, nitrile gloves for handling paint waste and chemical containers</w:t>
            </w:r>
          </w:p>
          <w:p w14:paraId="7294D43F" w14:textId="110F4D4B" w:rsidR="003C2623" w:rsidRPr="00E05E3D" w:rsidRDefault="003C2623" w:rsidP="003C2623">
            <w:pPr>
              <w:spacing w:before="20" w:after="20" w:line="276" w:lineRule="auto"/>
              <w:rPr>
                <w:rFonts w:ascii="Aptos" w:hAnsi="Aptos"/>
                <w:b/>
                <w:color w:val="000000"/>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sz w:val="16"/>
                <w:szCs w:val="16"/>
              </w:rPr>
              <w:t xml:space="preserve">Fire risk from accumulated flammable waste </w:t>
            </w:r>
            <w:r>
              <w:rPr>
                <w:rFonts w:ascii="Aptos" w:hAnsi="Aptos"/>
                <w:b/>
                <w:sz w:val="16"/>
                <w:szCs w:val="16"/>
              </w:rPr>
              <w:t>—</w:t>
            </w:r>
            <w:r>
              <w:rPr>
                <w:rFonts w:ascii="Aptos" w:hAnsi="Aptos"/>
                <w:sz w:val="16"/>
                <w:szCs w:val="16"/>
              </w:rPr>
              <w:t xml:space="preserve"> Work area too cluttered to maintain safe access/egress</w:t>
            </w:r>
          </w:p>
        </w:tc>
        <w:tc>
          <w:tcPr>
            <w:tcW w:w="847" w:type="dxa"/>
            <w:shd w:val="clear" w:color="auto" w:fill="00FF00"/>
          </w:tcPr>
          <w:p w14:paraId="529F7ADC" w14:textId="1314E741"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Low (1)</w:t>
            </w:r>
          </w:p>
        </w:tc>
        <w:tc>
          <w:tcPr>
            <w:tcW w:w="1451" w:type="dxa"/>
          </w:tcPr>
          <w:p w14:paraId="4B391B12" w14:textId="23F85426" w:rsidR="003C2623" w:rsidRPr="00E05E3D" w:rsidRDefault="003C2623" w:rsidP="003C2623">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68D05083" w14:textId="08C0FDBD"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PRE-L2</w:t>
            </w:r>
          </w:p>
        </w:tc>
      </w:tr>
      <w:tr w:rsidR="007F3895" w:rsidRPr="00E05E3D" w14:paraId="545DB462" w14:textId="77777777" w:rsidTr="00370B96">
        <w:trPr>
          <w:cantSplit/>
          <w:trHeight w:val="200"/>
        </w:trPr>
        <w:tc>
          <w:tcPr>
            <w:tcW w:w="2237" w:type="dxa"/>
            <w:gridSpan w:val="2"/>
          </w:tcPr>
          <w:p w14:paraId="0F0ADA9D" w14:textId="77777777" w:rsidR="00E911A6" w:rsidRDefault="007F3895" w:rsidP="007F3895">
            <w:pPr>
              <w:spacing w:line="276" w:lineRule="auto"/>
              <w:rPr>
                <w:rFonts w:ascii="Aptos" w:hAnsi="Aptos"/>
                <w:sz w:val="16"/>
                <w:szCs w:val="16"/>
              </w:rPr>
            </w:pPr>
            <w:r w:rsidRPr="00E05E3D">
              <w:rPr>
                <w:rFonts w:ascii="Aptos" w:hAnsi="Aptos"/>
                <w:b/>
                <w:sz w:val="16"/>
                <w:szCs w:val="16"/>
              </w:rPr>
              <w:lastRenderedPageBreak/>
              <w:t xml:space="preserve">Manual </w:t>
            </w:r>
            <w:r w:rsidR="00A651EC">
              <w:rPr>
                <w:rFonts w:ascii="Aptos" w:hAnsi="Aptos"/>
                <w:b/>
                <w:sz w:val="16"/>
                <w:szCs w:val="16"/>
              </w:rPr>
              <w:t>h</w:t>
            </w:r>
            <w:r w:rsidRPr="00E05E3D">
              <w:rPr>
                <w:rFonts w:ascii="Aptos" w:hAnsi="Aptos"/>
                <w:b/>
                <w:sz w:val="16"/>
                <w:szCs w:val="16"/>
              </w:rPr>
              <w:t>andling</w:t>
            </w:r>
          </w:p>
          <w:p w14:paraId="4FA1D7AB" w14:textId="77777777" w:rsidR="00E911A6" w:rsidRDefault="00E911A6" w:rsidP="007F3895">
            <w:pPr>
              <w:spacing w:line="276" w:lineRule="auto"/>
              <w:rPr>
                <w:rFonts w:ascii="Aptos" w:hAnsi="Aptos"/>
                <w:sz w:val="16"/>
                <w:szCs w:val="16"/>
              </w:rPr>
            </w:pPr>
          </w:p>
          <w:p w14:paraId="34D6047E" w14:textId="2E7167A4" w:rsidR="007F3895" w:rsidRPr="00E05E3D" w:rsidRDefault="0035056A" w:rsidP="007F3895">
            <w:pPr>
              <w:spacing w:line="276" w:lineRule="auto"/>
              <w:rPr>
                <w:rFonts w:ascii="Aptos" w:hAnsi="Aptos"/>
                <w:b/>
                <w:sz w:val="16"/>
                <w:szCs w:val="16"/>
              </w:rPr>
            </w:pPr>
            <w:r w:rsidRPr="00087A00">
              <w:rPr>
                <w:rFonts w:ascii="Aptos" w:hAnsi="Aptos"/>
                <w:i/>
                <w:iCs/>
                <w:sz w:val="16"/>
                <w:szCs w:val="16"/>
              </w:rPr>
              <w:t>[</w:t>
            </w:r>
            <w:r w:rsidR="007F3895" w:rsidRPr="00087A00">
              <w:rPr>
                <w:rFonts w:ascii="Aptos" w:hAnsi="Aptos"/>
                <w:i/>
                <w:iCs/>
                <w:sz w:val="16"/>
                <w:szCs w:val="16"/>
              </w:rPr>
              <w:t xml:space="preserve">Lifting, carrying, pushing, and pulling of materials, tools, and equipment. Includes paint drums, </w:t>
            </w:r>
            <w:r w:rsidR="00D57489" w:rsidRPr="00087A00">
              <w:rPr>
                <w:rFonts w:ascii="Aptos" w:hAnsi="Aptos"/>
                <w:i/>
                <w:iCs/>
                <w:sz w:val="16"/>
                <w:szCs w:val="16"/>
              </w:rPr>
              <w:t xml:space="preserve">bags of mortar/sand, </w:t>
            </w:r>
            <w:r w:rsidR="007F3895" w:rsidRPr="00087A00">
              <w:rPr>
                <w:rFonts w:ascii="Aptos" w:hAnsi="Aptos"/>
                <w:i/>
                <w:iCs/>
                <w:sz w:val="16"/>
                <w:szCs w:val="16"/>
              </w:rPr>
              <w:t>scaffold components, ladders, and sheet materials.</w:t>
            </w:r>
            <w:r w:rsidR="008655E4" w:rsidRPr="00087A00">
              <w:rPr>
                <w:rFonts w:ascii="Aptos" w:hAnsi="Aptos"/>
                <w:i/>
                <w:iCs/>
                <w:sz w:val="16"/>
                <w:szCs w:val="16"/>
              </w:rPr>
              <w:t>]</w:t>
            </w:r>
          </w:p>
        </w:tc>
        <w:tc>
          <w:tcPr>
            <w:tcW w:w="2458" w:type="dxa"/>
          </w:tcPr>
          <w:p w14:paraId="2A35B166" w14:textId="5B558A13"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Musculoskeletal injury from lifting, awkward postures, or repetitive tasks</w:t>
            </w:r>
          </w:p>
          <w:p w14:paraId="789BD21C" w14:textId="1ADDC5F6"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Crush injury from dropped loads</w:t>
            </w:r>
          </w:p>
          <w:p w14:paraId="11772AAC" w14:textId="490027B0" w:rsidR="007F3895" w:rsidRPr="00370B96" w:rsidRDefault="007F3895" w:rsidP="007C5BB9">
            <w:pPr>
              <w:pStyle w:val="ListParagraph"/>
              <w:numPr>
                <w:ilvl w:val="0"/>
                <w:numId w:val="25"/>
              </w:numPr>
              <w:spacing w:line="276" w:lineRule="auto"/>
              <w:ind w:left="170" w:hanging="170"/>
              <w:rPr>
                <w:sz w:val="16"/>
                <w:szCs w:val="16"/>
              </w:rPr>
            </w:pPr>
            <w:r w:rsidRPr="00370B96">
              <w:rPr>
                <w:sz w:val="16"/>
                <w:szCs w:val="16"/>
              </w:rPr>
              <w:t>Strain from carrying materials on stairs or uneven surfaces</w:t>
            </w:r>
          </w:p>
        </w:tc>
        <w:tc>
          <w:tcPr>
            <w:tcW w:w="947" w:type="dxa"/>
            <w:shd w:val="clear" w:color="auto" w:fill="FFFF00"/>
          </w:tcPr>
          <w:p w14:paraId="23ACB43F" w14:textId="0B38441F" w:rsidR="007F3895" w:rsidRPr="00E05E3D" w:rsidRDefault="007F3895" w:rsidP="007F3895">
            <w:pPr>
              <w:spacing w:line="276" w:lineRule="auto"/>
              <w:rPr>
                <w:rFonts w:ascii="Aptos" w:hAnsi="Aptos"/>
                <w:b/>
                <w:sz w:val="16"/>
                <w:szCs w:val="16"/>
              </w:rPr>
            </w:pPr>
            <w:r w:rsidRPr="00E05E3D">
              <w:rPr>
                <w:rFonts w:ascii="Aptos" w:hAnsi="Aptos"/>
                <w:b/>
                <w:sz w:val="16"/>
                <w:szCs w:val="16"/>
              </w:rPr>
              <w:t>Medium (3)</w:t>
            </w:r>
          </w:p>
        </w:tc>
        <w:tc>
          <w:tcPr>
            <w:tcW w:w="6544" w:type="dxa"/>
          </w:tcPr>
          <w:p w14:paraId="089A1B34" w14:textId="77777777" w:rsidR="007F3895" w:rsidRPr="00E05E3D" w:rsidRDefault="007F3895" w:rsidP="007F3895">
            <w:pPr>
              <w:spacing w:before="20" w:after="20" w:line="276" w:lineRule="auto"/>
              <w:rPr>
                <w:rFonts w:ascii="Aptos" w:hAnsi="Aptos"/>
                <w:b/>
                <w:sz w:val="16"/>
                <w:szCs w:val="16"/>
              </w:rPr>
            </w:pPr>
            <w:r w:rsidRPr="00E05E3D">
              <w:rPr>
                <w:rFonts w:ascii="Aptos" w:hAnsi="Aptos"/>
                <w:b/>
                <w:sz w:val="16"/>
                <w:szCs w:val="16"/>
              </w:rPr>
              <w:t>PRE (Medium-3): Controls in place.</w:t>
            </w:r>
          </w:p>
          <w:p w14:paraId="1B124760" w14:textId="2B7362C8"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Engineering: </w:t>
            </w:r>
            <w:r>
              <w:rPr>
                <w:rFonts w:ascii="Aptos" w:hAnsi="Aptos"/>
                <w:sz w:val="16"/>
                <w:szCs w:val="16"/>
              </w:rPr>
              <w:t xml:space="preserve">Mechanical aids first </w:t>
            </w:r>
            <w:r>
              <w:rPr>
                <w:rFonts w:ascii="Aptos" w:hAnsi="Aptos"/>
                <w:b/>
                <w:sz w:val="16"/>
                <w:szCs w:val="16"/>
              </w:rPr>
              <w:t>—</w:t>
            </w:r>
            <w:r>
              <w:rPr>
                <w:rFonts w:ascii="Aptos" w:hAnsi="Aptos"/>
                <w:sz w:val="16"/>
                <w:szCs w:val="16"/>
              </w:rPr>
              <w:t xml:space="preserve"> Trolleys and powered scaffold-mounted materials winch/hoist &gt;20 kg </w:t>
            </w:r>
            <w:r>
              <w:rPr>
                <w:rFonts w:ascii="Aptos" w:hAnsi="Aptos"/>
                <w:b/>
                <w:sz w:val="16"/>
                <w:szCs w:val="16"/>
              </w:rPr>
              <w:t>—</w:t>
            </w:r>
            <w:r>
              <w:rPr>
                <w:rFonts w:ascii="Aptos" w:hAnsi="Aptos"/>
                <w:sz w:val="16"/>
                <w:szCs w:val="16"/>
              </w:rPr>
              <w:t xml:space="preserve"> Team lifts for awkward or heavy items minimum 2 persons for 20L drums on stairs or pass between scaffold decks </w:t>
            </w:r>
            <w:r w:rsidR="00D83D65">
              <w:rPr>
                <w:rFonts w:ascii="Aptos" w:hAnsi="Aptos"/>
                <w:b/>
                <w:sz w:val="16"/>
                <w:szCs w:val="16"/>
              </w:rPr>
              <w:t>—</w:t>
            </w:r>
            <w:r w:rsidR="00D83D65">
              <w:rPr>
                <w:rFonts w:ascii="Aptos" w:hAnsi="Aptos"/>
                <w:sz w:val="16"/>
                <w:szCs w:val="16"/>
              </w:rPr>
              <w:t xml:space="preserve"> Powered scaffold-mounted materials winch/hoist listed</w:t>
            </w:r>
          </w:p>
          <w:p w14:paraId="2748EB2B"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Admin: </w:t>
            </w:r>
            <w:r>
              <w:rPr>
                <w:rFonts w:ascii="Aptos" w:hAnsi="Aptos"/>
                <w:sz w:val="16"/>
                <w:szCs w:val="16"/>
              </w:rPr>
              <w:t xml:space="preserve">Pre-task assessment of manual handling risks </w:t>
            </w:r>
            <w:r>
              <w:rPr>
                <w:rFonts w:ascii="Aptos" w:hAnsi="Aptos"/>
                <w:b/>
                <w:sz w:val="16"/>
                <w:szCs w:val="16"/>
              </w:rPr>
              <w:t>—</w:t>
            </w:r>
            <w:r>
              <w:rPr>
                <w:rFonts w:ascii="Aptos" w:hAnsi="Aptos"/>
                <w:sz w:val="16"/>
                <w:szCs w:val="16"/>
              </w:rPr>
              <w:t xml:space="preserve"> Route, load weight, distance, stairs, and obstacles </w:t>
            </w:r>
            <w:r>
              <w:rPr>
                <w:rFonts w:ascii="Aptos" w:hAnsi="Aptos"/>
                <w:b/>
                <w:sz w:val="16"/>
                <w:szCs w:val="16"/>
              </w:rPr>
              <w:t>—</w:t>
            </w:r>
            <w:r>
              <w:rPr>
                <w:rFonts w:ascii="Aptos" w:hAnsi="Aptos"/>
                <w:sz w:val="16"/>
                <w:szCs w:val="16"/>
              </w:rPr>
              <w:t xml:space="preserve"> Plan delivery to minimise carry distances </w:t>
            </w:r>
            <w:r>
              <w:rPr>
                <w:rFonts w:ascii="Aptos" w:hAnsi="Aptos"/>
                <w:b/>
                <w:sz w:val="16"/>
                <w:szCs w:val="16"/>
              </w:rPr>
              <w:t>—</w:t>
            </w:r>
            <w:r>
              <w:rPr>
                <w:rFonts w:ascii="Aptos" w:hAnsi="Aptos"/>
                <w:sz w:val="16"/>
                <w:szCs w:val="16"/>
              </w:rPr>
              <w:t xml:space="preserve"> Powered scaffold-mounted materials winch/hoist listed on plant and equipment register to confirm in service with OEM requirements</w:t>
            </w:r>
          </w:p>
          <w:p w14:paraId="33729A6D"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Steel capped footwear, cut-resistant gloves, long sleeves</w:t>
            </w:r>
          </w:p>
          <w:p w14:paraId="338B8B5C" w14:textId="4E9B1E37" w:rsidR="007F3895" w:rsidRPr="00E05E3D" w:rsidRDefault="007F3895" w:rsidP="007F3895">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sz w:val="16"/>
                <w:szCs w:val="16"/>
              </w:rPr>
              <w:t xml:space="preserve">Worker reports pain or strain </w:t>
            </w:r>
            <w:r>
              <w:rPr>
                <w:rFonts w:ascii="Aptos" w:hAnsi="Aptos"/>
                <w:b/>
                <w:sz w:val="16"/>
                <w:szCs w:val="16"/>
              </w:rPr>
              <w:t>—</w:t>
            </w:r>
            <w:r>
              <w:rPr>
                <w:rFonts w:ascii="Aptos" w:hAnsi="Aptos"/>
                <w:sz w:val="16"/>
                <w:szCs w:val="16"/>
              </w:rPr>
              <w:t xml:space="preserve"> Access route obstructed </w:t>
            </w:r>
            <w:r>
              <w:rPr>
                <w:rFonts w:ascii="Aptos" w:hAnsi="Aptos"/>
                <w:b/>
                <w:sz w:val="16"/>
                <w:szCs w:val="16"/>
              </w:rPr>
              <w:t>—</w:t>
            </w:r>
            <w:r>
              <w:rPr>
                <w:rFonts w:ascii="Aptos" w:hAnsi="Aptos"/>
                <w:sz w:val="16"/>
                <w:szCs w:val="16"/>
              </w:rPr>
              <w:t xml:space="preserve"> Powered scaffold-mounted materials winch/hoist SWL unknown </w:t>
            </w:r>
            <w:r>
              <w:rPr>
                <w:rFonts w:ascii="Aptos" w:hAnsi="Aptos"/>
                <w:b/>
                <w:sz w:val="16"/>
                <w:szCs w:val="16"/>
              </w:rPr>
              <w:t>—</w:t>
            </w:r>
            <w:r>
              <w:rPr>
                <w:rFonts w:ascii="Aptos" w:hAnsi="Aptos"/>
                <w:sz w:val="16"/>
                <w:szCs w:val="16"/>
              </w:rPr>
              <w:t xml:space="preserve"> Exclusion zone breach, electrical fault/RCD trip</w:t>
            </w:r>
          </w:p>
        </w:tc>
        <w:tc>
          <w:tcPr>
            <w:tcW w:w="847" w:type="dxa"/>
            <w:shd w:val="clear" w:color="auto" w:fill="00FF00"/>
          </w:tcPr>
          <w:p w14:paraId="0B6E244A" w14:textId="2FE2FCEC" w:rsidR="007F3895" w:rsidRPr="00E05E3D" w:rsidRDefault="007F3895" w:rsidP="007F3895">
            <w:pPr>
              <w:spacing w:line="276" w:lineRule="auto"/>
              <w:rPr>
                <w:rFonts w:ascii="Aptos" w:hAnsi="Aptos"/>
                <w:b/>
                <w:sz w:val="16"/>
                <w:szCs w:val="16"/>
              </w:rPr>
            </w:pPr>
            <w:r w:rsidRPr="00E05E3D">
              <w:rPr>
                <w:rFonts w:ascii="Aptos" w:hAnsi="Aptos"/>
                <w:b/>
                <w:sz w:val="16"/>
                <w:szCs w:val="16"/>
              </w:rPr>
              <w:t>Low (1)</w:t>
            </w:r>
          </w:p>
        </w:tc>
        <w:tc>
          <w:tcPr>
            <w:tcW w:w="1451" w:type="dxa"/>
          </w:tcPr>
          <w:p w14:paraId="1B72D286" w14:textId="320DB484" w:rsidR="007F3895" w:rsidRPr="00E05E3D" w:rsidRDefault="007F3895" w:rsidP="007F3895">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1F031588" w14:textId="52D2EA11" w:rsidR="007F3895" w:rsidRPr="00E05E3D" w:rsidRDefault="007F3895" w:rsidP="007F3895">
            <w:pPr>
              <w:spacing w:line="276" w:lineRule="auto"/>
              <w:rPr>
                <w:rFonts w:ascii="Aptos" w:hAnsi="Aptos"/>
                <w:b/>
                <w:sz w:val="16"/>
                <w:szCs w:val="16"/>
              </w:rPr>
            </w:pPr>
            <w:r w:rsidRPr="00E05E3D">
              <w:rPr>
                <w:rFonts w:ascii="Aptos" w:hAnsi="Aptos"/>
                <w:b/>
                <w:bCs/>
                <w:sz w:val="16"/>
                <w:szCs w:val="16"/>
              </w:rPr>
              <w:t>PRE-M3</w:t>
            </w:r>
          </w:p>
        </w:tc>
      </w:tr>
      <w:tr w:rsidR="00D570A8" w:rsidRPr="00E05E3D" w14:paraId="26985506" w14:textId="77777777" w:rsidTr="00370B96">
        <w:trPr>
          <w:cantSplit/>
          <w:trHeight w:val="200"/>
        </w:trPr>
        <w:tc>
          <w:tcPr>
            <w:tcW w:w="2237" w:type="dxa"/>
            <w:gridSpan w:val="2"/>
          </w:tcPr>
          <w:p w14:paraId="6326AEA4" w14:textId="77777777" w:rsidR="00E911A6" w:rsidRDefault="00D570A8" w:rsidP="00D570A8">
            <w:pPr>
              <w:spacing w:line="276" w:lineRule="auto"/>
              <w:rPr>
                <w:rFonts w:ascii="Aptos" w:hAnsi="Aptos"/>
                <w:i/>
                <w:iCs/>
                <w:color w:val="000000"/>
                <w:sz w:val="16"/>
                <w:szCs w:val="16"/>
              </w:rPr>
            </w:pPr>
            <w:r>
              <w:rPr>
                <w:rFonts w:ascii="Aptos" w:hAnsi="Aptos"/>
                <w:b/>
                <w:bCs/>
                <w:color w:val="000000"/>
                <w:sz w:val="16"/>
                <w:szCs w:val="16"/>
              </w:rPr>
              <w:t xml:space="preserve">High </w:t>
            </w:r>
            <w:r w:rsidR="00A651EC">
              <w:rPr>
                <w:rFonts w:ascii="Aptos" w:hAnsi="Aptos"/>
                <w:b/>
                <w:bCs/>
                <w:color w:val="000000"/>
                <w:sz w:val="16"/>
                <w:szCs w:val="16"/>
              </w:rPr>
              <w:t>a</w:t>
            </w:r>
            <w:r>
              <w:rPr>
                <w:rFonts w:ascii="Aptos" w:hAnsi="Aptos"/>
                <w:b/>
                <w:bCs/>
                <w:color w:val="000000"/>
                <w:sz w:val="16"/>
                <w:szCs w:val="16"/>
              </w:rPr>
              <w:t xml:space="preserve">ccess — </w:t>
            </w:r>
            <w:r w:rsidR="00A651EC">
              <w:rPr>
                <w:rFonts w:ascii="Aptos" w:hAnsi="Aptos"/>
                <w:b/>
                <w:bCs/>
                <w:color w:val="000000"/>
                <w:sz w:val="16"/>
                <w:szCs w:val="16"/>
              </w:rPr>
              <w:t>l</w:t>
            </w:r>
            <w:r>
              <w:rPr>
                <w:rFonts w:ascii="Aptos" w:hAnsi="Aptos"/>
                <w:b/>
                <w:bCs/>
                <w:color w:val="000000"/>
                <w:sz w:val="16"/>
                <w:szCs w:val="16"/>
              </w:rPr>
              <w:t xml:space="preserve">adder </w:t>
            </w:r>
            <w:r w:rsidR="00A651EC">
              <w:rPr>
                <w:rFonts w:ascii="Aptos" w:hAnsi="Aptos"/>
                <w:b/>
                <w:bCs/>
                <w:color w:val="000000"/>
                <w:sz w:val="16"/>
                <w:szCs w:val="16"/>
              </w:rPr>
              <w:t>u</w:t>
            </w:r>
            <w:r>
              <w:rPr>
                <w:rFonts w:ascii="Aptos" w:hAnsi="Aptos"/>
                <w:b/>
                <w:bCs/>
                <w:color w:val="000000"/>
                <w:sz w:val="16"/>
                <w:szCs w:val="16"/>
              </w:rPr>
              <w:t>se (</w:t>
            </w:r>
            <w:r w:rsidR="00A651EC">
              <w:rPr>
                <w:rFonts w:ascii="Aptos" w:hAnsi="Aptos"/>
                <w:b/>
                <w:bCs/>
                <w:color w:val="000000"/>
                <w:sz w:val="16"/>
                <w:szCs w:val="16"/>
              </w:rPr>
              <w:t>s</w:t>
            </w:r>
            <w:r>
              <w:rPr>
                <w:rFonts w:ascii="Aptos" w:hAnsi="Aptos"/>
                <w:b/>
                <w:bCs/>
                <w:color w:val="000000"/>
                <w:sz w:val="16"/>
                <w:szCs w:val="16"/>
              </w:rPr>
              <w:t>hort-</w:t>
            </w:r>
            <w:r w:rsidR="00A651EC">
              <w:rPr>
                <w:rFonts w:ascii="Aptos" w:hAnsi="Aptos"/>
                <w:b/>
                <w:bCs/>
                <w:color w:val="000000"/>
                <w:sz w:val="16"/>
                <w:szCs w:val="16"/>
              </w:rPr>
              <w:t>d</w:t>
            </w:r>
            <w:r>
              <w:rPr>
                <w:rFonts w:ascii="Aptos" w:hAnsi="Aptos"/>
                <w:b/>
                <w:bCs/>
                <w:color w:val="000000"/>
                <w:sz w:val="16"/>
                <w:szCs w:val="16"/>
              </w:rPr>
              <w:t xml:space="preserve">uration </w:t>
            </w:r>
            <w:r w:rsidR="00A651EC">
              <w:rPr>
                <w:rFonts w:ascii="Aptos" w:hAnsi="Aptos"/>
                <w:b/>
                <w:bCs/>
                <w:color w:val="000000"/>
                <w:sz w:val="16"/>
                <w:szCs w:val="16"/>
              </w:rPr>
              <w:t>o</w:t>
            </w:r>
            <w:r>
              <w:rPr>
                <w:rFonts w:ascii="Aptos" w:hAnsi="Aptos"/>
                <w:b/>
                <w:bCs/>
                <w:color w:val="000000"/>
                <w:sz w:val="16"/>
                <w:szCs w:val="16"/>
              </w:rPr>
              <w:t>nly)</w:t>
            </w:r>
            <w:r w:rsidRPr="00E05E3D">
              <w:rPr>
                <w:rFonts w:ascii="Aptos" w:hAnsi="Aptos"/>
                <w:color w:val="000000"/>
                <w:sz w:val="16"/>
                <w:szCs w:val="16"/>
              </w:rPr>
              <w:br/>
            </w:r>
          </w:p>
          <w:p w14:paraId="18563A72" w14:textId="1AF925AA" w:rsidR="00D570A8" w:rsidRPr="00E05E3D" w:rsidRDefault="0035056A" w:rsidP="00D570A8">
            <w:pPr>
              <w:spacing w:line="276" w:lineRule="auto"/>
              <w:rPr>
                <w:rFonts w:ascii="Aptos" w:hAnsi="Aptos"/>
                <w:b/>
                <w:sz w:val="16"/>
                <w:szCs w:val="16"/>
              </w:rPr>
            </w:pPr>
            <w:r w:rsidRPr="00E911A6">
              <w:rPr>
                <w:rFonts w:ascii="Aptos" w:hAnsi="Aptos"/>
                <w:i/>
                <w:iCs/>
                <w:color w:val="000000"/>
                <w:sz w:val="16"/>
                <w:szCs w:val="16"/>
              </w:rPr>
              <w:t>[</w:t>
            </w:r>
            <w:r w:rsidR="00D570A8" w:rsidRPr="00E911A6">
              <w:rPr>
                <w:rFonts w:ascii="Aptos" w:hAnsi="Aptos"/>
                <w:i/>
                <w:iCs/>
                <w:color w:val="000000"/>
                <w:sz w:val="16"/>
                <w:szCs w:val="16"/>
              </w:rPr>
              <w:t>Use ladders for exterior tasks only where EWP/scaffold/rope access is not reasonably practicable. Extension ladder for access/short tasks; platform ladder for longer duration light work; A-frame for very short tasks (≤10 minutes).</w:t>
            </w:r>
            <w:r w:rsidRPr="00E911A6">
              <w:rPr>
                <w:rFonts w:ascii="Aptos" w:hAnsi="Aptos"/>
                <w:i/>
                <w:iCs/>
                <w:color w:val="000000"/>
                <w:sz w:val="16"/>
                <w:szCs w:val="16"/>
              </w:rPr>
              <w:t>]</w:t>
            </w:r>
          </w:p>
        </w:tc>
        <w:tc>
          <w:tcPr>
            <w:tcW w:w="2458" w:type="dxa"/>
          </w:tcPr>
          <w:p w14:paraId="143F2A97"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Fall from ladder (overreach/loss of balance)</w:t>
            </w:r>
          </w:p>
          <w:p w14:paraId="6D549816"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Ladder slip (incorrect setup/unstable ground)</w:t>
            </w:r>
          </w:p>
          <w:p w14:paraId="3F0CEE85" w14:textId="615B81CC" w:rsidR="00D570A8"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Dropped tools/objects onto persons below</w:t>
            </w:r>
          </w:p>
        </w:tc>
        <w:tc>
          <w:tcPr>
            <w:tcW w:w="947" w:type="dxa"/>
            <w:shd w:val="clear" w:color="auto" w:fill="FF0000"/>
          </w:tcPr>
          <w:p w14:paraId="6E274C9D" w14:textId="77777777" w:rsidR="00D570A8" w:rsidRPr="00E05E3D" w:rsidRDefault="00D570A8" w:rsidP="00D570A8">
            <w:pPr>
              <w:spacing w:line="276" w:lineRule="auto"/>
              <w:rPr>
                <w:rFonts w:ascii="Aptos" w:hAnsi="Aptos"/>
                <w:b/>
                <w:color w:val="FFFFFF" w:themeColor="background1"/>
                <w:sz w:val="16"/>
                <w:szCs w:val="16"/>
              </w:rPr>
            </w:pPr>
            <w:r w:rsidRPr="00E05E3D">
              <w:rPr>
                <w:rFonts w:ascii="Aptos" w:hAnsi="Aptos"/>
                <w:b/>
                <w:color w:val="FFFFFF" w:themeColor="background1"/>
                <w:sz w:val="16"/>
                <w:szCs w:val="16"/>
              </w:rPr>
              <w:t>High (6)</w:t>
            </w:r>
          </w:p>
        </w:tc>
        <w:tc>
          <w:tcPr>
            <w:tcW w:w="6544" w:type="dxa"/>
            <w:shd w:val="clear" w:color="auto" w:fill="FFF2F2"/>
          </w:tcPr>
          <w:p w14:paraId="74B31D3E"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WAH (High-6) CCVS HOLD POINTS:</w:t>
            </w:r>
          </w:p>
          <w:p w14:paraId="1675B742"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Do not commence until: </w:t>
            </w:r>
          </w:p>
          <w:p w14:paraId="3D040976"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Elimination/Substitution confirmed:</w:t>
            </w:r>
            <w:r w:rsidRPr="00E05E3D">
              <w:rPr>
                <w:color w:val="000000"/>
                <w:sz w:val="16"/>
                <w:szCs w:val="16"/>
              </w:rPr>
              <w:t xml:space="preserve"> EWP/scaffold (or other higher order control) considered first. Ladder use justified as </w:t>
            </w:r>
            <w:r w:rsidRPr="00E05E3D">
              <w:rPr>
                <w:b/>
                <w:bCs/>
                <w:color w:val="000000"/>
                <w:sz w:val="16"/>
                <w:szCs w:val="16"/>
              </w:rPr>
              <w:t>short-duration</w:t>
            </w:r>
            <w:r w:rsidRPr="00E05E3D">
              <w:rPr>
                <w:color w:val="000000"/>
                <w:sz w:val="16"/>
                <w:szCs w:val="16"/>
              </w:rPr>
              <w:t xml:space="preserve"> and </w:t>
            </w:r>
            <w:r w:rsidRPr="00E05E3D">
              <w:rPr>
                <w:b/>
                <w:bCs/>
                <w:color w:val="000000"/>
                <w:sz w:val="16"/>
                <w:szCs w:val="16"/>
              </w:rPr>
              <w:t>low-risk</w:t>
            </w:r>
            <w:r w:rsidRPr="00E05E3D">
              <w:rPr>
                <w:color w:val="000000"/>
                <w:sz w:val="16"/>
                <w:szCs w:val="16"/>
              </w:rPr>
              <w:t xml:space="preserve"> only</w:t>
            </w:r>
          </w:p>
          <w:p w14:paraId="5EEBCD54"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Correct ladder selected &amp; compliant:</w:t>
            </w:r>
            <w:r w:rsidRPr="00E05E3D">
              <w:rPr>
                <w:color w:val="000000"/>
                <w:sz w:val="16"/>
                <w:szCs w:val="16"/>
              </w:rPr>
              <w:t xml:space="preserve"> Industrial rated ladder to </w:t>
            </w:r>
            <w:r w:rsidRPr="00E05E3D">
              <w:rPr>
                <w:b/>
                <w:bCs/>
                <w:color w:val="000000"/>
                <w:sz w:val="16"/>
                <w:szCs w:val="16"/>
              </w:rPr>
              <w:t>AS/NZS 1892</w:t>
            </w:r>
            <w:r w:rsidRPr="00E05E3D">
              <w:rPr>
                <w:color w:val="000000"/>
                <w:sz w:val="16"/>
                <w:szCs w:val="16"/>
              </w:rPr>
              <w:t xml:space="preserve">, correct duty rating, inspected and </w:t>
            </w:r>
            <w:r w:rsidRPr="00E05E3D">
              <w:rPr>
                <w:b/>
                <w:bCs/>
                <w:color w:val="000000"/>
                <w:sz w:val="16"/>
                <w:szCs w:val="16"/>
              </w:rPr>
              <w:t>fit for purpose</w:t>
            </w:r>
            <w:r w:rsidRPr="00E05E3D">
              <w:rPr>
                <w:color w:val="000000"/>
                <w:sz w:val="16"/>
                <w:szCs w:val="16"/>
              </w:rPr>
              <w:t xml:space="preserve"> (no defects)</w:t>
            </w:r>
          </w:p>
          <w:p w14:paraId="17310B13"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Extension ladder:</w:t>
            </w:r>
            <w:r w:rsidRPr="00E05E3D">
              <w:rPr>
                <w:rFonts w:ascii="Aptos" w:hAnsi="Aptos"/>
                <w:color w:val="000000"/>
                <w:sz w:val="16"/>
                <w:szCs w:val="16"/>
              </w:rPr>
              <w:t xml:space="preserve"> set at </w:t>
            </w:r>
            <w:r w:rsidRPr="00E05E3D">
              <w:rPr>
                <w:rFonts w:ascii="Aptos" w:hAnsi="Aptos"/>
                <w:b/>
                <w:bCs/>
                <w:color w:val="000000"/>
                <w:sz w:val="16"/>
                <w:szCs w:val="16"/>
              </w:rPr>
              <w:t>4:1</w:t>
            </w:r>
            <w:r w:rsidRPr="00E05E3D">
              <w:rPr>
                <w:rFonts w:ascii="Aptos" w:hAnsi="Aptos"/>
                <w:color w:val="000000"/>
                <w:sz w:val="16"/>
                <w:szCs w:val="16"/>
              </w:rPr>
              <w:t xml:space="preserve"> angle, firm level base, top supported/secured where practicable, extends </w:t>
            </w:r>
            <w:r w:rsidRPr="00E05E3D">
              <w:rPr>
                <w:rFonts w:ascii="Aptos" w:hAnsi="Aptos"/>
                <w:b/>
                <w:bCs/>
                <w:color w:val="000000"/>
                <w:sz w:val="16"/>
                <w:szCs w:val="16"/>
              </w:rPr>
              <w:t>≥1 m</w:t>
            </w:r>
            <w:r w:rsidRPr="00E05E3D">
              <w:rPr>
                <w:rFonts w:ascii="Aptos" w:hAnsi="Aptos"/>
                <w:color w:val="000000"/>
                <w:sz w:val="16"/>
                <w:szCs w:val="16"/>
              </w:rPr>
              <w:t xml:space="preserve"> above landing point if used for access</w:t>
            </w:r>
          </w:p>
          <w:p w14:paraId="4F829F88"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A-frame/platform:</w:t>
            </w:r>
            <w:r w:rsidRPr="00E05E3D">
              <w:rPr>
                <w:rFonts w:ascii="Aptos" w:hAnsi="Aptos"/>
                <w:color w:val="000000"/>
                <w:sz w:val="16"/>
                <w:szCs w:val="16"/>
              </w:rPr>
              <w:t xml:space="preserve"> fully opened, spreaders locked, used on stable level ground</w:t>
            </w:r>
          </w:p>
          <w:p w14:paraId="612F171F"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Drop zone controls:</w:t>
            </w:r>
            <w:r w:rsidRPr="00E05E3D">
              <w:rPr>
                <w:color w:val="000000"/>
                <w:sz w:val="16"/>
                <w:szCs w:val="16"/>
              </w:rPr>
              <w:t xml:space="preserve"> Area below controlled (spotter or barricade/delineation). Tools to be </w:t>
            </w:r>
            <w:r w:rsidRPr="00E05E3D">
              <w:rPr>
                <w:b/>
                <w:bCs/>
                <w:color w:val="000000"/>
                <w:sz w:val="16"/>
                <w:szCs w:val="16"/>
              </w:rPr>
              <w:t>secured</w:t>
            </w:r>
            <w:r w:rsidRPr="00E05E3D">
              <w:rPr>
                <w:color w:val="000000"/>
                <w:sz w:val="16"/>
                <w:szCs w:val="16"/>
              </w:rPr>
              <w:t xml:space="preserve"> (tool lanyards/pouches) where there is a drop risk</w:t>
            </w:r>
          </w:p>
          <w:p w14:paraId="6696DD9F"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Engineering:</w:t>
            </w:r>
            <w:r w:rsidRPr="00E05E3D">
              <w:rPr>
                <w:rFonts w:ascii="Aptos" w:hAnsi="Aptos"/>
                <w:color w:val="000000"/>
                <w:sz w:val="16"/>
                <w:szCs w:val="16"/>
              </w:rPr>
              <w:t xml:space="preserve"> </w:t>
            </w:r>
          </w:p>
          <w:p w14:paraId="44C1030A" w14:textId="77777777" w:rsidR="00D570A8" w:rsidRPr="00E05E3D" w:rsidRDefault="00D570A8" w:rsidP="007C5BB9">
            <w:pPr>
              <w:pStyle w:val="ListParagraph"/>
              <w:numPr>
                <w:ilvl w:val="0"/>
                <w:numId w:val="21"/>
              </w:numPr>
              <w:spacing w:line="276" w:lineRule="auto"/>
              <w:ind w:left="227" w:hanging="227"/>
              <w:rPr>
                <w:sz w:val="16"/>
                <w:szCs w:val="16"/>
              </w:rPr>
            </w:pPr>
            <w:r w:rsidRPr="00E05E3D">
              <w:rPr>
                <w:color w:val="000000"/>
                <w:sz w:val="16"/>
                <w:szCs w:val="16"/>
              </w:rPr>
              <w:t>Industrial-rated ladder AS/NZS 1892, correct angle (4:1 extension), non-slip feet, secured where possible. A-frame fully opened and locked.</w:t>
            </w:r>
          </w:p>
          <w:p w14:paraId="3B9E6E26"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Admin:</w:t>
            </w:r>
            <w:r w:rsidRPr="00E05E3D">
              <w:rPr>
                <w:rFonts w:ascii="Aptos" w:hAnsi="Aptos"/>
                <w:color w:val="000000"/>
                <w:sz w:val="16"/>
                <w:szCs w:val="16"/>
              </w:rPr>
              <w:t xml:space="preserve"> </w:t>
            </w:r>
          </w:p>
          <w:p w14:paraId="47F487A3" w14:textId="77777777" w:rsidR="00D570A8" w:rsidRPr="00E05E3D" w:rsidRDefault="00D570A8" w:rsidP="007C5BB9">
            <w:pPr>
              <w:pStyle w:val="ListParagraph"/>
              <w:numPr>
                <w:ilvl w:val="0"/>
                <w:numId w:val="21"/>
              </w:numPr>
              <w:spacing w:line="276" w:lineRule="auto"/>
              <w:ind w:left="227" w:hanging="227"/>
              <w:rPr>
                <w:sz w:val="16"/>
                <w:szCs w:val="16"/>
              </w:rPr>
            </w:pPr>
            <w:r>
              <w:rPr>
                <w:color w:val="000000"/>
                <w:sz w:val="16"/>
                <w:szCs w:val="16"/>
              </w:rPr>
              <w:t xml:space="preserve">Working at Heights Risk Assessment (WAH_RA) completed before each ladder use </w:t>
            </w:r>
            <w:r>
              <w:rPr>
                <w:b/>
                <w:color w:val="000000"/>
                <w:sz w:val="16"/>
                <w:szCs w:val="16"/>
              </w:rPr>
              <w:t>—</w:t>
            </w:r>
            <w:r>
              <w:rPr>
                <w:color w:val="000000"/>
                <w:sz w:val="16"/>
                <w:szCs w:val="16"/>
              </w:rPr>
              <w:t xml:space="preserve"> Confirms ladder is only practicable method for this task. Three points of contact always. No top two rungs. No overreaching. Spotter or delineate area below.</w:t>
            </w:r>
          </w:p>
          <w:p w14:paraId="0B045E45"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PPE:</w:t>
            </w:r>
            <w:r w:rsidRPr="00E05E3D">
              <w:rPr>
                <w:rFonts w:ascii="Aptos" w:hAnsi="Aptos"/>
                <w:color w:val="000000"/>
                <w:sz w:val="16"/>
                <w:szCs w:val="16"/>
              </w:rPr>
              <w:t xml:space="preserve"> </w:t>
            </w:r>
          </w:p>
          <w:p w14:paraId="41A13FAE" w14:textId="77777777" w:rsidR="00D570A8" w:rsidRPr="00E05E3D" w:rsidRDefault="00D570A8" w:rsidP="007C5BB9">
            <w:pPr>
              <w:pStyle w:val="ListParagraph"/>
              <w:numPr>
                <w:ilvl w:val="0"/>
                <w:numId w:val="20"/>
              </w:numPr>
              <w:spacing w:line="276" w:lineRule="auto"/>
              <w:ind w:left="227" w:hanging="227"/>
              <w:rPr>
                <w:sz w:val="16"/>
                <w:szCs w:val="16"/>
              </w:rPr>
            </w:pPr>
            <w:r w:rsidRPr="00E05E3D">
              <w:rPr>
                <w:color w:val="000000"/>
                <w:sz w:val="16"/>
                <w:szCs w:val="16"/>
              </w:rPr>
              <w:t>Steel capped footwear, cut-resistant gloves as required, eye protection as required and tool lanyards where applicable</w:t>
            </w:r>
          </w:p>
          <w:p w14:paraId="6214BC0B" w14:textId="77777777" w:rsidR="00D570A8" w:rsidRPr="00E05E3D" w:rsidRDefault="00D570A8" w:rsidP="00D570A8">
            <w:pPr>
              <w:spacing w:before="20" w:after="20" w:line="276" w:lineRule="auto"/>
              <w:rPr>
                <w:rFonts w:ascii="Aptos" w:hAnsi="Aptos"/>
                <w:color w:val="000000"/>
                <w:sz w:val="16"/>
                <w:szCs w:val="16"/>
              </w:rPr>
            </w:pPr>
            <w:r>
              <w:rPr>
                <w:rFonts w:ascii="Aptos" w:hAnsi="Aptos"/>
                <w:b/>
                <w:color w:val="000000"/>
                <w:sz w:val="16"/>
                <w:szCs w:val="16"/>
                <w:highlight w:val="yellow"/>
              </w:rPr>
              <w:t>STOP WORK if:</w:t>
            </w:r>
            <w:r w:rsidRPr="00E05E3D">
              <w:rPr>
                <w:rFonts w:ascii="Aptos" w:hAnsi="Aptos"/>
                <w:color w:val="000000"/>
                <w:sz w:val="16"/>
                <w:szCs w:val="16"/>
              </w:rPr>
              <w:t xml:space="preserve"> </w:t>
            </w:r>
          </w:p>
          <w:p w14:paraId="507ED6EC" w14:textId="77777777" w:rsidR="00D570A8" w:rsidRPr="00E05E3D" w:rsidRDefault="00D570A8" w:rsidP="007C5BB9">
            <w:pPr>
              <w:pStyle w:val="ListParagraph"/>
              <w:numPr>
                <w:ilvl w:val="0"/>
                <w:numId w:val="20"/>
              </w:numPr>
              <w:spacing w:before="20" w:after="20" w:line="276" w:lineRule="auto"/>
              <w:ind w:left="227" w:hanging="227"/>
              <w:rPr>
                <w:b/>
                <w:color w:val="000000"/>
                <w:sz w:val="16"/>
                <w:szCs w:val="16"/>
              </w:rPr>
            </w:pPr>
            <w:r>
              <w:rPr>
                <w:color w:val="000000"/>
                <w:sz w:val="16"/>
                <w:szCs w:val="16"/>
              </w:rPr>
              <w:t xml:space="preserve">Ladder damaged/defective </w:t>
            </w:r>
            <w:r>
              <w:rPr>
                <w:b/>
                <w:color w:val="000000"/>
                <w:sz w:val="16"/>
                <w:szCs w:val="16"/>
              </w:rPr>
              <w:t>—</w:t>
            </w:r>
            <w:r>
              <w:rPr>
                <w:color w:val="000000"/>
                <w:sz w:val="16"/>
                <w:szCs w:val="16"/>
              </w:rPr>
              <w:t xml:space="preserve"> Footing unstable/uneven </w:t>
            </w:r>
            <w:r>
              <w:rPr>
                <w:b/>
                <w:color w:val="000000"/>
                <w:sz w:val="16"/>
                <w:szCs w:val="16"/>
              </w:rPr>
              <w:t>—</w:t>
            </w:r>
            <w:r>
              <w:rPr>
                <w:color w:val="000000"/>
                <w:sz w:val="16"/>
                <w:szCs w:val="16"/>
              </w:rPr>
              <w:t xml:space="preserve"> Inadequate control of area below </w:t>
            </w:r>
            <w:r>
              <w:rPr>
                <w:b/>
                <w:color w:val="000000"/>
                <w:sz w:val="16"/>
                <w:szCs w:val="16"/>
              </w:rPr>
              <w:t>—</w:t>
            </w:r>
            <w:r>
              <w:rPr>
                <w:color w:val="000000"/>
                <w:sz w:val="16"/>
                <w:szCs w:val="16"/>
              </w:rPr>
              <w:t xml:space="preserve"> Unsafe weather/wind </w:t>
            </w:r>
            <w:r>
              <w:rPr>
                <w:b/>
                <w:color w:val="000000"/>
                <w:sz w:val="16"/>
                <w:szCs w:val="16"/>
              </w:rPr>
              <w:t>—</w:t>
            </w:r>
            <w:r>
              <w:rPr>
                <w:color w:val="000000"/>
                <w:sz w:val="16"/>
                <w:szCs w:val="16"/>
              </w:rPr>
              <w:t xml:space="preserve"> Electrical hazards not controlled </w:t>
            </w:r>
            <w:r>
              <w:rPr>
                <w:b/>
                <w:color w:val="000000"/>
                <w:sz w:val="16"/>
                <w:szCs w:val="16"/>
              </w:rPr>
              <w:t>—</w:t>
            </w:r>
            <w:r>
              <w:rPr>
                <w:color w:val="000000"/>
                <w:sz w:val="16"/>
                <w:szCs w:val="16"/>
              </w:rPr>
              <w:t xml:space="preserve"> Task exceeds short-duration/changes in scope</w:t>
            </w:r>
          </w:p>
        </w:tc>
        <w:tc>
          <w:tcPr>
            <w:tcW w:w="847" w:type="dxa"/>
            <w:shd w:val="clear" w:color="auto" w:fill="00FF00"/>
          </w:tcPr>
          <w:p w14:paraId="2D080F46"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293ECDB8" w14:textId="77777777" w:rsidR="00D570A8" w:rsidRPr="00E05E3D" w:rsidRDefault="00D570A8" w:rsidP="00D570A8">
            <w:pPr>
              <w:spacing w:line="276" w:lineRule="auto"/>
              <w:rPr>
                <w:rFonts w:ascii="Aptos" w:hAnsi="Aptos"/>
                <w:sz w:val="16"/>
                <w:szCs w:val="16"/>
              </w:rPr>
            </w:pPr>
            <w:r w:rsidRPr="00E05E3D">
              <w:rPr>
                <w:rFonts w:ascii="Aptos" w:hAnsi="Aptos"/>
                <w:color w:val="000000"/>
                <w:sz w:val="16"/>
                <w:szCs w:val="16"/>
              </w:rPr>
              <w:t>Supervisor / Worker</w:t>
            </w:r>
          </w:p>
        </w:tc>
        <w:tc>
          <w:tcPr>
            <w:tcW w:w="908" w:type="dxa"/>
          </w:tcPr>
          <w:p w14:paraId="6966C4C9"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WAH-H6</w:t>
            </w:r>
          </w:p>
        </w:tc>
      </w:tr>
      <w:tr w:rsidR="002D4C4B" w:rsidRPr="00E05E3D" w14:paraId="7536CF1F" w14:textId="77777777" w:rsidTr="00BE654F">
        <w:trPr>
          <w:cantSplit/>
          <w:trHeight w:val="200"/>
        </w:trPr>
        <w:tc>
          <w:tcPr>
            <w:tcW w:w="2237" w:type="dxa"/>
            <w:gridSpan w:val="2"/>
          </w:tcPr>
          <w:p w14:paraId="42F9AC0A" w14:textId="77777777" w:rsidR="00E911A6" w:rsidRDefault="002D4C4B" w:rsidP="002D4C4B">
            <w:pPr>
              <w:spacing w:before="40" w:after="40" w:line="276" w:lineRule="auto"/>
              <w:rPr>
                <w:rFonts w:ascii="Aptos" w:hAnsi="Aptos"/>
                <w:i/>
                <w:iCs/>
                <w:sz w:val="16"/>
                <w:szCs w:val="16"/>
              </w:rPr>
            </w:pPr>
            <w:r>
              <w:rPr>
                <w:rFonts w:ascii="Aptos" w:hAnsi="Aptos"/>
                <w:b/>
                <w:sz w:val="16"/>
                <w:szCs w:val="16"/>
              </w:rPr>
              <w:lastRenderedPageBreak/>
              <w:t>Surface preparation — non-silica, asbestos and lead</w:t>
            </w:r>
            <w:r>
              <w:rPr>
                <w:rFonts w:ascii="Aptos" w:hAnsi="Aptos"/>
                <w:sz w:val="16"/>
                <w:szCs w:val="16"/>
              </w:rPr>
              <w:br/>
            </w:r>
          </w:p>
          <w:p w14:paraId="127B1078" w14:textId="5E06B925" w:rsidR="002D4C4B" w:rsidRDefault="002D4C4B" w:rsidP="002D4C4B">
            <w:pPr>
              <w:spacing w:before="40" w:after="40" w:line="276" w:lineRule="auto"/>
              <w:rPr>
                <w:rFonts w:ascii="Aptos" w:hAnsi="Aptos"/>
                <w:b/>
                <w:sz w:val="16"/>
                <w:szCs w:val="16"/>
              </w:rPr>
            </w:pPr>
            <w:r w:rsidRPr="002D4C4B">
              <w:rPr>
                <w:rFonts w:ascii="Aptos" w:hAnsi="Aptos"/>
                <w:i/>
                <w:iCs/>
                <w:sz w:val="16"/>
                <w:szCs w:val="16"/>
              </w:rPr>
              <w:t>[Hand and powered surface preparation where silica-bearing dust is not generated. Includes scraping, sanding of previously painted surfaces, light abrasion of metal, and cleaning prior to coating.]</w:t>
            </w:r>
          </w:p>
        </w:tc>
        <w:tc>
          <w:tcPr>
            <w:tcW w:w="2458" w:type="dxa"/>
          </w:tcPr>
          <w:p w14:paraId="116AC5D3" w14:textId="4833ED8B" w:rsidR="002D4C4B" w:rsidRDefault="002D4C4B" w:rsidP="002D4C4B">
            <w:pPr>
              <w:pStyle w:val="ListParagraph"/>
              <w:numPr>
                <w:ilvl w:val="0"/>
                <w:numId w:val="26"/>
              </w:numPr>
              <w:spacing w:before="40" w:after="40" w:line="276" w:lineRule="auto"/>
              <w:ind w:left="170" w:hanging="170"/>
              <w:rPr>
                <w:sz w:val="16"/>
                <w:szCs w:val="16"/>
              </w:rPr>
            </w:pPr>
            <w:r>
              <w:rPr>
                <w:sz w:val="16"/>
                <w:szCs w:val="16"/>
              </w:rPr>
              <w:t>Dust inhalation from dry sanding painted surfaces</w:t>
            </w:r>
          </w:p>
          <w:p w14:paraId="1907F3EF" w14:textId="77777777" w:rsidR="002D4C4B" w:rsidRDefault="002D4C4B" w:rsidP="002D4C4B">
            <w:pPr>
              <w:pStyle w:val="ListParagraph"/>
              <w:numPr>
                <w:ilvl w:val="0"/>
                <w:numId w:val="26"/>
              </w:numPr>
              <w:spacing w:before="40" w:after="40" w:line="276" w:lineRule="auto"/>
              <w:ind w:left="170" w:hanging="170"/>
              <w:rPr>
                <w:sz w:val="16"/>
                <w:szCs w:val="16"/>
              </w:rPr>
            </w:pPr>
            <w:r>
              <w:rPr>
                <w:sz w:val="16"/>
                <w:szCs w:val="16"/>
              </w:rPr>
              <w:t>Flying debris and paint chips at face and eye level</w:t>
            </w:r>
          </w:p>
          <w:p w14:paraId="01D85BF1" w14:textId="77777777" w:rsidR="002D4C4B" w:rsidRDefault="002D4C4B" w:rsidP="002D4C4B">
            <w:pPr>
              <w:pStyle w:val="ListParagraph"/>
              <w:numPr>
                <w:ilvl w:val="0"/>
                <w:numId w:val="26"/>
              </w:numPr>
              <w:spacing w:before="40" w:after="40" w:line="276" w:lineRule="auto"/>
              <w:ind w:left="170" w:hanging="170"/>
              <w:rPr>
                <w:sz w:val="16"/>
                <w:szCs w:val="16"/>
              </w:rPr>
            </w:pPr>
            <w:r>
              <w:rPr>
                <w:sz w:val="16"/>
                <w:szCs w:val="16"/>
              </w:rPr>
              <w:t xml:space="preserve">Chemical exposure from cleaning agents, sugar soap, and fillers. </w:t>
            </w:r>
          </w:p>
          <w:p w14:paraId="16339879" w14:textId="6125CA8D" w:rsidR="002D4C4B" w:rsidRDefault="002D4C4B" w:rsidP="002D4C4B">
            <w:pPr>
              <w:pStyle w:val="ListParagraph"/>
              <w:numPr>
                <w:ilvl w:val="0"/>
                <w:numId w:val="26"/>
              </w:numPr>
              <w:spacing w:before="40" w:after="40" w:line="276" w:lineRule="auto"/>
              <w:ind w:left="170" w:hanging="170"/>
              <w:rPr>
                <w:sz w:val="16"/>
                <w:szCs w:val="16"/>
              </w:rPr>
            </w:pPr>
            <w:r>
              <w:rPr>
                <w:sz w:val="16"/>
                <w:szCs w:val="16"/>
              </w:rPr>
              <w:t>Electric shock from 240V tools in wet or damp conditions.</w:t>
            </w:r>
          </w:p>
        </w:tc>
        <w:tc>
          <w:tcPr>
            <w:tcW w:w="947" w:type="dxa"/>
            <w:shd w:val="clear" w:color="auto" w:fill="FFFF00"/>
          </w:tcPr>
          <w:p w14:paraId="546D1B5E" w14:textId="5AE09ECE" w:rsidR="002D4C4B" w:rsidRDefault="002D4C4B" w:rsidP="002D4C4B">
            <w:pPr>
              <w:spacing w:before="40" w:after="40" w:line="276" w:lineRule="auto"/>
              <w:rPr>
                <w:rFonts w:ascii="Aptos" w:hAnsi="Aptos"/>
                <w:b/>
                <w:sz w:val="16"/>
                <w:szCs w:val="16"/>
              </w:rPr>
            </w:pPr>
            <w:r>
              <w:rPr>
                <w:rFonts w:ascii="Aptos" w:hAnsi="Aptos"/>
                <w:b/>
                <w:sz w:val="16"/>
                <w:szCs w:val="16"/>
              </w:rPr>
              <w:t>Medium (4)</w:t>
            </w:r>
          </w:p>
        </w:tc>
        <w:tc>
          <w:tcPr>
            <w:tcW w:w="6544" w:type="dxa"/>
            <w:shd w:val="clear" w:color="auto" w:fill="FFF2F2"/>
          </w:tcPr>
          <w:p w14:paraId="76391E13" w14:textId="77777777" w:rsidR="002D4C4B" w:rsidRPr="00460BDF" w:rsidRDefault="002D4C4B" w:rsidP="002D4C4B">
            <w:pPr>
              <w:spacing w:before="20" w:after="20" w:line="276" w:lineRule="auto"/>
              <w:rPr>
                <w:rFonts w:ascii="Aptos" w:hAnsi="Aptos"/>
                <w:sz w:val="16"/>
                <w:szCs w:val="16"/>
              </w:rPr>
            </w:pPr>
            <w:r>
              <w:rPr>
                <w:rFonts w:ascii="Aptos" w:hAnsi="Aptos"/>
                <w:b/>
                <w:sz w:val="16"/>
                <w:szCs w:val="16"/>
              </w:rPr>
              <w:t>PRE (Medium-4): Controls in place.</w:t>
            </w:r>
          </w:p>
          <w:p w14:paraId="0843A58F"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Engineering: </w:t>
            </w:r>
            <w:r>
              <w:rPr>
                <w:rFonts w:ascii="Aptos" w:hAnsi="Aptos"/>
                <w:sz w:val="16"/>
                <w:szCs w:val="16"/>
              </w:rPr>
              <w:t>Use HEPA vacuum fitted to any powered sanders — Drop sheets to protect surfaces and contain debris — RCD protection for all 240V tools/leads (test &amp; tag in date) — Battery tools preferred in damp/wet areas</w:t>
            </w:r>
          </w:p>
          <w:p w14:paraId="26330CBB"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Admin: </w:t>
            </w:r>
            <w:r>
              <w:rPr>
                <w:rFonts w:ascii="Aptos" w:hAnsi="Aptos"/>
                <w:sz w:val="16"/>
                <w:szCs w:val="16"/>
              </w:rPr>
              <w:t>SDS reviewed for all chemical paint removers and cleaning agents — on site before use. Workers briefed on SDS hazards and first aid</w:t>
            </w:r>
          </w:p>
          <w:p w14:paraId="0F7C3B1A" w14:textId="77777777" w:rsidR="002D4C4B" w:rsidRPr="00460BDF" w:rsidRDefault="002D4C4B" w:rsidP="002D4C4B">
            <w:pPr>
              <w:spacing w:before="20" w:after="20" w:line="276" w:lineRule="auto"/>
              <w:rPr>
                <w:rFonts w:ascii="Aptos" w:hAnsi="Aptos"/>
                <w:b/>
                <w:bCs/>
                <w:sz w:val="16"/>
                <w:szCs w:val="16"/>
              </w:rPr>
            </w:pPr>
            <w:r>
              <w:rPr>
                <w:rFonts w:ascii="Aptos" w:hAnsi="Aptos"/>
                <w:b/>
                <w:bCs/>
                <w:sz w:val="16"/>
                <w:szCs w:val="16"/>
              </w:rPr>
              <w:t xml:space="preserve">PPE: </w:t>
            </w:r>
            <w:r>
              <w:rPr>
                <w:rFonts w:ascii="Aptos" w:hAnsi="Aptos"/>
                <w:sz w:val="16"/>
                <w:szCs w:val="16"/>
              </w:rPr>
              <w:t>P2 respirator (minimum), steel capped footwear, eye protection, hearing protection (&gt;85 dB), cut-resistant gloves or nitrile gloves, long sleeves.</w:t>
            </w:r>
          </w:p>
          <w:p w14:paraId="78BFD4F0" w14:textId="2BF40DC4" w:rsidR="002D4C4B" w:rsidRDefault="002D4C4B" w:rsidP="002D4C4B">
            <w:pPr>
              <w:spacing w:before="20" w:after="20" w:line="276" w:lineRule="auto"/>
              <w:rPr>
                <w:rFonts w:ascii="Aptos" w:hAnsi="Aptos"/>
                <w:b/>
                <w:sz w:val="16"/>
                <w:szCs w:val="16"/>
              </w:rPr>
            </w:pPr>
            <w:r>
              <w:rPr>
                <w:rFonts w:ascii="Aptos" w:hAnsi="Aptos"/>
                <w:b/>
                <w:sz w:val="16"/>
                <w:szCs w:val="16"/>
                <w:highlight w:val="yellow"/>
              </w:rPr>
              <w:t>STOP WORK if:</w:t>
            </w:r>
            <w:r>
              <w:rPr>
                <w:rFonts w:ascii="Aptos" w:hAnsi="Aptos"/>
                <w:b/>
                <w:sz w:val="16"/>
                <w:szCs w:val="16"/>
              </w:rPr>
              <w:t xml:space="preserve"> </w:t>
            </w:r>
            <w:r>
              <w:rPr>
                <w:rFonts w:ascii="Aptos" w:hAnsi="Aptos"/>
                <w:sz w:val="16"/>
                <w:szCs w:val="16"/>
              </w:rPr>
              <w:t>Lead paint or suspected or detected — dust extraction fails on powered sander — SDS not available for chemical product brought onto site</w:t>
            </w:r>
          </w:p>
        </w:tc>
        <w:tc>
          <w:tcPr>
            <w:tcW w:w="847" w:type="dxa"/>
            <w:shd w:val="clear" w:color="auto" w:fill="00FF00"/>
          </w:tcPr>
          <w:p w14:paraId="7258FBB0" w14:textId="4CC0F051" w:rsidR="002D4C4B" w:rsidRDefault="002D4C4B" w:rsidP="002D4C4B">
            <w:pPr>
              <w:spacing w:before="40" w:after="40" w:line="276" w:lineRule="auto"/>
              <w:rPr>
                <w:rFonts w:ascii="Aptos" w:hAnsi="Aptos"/>
                <w:b/>
                <w:sz w:val="16"/>
                <w:szCs w:val="16"/>
              </w:rPr>
            </w:pPr>
            <w:r>
              <w:rPr>
                <w:rFonts w:ascii="Aptos" w:hAnsi="Aptos"/>
                <w:b/>
                <w:sz w:val="16"/>
                <w:szCs w:val="16"/>
              </w:rPr>
              <w:t>Low (2)</w:t>
            </w:r>
          </w:p>
        </w:tc>
        <w:tc>
          <w:tcPr>
            <w:tcW w:w="1451" w:type="dxa"/>
          </w:tcPr>
          <w:p w14:paraId="5ABC7C8E" w14:textId="20D044A5" w:rsidR="002D4C4B" w:rsidRDefault="002D4C4B" w:rsidP="002D4C4B">
            <w:pPr>
              <w:spacing w:before="40" w:after="40" w:line="276" w:lineRule="auto"/>
              <w:rPr>
                <w:rFonts w:ascii="Aptos" w:hAnsi="Aptos"/>
                <w:sz w:val="16"/>
                <w:szCs w:val="16"/>
              </w:rPr>
            </w:pPr>
            <w:r>
              <w:rPr>
                <w:rFonts w:ascii="Aptos" w:hAnsi="Aptos"/>
                <w:sz w:val="16"/>
                <w:szCs w:val="16"/>
              </w:rPr>
              <w:t>Supervisor / Worker / Sub-Contract Worker</w:t>
            </w:r>
          </w:p>
        </w:tc>
        <w:tc>
          <w:tcPr>
            <w:tcW w:w="908" w:type="dxa"/>
          </w:tcPr>
          <w:p w14:paraId="0C0349E7" w14:textId="70E63306" w:rsidR="002D4C4B" w:rsidRDefault="002D4C4B" w:rsidP="002D4C4B">
            <w:pPr>
              <w:spacing w:before="40" w:after="40" w:line="276" w:lineRule="auto"/>
              <w:rPr>
                <w:rFonts w:ascii="Aptos" w:hAnsi="Aptos"/>
                <w:b/>
                <w:sz w:val="16"/>
                <w:szCs w:val="16"/>
              </w:rPr>
            </w:pPr>
            <w:r>
              <w:rPr>
                <w:rFonts w:ascii="Aptos" w:hAnsi="Aptos"/>
                <w:b/>
                <w:sz w:val="16"/>
                <w:szCs w:val="16"/>
              </w:rPr>
              <w:t>PRE-M4</w:t>
            </w:r>
          </w:p>
        </w:tc>
      </w:tr>
      <w:tr w:rsidR="0045768A" w:rsidRPr="00E05E3D" w14:paraId="74CD3DD6" w14:textId="77777777" w:rsidTr="00BE654F">
        <w:trPr>
          <w:cantSplit/>
          <w:trHeight w:val="200"/>
        </w:trPr>
        <w:tc>
          <w:tcPr>
            <w:tcW w:w="2237" w:type="dxa"/>
            <w:gridSpan w:val="2"/>
          </w:tcPr>
          <w:p w14:paraId="4D9DDF7E" w14:textId="77777777" w:rsidR="00E911A6" w:rsidRDefault="0045768A" w:rsidP="0045768A">
            <w:pPr>
              <w:spacing w:before="40" w:after="40" w:line="276" w:lineRule="auto"/>
              <w:rPr>
                <w:rFonts w:ascii="Aptos" w:hAnsi="Aptos"/>
                <w:i/>
                <w:iCs/>
                <w:sz w:val="16"/>
                <w:szCs w:val="16"/>
              </w:rPr>
            </w:pPr>
            <w:r>
              <w:rPr>
                <w:rFonts w:ascii="Aptos" w:hAnsi="Aptos"/>
                <w:b/>
                <w:sz w:val="16"/>
                <w:szCs w:val="16"/>
              </w:rPr>
              <w:t>Sealant replacement and recaulking</w:t>
            </w:r>
            <w:r>
              <w:rPr>
                <w:rFonts w:ascii="Aptos" w:hAnsi="Aptos"/>
                <w:sz w:val="16"/>
                <w:szCs w:val="16"/>
              </w:rPr>
              <w:br/>
            </w:r>
          </w:p>
          <w:p w14:paraId="1A710306" w14:textId="7F49CF2D" w:rsidR="0045768A" w:rsidRDefault="009611AE" w:rsidP="0045768A">
            <w:pPr>
              <w:spacing w:before="40" w:after="40" w:line="276" w:lineRule="auto"/>
              <w:rPr>
                <w:rFonts w:ascii="Aptos" w:hAnsi="Aptos"/>
                <w:b/>
                <w:sz w:val="16"/>
                <w:szCs w:val="16"/>
              </w:rPr>
            </w:pPr>
            <w:r w:rsidRPr="009611AE">
              <w:rPr>
                <w:rFonts w:ascii="Aptos" w:hAnsi="Aptos"/>
                <w:i/>
                <w:iCs/>
                <w:sz w:val="16"/>
                <w:szCs w:val="16"/>
              </w:rPr>
              <w:t>[</w:t>
            </w:r>
            <w:r w:rsidR="0045768A" w:rsidRPr="009611AE">
              <w:rPr>
                <w:rFonts w:ascii="Aptos" w:hAnsi="Aptos"/>
                <w:i/>
                <w:iCs/>
                <w:sz w:val="16"/>
                <w:szCs w:val="16"/>
              </w:rPr>
              <w:t>Removal of deteriorated sealant and application of new sealant to expansion joints, window perimeters, balcony interfaces, and service penetrations.</w:t>
            </w:r>
            <w:r w:rsidRPr="009611AE">
              <w:rPr>
                <w:rFonts w:ascii="Aptos" w:hAnsi="Aptos"/>
                <w:i/>
                <w:iCs/>
                <w:sz w:val="16"/>
                <w:szCs w:val="16"/>
              </w:rPr>
              <w:t>]</w:t>
            </w:r>
          </w:p>
        </w:tc>
        <w:tc>
          <w:tcPr>
            <w:tcW w:w="2458" w:type="dxa"/>
          </w:tcPr>
          <w:p w14:paraId="211CB39F" w14:textId="3A9BF531" w:rsidR="009611AE" w:rsidRDefault="0045768A" w:rsidP="0045768A">
            <w:pPr>
              <w:pStyle w:val="ListParagraph"/>
              <w:numPr>
                <w:ilvl w:val="0"/>
                <w:numId w:val="26"/>
              </w:numPr>
              <w:spacing w:before="40" w:after="40" w:line="276" w:lineRule="auto"/>
              <w:ind w:left="170" w:hanging="170"/>
              <w:rPr>
                <w:sz w:val="16"/>
                <w:szCs w:val="16"/>
              </w:rPr>
            </w:pPr>
            <w:r>
              <w:rPr>
                <w:sz w:val="16"/>
                <w:szCs w:val="16"/>
              </w:rPr>
              <w:t>Laceration from blade during old sealant removal</w:t>
            </w:r>
          </w:p>
          <w:p w14:paraId="1FFAAD00" w14:textId="1196D8F8" w:rsidR="009611AE" w:rsidRDefault="0045768A" w:rsidP="0045768A">
            <w:pPr>
              <w:pStyle w:val="ListParagraph"/>
              <w:numPr>
                <w:ilvl w:val="0"/>
                <w:numId w:val="26"/>
              </w:numPr>
              <w:spacing w:before="40" w:after="40" w:line="276" w:lineRule="auto"/>
              <w:ind w:left="170" w:hanging="170"/>
              <w:rPr>
                <w:sz w:val="16"/>
                <w:szCs w:val="16"/>
              </w:rPr>
            </w:pPr>
            <w:r>
              <w:rPr>
                <w:sz w:val="16"/>
                <w:szCs w:val="16"/>
              </w:rPr>
              <w:t>Dropped tools or sealant guns from height</w:t>
            </w:r>
          </w:p>
          <w:p w14:paraId="7C8DAB68" w14:textId="0C1A24B5" w:rsidR="0045768A" w:rsidRDefault="0045768A" w:rsidP="0045768A">
            <w:pPr>
              <w:pStyle w:val="ListParagraph"/>
              <w:numPr>
                <w:ilvl w:val="0"/>
                <w:numId w:val="26"/>
              </w:numPr>
              <w:spacing w:before="40" w:after="40" w:line="276" w:lineRule="auto"/>
              <w:ind w:left="170" w:hanging="170"/>
              <w:rPr>
                <w:sz w:val="16"/>
                <w:szCs w:val="16"/>
              </w:rPr>
            </w:pPr>
            <w:r>
              <w:rPr>
                <w:sz w:val="16"/>
                <w:szCs w:val="16"/>
              </w:rPr>
              <w:t>Isocyanate exposure if sealant is polyurethane-based</w:t>
            </w:r>
          </w:p>
        </w:tc>
        <w:tc>
          <w:tcPr>
            <w:tcW w:w="947" w:type="dxa"/>
            <w:shd w:val="clear" w:color="auto" w:fill="FFFF00"/>
          </w:tcPr>
          <w:p w14:paraId="61F5B7C1" w14:textId="034E7A42" w:rsidR="0045768A" w:rsidRDefault="0045768A" w:rsidP="0045768A">
            <w:pPr>
              <w:spacing w:before="40" w:after="40" w:line="276" w:lineRule="auto"/>
              <w:rPr>
                <w:rFonts w:ascii="Aptos" w:hAnsi="Aptos"/>
                <w:b/>
                <w:sz w:val="16"/>
                <w:szCs w:val="16"/>
              </w:rPr>
            </w:pPr>
            <w:r>
              <w:rPr>
                <w:rFonts w:ascii="Aptos" w:hAnsi="Aptos"/>
                <w:b/>
                <w:sz w:val="16"/>
                <w:szCs w:val="16"/>
              </w:rPr>
              <w:t>Medium (4)</w:t>
            </w:r>
          </w:p>
        </w:tc>
        <w:tc>
          <w:tcPr>
            <w:tcW w:w="6544" w:type="dxa"/>
            <w:shd w:val="clear" w:color="auto" w:fill="FFF2F2"/>
          </w:tcPr>
          <w:p w14:paraId="2A97546F" w14:textId="43F8AA3C" w:rsidR="0045768A" w:rsidRDefault="0045768A" w:rsidP="0045768A">
            <w:pPr>
              <w:spacing w:before="20" w:after="20" w:line="276" w:lineRule="auto"/>
              <w:rPr>
                <w:rFonts w:ascii="Aptos" w:hAnsi="Aptos"/>
                <w:b/>
                <w:sz w:val="16"/>
                <w:szCs w:val="16"/>
              </w:rPr>
            </w:pPr>
            <w:r>
              <w:rPr>
                <w:rFonts w:ascii="Aptos" w:hAnsi="Aptos"/>
                <w:b/>
                <w:sz w:val="16"/>
                <w:szCs w:val="16"/>
              </w:rPr>
              <w:t>PRE (Medium-4): Controls in place.</w:t>
            </w:r>
            <w:r>
              <w:rPr>
                <w:rFonts w:ascii="Aptos" w:hAnsi="Aptos"/>
                <w:b/>
                <w:sz w:val="16"/>
                <w:szCs w:val="16"/>
              </w:rPr>
              <w:br/>
              <w:t xml:space="preserve">Engineering: </w:t>
            </w:r>
            <w:r>
              <w:rPr>
                <w:rFonts w:ascii="Aptos" w:hAnsi="Aptos"/>
                <w:sz w:val="16"/>
                <w:szCs w:val="16"/>
              </w:rPr>
              <w:t>Mechanical joint preparation — oscillating tool or hook blade to remove old sealant — If joint widening requires cutting into concrete or masonry apply Silica controls</w:t>
            </w:r>
            <w:r>
              <w:rPr>
                <w:rFonts w:ascii="Aptos" w:hAnsi="Aptos"/>
                <w:sz w:val="16"/>
                <w:szCs w:val="16"/>
              </w:rPr>
              <w:br/>
            </w:r>
            <w:r>
              <w:rPr>
                <w:rFonts w:ascii="Aptos" w:hAnsi="Aptos"/>
                <w:b/>
                <w:sz w:val="16"/>
                <w:szCs w:val="16"/>
              </w:rPr>
              <w:t xml:space="preserve">Engineering: </w:t>
            </w:r>
            <w:r>
              <w:rPr>
                <w:rFonts w:ascii="Aptos" w:hAnsi="Aptos"/>
                <w:sz w:val="16"/>
                <w:szCs w:val="16"/>
              </w:rPr>
              <w:t>Backer rod installed to correct depth before sealant application — confirm joint profile per manufacturer's specification</w:t>
            </w:r>
            <w:r>
              <w:rPr>
                <w:rFonts w:ascii="Aptos" w:hAnsi="Aptos"/>
                <w:sz w:val="16"/>
                <w:szCs w:val="16"/>
              </w:rPr>
              <w:br/>
            </w:r>
            <w:r>
              <w:rPr>
                <w:rFonts w:ascii="Aptos" w:hAnsi="Aptos"/>
                <w:b/>
                <w:sz w:val="16"/>
                <w:szCs w:val="16"/>
              </w:rPr>
              <w:t xml:space="preserve">Admin: </w:t>
            </w:r>
            <w:r>
              <w:rPr>
                <w:rFonts w:ascii="Aptos" w:hAnsi="Aptos"/>
                <w:sz w:val="16"/>
                <w:szCs w:val="16"/>
              </w:rPr>
              <w:t>SDS reviewed for sealant and primer products — on site before use. Product compatibility confirmed with substrate and adjacent coatings</w:t>
            </w:r>
            <w:r>
              <w:rPr>
                <w:rFonts w:ascii="Aptos" w:hAnsi="Aptos"/>
                <w:sz w:val="16"/>
                <w:szCs w:val="16"/>
              </w:rPr>
              <w:br/>
            </w:r>
            <w:r>
              <w:rPr>
                <w:rFonts w:ascii="Aptos" w:hAnsi="Aptos"/>
                <w:b/>
                <w:sz w:val="16"/>
                <w:szCs w:val="16"/>
              </w:rPr>
              <w:t xml:space="preserve">PPE: </w:t>
            </w:r>
            <w:r>
              <w:rPr>
                <w:rFonts w:ascii="Aptos" w:hAnsi="Aptos"/>
                <w:sz w:val="16"/>
                <w:szCs w:val="16"/>
              </w:rPr>
              <w:t>Nitrile gloves (chemical-resistant), safety glasses, P2 respirator if enclosed space</w:t>
            </w:r>
            <w:r>
              <w:rPr>
                <w:rFonts w:ascii="Aptos" w:hAnsi="Aptos"/>
                <w:sz w:val="16"/>
                <w:szCs w:val="16"/>
              </w:rPr>
              <w:br/>
            </w:r>
            <w:r>
              <w:rPr>
                <w:rFonts w:ascii="Aptos" w:hAnsi="Aptos"/>
                <w:b/>
                <w:bCs/>
                <w:sz w:val="16"/>
                <w:szCs w:val="16"/>
                <w:highlight w:val="yellow"/>
              </w:rPr>
              <w:t>STOP WORK if:</w:t>
            </w:r>
            <w:r>
              <w:rPr>
                <w:rFonts w:ascii="Aptos" w:hAnsi="Aptos"/>
                <w:b/>
                <w:bCs/>
                <w:sz w:val="16"/>
                <w:szCs w:val="16"/>
              </w:rPr>
              <w:t xml:space="preserve"> </w:t>
            </w:r>
            <w:r>
              <w:rPr>
                <w:rFonts w:ascii="Aptos" w:hAnsi="Aptos"/>
                <w:sz w:val="16"/>
                <w:szCs w:val="16"/>
              </w:rPr>
              <w:t xml:space="preserve">Joint preparation exposes silica-bearing material without silica controls in place — SDS not available — </w:t>
            </w:r>
            <w:r w:rsidR="009611AE">
              <w:rPr>
                <w:rFonts w:ascii="Aptos" w:hAnsi="Aptos"/>
                <w:sz w:val="16"/>
                <w:szCs w:val="16"/>
              </w:rPr>
              <w:t>P</w:t>
            </w:r>
            <w:r>
              <w:rPr>
                <w:rFonts w:ascii="Aptos" w:hAnsi="Aptos"/>
                <w:sz w:val="16"/>
                <w:szCs w:val="16"/>
              </w:rPr>
              <w:t xml:space="preserve">roduct applied to wet or contaminated joint </w:t>
            </w:r>
          </w:p>
        </w:tc>
        <w:tc>
          <w:tcPr>
            <w:tcW w:w="847" w:type="dxa"/>
            <w:shd w:val="clear" w:color="auto" w:fill="00FF00"/>
          </w:tcPr>
          <w:p w14:paraId="0A8F00B1" w14:textId="58FA3502" w:rsidR="0045768A" w:rsidRDefault="0045768A" w:rsidP="0045768A">
            <w:pPr>
              <w:spacing w:before="40" w:after="40" w:line="276" w:lineRule="auto"/>
              <w:rPr>
                <w:rFonts w:ascii="Aptos" w:hAnsi="Aptos"/>
                <w:b/>
                <w:sz w:val="16"/>
                <w:szCs w:val="16"/>
              </w:rPr>
            </w:pPr>
            <w:r>
              <w:rPr>
                <w:rFonts w:ascii="Aptos" w:hAnsi="Aptos"/>
                <w:b/>
                <w:sz w:val="16"/>
                <w:szCs w:val="16"/>
              </w:rPr>
              <w:t>Low (2)</w:t>
            </w:r>
          </w:p>
        </w:tc>
        <w:tc>
          <w:tcPr>
            <w:tcW w:w="1451" w:type="dxa"/>
          </w:tcPr>
          <w:p w14:paraId="2B1A3C07" w14:textId="11D067DE" w:rsidR="0045768A" w:rsidRDefault="0045768A" w:rsidP="0045768A">
            <w:pPr>
              <w:spacing w:before="40" w:after="40" w:line="276" w:lineRule="auto"/>
              <w:rPr>
                <w:rFonts w:ascii="Aptos" w:hAnsi="Aptos"/>
                <w:sz w:val="16"/>
                <w:szCs w:val="16"/>
              </w:rPr>
            </w:pPr>
            <w:r>
              <w:rPr>
                <w:rFonts w:ascii="Aptos" w:hAnsi="Aptos"/>
                <w:sz w:val="16"/>
                <w:szCs w:val="16"/>
              </w:rPr>
              <w:t>Supervisor / Worker / Sub-Contract Worker</w:t>
            </w:r>
          </w:p>
        </w:tc>
        <w:tc>
          <w:tcPr>
            <w:tcW w:w="908" w:type="dxa"/>
          </w:tcPr>
          <w:p w14:paraId="287D9516" w14:textId="032D76D6" w:rsidR="0045768A" w:rsidRDefault="0045768A" w:rsidP="0045768A">
            <w:pPr>
              <w:spacing w:before="40" w:after="40" w:line="276" w:lineRule="auto"/>
              <w:rPr>
                <w:rFonts w:ascii="Aptos" w:hAnsi="Aptos"/>
                <w:b/>
                <w:sz w:val="16"/>
                <w:szCs w:val="16"/>
              </w:rPr>
            </w:pPr>
            <w:r>
              <w:rPr>
                <w:rFonts w:ascii="Aptos" w:hAnsi="Aptos"/>
                <w:b/>
                <w:sz w:val="16"/>
                <w:szCs w:val="16"/>
              </w:rPr>
              <w:t>PRE-M4</w:t>
            </w:r>
          </w:p>
        </w:tc>
      </w:tr>
      <w:tr w:rsidR="0045768A" w:rsidRPr="00E05E3D" w14:paraId="1100AEAF" w14:textId="77777777" w:rsidTr="00BE654F">
        <w:trPr>
          <w:cantSplit/>
          <w:trHeight w:val="200"/>
        </w:trPr>
        <w:tc>
          <w:tcPr>
            <w:tcW w:w="2237" w:type="dxa"/>
            <w:gridSpan w:val="2"/>
          </w:tcPr>
          <w:p w14:paraId="0B1B5DAD" w14:textId="77777777" w:rsidR="00E911A6" w:rsidRDefault="0045768A" w:rsidP="0045768A">
            <w:pPr>
              <w:spacing w:before="40" w:after="40" w:line="276" w:lineRule="auto"/>
              <w:rPr>
                <w:rFonts w:ascii="Aptos" w:hAnsi="Aptos"/>
                <w:i/>
                <w:iCs/>
                <w:sz w:val="16"/>
                <w:szCs w:val="16"/>
              </w:rPr>
            </w:pPr>
            <w:r>
              <w:rPr>
                <w:rFonts w:ascii="Aptos" w:hAnsi="Aptos"/>
                <w:b/>
                <w:sz w:val="16"/>
                <w:szCs w:val="16"/>
              </w:rPr>
              <w:t>Exterior and interior painting — brush and roller application only</w:t>
            </w:r>
            <w:r>
              <w:rPr>
                <w:rFonts w:ascii="Aptos" w:hAnsi="Aptos"/>
                <w:sz w:val="16"/>
                <w:szCs w:val="16"/>
              </w:rPr>
              <w:br/>
            </w:r>
          </w:p>
          <w:p w14:paraId="001ABCB0" w14:textId="3C93BF36" w:rsidR="0045768A" w:rsidRDefault="0045768A" w:rsidP="0045768A">
            <w:pPr>
              <w:spacing w:before="40" w:after="40" w:line="276" w:lineRule="auto"/>
              <w:rPr>
                <w:rFonts w:ascii="Aptos" w:hAnsi="Aptos"/>
                <w:b/>
                <w:sz w:val="16"/>
                <w:szCs w:val="16"/>
              </w:rPr>
            </w:pPr>
            <w:r w:rsidRPr="002D4C4B">
              <w:rPr>
                <w:rFonts w:ascii="Aptos" w:hAnsi="Aptos"/>
                <w:i/>
                <w:iCs/>
                <w:sz w:val="16"/>
                <w:szCs w:val="16"/>
              </w:rPr>
              <w:t>[Painting to rendered, masonry, fibre cement, metal and timber surfaces by brush and roller. Includes primer, intermediate, and finish coats.]</w:t>
            </w:r>
          </w:p>
        </w:tc>
        <w:tc>
          <w:tcPr>
            <w:tcW w:w="2458" w:type="dxa"/>
          </w:tcPr>
          <w:p w14:paraId="2A03A6B3"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Chemical exposure from exterior coatings and primers</w:t>
            </w:r>
          </w:p>
          <w:p w14:paraId="2D346146"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Overspray or drips reaching residents, vehicles, or public areas</w:t>
            </w:r>
          </w:p>
          <w:p w14:paraId="758FC2DA" w14:textId="77777777" w:rsidR="0045768A" w:rsidRPr="002D4C4B"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Working at height on scaffold or EWP during application.</w:t>
            </w:r>
          </w:p>
          <w:p w14:paraId="1CC556CD" w14:textId="704A82FB" w:rsidR="0045768A" w:rsidRPr="00CD6301" w:rsidRDefault="0045768A" w:rsidP="0045768A">
            <w:pPr>
              <w:pStyle w:val="ListParagraph"/>
              <w:numPr>
                <w:ilvl w:val="0"/>
                <w:numId w:val="26"/>
              </w:numPr>
              <w:spacing w:before="40" w:after="40" w:line="276" w:lineRule="auto"/>
              <w:ind w:left="170" w:hanging="170"/>
              <w:rPr>
                <w:color w:val="000000"/>
                <w:sz w:val="16"/>
                <w:szCs w:val="16"/>
              </w:rPr>
            </w:pPr>
            <w:r>
              <w:rPr>
                <w:sz w:val="16"/>
                <w:szCs w:val="16"/>
              </w:rPr>
              <w:t>Ergonomic strain from sustained overhead painting.</w:t>
            </w:r>
          </w:p>
        </w:tc>
        <w:tc>
          <w:tcPr>
            <w:tcW w:w="947" w:type="dxa"/>
            <w:shd w:val="clear" w:color="auto" w:fill="FFFF00"/>
          </w:tcPr>
          <w:p w14:paraId="599FA60D" w14:textId="652C747C" w:rsidR="0045768A" w:rsidRPr="00E05E3D" w:rsidRDefault="0045768A" w:rsidP="0045768A">
            <w:pPr>
              <w:spacing w:before="40" w:after="40" w:line="276" w:lineRule="auto"/>
              <w:rPr>
                <w:rFonts w:ascii="Aptos" w:hAnsi="Aptos"/>
                <w:b/>
                <w:color w:val="FFFFFF"/>
                <w:sz w:val="16"/>
                <w:szCs w:val="16"/>
              </w:rPr>
            </w:pPr>
            <w:r>
              <w:rPr>
                <w:rFonts w:ascii="Aptos" w:hAnsi="Aptos"/>
                <w:b/>
                <w:sz w:val="16"/>
                <w:szCs w:val="16"/>
              </w:rPr>
              <w:t>Medium (4)</w:t>
            </w:r>
          </w:p>
        </w:tc>
        <w:tc>
          <w:tcPr>
            <w:tcW w:w="6544" w:type="dxa"/>
            <w:shd w:val="clear" w:color="auto" w:fill="FFF2F2"/>
          </w:tcPr>
          <w:p w14:paraId="757DA983"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rPr>
              <w:t>PRE (Medium-4): Controls in place.</w:t>
            </w:r>
            <w:r>
              <w:rPr>
                <w:rFonts w:ascii="Aptos" w:hAnsi="Aptos"/>
                <w:b/>
                <w:sz w:val="16"/>
                <w:szCs w:val="16"/>
              </w:rPr>
              <w:br/>
              <w:t xml:space="preserve">Engineering:  </w:t>
            </w:r>
            <w:r>
              <w:rPr>
                <w:rFonts w:ascii="Aptos" w:hAnsi="Aptos"/>
                <w:b/>
                <w:bCs/>
                <w:sz w:val="16"/>
                <w:szCs w:val="16"/>
              </w:rPr>
              <w:t>Ventilation</w:t>
            </w:r>
            <w:r>
              <w:rPr>
                <w:rFonts w:ascii="Aptos" w:hAnsi="Aptos"/>
                <w:sz w:val="16"/>
                <w:szCs w:val="16"/>
              </w:rPr>
              <w:t xml:space="preserve"> from windows and doors open during and after application. Forced ventilation (fans) if natural airflow insufficient — </w:t>
            </w:r>
            <w:r>
              <w:rPr>
                <w:rFonts w:ascii="Aptos" w:hAnsi="Aptos"/>
                <w:b/>
                <w:bCs/>
                <w:sz w:val="16"/>
                <w:szCs w:val="16"/>
              </w:rPr>
              <w:t xml:space="preserve">No application in unventilated areas </w:t>
            </w:r>
            <w:r>
              <w:rPr>
                <w:rFonts w:ascii="Aptos" w:hAnsi="Aptos"/>
                <w:sz w:val="16"/>
                <w:szCs w:val="16"/>
              </w:rPr>
              <w:t>for enamel and solvent-based products — Drop sheets and plastic sheeting below all work positions, protect residents' property, vehicles, and landscaping — Remove protection same day where adhesive may damage substrate — Low-VOC products specified where available</w:t>
            </w:r>
          </w:p>
          <w:p w14:paraId="70DCF914"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rPr>
              <w:t xml:space="preserve">Admin: </w:t>
            </w:r>
            <w:r>
              <w:rPr>
                <w:rFonts w:ascii="Aptos" w:hAnsi="Aptos"/>
                <w:sz w:val="16"/>
                <w:szCs w:val="16"/>
              </w:rPr>
              <w:t xml:space="preserve">Coating system and specification confirmed against scope — correct product, correct substrate, correct number of coats — </w:t>
            </w:r>
            <w:r>
              <w:rPr>
                <w:rFonts w:ascii="Aptos" w:hAnsi="Aptos"/>
                <w:b/>
                <w:bCs/>
                <w:sz w:val="16"/>
                <w:szCs w:val="16"/>
              </w:rPr>
              <w:t>SDS</w:t>
            </w:r>
            <w:r>
              <w:rPr>
                <w:rFonts w:ascii="Aptos" w:hAnsi="Aptos"/>
                <w:sz w:val="16"/>
                <w:szCs w:val="16"/>
              </w:rPr>
              <w:t xml:space="preserve"> reviewed for all products before application</w:t>
            </w:r>
          </w:p>
          <w:p w14:paraId="684C6315" w14:textId="225611B4" w:rsidR="0045768A" w:rsidRPr="00460BDF" w:rsidRDefault="0045768A" w:rsidP="0045768A">
            <w:pPr>
              <w:spacing w:before="20" w:after="20" w:line="276" w:lineRule="auto"/>
              <w:rPr>
                <w:rFonts w:ascii="Aptos" w:hAnsi="Aptos"/>
                <w:b/>
                <w:sz w:val="16"/>
                <w:szCs w:val="16"/>
              </w:rPr>
            </w:pPr>
            <w:r>
              <w:rPr>
                <w:rFonts w:ascii="Aptos" w:hAnsi="Aptos"/>
                <w:b/>
                <w:sz w:val="16"/>
                <w:szCs w:val="16"/>
              </w:rPr>
              <w:t xml:space="preserve">PPE: </w:t>
            </w:r>
            <w:r>
              <w:rPr>
                <w:rFonts w:ascii="Aptos" w:hAnsi="Aptos"/>
                <w:sz w:val="16"/>
                <w:szCs w:val="16"/>
              </w:rPr>
              <w:t>Nitrile gloves, P2 respirator (if solvent-based product or confined area), steel capped footwear, eye protection, long sleeves</w:t>
            </w:r>
          </w:p>
          <w:p w14:paraId="5CB2360F" w14:textId="55820F58" w:rsidR="0045768A" w:rsidRDefault="0045768A" w:rsidP="0045768A">
            <w:pPr>
              <w:spacing w:before="20" w:after="20" w:line="276" w:lineRule="auto"/>
              <w:rPr>
                <w:rFonts w:ascii="Aptos" w:hAnsi="Aptos"/>
                <w:b/>
                <w:sz w:val="16"/>
                <w:szCs w:val="16"/>
                <w:highlight w:val="yellow"/>
              </w:rPr>
            </w:pPr>
            <w:r>
              <w:rPr>
                <w:rFonts w:ascii="Aptos" w:hAnsi="Aptos"/>
                <w:b/>
                <w:sz w:val="16"/>
                <w:szCs w:val="16"/>
                <w:highlight w:val="yellow"/>
              </w:rPr>
              <w:t>STOP WORK if:</w:t>
            </w:r>
            <w:r>
              <w:rPr>
                <w:rFonts w:ascii="Aptos" w:hAnsi="Aptos"/>
                <w:b/>
                <w:sz w:val="16"/>
                <w:szCs w:val="16"/>
              </w:rPr>
              <w:t xml:space="preserve">  </w:t>
            </w:r>
            <w:r>
              <w:rPr>
                <w:rFonts w:ascii="Aptos" w:hAnsi="Aptos"/>
                <w:sz w:val="16"/>
                <w:szCs w:val="16"/>
              </w:rPr>
              <w:t>Ventilation fails or is inadequate (fumes detectable at breathing zone) — residents present in room during application — product applied to wrong surface or specification</w:t>
            </w:r>
          </w:p>
        </w:tc>
        <w:tc>
          <w:tcPr>
            <w:tcW w:w="847" w:type="dxa"/>
            <w:shd w:val="clear" w:color="auto" w:fill="00FF00"/>
          </w:tcPr>
          <w:p w14:paraId="3BD0C886" w14:textId="79938054" w:rsidR="0045768A" w:rsidRPr="00E05E3D" w:rsidRDefault="0045768A" w:rsidP="0045768A">
            <w:pPr>
              <w:spacing w:before="40" w:after="40" w:line="276" w:lineRule="auto"/>
              <w:rPr>
                <w:rFonts w:ascii="Aptos" w:hAnsi="Aptos"/>
                <w:b/>
                <w:color w:val="000000"/>
                <w:sz w:val="16"/>
                <w:szCs w:val="16"/>
              </w:rPr>
            </w:pPr>
            <w:r>
              <w:rPr>
                <w:rFonts w:ascii="Aptos" w:hAnsi="Aptos"/>
                <w:b/>
                <w:sz w:val="16"/>
                <w:szCs w:val="16"/>
              </w:rPr>
              <w:t>Low (1)</w:t>
            </w:r>
          </w:p>
        </w:tc>
        <w:tc>
          <w:tcPr>
            <w:tcW w:w="1451" w:type="dxa"/>
          </w:tcPr>
          <w:p w14:paraId="53A985CF" w14:textId="2AAEFCCB" w:rsidR="0045768A" w:rsidRPr="00E05E3D" w:rsidRDefault="0045768A" w:rsidP="0045768A">
            <w:pPr>
              <w:spacing w:before="40" w:after="40" w:line="276" w:lineRule="auto"/>
              <w:rPr>
                <w:rFonts w:ascii="Aptos" w:hAnsi="Aptos"/>
                <w:color w:val="000000"/>
                <w:sz w:val="16"/>
                <w:szCs w:val="16"/>
              </w:rPr>
            </w:pPr>
            <w:r>
              <w:rPr>
                <w:rFonts w:ascii="Aptos" w:hAnsi="Aptos"/>
                <w:sz w:val="16"/>
                <w:szCs w:val="16"/>
              </w:rPr>
              <w:t>Supervisor / Worker / Sub-Contract Worker</w:t>
            </w:r>
          </w:p>
        </w:tc>
        <w:tc>
          <w:tcPr>
            <w:tcW w:w="908" w:type="dxa"/>
          </w:tcPr>
          <w:p w14:paraId="297F3AD4" w14:textId="1624CF57" w:rsidR="0045768A" w:rsidRPr="00E05E3D" w:rsidRDefault="0045768A" w:rsidP="0045768A">
            <w:pPr>
              <w:spacing w:before="40" w:after="40" w:line="276" w:lineRule="auto"/>
              <w:rPr>
                <w:rFonts w:ascii="Aptos" w:hAnsi="Aptos"/>
                <w:b/>
                <w:color w:val="000000" w:themeColor="text1"/>
                <w:sz w:val="16"/>
                <w:szCs w:val="16"/>
              </w:rPr>
            </w:pPr>
            <w:r>
              <w:rPr>
                <w:rFonts w:ascii="Aptos" w:hAnsi="Aptos"/>
                <w:b/>
                <w:sz w:val="16"/>
                <w:szCs w:val="16"/>
              </w:rPr>
              <w:t>PRE-M4</w:t>
            </w:r>
          </w:p>
        </w:tc>
      </w:tr>
      <w:tr w:rsidR="00E9105A" w:rsidRPr="00E05E3D" w14:paraId="24E4B09E" w14:textId="77777777" w:rsidTr="00370B96">
        <w:trPr>
          <w:cantSplit/>
          <w:trHeight w:val="200"/>
        </w:trPr>
        <w:tc>
          <w:tcPr>
            <w:tcW w:w="2237" w:type="dxa"/>
            <w:gridSpan w:val="2"/>
          </w:tcPr>
          <w:p w14:paraId="6108CC55" w14:textId="77777777" w:rsidR="00E9105A" w:rsidRPr="00E05E3D" w:rsidRDefault="00E9105A" w:rsidP="00E9105A">
            <w:pPr>
              <w:spacing w:before="20" w:after="20" w:line="276" w:lineRule="auto"/>
              <w:rPr>
                <w:rFonts w:ascii="Aptos" w:hAnsi="Aptos"/>
              </w:rPr>
            </w:pPr>
            <w:r w:rsidRPr="00E05E3D">
              <w:rPr>
                <w:rFonts w:ascii="Aptos" w:hAnsi="Aptos"/>
                <w:b/>
                <w:sz w:val="16"/>
                <w:szCs w:val="16"/>
              </w:rPr>
              <w:lastRenderedPageBreak/>
              <w:t xml:space="preserve">Crack </w:t>
            </w:r>
            <w:r>
              <w:rPr>
                <w:rFonts w:ascii="Aptos" w:hAnsi="Aptos"/>
                <w:b/>
                <w:sz w:val="16"/>
                <w:szCs w:val="16"/>
              </w:rPr>
              <w:t>s</w:t>
            </w:r>
            <w:r w:rsidRPr="00E05E3D">
              <w:rPr>
                <w:rFonts w:ascii="Aptos" w:hAnsi="Aptos"/>
                <w:b/>
                <w:sz w:val="16"/>
                <w:szCs w:val="16"/>
              </w:rPr>
              <w:t xml:space="preserve">titching and </w:t>
            </w:r>
            <w:r>
              <w:rPr>
                <w:rFonts w:ascii="Aptos" w:hAnsi="Aptos"/>
                <w:b/>
                <w:sz w:val="16"/>
                <w:szCs w:val="16"/>
              </w:rPr>
              <w:t>s</w:t>
            </w:r>
            <w:r w:rsidRPr="00E05E3D">
              <w:rPr>
                <w:rFonts w:ascii="Aptos" w:hAnsi="Aptos"/>
                <w:b/>
                <w:sz w:val="16"/>
                <w:szCs w:val="16"/>
              </w:rPr>
              <w:t xml:space="preserve">tructural </w:t>
            </w:r>
            <w:r>
              <w:rPr>
                <w:rFonts w:ascii="Aptos" w:hAnsi="Aptos"/>
                <w:b/>
                <w:sz w:val="16"/>
                <w:szCs w:val="16"/>
              </w:rPr>
              <w:t>r</w:t>
            </w:r>
            <w:r w:rsidRPr="00E05E3D">
              <w:rPr>
                <w:rFonts w:ascii="Aptos" w:hAnsi="Aptos"/>
                <w:b/>
                <w:sz w:val="16"/>
                <w:szCs w:val="16"/>
              </w:rPr>
              <w:t>einforcement</w:t>
            </w:r>
          </w:p>
          <w:p w14:paraId="03C41E4B" w14:textId="77777777" w:rsidR="00E911A6" w:rsidRDefault="00E911A6" w:rsidP="00E9105A">
            <w:pPr>
              <w:spacing w:before="40" w:after="40" w:line="276" w:lineRule="auto"/>
              <w:rPr>
                <w:rFonts w:ascii="Aptos" w:hAnsi="Aptos"/>
                <w:i/>
                <w:iCs/>
                <w:color w:val="444444"/>
                <w:sz w:val="16"/>
                <w:szCs w:val="16"/>
              </w:rPr>
            </w:pPr>
          </w:p>
          <w:p w14:paraId="5C739E77" w14:textId="33E56E45" w:rsidR="00E9105A" w:rsidRDefault="00E9105A" w:rsidP="00E9105A">
            <w:pPr>
              <w:spacing w:before="40" w:after="40" w:line="276" w:lineRule="auto"/>
              <w:rPr>
                <w:rFonts w:ascii="Aptos" w:hAnsi="Aptos"/>
                <w:b/>
                <w:sz w:val="16"/>
                <w:szCs w:val="16"/>
              </w:rPr>
            </w:pPr>
            <w:r>
              <w:rPr>
                <w:rFonts w:ascii="Aptos" w:hAnsi="Aptos"/>
                <w:i/>
                <w:iCs/>
                <w:color w:val="444444"/>
                <w:sz w:val="16"/>
                <w:szCs w:val="16"/>
              </w:rPr>
              <w:t>[Installation of helical bars, carbon fibre reinforcement, or stainless-steel pins into prepared slots/holes to restore structural integrity of cracked masonry and concrete elements.]</w:t>
            </w:r>
          </w:p>
        </w:tc>
        <w:tc>
          <w:tcPr>
            <w:tcW w:w="2458" w:type="dxa"/>
          </w:tcPr>
          <w:p w14:paraId="26E7D8B8" w14:textId="77777777" w:rsidR="00E9105A" w:rsidRPr="00F711B3"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Fall from unprotected edge during installation</w:t>
            </w:r>
          </w:p>
          <w:p w14:paraId="2771C9DC" w14:textId="77777777" w:rsidR="00E9105A" w:rsidRPr="00F711B3"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5359CD8B"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Noise exposure</w:t>
            </w:r>
            <w:r>
              <w:rPr>
                <w:sz w:val="16"/>
                <w:szCs w:val="16"/>
              </w:rPr>
              <w:t xml:space="preserve"> from cutting</w:t>
            </w:r>
          </w:p>
          <w:p w14:paraId="5A933104" w14:textId="372F386B" w:rsidR="00E9105A" w:rsidRDefault="00E9105A" w:rsidP="00E9105A">
            <w:pPr>
              <w:pStyle w:val="ListParagraph"/>
              <w:numPr>
                <w:ilvl w:val="0"/>
                <w:numId w:val="26"/>
              </w:numPr>
              <w:spacing w:before="40" w:after="40" w:line="276" w:lineRule="auto"/>
              <w:ind w:left="170" w:hanging="170"/>
              <w:rPr>
                <w:color w:val="000000"/>
                <w:sz w:val="16"/>
                <w:szCs w:val="16"/>
              </w:rPr>
            </w:pPr>
            <w:r w:rsidRPr="00F711B3">
              <w:rPr>
                <w:sz w:val="16"/>
                <w:szCs w:val="16"/>
              </w:rPr>
              <w:t>Epoxy and resin chemical exposure.</w:t>
            </w:r>
          </w:p>
        </w:tc>
        <w:tc>
          <w:tcPr>
            <w:tcW w:w="947" w:type="dxa"/>
            <w:shd w:val="clear" w:color="auto" w:fill="FF0000"/>
          </w:tcPr>
          <w:p w14:paraId="5BCC54F9" w14:textId="2994426E" w:rsidR="00E9105A" w:rsidRDefault="00E9105A" w:rsidP="00E9105A">
            <w:pPr>
              <w:spacing w:before="40" w:after="40" w:line="276" w:lineRule="auto"/>
              <w:rPr>
                <w:rFonts w:ascii="Aptos" w:hAnsi="Aptos"/>
                <w:b/>
                <w:color w:val="FFFFFF"/>
                <w:sz w:val="16"/>
                <w:szCs w:val="16"/>
              </w:rPr>
            </w:pPr>
            <w:r w:rsidRPr="00E05E3D">
              <w:rPr>
                <w:rFonts w:ascii="Aptos" w:hAnsi="Aptos"/>
                <w:b/>
                <w:color w:val="000000"/>
                <w:sz w:val="16"/>
                <w:szCs w:val="16"/>
              </w:rPr>
              <w:t>Medium (4)</w:t>
            </w:r>
          </w:p>
        </w:tc>
        <w:tc>
          <w:tcPr>
            <w:tcW w:w="6544" w:type="dxa"/>
            <w:shd w:val="clear" w:color="auto" w:fill="FFF2F2"/>
          </w:tcPr>
          <w:p w14:paraId="37C53C78" w14:textId="77777777" w:rsidR="00E9105A" w:rsidRPr="00E05E3D" w:rsidRDefault="00E9105A" w:rsidP="00E9105A">
            <w:pPr>
              <w:spacing w:before="20" w:after="20" w:line="276" w:lineRule="auto"/>
              <w:rPr>
                <w:rFonts w:ascii="Aptos" w:hAnsi="Aptos"/>
              </w:rPr>
            </w:pPr>
            <w:r w:rsidRPr="00E05E3D">
              <w:rPr>
                <w:rFonts w:ascii="Aptos" w:hAnsi="Aptos"/>
                <w:b/>
                <w:sz w:val="16"/>
                <w:szCs w:val="16"/>
              </w:rPr>
              <w:t>PRE (Medium-4): Controls in place.</w:t>
            </w:r>
          </w:p>
          <w:p w14:paraId="24AD9E83"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Engineering: </w:t>
            </w:r>
            <w:r w:rsidRPr="0001424A">
              <w:rPr>
                <w:rFonts w:ascii="Aptos" w:hAnsi="Aptos"/>
                <w:bCs/>
                <w:sz w:val="16"/>
                <w:szCs w:val="16"/>
              </w:rPr>
              <w:t>Temporary edge protection/fall prevention at exposed edges</w:t>
            </w:r>
            <w:r>
              <w:rPr>
                <w:rFonts w:ascii="Aptos" w:hAnsi="Aptos"/>
                <w:sz w:val="16"/>
                <w:szCs w:val="16"/>
              </w:rPr>
              <w:t xml:space="preserve"> </w:t>
            </w:r>
            <w:r>
              <w:rPr>
                <w:rFonts w:ascii="Aptos" w:hAnsi="Aptos"/>
                <w:b/>
                <w:bCs/>
                <w:sz w:val="16"/>
                <w:szCs w:val="16"/>
              </w:rPr>
              <w:t xml:space="preserve">— </w:t>
            </w:r>
            <w:r w:rsidRPr="00E05E3D">
              <w:rPr>
                <w:rFonts w:ascii="Aptos" w:hAnsi="Aptos"/>
                <w:sz w:val="16"/>
                <w:szCs w:val="16"/>
              </w:rPr>
              <w:t xml:space="preserve">Slot cutting </w:t>
            </w:r>
            <w:r>
              <w:rPr>
                <w:rFonts w:ascii="Aptos" w:hAnsi="Aptos"/>
                <w:bCs/>
                <w:sz w:val="16"/>
                <w:szCs w:val="16"/>
              </w:rPr>
              <w:t>a</w:t>
            </w:r>
            <w:r w:rsidRPr="00FA7AD4">
              <w:rPr>
                <w:rFonts w:ascii="Aptos" w:hAnsi="Aptos"/>
                <w:bCs/>
                <w:sz w:val="16"/>
                <w:szCs w:val="16"/>
              </w:rPr>
              <w:t>pplies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b/>
                <w:bCs/>
                <w:sz w:val="16"/>
                <w:szCs w:val="16"/>
              </w:rPr>
              <w:t xml:space="preserve">— </w:t>
            </w:r>
            <w:r w:rsidRPr="00E05E3D">
              <w:rPr>
                <w:rFonts w:ascii="Aptos" w:hAnsi="Aptos"/>
                <w:sz w:val="16"/>
                <w:szCs w:val="16"/>
              </w:rPr>
              <w:t>No dry cutting</w:t>
            </w:r>
            <w:r>
              <w:rPr>
                <w:rFonts w:ascii="Aptos" w:hAnsi="Aptos"/>
                <w:sz w:val="16"/>
                <w:szCs w:val="16"/>
              </w:rPr>
              <w:t xml:space="preserve"> </w:t>
            </w:r>
            <w:r>
              <w:rPr>
                <w:rFonts w:ascii="Aptos" w:hAnsi="Aptos"/>
                <w:b/>
                <w:bCs/>
                <w:sz w:val="16"/>
                <w:szCs w:val="16"/>
              </w:rPr>
              <w:t>—</w:t>
            </w:r>
            <w:r w:rsidRPr="00E05E3D">
              <w:rPr>
                <w:rFonts w:ascii="Aptos" w:hAnsi="Aptos"/>
                <w:sz w:val="16"/>
                <w:szCs w:val="16"/>
              </w:rPr>
              <w:t xml:space="preserve"> Depth stops set on cutting equipment per engineering specification typically 25–35mm</w:t>
            </w:r>
          </w:p>
          <w:p w14:paraId="33A6D60A"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Admin: </w:t>
            </w:r>
            <w:r w:rsidRPr="00E05E3D">
              <w:rPr>
                <w:rFonts w:ascii="Aptos" w:hAnsi="Aptos"/>
                <w:sz w:val="16"/>
                <w:szCs w:val="16"/>
              </w:rPr>
              <w:t xml:space="preserve">Engineering specification and drawings reviewed before commencement </w:t>
            </w:r>
            <w:r>
              <w:rPr>
                <w:rFonts w:ascii="Aptos" w:hAnsi="Aptos"/>
                <w:b/>
                <w:bCs/>
                <w:sz w:val="16"/>
                <w:szCs w:val="16"/>
              </w:rPr>
              <w:t xml:space="preserve">— </w:t>
            </w:r>
            <w:r w:rsidRPr="00E05E3D">
              <w:rPr>
                <w:rFonts w:ascii="Aptos" w:hAnsi="Aptos"/>
                <w:sz w:val="16"/>
                <w:szCs w:val="16"/>
              </w:rPr>
              <w:t>Slot depths, bar sizes, spacing, grout product confirmed</w:t>
            </w:r>
            <w:r>
              <w:rPr>
                <w:rFonts w:ascii="Aptos" w:hAnsi="Aptos"/>
                <w:b/>
                <w:bCs/>
                <w:sz w:val="16"/>
                <w:szCs w:val="16"/>
              </w:rPr>
              <w:t xml:space="preserve"> —</w:t>
            </w:r>
            <w:r w:rsidRPr="00E05E3D">
              <w:rPr>
                <w:rFonts w:ascii="Aptos" w:hAnsi="Aptos"/>
                <w:sz w:val="16"/>
                <w:szCs w:val="16"/>
              </w:rPr>
              <w:t xml:space="preserve"> SDS for all epoxy, grout, and primer products reviewed </w:t>
            </w:r>
            <w:r>
              <w:rPr>
                <w:rFonts w:ascii="Aptos" w:hAnsi="Aptos"/>
                <w:b/>
                <w:bCs/>
                <w:sz w:val="16"/>
                <w:szCs w:val="16"/>
              </w:rPr>
              <w:t>—</w:t>
            </w:r>
            <w:r w:rsidRPr="00E05E3D">
              <w:rPr>
                <w:rFonts w:ascii="Aptos" w:hAnsi="Aptos"/>
                <w:sz w:val="16"/>
                <w:szCs w:val="16"/>
              </w:rPr>
              <w:t xml:space="preserve"> Crack monitoring record completed before and after stitching</w:t>
            </w:r>
            <w:r>
              <w:rPr>
                <w:rFonts w:ascii="Aptos" w:hAnsi="Aptos"/>
                <w:b/>
                <w:bCs/>
                <w:sz w:val="16"/>
                <w:szCs w:val="16"/>
              </w:rPr>
              <w:t xml:space="preserve"> —</w:t>
            </w:r>
            <w:r w:rsidRPr="00E05E3D">
              <w:rPr>
                <w:rFonts w:ascii="Aptos" w:hAnsi="Aptos"/>
                <w:sz w:val="16"/>
                <w:szCs w:val="16"/>
              </w:rPr>
              <w:t>Structural engineer sign-off required before proceeding if crack width exceeds specification tolerance</w:t>
            </w:r>
          </w:p>
          <w:p w14:paraId="226E1E4B" w14:textId="77777777" w:rsidR="00E9105A" w:rsidRPr="00E05E3D" w:rsidRDefault="00E9105A" w:rsidP="00E9105A">
            <w:pPr>
              <w:spacing w:before="20" w:after="20" w:line="276" w:lineRule="auto"/>
              <w:rPr>
                <w:rFonts w:ascii="Aptos" w:hAnsi="Aptos"/>
              </w:rPr>
            </w:pPr>
            <w:r>
              <w:rPr>
                <w:rFonts w:ascii="Aptos" w:hAnsi="Aptos"/>
                <w:b/>
                <w:sz w:val="16"/>
                <w:szCs w:val="16"/>
              </w:rPr>
              <w:t xml:space="preserve">PPE: </w:t>
            </w:r>
            <w:r w:rsidRPr="00E05E3D">
              <w:rPr>
                <w:rFonts w:ascii="Aptos" w:hAnsi="Aptos"/>
                <w:sz w:val="16"/>
                <w:szCs w:val="16"/>
              </w:rPr>
              <w:t>Steel capped footwear, P2 respirator (minimum) during cutting operations, eye protection, hearing protection (&gt;85 dB) during cutting, nitrile gloves for epoxy and grout handling</w:t>
            </w:r>
          </w:p>
          <w:p w14:paraId="48E4AB39" w14:textId="758CE2DB" w:rsidR="00E9105A" w:rsidRPr="00A12F51" w:rsidRDefault="00E9105A" w:rsidP="00E9105A">
            <w:pPr>
              <w:spacing w:before="20" w:after="20" w:line="276" w:lineRule="auto"/>
              <w:rPr>
                <w:rFonts w:ascii="Aptos" w:hAnsi="Aptos"/>
                <w:b/>
                <w:sz w:val="16"/>
                <w:szCs w:val="16"/>
                <w:highlight w:val="yellow"/>
              </w:rPr>
            </w:pPr>
            <w:r>
              <w:rPr>
                <w:rFonts w:ascii="Aptos" w:hAnsi="Aptos"/>
                <w:b/>
                <w:sz w:val="16"/>
                <w:szCs w:val="16"/>
                <w:highlight w:val="yellow"/>
              </w:rPr>
              <w:t>STOP WORK if:</w:t>
            </w:r>
            <w:r>
              <w:rPr>
                <w:rFonts w:ascii="Aptos" w:hAnsi="Aptos"/>
                <w:b/>
                <w:sz w:val="16"/>
                <w:szCs w:val="16"/>
              </w:rPr>
              <w:t xml:space="preserve"> </w:t>
            </w:r>
            <w:r w:rsidRPr="00E05E3D">
              <w:rPr>
                <w:rFonts w:ascii="Aptos" w:hAnsi="Aptos"/>
                <w:sz w:val="16"/>
                <w:szCs w:val="16"/>
              </w:rPr>
              <w:t>Crack width or depth exceeds engineering specification tolerance</w:t>
            </w:r>
            <w:r>
              <w:rPr>
                <w:rFonts w:ascii="Aptos" w:hAnsi="Aptos"/>
                <w:b/>
                <w:bCs/>
                <w:sz w:val="16"/>
                <w:szCs w:val="16"/>
              </w:rPr>
              <w:t xml:space="preserve"> —</w:t>
            </w:r>
            <w:r w:rsidRPr="00E05E3D">
              <w:rPr>
                <w:rFonts w:ascii="Aptos" w:hAnsi="Aptos"/>
                <w:sz w:val="16"/>
                <w:szCs w:val="16"/>
              </w:rPr>
              <w:t xml:space="preserve"> Unexpected movement or displacement observed </w:t>
            </w:r>
            <w:r>
              <w:rPr>
                <w:rFonts w:ascii="Aptos" w:hAnsi="Aptos"/>
                <w:b/>
                <w:bCs/>
                <w:sz w:val="16"/>
                <w:szCs w:val="16"/>
              </w:rPr>
              <w:t xml:space="preserve">— </w:t>
            </w:r>
            <w:r w:rsidRPr="00E05E3D">
              <w:rPr>
                <w:rFonts w:ascii="Aptos" w:hAnsi="Aptos"/>
                <w:sz w:val="16"/>
                <w:szCs w:val="16"/>
              </w:rPr>
              <w:t>Services detected in cutting path</w:t>
            </w:r>
            <w:r>
              <w:rPr>
                <w:rFonts w:ascii="Aptos" w:hAnsi="Aptos"/>
                <w:b/>
                <w:bCs/>
                <w:sz w:val="16"/>
                <w:szCs w:val="16"/>
              </w:rPr>
              <w:t xml:space="preserve"> —</w:t>
            </w:r>
            <w:r w:rsidRPr="00E05E3D">
              <w:rPr>
                <w:rFonts w:ascii="Aptos" w:hAnsi="Aptos"/>
                <w:sz w:val="16"/>
                <w:szCs w:val="16"/>
              </w:rPr>
              <w:t xml:space="preserve"> Structural engineer advises hold </w:t>
            </w:r>
            <w:r>
              <w:rPr>
                <w:rFonts w:ascii="Aptos" w:hAnsi="Aptos"/>
                <w:b/>
                <w:bCs/>
                <w:sz w:val="16"/>
                <w:szCs w:val="16"/>
              </w:rPr>
              <w:t xml:space="preserve">— </w:t>
            </w:r>
            <w:r w:rsidRPr="00E05E3D">
              <w:rPr>
                <w:rFonts w:ascii="Aptos" w:hAnsi="Aptos"/>
                <w:sz w:val="16"/>
                <w:szCs w:val="16"/>
              </w:rPr>
              <w:t>Product temperature outside application range</w:t>
            </w:r>
          </w:p>
        </w:tc>
        <w:tc>
          <w:tcPr>
            <w:tcW w:w="847" w:type="dxa"/>
            <w:shd w:val="clear" w:color="auto" w:fill="00FF00"/>
          </w:tcPr>
          <w:p w14:paraId="07899096" w14:textId="38E7F3EE" w:rsidR="00E9105A" w:rsidRDefault="00E9105A" w:rsidP="00E9105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437C8D07" w14:textId="3585BB6B" w:rsidR="00E9105A" w:rsidRDefault="00E9105A" w:rsidP="00E9105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1C3B2AC6" w14:textId="6673B60F" w:rsidR="00E9105A" w:rsidRPr="00A12F51" w:rsidRDefault="00E9105A" w:rsidP="00E9105A">
            <w:pPr>
              <w:spacing w:before="40" w:after="40" w:line="276" w:lineRule="auto"/>
              <w:rPr>
                <w:rFonts w:ascii="Aptos" w:hAnsi="Aptos"/>
                <w:b/>
                <w:sz w:val="16"/>
                <w:szCs w:val="16"/>
              </w:rPr>
            </w:pPr>
            <w:r w:rsidRPr="00E05E3D">
              <w:rPr>
                <w:rFonts w:ascii="Aptos" w:hAnsi="Aptos"/>
                <w:b/>
                <w:sz w:val="16"/>
                <w:szCs w:val="16"/>
              </w:rPr>
              <w:t>PRE-M4</w:t>
            </w:r>
          </w:p>
        </w:tc>
      </w:tr>
      <w:tr w:rsidR="00E9105A" w:rsidRPr="00E05E3D" w14:paraId="3A8E94D4" w14:textId="77777777" w:rsidTr="00370B96">
        <w:trPr>
          <w:cantSplit/>
          <w:trHeight w:val="200"/>
        </w:trPr>
        <w:tc>
          <w:tcPr>
            <w:tcW w:w="2237" w:type="dxa"/>
            <w:gridSpan w:val="2"/>
          </w:tcPr>
          <w:p w14:paraId="2106CF9B" w14:textId="77777777" w:rsidR="00E911A6" w:rsidRDefault="00E9105A" w:rsidP="00E9105A">
            <w:pPr>
              <w:spacing w:before="40" w:after="40" w:line="276" w:lineRule="auto"/>
              <w:rPr>
                <w:rFonts w:ascii="Aptos" w:hAnsi="Aptos"/>
                <w:i/>
                <w:iCs/>
                <w:color w:val="444444"/>
                <w:sz w:val="16"/>
                <w:szCs w:val="16"/>
              </w:rPr>
            </w:pPr>
            <w:r w:rsidRPr="00E05E3D">
              <w:rPr>
                <w:rFonts w:ascii="Aptos" w:hAnsi="Aptos"/>
                <w:b/>
                <w:bCs/>
                <w:sz w:val="16"/>
                <w:szCs w:val="16"/>
              </w:rPr>
              <w:t>Acrylic</w:t>
            </w:r>
            <w:r>
              <w:rPr>
                <w:rFonts w:ascii="Aptos" w:hAnsi="Aptos"/>
                <w:b/>
                <w:bCs/>
                <w:sz w:val="16"/>
                <w:szCs w:val="16"/>
              </w:rPr>
              <w:t>, silicone, traditional cement r</w:t>
            </w:r>
            <w:r w:rsidRPr="00E05E3D">
              <w:rPr>
                <w:rFonts w:ascii="Aptos" w:hAnsi="Aptos"/>
                <w:b/>
                <w:bCs/>
                <w:sz w:val="16"/>
                <w:szCs w:val="16"/>
              </w:rPr>
              <w:t>ender</w:t>
            </w:r>
            <w:r>
              <w:rPr>
                <w:rFonts w:ascii="Aptos" w:hAnsi="Aptos"/>
                <w:b/>
                <w:bCs/>
                <w:sz w:val="16"/>
                <w:szCs w:val="16"/>
              </w:rPr>
              <w:t xml:space="preserve"> —</w:t>
            </w:r>
            <w:r w:rsidRPr="00E05E3D">
              <w:rPr>
                <w:rFonts w:ascii="Aptos" w:hAnsi="Aptos"/>
                <w:b/>
                <w:bCs/>
                <w:sz w:val="16"/>
                <w:szCs w:val="16"/>
              </w:rPr>
              <w:t xml:space="preserve"> </w:t>
            </w:r>
            <w:r>
              <w:rPr>
                <w:rFonts w:ascii="Aptos" w:hAnsi="Aptos"/>
                <w:b/>
                <w:bCs/>
                <w:sz w:val="16"/>
                <w:szCs w:val="16"/>
              </w:rPr>
              <w:t>patching</w:t>
            </w:r>
            <w:r w:rsidRPr="00E05E3D">
              <w:rPr>
                <w:rFonts w:ascii="Aptos" w:hAnsi="Aptos"/>
                <w:b/>
                <w:bCs/>
                <w:sz w:val="16"/>
                <w:szCs w:val="16"/>
              </w:rPr>
              <w:t xml:space="preserve"> </w:t>
            </w:r>
            <w:r>
              <w:rPr>
                <w:rFonts w:ascii="Aptos" w:hAnsi="Aptos"/>
                <w:b/>
                <w:bCs/>
                <w:sz w:val="16"/>
                <w:szCs w:val="16"/>
              </w:rPr>
              <w:t>and</w:t>
            </w:r>
            <w:r w:rsidRPr="00E05E3D">
              <w:rPr>
                <w:rFonts w:ascii="Aptos" w:hAnsi="Aptos"/>
                <w:b/>
                <w:bCs/>
                <w:sz w:val="16"/>
                <w:szCs w:val="16"/>
              </w:rPr>
              <w:t xml:space="preserve"> </w:t>
            </w:r>
            <w:r>
              <w:rPr>
                <w:rFonts w:ascii="Aptos" w:hAnsi="Aptos"/>
                <w:b/>
                <w:bCs/>
                <w:sz w:val="16"/>
                <w:szCs w:val="16"/>
              </w:rPr>
              <w:t>NEW r</w:t>
            </w:r>
            <w:r w:rsidRPr="00E05E3D">
              <w:rPr>
                <w:rFonts w:ascii="Aptos" w:hAnsi="Aptos"/>
                <w:b/>
                <w:bCs/>
                <w:sz w:val="16"/>
                <w:szCs w:val="16"/>
              </w:rPr>
              <w:t xml:space="preserve">ender </w:t>
            </w:r>
            <w:r w:rsidRPr="00E05E3D">
              <w:rPr>
                <w:rFonts w:ascii="Aptos" w:hAnsi="Aptos"/>
                <w:sz w:val="16"/>
                <w:szCs w:val="16"/>
              </w:rPr>
              <w:br/>
            </w:r>
          </w:p>
          <w:p w14:paraId="1779F708" w14:textId="15CAD2D4" w:rsidR="00E9105A" w:rsidRDefault="00E9105A" w:rsidP="00E9105A">
            <w:pPr>
              <w:spacing w:before="40" w:after="40" w:line="276" w:lineRule="auto"/>
              <w:rPr>
                <w:rFonts w:ascii="Aptos" w:hAnsi="Aptos"/>
                <w:b/>
                <w:sz w:val="16"/>
                <w:szCs w:val="16"/>
              </w:rPr>
            </w:pPr>
            <w:r>
              <w:rPr>
                <w:rFonts w:ascii="Aptos" w:hAnsi="Aptos"/>
                <w:i/>
                <w:iCs/>
                <w:color w:val="444444"/>
                <w:sz w:val="16"/>
                <w:szCs w:val="16"/>
              </w:rPr>
              <w:t>[Remove loose/drummy render, prep substrate (masonry), apply render.]</w:t>
            </w:r>
          </w:p>
        </w:tc>
        <w:tc>
          <w:tcPr>
            <w:tcW w:w="2458" w:type="dxa"/>
          </w:tcPr>
          <w:p w14:paraId="59E2F11E"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 xml:space="preserve">Fall from unprotected edge </w:t>
            </w:r>
          </w:p>
          <w:p w14:paraId="7248E955" w14:textId="77777777" w:rsidR="00E9105A" w:rsidRDefault="00E9105A" w:rsidP="00E9105A">
            <w:pPr>
              <w:pStyle w:val="ListParagraph"/>
              <w:numPr>
                <w:ilvl w:val="0"/>
                <w:numId w:val="27"/>
              </w:numPr>
              <w:spacing w:before="40" w:after="40" w:line="276" w:lineRule="auto"/>
              <w:ind w:left="170" w:hanging="170"/>
              <w:rPr>
                <w:sz w:val="16"/>
                <w:szCs w:val="16"/>
              </w:rPr>
            </w:pPr>
            <w:r w:rsidRPr="00F711B3">
              <w:rPr>
                <w:sz w:val="16"/>
                <w:szCs w:val="16"/>
              </w:rPr>
              <w:t>Working at height/dropped objects</w:t>
            </w:r>
          </w:p>
          <w:p w14:paraId="722C5D82" w14:textId="77777777" w:rsidR="00E9105A"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2B0C3957" w14:textId="77777777" w:rsidR="00E9105A" w:rsidRDefault="00E9105A" w:rsidP="00E9105A">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3D06B5C3" w14:textId="0F0094DA" w:rsidR="00E9105A" w:rsidRDefault="00E9105A" w:rsidP="00E9105A">
            <w:pPr>
              <w:pStyle w:val="ListParagraph"/>
              <w:numPr>
                <w:ilvl w:val="0"/>
                <w:numId w:val="26"/>
              </w:numPr>
              <w:spacing w:before="40" w:after="40" w:line="276" w:lineRule="auto"/>
              <w:ind w:left="170" w:hanging="170"/>
              <w:rPr>
                <w:color w:val="000000"/>
                <w:sz w:val="16"/>
                <w:szCs w:val="16"/>
              </w:rPr>
            </w:pPr>
            <w:r w:rsidRPr="00F711B3">
              <w:rPr>
                <w:sz w:val="16"/>
                <w:szCs w:val="16"/>
              </w:rPr>
              <w:t>Epoxy and resin chemical exposure</w:t>
            </w:r>
          </w:p>
        </w:tc>
        <w:tc>
          <w:tcPr>
            <w:tcW w:w="947" w:type="dxa"/>
            <w:shd w:val="clear" w:color="auto" w:fill="FF0000"/>
          </w:tcPr>
          <w:p w14:paraId="4577DB19" w14:textId="245B254C" w:rsidR="00E9105A" w:rsidRDefault="00E9105A" w:rsidP="00E9105A">
            <w:pPr>
              <w:spacing w:before="40" w:after="40" w:line="276" w:lineRule="auto"/>
              <w:rPr>
                <w:rFonts w:ascii="Aptos" w:hAnsi="Aptos"/>
                <w:b/>
                <w:color w:val="FFFFFF"/>
                <w:sz w:val="16"/>
                <w:szCs w:val="16"/>
              </w:rPr>
            </w:pPr>
            <w:r>
              <w:rPr>
                <w:rFonts w:ascii="Aptos" w:hAnsi="Aptos"/>
                <w:b/>
                <w:color w:val="FFFFFF" w:themeColor="background1"/>
                <w:sz w:val="16"/>
                <w:szCs w:val="16"/>
              </w:rPr>
              <w:t>High</w:t>
            </w:r>
            <w:r w:rsidRPr="00CD2BE5">
              <w:rPr>
                <w:rFonts w:ascii="Aptos" w:hAnsi="Aptos"/>
                <w:b/>
                <w:color w:val="FFFFFF" w:themeColor="background1"/>
                <w:sz w:val="16"/>
                <w:szCs w:val="16"/>
              </w:rPr>
              <w:t xml:space="preserve"> (</w:t>
            </w:r>
            <w:r>
              <w:rPr>
                <w:rFonts w:ascii="Aptos" w:hAnsi="Aptos"/>
                <w:b/>
                <w:color w:val="FFFFFF" w:themeColor="background1"/>
                <w:sz w:val="16"/>
                <w:szCs w:val="16"/>
              </w:rPr>
              <w:t>6</w:t>
            </w:r>
            <w:r w:rsidRPr="00CD2BE5">
              <w:rPr>
                <w:rFonts w:ascii="Aptos" w:hAnsi="Aptos"/>
                <w:b/>
                <w:color w:val="FFFFFF" w:themeColor="background1"/>
                <w:sz w:val="16"/>
                <w:szCs w:val="16"/>
              </w:rPr>
              <w:t>)</w:t>
            </w:r>
          </w:p>
        </w:tc>
        <w:tc>
          <w:tcPr>
            <w:tcW w:w="6544" w:type="dxa"/>
            <w:shd w:val="clear" w:color="auto" w:fill="FFF2F2"/>
          </w:tcPr>
          <w:p w14:paraId="57B28DA1" w14:textId="77777777" w:rsidR="00E9105A" w:rsidRDefault="00E9105A" w:rsidP="00E9105A">
            <w:pPr>
              <w:spacing w:before="20" w:after="20" w:line="276" w:lineRule="auto"/>
              <w:rPr>
                <w:rFonts w:ascii="Aptos" w:hAnsi="Aptos"/>
                <w:b/>
                <w:sz w:val="16"/>
                <w:szCs w:val="16"/>
              </w:rPr>
            </w:pPr>
            <w:r>
              <w:rPr>
                <w:rFonts w:ascii="Aptos" w:hAnsi="Aptos"/>
                <w:b/>
                <w:bCs/>
                <w:sz w:val="16"/>
                <w:szCs w:val="16"/>
                <w:highlight w:val="yellow"/>
              </w:rPr>
              <w:t>STR (High-6): Controls in place.</w:t>
            </w:r>
            <w:r w:rsidRPr="00E05E3D">
              <w:rPr>
                <w:rFonts w:ascii="Aptos" w:hAnsi="Aptos"/>
                <w:b/>
                <w:sz w:val="16"/>
                <w:szCs w:val="16"/>
                <w:highlight w:val="yellow"/>
              </w:rPr>
              <w:br/>
            </w:r>
            <w:r>
              <w:rPr>
                <w:rFonts w:ascii="Aptos" w:hAnsi="Aptos"/>
                <w:b/>
                <w:sz w:val="16"/>
                <w:szCs w:val="16"/>
                <w:highlight w:val="yellow"/>
              </w:rPr>
              <w:t xml:space="preserve">HOLD POINT — Do not commence until: </w:t>
            </w:r>
          </w:p>
          <w:p w14:paraId="77F03C17" w14:textId="77777777" w:rsidR="00E9105A" w:rsidRPr="00CD2BE5" w:rsidRDefault="00E9105A" w:rsidP="00E9105A">
            <w:pPr>
              <w:numPr>
                <w:ilvl w:val="0"/>
                <w:numId w:val="43"/>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563E400E" w14:textId="77777777" w:rsidR="00E9105A" w:rsidRPr="009C398C" w:rsidRDefault="00E9105A" w:rsidP="00E9105A">
            <w:pPr>
              <w:spacing w:before="20" w:after="20" w:line="276" w:lineRule="auto"/>
              <w:rPr>
                <w:rFonts w:ascii="Aptos" w:hAnsi="Aptos"/>
              </w:rPr>
            </w:pPr>
            <w:r>
              <w:rPr>
                <w:rFonts w:ascii="Aptos" w:hAnsi="Aptos"/>
                <w:b/>
                <w:sz w:val="16"/>
                <w:szCs w:val="16"/>
              </w:rPr>
              <w:t>Engineering:</w:t>
            </w:r>
            <w:r w:rsidRPr="009C398C">
              <w:rPr>
                <w:rFonts w:ascii="Aptos" w:hAnsi="Aptos"/>
                <w:sz w:val="16"/>
                <w:szCs w:val="16"/>
              </w:rPr>
              <w:t xml:space="preserve"> </w:t>
            </w:r>
            <w:r w:rsidRPr="009C398C">
              <w:rPr>
                <w:rFonts w:ascii="Aptos" w:hAnsi="Aptos"/>
                <w:bCs/>
                <w:sz w:val="16"/>
                <w:szCs w:val="16"/>
              </w:rPr>
              <w:t>Temporary edge protection/fall prevention at exposed edges</w:t>
            </w:r>
            <w:r w:rsidRPr="009C398C">
              <w:rPr>
                <w:rFonts w:ascii="Aptos" w:hAnsi="Aptos"/>
                <w:sz w:val="16"/>
                <w:szCs w:val="16"/>
              </w:rPr>
              <w:t xml:space="preserve"> </w:t>
            </w:r>
            <w:r>
              <w:rPr>
                <w:rFonts w:ascii="Aptos" w:hAnsi="Aptos"/>
                <w:b/>
                <w:bCs/>
                <w:sz w:val="16"/>
                <w:szCs w:val="16"/>
              </w:rPr>
              <w:t xml:space="preserve">— </w:t>
            </w:r>
            <w:r w:rsidRPr="009C398C">
              <w:rPr>
                <w:rFonts w:ascii="Aptos" w:hAnsi="Aptos"/>
                <w:sz w:val="16"/>
                <w:szCs w:val="16"/>
              </w:rPr>
              <w:t>Apply silica controls (</w:t>
            </w:r>
            <w:r w:rsidRPr="009C398C">
              <w:rPr>
                <w:rFonts w:ascii="Aptos" w:hAnsi="Aptos"/>
                <w:bCs/>
                <w:sz w:val="16"/>
                <w:szCs w:val="16"/>
              </w:rPr>
              <w:t>wet/HEPA + P2 + exclusion zone</w:t>
            </w:r>
            <w:r w:rsidRPr="009C398C">
              <w:rPr>
                <w:rFonts w:ascii="Aptos" w:hAnsi="Aptos"/>
                <w:sz w:val="16"/>
                <w:szCs w:val="16"/>
              </w:rPr>
              <w:t xml:space="preserve">) when mixing </w:t>
            </w:r>
            <w:r>
              <w:rPr>
                <w:rFonts w:ascii="Aptos" w:hAnsi="Aptos"/>
                <w:b/>
                <w:bCs/>
                <w:sz w:val="16"/>
                <w:szCs w:val="16"/>
              </w:rPr>
              <w:t>—</w:t>
            </w:r>
            <w:r w:rsidRPr="009C398C">
              <w:rPr>
                <w:rFonts w:ascii="Aptos" w:hAnsi="Aptos"/>
                <w:sz w:val="16"/>
                <w:szCs w:val="16"/>
              </w:rPr>
              <w:t xml:space="preserve"> Substrate confirmed sound/clean/dry; compatible primer and mesh/beads installed per spec </w:t>
            </w:r>
            <w:r>
              <w:rPr>
                <w:rFonts w:ascii="Aptos" w:hAnsi="Aptos"/>
                <w:b/>
                <w:bCs/>
                <w:sz w:val="16"/>
                <w:szCs w:val="16"/>
              </w:rPr>
              <w:t>—</w:t>
            </w:r>
            <w:r w:rsidRPr="009C398C">
              <w:rPr>
                <w:rFonts w:ascii="Aptos" w:hAnsi="Aptos"/>
                <w:sz w:val="16"/>
                <w:szCs w:val="16"/>
              </w:rPr>
              <w:t xml:space="preserve"> Apply coats to manufacturer thickness /cure / weather limits (no rain/out-of-temp)</w:t>
            </w:r>
            <w:r>
              <w:rPr>
                <w:rFonts w:ascii="Aptos" w:hAnsi="Aptos"/>
                <w:b/>
                <w:bCs/>
                <w:sz w:val="16"/>
                <w:szCs w:val="16"/>
              </w:rPr>
              <w:t xml:space="preserve"> —</w:t>
            </w:r>
            <w:r w:rsidRPr="009C398C">
              <w:rPr>
                <w:rFonts w:ascii="Aptos" w:hAnsi="Aptos"/>
                <w:sz w:val="16"/>
                <w:szCs w:val="16"/>
              </w:rPr>
              <w:t xml:space="preserve"> Housekeeping</w:t>
            </w:r>
            <w:r w:rsidRPr="009C398C">
              <w:rPr>
                <w:rFonts w:ascii="Aptos" w:hAnsi="Aptos"/>
                <w:b/>
                <w:bCs/>
                <w:sz w:val="16"/>
                <w:szCs w:val="16"/>
              </w:rPr>
              <w:t xml:space="preserve"> </w:t>
            </w:r>
            <w:r w:rsidRPr="009C398C">
              <w:rPr>
                <w:rFonts w:ascii="Aptos" w:hAnsi="Aptos"/>
                <w:sz w:val="16"/>
                <w:szCs w:val="16"/>
              </w:rPr>
              <w:t>manage leads/hoses, clean spills</w:t>
            </w:r>
            <w:r w:rsidRPr="009C398C">
              <w:rPr>
                <w:rFonts w:ascii="Aptos" w:hAnsi="Aptos"/>
                <w:sz w:val="16"/>
                <w:szCs w:val="16"/>
              </w:rPr>
              <w:br/>
            </w:r>
            <w:r>
              <w:rPr>
                <w:rFonts w:ascii="Aptos" w:hAnsi="Aptos"/>
                <w:b/>
                <w:sz w:val="16"/>
                <w:szCs w:val="16"/>
              </w:rPr>
              <w:t>Admin:</w:t>
            </w:r>
            <w:r w:rsidRPr="009C398C">
              <w:rPr>
                <w:rFonts w:ascii="Aptos" w:hAnsi="Aptos"/>
                <w:sz w:val="16"/>
                <w:szCs w:val="16"/>
              </w:rPr>
              <w:t xml:space="preserve"> SDS reviewed for product </w:t>
            </w:r>
            <w:r w:rsidRPr="009C398C">
              <w:rPr>
                <w:rFonts w:ascii="Aptos" w:hAnsi="Aptos"/>
                <w:sz w:val="16"/>
                <w:szCs w:val="16"/>
              </w:rPr>
              <w:br/>
            </w:r>
            <w:r>
              <w:rPr>
                <w:rFonts w:ascii="Aptos" w:hAnsi="Aptos"/>
                <w:b/>
                <w:sz w:val="16"/>
                <w:szCs w:val="16"/>
              </w:rPr>
              <w:t>PPE:</w:t>
            </w:r>
            <w:r w:rsidRPr="009C398C">
              <w:rPr>
                <w:rFonts w:ascii="Aptos" w:hAnsi="Aptos"/>
                <w:sz w:val="16"/>
                <w:szCs w:val="16"/>
              </w:rPr>
              <w:t xml:space="preserve"> Steel capped footwear, P2 respirator for dust and spray/primer as required by SDS, hearing protection, gloves (alkali-resistant for cementitious base)</w:t>
            </w:r>
          </w:p>
          <w:p w14:paraId="2D2C431C" w14:textId="77777777" w:rsidR="00E9105A" w:rsidRDefault="00E9105A" w:rsidP="00E9105A">
            <w:pPr>
              <w:spacing w:before="20" w:after="20" w:line="276" w:lineRule="auto"/>
              <w:rPr>
                <w:rFonts w:ascii="Aptos" w:hAnsi="Aptos"/>
                <w:sz w:val="16"/>
                <w:szCs w:val="16"/>
              </w:rPr>
            </w:pPr>
            <w:r>
              <w:rPr>
                <w:rFonts w:ascii="Aptos" w:hAnsi="Aptos"/>
                <w:b/>
                <w:bCs/>
                <w:sz w:val="16"/>
                <w:szCs w:val="16"/>
                <w:highlight w:val="yellow"/>
              </w:rPr>
              <w:t>STOP WORK if</w:t>
            </w:r>
            <w:r w:rsidRPr="00FF07E3">
              <w:rPr>
                <w:rFonts w:ascii="Aptos" w:hAnsi="Aptos"/>
                <w:sz w:val="16"/>
                <w:szCs w:val="16"/>
                <w:highlight w:val="yellow"/>
              </w:rPr>
              <w:t>:</w:t>
            </w:r>
            <w:r w:rsidRPr="00E05E3D">
              <w:rPr>
                <w:rFonts w:ascii="Aptos" w:hAnsi="Aptos"/>
                <w:sz w:val="16"/>
                <w:szCs w:val="16"/>
              </w:rPr>
              <w:t xml:space="preserve"> </w:t>
            </w:r>
          </w:p>
          <w:p w14:paraId="221D1F15" w14:textId="161763D7" w:rsidR="00E9105A" w:rsidRPr="00A12F51" w:rsidRDefault="00E9105A" w:rsidP="00E9105A">
            <w:pPr>
              <w:spacing w:before="20" w:after="20" w:line="276" w:lineRule="auto"/>
              <w:rPr>
                <w:rFonts w:ascii="Aptos" w:hAnsi="Aptos"/>
                <w:b/>
                <w:sz w:val="16"/>
                <w:szCs w:val="16"/>
                <w:highlight w:val="yellow"/>
              </w:rPr>
            </w:pPr>
            <w:r w:rsidRPr="00CD2BE5">
              <w:rPr>
                <w:sz w:val="16"/>
                <w:szCs w:val="16"/>
              </w:rPr>
              <w:t xml:space="preserve">Temporary edge protection/fall prevention at unprotected edges removed </w:t>
            </w:r>
            <w:r>
              <w:rPr>
                <w:b/>
                <w:bCs/>
                <w:sz w:val="16"/>
                <w:szCs w:val="16"/>
              </w:rPr>
              <w:t xml:space="preserve">— </w:t>
            </w:r>
            <w:r w:rsidRPr="00CD2BE5">
              <w:rPr>
                <w:sz w:val="16"/>
                <w:szCs w:val="16"/>
              </w:rPr>
              <w:t>Silica controls not in place/visible dust</w:t>
            </w:r>
            <w:r>
              <w:rPr>
                <w:b/>
                <w:bCs/>
                <w:sz w:val="16"/>
                <w:szCs w:val="16"/>
              </w:rPr>
              <w:t xml:space="preserve"> —</w:t>
            </w:r>
            <w:r w:rsidRPr="00CD2BE5">
              <w:rPr>
                <w:sz w:val="16"/>
                <w:szCs w:val="16"/>
              </w:rPr>
              <w:t xml:space="preserve"> Unsafe access or falling-debris risk</w:t>
            </w:r>
          </w:p>
        </w:tc>
        <w:tc>
          <w:tcPr>
            <w:tcW w:w="847" w:type="dxa"/>
            <w:shd w:val="clear" w:color="auto" w:fill="00FF00"/>
          </w:tcPr>
          <w:p w14:paraId="523E29AA" w14:textId="1A5DDA57" w:rsidR="00E9105A" w:rsidRDefault="00E9105A" w:rsidP="00E9105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5D15213" w14:textId="1D8E0E07" w:rsidR="00E9105A" w:rsidRDefault="00E9105A" w:rsidP="00E9105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A466B49" w14:textId="6DBCF4E3" w:rsidR="00E9105A" w:rsidRPr="00A12F51" w:rsidRDefault="00E9105A" w:rsidP="00E9105A">
            <w:pPr>
              <w:spacing w:before="40" w:after="40" w:line="276" w:lineRule="auto"/>
              <w:rPr>
                <w:rFonts w:ascii="Aptos" w:hAnsi="Aptos"/>
                <w:b/>
                <w:sz w:val="16"/>
                <w:szCs w:val="16"/>
              </w:rPr>
            </w:pPr>
            <w:r w:rsidRPr="00BF437B">
              <w:rPr>
                <w:rFonts w:ascii="Aptos" w:hAnsi="Aptos"/>
                <w:b/>
                <w:bCs/>
                <w:color w:val="000000"/>
                <w:sz w:val="16"/>
                <w:szCs w:val="16"/>
              </w:rPr>
              <w:t>ENV-M4</w:t>
            </w:r>
          </w:p>
        </w:tc>
      </w:tr>
      <w:tr w:rsidR="0045768A" w:rsidRPr="00E05E3D" w14:paraId="2D4CBE65" w14:textId="77777777" w:rsidTr="00370B96">
        <w:trPr>
          <w:cantSplit/>
          <w:trHeight w:val="200"/>
        </w:trPr>
        <w:tc>
          <w:tcPr>
            <w:tcW w:w="2237" w:type="dxa"/>
            <w:gridSpan w:val="2"/>
          </w:tcPr>
          <w:p w14:paraId="35DEAAAC" w14:textId="77777777" w:rsidR="00E911A6" w:rsidRDefault="0045768A" w:rsidP="0045768A">
            <w:pPr>
              <w:spacing w:before="40" w:after="40" w:line="276" w:lineRule="auto"/>
              <w:rPr>
                <w:rFonts w:ascii="Aptos" w:hAnsi="Aptos"/>
                <w:color w:val="444444"/>
                <w:sz w:val="16"/>
                <w:szCs w:val="16"/>
              </w:rPr>
            </w:pPr>
            <w:r>
              <w:rPr>
                <w:rFonts w:ascii="Aptos" w:hAnsi="Aptos"/>
                <w:b/>
                <w:sz w:val="16"/>
                <w:szCs w:val="16"/>
              </w:rPr>
              <w:lastRenderedPageBreak/>
              <w:t>Lead Paint Assessment and 6-Step Encapsulation</w:t>
            </w:r>
            <w:r>
              <w:rPr>
                <w:rFonts w:ascii="Aptos" w:hAnsi="Aptos"/>
                <w:color w:val="444444"/>
                <w:sz w:val="16"/>
                <w:szCs w:val="16"/>
              </w:rPr>
              <w:br/>
            </w:r>
          </w:p>
          <w:p w14:paraId="3C4DD677" w14:textId="14FE4848" w:rsidR="0045768A" w:rsidRPr="00E911A6" w:rsidRDefault="00E911A6" w:rsidP="0045768A">
            <w:pPr>
              <w:spacing w:before="40" w:after="40" w:line="276" w:lineRule="auto"/>
              <w:rPr>
                <w:rFonts w:ascii="Aptos" w:hAnsi="Aptos"/>
                <w:b/>
                <w:i/>
                <w:iCs/>
                <w:sz w:val="16"/>
                <w:szCs w:val="16"/>
              </w:rPr>
            </w:pPr>
            <w:r w:rsidRPr="00E911A6">
              <w:rPr>
                <w:rFonts w:ascii="Aptos" w:hAnsi="Aptos"/>
                <w:i/>
                <w:iCs/>
                <w:color w:val="444444"/>
                <w:sz w:val="16"/>
                <w:szCs w:val="16"/>
              </w:rPr>
              <w:t>[</w:t>
            </w:r>
            <w:r w:rsidR="0045768A" w:rsidRPr="00E911A6">
              <w:rPr>
                <w:rFonts w:ascii="Aptos" w:hAnsi="Aptos"/>
                <w:i/>
                <w:iCs/>
                <w:color w:val="444444"/>
                <w:sz w:val="16"/>
                <w:szCs w:val="16"/>
              </w:rPr>
              <w:t>Assessment of painted surfaces for lead content and encapsulation by overcoating. Applies to all pre-1970 buildings and any surface where lead is suspected. Note: lead paint removal (scraping, stripping, abrasive blasting) requires standalone SWMS</w:t>
            </w:r>
            <w:r w:rsidRPr="00E911A6">
              <w:rPr>
                <w:rFonts w:ascii="Aptos" w:hAnsi="Aptos"/>
                <w:i/>
                <w:iCs/>
                <w:color w:val="444444"/>
                <w:sz w:val="16"/>
                <w:szCs w:val="16"/>
              </w:rPr>
              <w:t>.]</w:t>
            </w:r>
          </w:p>
        </w:tc>
        <w:tc>
          <w:tcPr>
            <w:tcW w:w="2458" w:type="dxa"/>
          </w:tcPr>
          <w:p w14:paraId="11297457" w14:textId="63153972" w:rsidR="0045768A" w:rsidRPr="00CD6301" w:rsidRDefault="0045768A" w:rsidP="0045768A">
            <w:pPr>
              <w:pStyle w:val="ListParagraph"/>
              <w:numPr>
                <w:ilvl w:val="0"/>
                <w:numId w:val="26"/>
              </w:numPr>
              <w:spacing w:before="40" w:after="40" w:line="276" w:lineRule="auto"/>
              <w:ind w:left="170" w:hanging="170"/>
              <w:rPr>
                <w:color w:val="000000"/>
                <w:sz w:val="16"/>
                <w:szCs w:val="16"/>
              </w:rPr>
            </w:pPr>
            <w:r>
              <w:rPr>
                <w:color w:val="000000"/>
                <w:sz w:val="16"/>
                <w:szCs w:val="16"/>
              </w:rPr>
              <w:t>Lead dust and particle inhalation — lead poisoning (cumulative, irreversible neurological and organ damage). Ingestion via hand-to-mouth transfer. Environmental contamination from disturbed lead paint. Incorrect assessment leading to uncontrolled exposure.</w:t>
            </w:r>
          </w:p>
        </w:tc>
        <w:tc>
          <w:tcPr>
            <w:tcW w:w="947" w:type="dxa"/>
            <w:shd w:val="clear" w:color="auto" w:fill="FF0000"/>
          </w:tcPr>
          <w:p w14:paraId="7E60F0AA" w14:textId="4049BB1B" w:rsidR="0045768A" w:rsidRPr="00E05E3D" w:rsidRDefault="0045768A" w:rsidP="0045768A">
            <w:pPr>
              <w:spacing w:before="40" w:after="40" w:line="276" w:lineRule="auto"/>
              <w:rPr>
                <w:rFonts w:ascii="Aptos" w:hAnsi="Aptos"/>
                <w:b/>
                <w:color w:val="FFFFFF"/>
                <w:sz w:val="16"/>
                <w:szCs w:val="16"/>
              </w:rPr>
            </w:pPr>
            <w:r>
              <w:rPr>
                <w:rFonts w:ascii="Aptos" w:hAnsi="Aptos"/>
                <w:b/>
                <w:color w:val="FFFFFF"/>
                <w:sz w:val="16"/>
                <w:szCs w:val="16"/>
              </w:rPr>
              <w:t>High (6)</w:t>
            </w:r>
          </w:p>
        </w:tc>
        <w:tc>
          <w:tcPr>
            <w:tcW w:w="6544" w:type="dxa"/>
            <w:shd w:val="clear" w:color="auto" w:fill="FFF2F2"/>
          </w:tcPr>
          <w:p w14:paraId="679BDBD7" w14:textId="77777777" w:rsidR="0045768A" w:rsidRPr="00460BDF" w:rsidRDefault="0045768A" w:rsidP="0045768A">
            <w:pPr>
              <w:spacing w:before="20" w:after="20" w:line="276" w:lineRule="auto"/>
              <w:rPr>
                <w:rFonts w:ascii="Aptos" w:hAnsi="Aptos"/>
                <w:b/>
                <w:bCs/>
                <w:color w:val="000000"/>
                <w:sz w:val="16"/>
                <w:szCs w:val="16"/>
              </w:rPr>
            </w:pPr>
            <w:r w:rsidRPr="00A12F51">
              <w:rPr>
                <w:rFonts w:ascii="Aptos" w:hAnsi="Aptos"/>
                <w:b/>
                <w:sz w:val="16"/>
                <w:szCs w:val="16"/>
                <w:highlight w:val="yellow"/>
              </w:rPr>
              <w:t>HAZ (High-6) CCVS HOLD POINTS:</w:t>
            </w:r>
            <w:r>
              <w:rPr>
                <w:rFonts w:ascii="Aptos" w:hAnsi="Aptos"/>
                <w:b/>
                <w:color w:val="C00000"/>
                <w:sz w:val="16"/>
                <w:szCs w:val="16"/>
              </w:rPr>
              <w:br/>
            </w:r>
            <w:r>
              <w:rPr>
                <w:rFonts w:ascii="Aptos" w:hAnsi="Aptos"/>
                <w:b/>
                <w:sz w:val="16"/>
                <w:szCs w:val="16"/>
                <w:highlight w:val="yellow"/>
              </w:rPr>
              <w:t xml:space="preserve">HOLD POINT </w:t>
            </w:r>
            <w:r>
              <w:rPr>
                <w:rFonts w:ascii="Aptos" w:hAnsi="Aptos" w:cs="Calibri"/>
                <w:b/>
                <w:sz w:val="16"/>
                <w:szCs w:val="16"/>
                <w:highlight w:val="yellow"/>
              </w:rPr>
              <w:t>—</w:t>
            </w:r>
            <w:r>
              <w:rPr>
                <w:rFonts w:ascii="Aptos" w:hAnsi="Aptos"/>
                <w:b/>
                <w:sz w:val="16"/>
                <w:szCs w:val="16"/>
                <w:highlight w:val="yellow"/>
              </w:rPr>
              <w:t xml:space="preserve"> Work must not commence until:</w:t>
            </w:r>
          </w:p>
          <w:p w14:paraId="614DA98F" w14:textId="77777777" w:rsidR="0045768A" w:rsidRPr="00460BDF" w:rsidRDefault="0045768A" w:rsidP="001A2A24">
            <w:pPr>
              <w:pStyle w:val="Style1"/>
              <w:numPr>
                <w:ilvl w:val="0"/>
                <w:numId w:val="54"/>
              </w:numPr>
              <w:spacing w:line="276" w:lineRule="auto"/>
              <w:ind w:left="227" w:hanging="227"/>
              <w:rPr>
                <w:sz w:val="16"/>
                <w:szCs w:val="16"/>
              </w:rPr>
            </w:pPr>
            <w:r>
              <w:rPr>
                <w:b/>
                <w:bCs/>
                <w:sz w:val="16"/>
                <w:szCs w:val="16"/>
              </w:rPr>
              <w:t>1-TEST</w:t>
            </w:r>
            <w:r>
              <w:rPr>
                <w:sz w:val="16"/>
                <w:szCs w:val="16"/>
              </w:rPr>
              <w:t xml:space="preserve"> completed and confirms lead presence. </w:t>
            </w:r>
            <w:r>
              <w:rPr>
                <w:b/>
                <w:bCs/>
                <w:sz w:val="16"/>
                <w:szCs w:val="16"/>
              </w:rPr>
              <w:t>2-PLAN</w:t>
            </w:r>
            <w:r>
              <w:rPr>
                <w:sz w:val="16"/>
                <w:szCs w:val="16"/>
              </w:rPr>
              <w:t xml:space="preserve">: Controlled exclusion zone maintained. Full PPE (coveralls, gloves, P2 respirator). </w:t>
            </w:r>
            <w:r>
              <w:rPr>
                <w:b/>
                <w:bCs/>
                <w:sz w:val="16"/>
                <w:szCs w:val="16"/>
              </w:rPr>
              <w:t xml:space="preserve">3-PROTECT: </w:t>
            </w:r>
            <w:r>
              <w:rPr>
                <w:sz w:val="16"/>
                <w:szCs w:val="16"/>
              </w:rPr>
              <w:t xml:space="preserve">200μm plastic containment (line floors, protect soil, seal openings. </w:t>
            </w:r>
            <w:r>
              <w:rPr>
                <w:b/>
                <w:bCs/>
                <w:sz w:val="16"/>
                <w:szCs w:val="16"/>
              </w:rPr>
              <w:t>4-CONTAIN:</w:t>
            </w:r>
            <w:r>
              <w:rPr>
                <w:sz w:val="16"/>
                <w:szCs w:val="16"/>
              </w:rPr>
              <w:t xml:space="preserve"> NO dry sand, Peel Away® paste or wet only. </w:t>
            </w:r>
            <w:r>
              <w:rPr>
                <w:b/>
                <w:bCs/>
                <w:sz w:val="16"/>
                <w:szCs w:val="16"/>
              </w:rPr>
              <w:t>5-CLEAN:</w:t>
            </w:r>
            <w:r>
              <w:rPr>
                <w:sz w:val="16"/>
                <w:szCs w:val="16"/>
              </w:rPr>
              <w:t xml:space="preserve"> H-Class HEPA vacuum. </w:t>
            </w:r>
            <w:r>
              <w:rPr>
                <w:b/>
                <w:bCs/>
                <w:sz w:val="16"/>
                <w:szCs w:val="16"/>
              </w:rPr>
              <w:t>6-DISPOSE:</w:t>
            </w:r>
            <w:r>
              <w:rPr>
                <w:sz w:val="16"/>
                <w:szCs w:val="16"/>
              </w:rPr>
              <w:t xml:space="preserve"> Double 200μm thick bag and label "LEAD WASTE". No eating/drinking/smoking in work area</w:t>
            </w:r>
          </w:p>
          <w:p w14:paraId="7B6EC6B6" w14:textId="77777777" w:rsidR="0045768A" w:rsidRPr="00460BDF" w:rsidRDefault="0045768A" w:rsidP="0045768A">
            <w:pPr>
              <w:spacing w:before="20" w:after="20" w:line="276" w:lineRule="auto"/>
              <w:rPr>
                <w:rFonts w:ascii="Aptos" w:hAnsi="Aptos"/>
                <w:color w:val="000000"/>
                <w:sz w:val="16"/>
                <w:szCs w:val="16"/>
              </w:rPr>
            </w:pPr>
            <w:r>
              <w:rPr>
                <w:rFonts w:ascii="Aptos" w:hAnsi="Aptos"/>
                <w:b/>
                <w:color w:val="000000"/>
                <w:sz w:val="16"/>
                <w:szCs w:val="16"/>
              </w:rPr>
              <w:t xml:space="preserve">Engineering: </w:t>
            </w:r>
          </w:p>
          <w:p w14:paraId="63CA264E" w14:textId="77777777" w:rsidR="0045768A" w:rsidRPr="00460BDF" w:rsidRDefault="0045768A" w:rsidP="001A2A24">
            <w:pPr>
              <w:pStyle w:val="Style1"/>
              <w:numPr>
                <w:ilvl w:val="0"/>
                <w:numId w:val="53"/>
              </w:numPr>
              <w:spacing w:line="276" w:lineRule="auto"/>
              <w:ind w:left="227" w:hanging="227"/>
              <w:rPr>
                <w:b/>
                <w:sz w:val="16"/>
                <w:szCs w:val="16"/>
              </w:rPr>
            </w:pPr>
            <w:r>
              <w:rPr>
                <w:sz w:val="16"/>
                <w:szCs w:val="16"/>
              </w:rPr>
              <w:t>Encapsulation: apply approved encapsulant or overcoat system directly over stable lead paint — no abrasion of lead layer. If lead paint is flaking or unstable, isolate area and escalate</w:t>
            </w:r>
          </w:p>
          <w:p w14:paraId="5D2C77A5" w14:textId="77777777" w:rsidR="0045768A" w:rsidRPr="00460BDF" w:rsidRDefault="0045768A" w:rsidP="0045768A">
            <w:pPr>
              <w:spacing w:before="20" w:after="20" w:line="276" w:lineRule="auto"/>
              <w:rPr>
                <w:rFonts w:ascii="Aptos" w:hAnsi="Aptos"/>
                <w:b/>
                <w:color w:val="000000"/>
                <w:sz w:val="16"/>
                <w:szCs w:val="16"/>
              </w:rPr>
            </w:pPr>
            <w:r>
              <w:rPr>
                <w:rFonts w:ascii="Aptos" w:hAnsi="Aptos"/>
                <w:b/>
                <w:color w:val="000000"/>
                <w:sz w:val="16"/>
                <w:szCs w:val="16"/>
              </w:rPr>
              <w:t xml:space="preserve">Admin: </w:t>
            </w:r>
          </w:p>
          <w:p w14:paraId="0DF6D1B5" w14:textId="77777777" w:rsidR="0045768A" w:rsidRPr="00460BDF" w:rsidRDefault="0045768A" w:rsidP="001A2A24">
            <w:pPr>
              <w:pStyle w:val="Style1"/>
              <w:numPr>
                <w:ilvl w:val="0"/>
                <w:numId w:val="52"/>
              </w:numPr>
              <w:spacing w:line="276" w:lineRule="auto"/>
              <w:ind w:left="227" w:hanging="227"/>
              <w:rPr>
                <w:sz w:val="16"/>
                <w:szCs w:val="16"/>
              </w:rPr>
            </w:pPr>
            <w:r>
              <w:rPr>
                <w:sz w:val="16"/>
                <w:szCs w:val="16"/>
              </w:rPr>
              <w:t>Workers trained in lead-safe work practices (AS 4361.2) and training recorded</w:t>
            </w:r>
          </w:p>
          <w:p w14:paraId="50D7BB49" w14:textId="77777777" w:rsidR="0045768A" w:rsidRPr="00460BDF" w:rsidRDefault="0045768A" w:rsidP="001A2A24">
            <w:pPr>
              <w:pStyle w:val="Style1"/>
              <w:numPr>
                <w:ilvl w:val="0"/>
                <w:numId w:val="52"/>
              </w:numPr>
              <w:spacing w:line="276" w:lineRule="auto"/>
              <w:ind w:left="227" w:hanging="227"/>
              <w:rPr>
                <w:sz w:val="16"/>
                <w:szCs w:val="16"/>
              </w:rPr>
            </w:pPr>
            <w:r>
              <w:rPr>
                <w:sz w:val="16"/>
                <w:szCs w:val="16"/>
              </w:rPr>
              <w:t>Supervisor to verify controls and housekeeping; maintain exclusion zone and hygiene controls</w:t>
            </w:r>
          </w:p>
          <w:p w14:paraId="7F38B1A3" w14:textId="77777777" w:rsidR="0045768A" w:rsidRPr="00460BDF" w:rsidRDefault="0045768A" w:rsidP="0045768A">
            <w:pPr>
              <w:spacing w:before="20" w:after="20" w:line="276" w:lineRule="auto"/>
              <w:rPr>
                <w:rFonts w:ascii="Aptos" w:hAnsi="Aptos"/>
                <w:b/>
                <w:color w:val="000000"/>
                <w:sz w:val="16"/>
                <w:szCs w:val="16"/>
              </w:rPr>
            </w:pPr>
            <w:r>
              <w:rPr>
                <w:rFonts w:ascii="Aptos" w:hAnsi="Aptos"/>
                <w:b/>
                <w:color w:val="000000"/>
                <w:sz w:val="16"/>
                <w:szCs w:val="16"/>
              </w:rPr>
              <w:t xml:space="preserve">PPE: </w:t>
            </w:r>
          </w:p>
          <w:p w14:paraId="3D03BD6A" w14:textId="5500766D" w:rsidR="0045768A" w:rsidRPr="00460BDF" w:rsidRDefault="0045768A" w:rsidP="001A2A24">
            <w:pPr>
              <w:pStyle w:val="Style1"/>
              <w:numPr>
                <w:ilvl w:val="0"/>
                <w:numId w:val="51"/>
              </w:numPr>
              <w:spacing w:line="276" w:lineRule="auto"/>
              <w:ind w:left="227" w:hanging="227"/>
              <w:rPr>
                <w:sz w:val="16"/>
                <w:szCs w:val="16"/>
              </w:rPr>
            </w:pPr>
            <w:r>
              <w:rPr>
                <w:sz w:val="16"/>
                <w:szCs w:val="16"/>
              </w:rPr>
              <w:t xml:space="preserve">P2 (minimum) respirator (upgrade to P3 for higher dust risk), nitrile gloves, </w:t>
            </w:r>
            <w:r w:rsidR="009611AE">
              <w:rPr>
                <w:sz w:val="16"/>
                <w:szCs w:val="16"/>
              </w:rPr>
              <w:t>eye protection</w:t>
            </w:r>
            <w:r>
              <w:rPr>
                <w:sz w:val="16"/>
                <w:szCs w:val="16"/>
              </w:rPr>
              <w:t xml:space="preserve"> disposable coveralls where direct contact/contamination risk exist</w:t>
            </w:r>
          </w:p>
          <w:p w14:paraId="53866772" w14:textId="77777777" w:rsidR="0045768A" w:rsidRPr="00460BDF" w:rsidRDefault="0045768A" w:rsidP="0045768A">
            <w:pPr>
              <w:spacing w:before="20" w:after="20" w:line="276" w:lineRule="auto"/>
              <w:rPr>
                <w:rFonts w:ascii="Aptos" w:hAnsi="Aptos"/>
                <w:b/>
                <w:sz w:val="16"/>
                <w:szCs w:val="16"/>
              </w:rPr>
            </w:pPr>
            <w:r>
              <w:rPr>
                <w:rFonts w:ascii="Aptos" w:hAnsi="Aptos"/>
                <w:b/>
                <w:sz w:val="16"/>
                <w:szCs w:val="16"/>
                <w:highlight w:val="yellow"/>
              </w:rPr>
              <w:t>STOP WORK if:</w:t>
            </w:r>
            <w:r>
              <w:rPr>
                <w:rFonts w:ascii="Aptos" w:hAnsi="Aptos"/>
                <w:b/>
                <w:sz w:val="16"/>
                <w:szCs w:val="16"/>
              </w:rPr>
              <w:t xml:space="preserve"> </w:t>
            </w:r>
          </w:p>
          <w:p w14:paraId="67FD9966" w14:textId="663B5561" w:rsidR="0045768A" w:rsidRDefault="0045768A" w:rsidP="0045768A">
            <w:pPr>
              <w:spacing w:before="20" w:after="20" w:line="276" w:lineRule="auto"/>
              <w:rPr>
                <w:rFonts w:ascii="Aptos" w:hAnsi="Aptos"/>
                <w:b/>
                <w:sz w:val="16"/>
                <w:szCs w:val="16"/>
                <w:highlight w:val="yellow"/>
              </w:rPr>
            </w:pPr>
            <w:r>
              <w:rPr>
                <w:sz w:val="16"/>
                <w:szCs w:val="16"/>
              </w:rPr>
              <w:t>L</w:t>
            </w:r>
            <w:r w:rsidRPr="006B2878">
              <w:rPr>
                <w:sz w:val="16"/>
                <w:szCs w:val="16"/>
              </w:rPr>
              <w:t>ead test not verified; containment/exclusion zone breach; dry dust generated; HEPA/H-Class vacuum unavailable/faulty; paint unstable/flaking where encapsulation planned; waste not sealed/labelled; suspected overexposure/illness—remove from exposure, notify Supervisor/PM and follow incident/medical procedure.</w:t>
            </w:r>
          </w:p>
        </w:tc>
        <w:tc>
          <w:tcPr>
            <w:tcW w:w="847" w:type="dxa"/>
            <w:shd w:val="clear" w:color="auto" w:fill="00FF00"/>
          </w:tcPr>
          <w:p w14:paraId="06F2D0C6" w14:textId="0D4769B2" w:rsidR="0045768A" w:rsidRPr="00E05E3D" w:rsidRDefault="0045768A" w:rsidP="0045768A">
            <w:pPr>
              <w:spacing w:before="40" w:after="40" w:line="276" w:lineRule="auto"/>
              <w:rPr>
                <w:rFonts w:ascii="Aptos" w:hAnsi="Aptos"/>
                <w:b/>
                <w:color w:val="000000"/>
                <w:sz w:val="16"/>
                <w:szCs w:val="16"/>
              </w:rPr>
            </w:pPr>
            <w:r>
              <w:rPr>
                <w:rFonts w:ascii="Aptos" w:hAnsi="Aptos"/>
                <w:b/>
                <w:color w:val="000000"/>
                <w:sz w:val="16"/>
                <w:szCs w:val="16"/>
              </w:rPr>
              <w:t>Low (2)</w:t>
            </w:r>
          </w:p>
        </w:tc>
        <w:tc>
          <w:tcPr>
            <w:tcW w:w="1451" w:type="dxa"/>
          </w:tcPr>
          <w:p w14:paraId="2C3FF2EE" w14:textId="07AE8405" w:rsidR="0045768A" w:rsidRPr="00E05E3D" w:rsidRDefault="0045768A" w:rsidP="0045768A">
            <w:pPr>
              <w:spacing w:before="40" w:after="40" w:line="276" w:lineRule="auto"/>
              <w:rPr>
                <w:rFonts w:ascii="Aptos" w:hAnsi="Aptos"/>
                <w:color w:val="000000"/>
                <w:sz w:val="16"/>
                <w:szCs w:val="16"/>
              </w:rPr>
            </w:pPr>
            <w:r>
              <w:rPr>
                <w:rFonts w:ascii="Aptos" w:hAnsi="Aptos"/>
                <w:sz w:val="16"/>
                <w:szCs w:val="16"/>
              </w:rPr>
              <w:t>Supervisor / Worker / Sub-Contract Worker</w:t>
            </w:r>
          </w:p>
        </w:tc>
        <w:tc>
          <w:tcPr>
            <w:tcW w:w="908" w:type="dxa"/>
          </w:tcPr>
          <w:p w14:paraId="2C575460" w14:textId="4956BDB1" w:rsidR="0045768A" w:rsidRPr="00A12F51" w:rsidRDefault="0045768A" w:rsidP="0045768A">
            <w:pPr>
              <w:spacing w:before="40" w:after="40" w:line="276" w:lineRule="auto"/>
              <w:rPr>
                <w:rFonts w:ascii="Aptos" w:hAnsi="Aptos"/>
                <w:b/>
                <w:sz w:val="16"/>
                <w:szCs w:val="16"/>
              </w:rPr>
            </w:pPr>
            <w:r w:rsidRPr="00A12F51">
              <w:rPr>
                <w:rFonts w:ascii="Aptos" w:hAnsi="Aptos"/>
                <w:b/>
                <w:sz w:val="16"/>
                <w:szCs w:val="16"/>
              </w:rPr>
              <w:t>H</w:t>
            </w:r>
            <w:r w:rsidR="00A12F51" w:rsidRPr="00A12F51">
              <w:rPr>
                <w:rFonts w:ascii="Aptos" w:hAnsi="Aptos"/>
                <w:b/>
                <w:sz w:val="16"/>
                <w:szCs w:val="16"/>
              </w:rPr>
              <w:t>AZ-H</w:t>
            </w:r>
            <w:r w:rsidR="00A12F51">
              <w:rPr>
                <w:rFonts w:ascii="Aptos" w:hAnsi="Aptos"/>
                <w:b/>
                <w:sz w:val="16"/>
                <w:szCs w:val="16"/>
              </w:rPr>
              <w:t>6</w:t>
            </w:r>
          </w:p>
        </w:tc>
      </w:tr>
      <w:tr w:rsidR="009611AE" w:rsidRPr="00E05E3D" w14:paraId="20374821" w14:textId="77777777" w:rsidTr="00370B96">
        <w:trPr>
          <w:cantSplit/>
          <w:trHeight w:val="200"/>
        </w:trPr>
        <w:tc>
          <w:tcPr>
            <w:tcW w:w="2237" w:type="dxa"/>
            <w:gridSpan w:val="2"/>
          </w:tcPr>
          <w:p w14:paraId="5E1FD853" w14:textId="77777777" w:rsidR="009611AE" w:rsidRPr="0084546F" w:rsidRDefault="009611AE" w:rsidP="009611AE">
            <w:pPr>
              <w:spacing w:before="40" w:after="40" w:line="276" w:lineRule="auto"/>
              <w:rPr>
                <w:rFonts w:ascii="Aptos" w:hAnsi="Aptos"/>
                <w:b/>
                <w:bCs/>
                <w:sz w:val="16"/>
                <w:szCs w:val="16"/>
              </w:rPr>
            </w:pPr>
            <w:r>
              <w:rPr>
                <w:rFonts w:ascii="Aptos" w:hAnsi="Aptos"/>
                <w:b/>
                <w:bCs/>
                <w:sz w:val="16"/>
                <w:szCs w:val="16"/>
              </w:rPr>
              <w:lastRenderedPageBreak/>
              <w:t>Painting — NON-FRIABLE (Bonded) asbestos cement sheet (Painting Only)</w:t>
            </w:r>
          </w:p>
          <w:p w14:paraId="623A3948" w14:textId="77777777" w:rsidR="00E911A6" w:rsidRDefault="00E911A6" w:rsidP="009611AE">
            <w:pPr>
              <w:spacing w:before="40" w:after="40" w:line="276" w:lineRule="auto"/>
              <w:rPr>
                <w:rFonts w:ascii="Aptos" w:hAnsi="Aptos"/>
                <w:i/>
                <w:iCs/>
                <w:sz w:val="16"/>
                <w:szCs w:val="16"/>
              </w:rPr>
            </w:pPr>
          </w:p>
          <w:p w14:paraId="06BAC810" w14:textId="7A27C194" w:rsidR="009611AE" w:rsidRPr="00CC4299" w:rsidRDefault="009611AE" w:rsidP="009611AE">
            <w:pPr>
              <w:spacing w:before="40" w:after="40" w:line="276" w:lineRule="auto"/>
              <w:rPr>
                <w:rFonts w:ascii="Aptos" w:hAnsi="Aptos"/>
                <w:i/>
                <w:iCs/>
                <w:sz w:val="16"/>
                <w:szCs w:val="16"/>
              </w:rPr>
            </w:pPr>
            <w:r>
              <w:rPr>
                <w:rFonts w:ascii="Aptos" w:hAnsi="Aptos"/>
                <w:i/>
                <w:iCs/>
                <w:sz w:val="16"/>
                <w:szCs w:val="16"/>
              </w:rPr>
              <w:t>[</w:t>
            </w:r>
            <w:r w:rsidRPr="00CC4299">
              <w:rPr>
                <w:rFonts w:ascii="Aptos" w:hAnsi="Aptos"/>
                <w:i/>
                <w:iCs/>
                <w:sz w:val="16"/>
                <w:szCs w:val="16"/>
              </w:rPr>
              <w:t>Apply paint coatings to existing bonded asbestos cement sheeting without disturbing the substrate.</w:t>
            </w:r>
            <w:r>
              <w:rPr>
                <w:rFonts w:ascii="Aptos" w:hAnsi="Aptos"/>
                <w:i/>
                <w:iCs/>
                <w:sz w:val="16"/>
                <w:szCs w:val="16"/>
              </w:rPr>
              <w:t>]</w:t>
            </w:r>
          </w:p>
          <w:p w14:paraId="17BE759D" w14:textId="77777777" w:rsidR="009611AE" w:rsidRDefault="009611AE" w:rsidP="009611AE">
            <w:pPr>
              <w:spacing w:before="40" w:after="40" w:line="276" w:lineRule="auto"/>
              <w:rPr>
                <w:rFonts w:ascii="Aptos" w:hAnsi="Aptos"/>
                <w:b/>
                <w:sz w:val="16"/>
                <w:szCs w:val="16"/>
              </w:rPr>
            </w:pPr>
          </w:p>
        </w:tc>
        <w:tc>
          <w:tcPr>
            <w:tcW w:w="2458" w:type="dxa"/>
          </w:tcPr>
          <w:p w14:paraId="4699D478" w14:textId="77777777" w:rsidR="009611AE" w:rsidRPr="00D926E6" w:rsidRDefault="009611AE" w:rsidP="001A2A24">
            <w:pPr>
              <w:pStyle w:val="ListParagraph"/>
              <w:numPr>
                <w:ilvl w:val="0"/>
                <w:numId w:val="36"/>
              </w:numPr>
              <w:spacing w:before="20" w:after="20" w:line="276" w:lineRule="auto"/>
              <w:ind w:left="170" w:hanging="170"/>
            </w:pPr>
            <w:r>
              <w:rPr>
                <w:color w:val="000000"/>
                <w:sz w:val="16"/>
                <w:szCs w:val="16"/>
              </w:rPr>
              <w:t>Asbestos fibre release</w:t>
            </w:r>
          </w:p>
          <w:p w14:paraId="1678E473" w14:textId="77777777" w:rsidR="009611AE" w:rsidRPr="00D926E6" w:rsidRDefault="009611AE" w:rsidP="001A2A24">
            <w:pPr>
              <w:pStyle w:val="ListParagraph"/>
              <w:numPr>
                <w:ilvl w:val="0"/>
                <w:numId w:val="36"/>
              </w:numPr>
              <w:spacing w:before="20" w:after="20" w:line="276" w:lineRule="auto"/>
              <w:ind w:left="170" w:hanging="170"/>
            </w:pPr>
            <w:r>
              <w:rPr>
                <w:color w:val="000000"/>
                <w:sz w:val="16"/>
                <w:szCs w:val="16"/>
              </w:rPr>
              <w:t>Respiratory exposure</w:t>
            </w:r>
          </w:p>
          <w:p w14:paraId="00B2C3C2" w14:textId="36E0D5FC" w:rsidR="009611AE" w:rsidRDefault="009611AE" w:rsidP="009611AE">
            <w:pPr>
              <w:pStyle w:val="ListParagraph"/>
              <w:numPr>
                <w:ilvl w:val="0"/>
                <w:numId w:val="26"/>
              </w:numPr>
              <w:spacing w:before="40" w:after="40" w:line="276" w:lineRule="auto"/>
              <w:ind w:left="170" w:hanging="170"/>
              <w:rPr>
                <w:color w:val="000000"/>
                <w:sz w:val="16"/>
                <w:szCs w:val="16"/>
              </w:rPr>
            </w:pPr>
            <w:r>
              <w:rPr>
                <w:color w:val="000000"/>
                <w:sz w:val="16"/>
                <w:szCs w:val="16"/>
              </w:rPr>
              <w:t>Contamination of adjacent areas/public.</w:t>
            </w:r>
          </w:p>
        </w:tc>
        <w:tc>
          <w:tcPr>
            <w:tcW w:w="947" w:type="dxa"/>
            <w:shd w:val="clear" w:color="auto" w:fill="FF0000"/>
          </w:tcPr>
          <w:p w14:paraId="650C9409" w14:textId="6A7E05F4" w:rsidR="009611AE" w:rsidRDefault="009611AE" w:rsidP="009611AE">
            <w:pPr>
              <w:spacing w:before="40" w:after="40" w:line="276" w:lineRule="auto"/>
              <w:rPr>
                <w:rFonts w:ascii="Aptos" w:hAnsi="Aptos"/>
                <w:b/>
                <w:color w:val="FFFFFF"/>
                <w:sz w:val="16"/>
                <w:szCs w:val="16"/>
              </w:rPr>
            </w:pPr>
            <w:r>
              <w:rPr>
                <w:rFonts w:ascii="Aptos" w:hAnsi="Aptos"/>
                <w:b/>
                <w:color w:val="FFFFFF"/>
                <w:sz w:val="16"/>
                <w:szCs w:val="16"/>
              </w:rPr>
              <w:t>HAZ</w:t>
            </w:r>
            <w:r>
              <w:rPr>
                <w:rFonts w:ascii="Aptos" w:hAnsi="Aptos"/>
                <w:b/>
                <w:color w:val="FFFFFF"/>
                <w:sz w:val="16"/>
                <w:szCs w:val="16"/>
                <w:shd w:val="clear" w:color="auto" w:fill="FF0000"/>
              </w:rPr>
              <w:t>-</w:t>
            </w:r>
            <w:r>
              <w:rPr>
                <w:rFonts w:ascii="Aptos" w:hAnsi="Aptos"/>
                <w:b/>
                <w:color w:val="FFFFFF"/>
                <w:sz w:val="16"/>
                <w:szCs w:val="16"/>
              </w:rPr>
              <w:t>H6</w:t>
            </w:r>
          </w:p>
        </w:tc>
        <w:tc>
          <w:tcPr>
            <w:tcW w:w="6544" w:type="dxa"/>
            <w:shd w:val="clear" w:color="auto" w:fill="FFF2F2"/>
          </w:tcPr>
          <w:p w14:paraId="7FB74092" w14:textId="77777777" w:rsidR="009611AE" w:rsidRPr="003165F6" w:rsidRDefault="009611AE" w:rsidP="009611AE">
            <w:pPr>
              <w:spacing w:before="20" w:after="20" w:line="276" w:lineRule="auto"/>
              <w:rPr>
                <w:b/>
                <w:bCs/>
                <w:color w:val="000000"/>
                <w:sz w:val="16"/>
                <w:szCs w:val="16"/>
              </w:rPr>
            </w:pPr>
            <w:r>
              <w:rPr>
                <w:b/>
                <w:sz w:val="16"/>
                <w:szCs w:val="16"/>
              </w:rPr>
              <w:t>HAZ (High-6) CCVS HOLD POINTS:</w:t>
            </w:r>
            <w:r>
              <w:rPr>
                <w:b/>
                <w:color w:val="C00000"/>
                <w:sz w:val="16"/>
                <w:szCs w:val="16"/>
              </w:rPr>
              <w:br/>
            </w:r>
            <w:r>
              <w:rPr>
                <w:b/>
                <w:sz w:val="16"/>
                <w:szCs w:val="16"/>
                <w:highlight w:val="yellow"/>
              </w:rPr>
              <w:t xml:space="preserve">HOLD POINT </w:t>
            </w:r>
            <w:r>
              <w:rPr>
                <w:rFonts w:cs="Calibri"/>
                <w:b/>
                <w:sz w:val="16"/>
                <w:szCs w:val="16"/>
                <w:highlight w:val="yellow"/>
              </w:rPr>
              <w:t>—</w:t>
            </w:r>
            <w:r>
              <w:rPr>
                <w:b/>
                <w:sz w:val="16"/>
                <w:szCs w:val="16"/>
                <w:highlight w:val="yellow"/>
              </w:rPr>
              <w:t xml:space="preserve"> Work must not commence until:</w:t>
            </w:r>
          </w:p>
          <w:p w14:paraId="34352690"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ACM confirmation:</w:t>
            </w:r>
            <w:r>
              <w:rPr>
                <w:sz w:val="16"/>
                <w:szCs w:val="16"/>
              </w:rPr>
              <w:t xml:space="preserve"> Asbestos register reviewed where applicable; if not applicable/available, visual assessment recorded and material treated as ACM</w:t>
            </w:r>
            <w:r>
              <w:rPr>
                <w:b/>
                <w:bCs/>
                <w:sz w:val="16"/>
                <w:szCs w:val="16"/>
              </w:rPr>
              <w:t xml:space="preserve"> </w:t>
            </w:r>
          </w:p>
          <w:p w14:paraId="76153029" w14:textId="77777777" w:rsidR="009611AE" w:rsidRPr="003165F6" w:rsidRDefault="009611AE" w:rsidP="001A2A24">
            <w:pPr>
              <w:pStyle w:val="ListParagraph"/>
              <w:numPr>
                <w:ilvl w:val="0"/>
                <w:numId w:val="50"/>
              </w:numPr>
              <w:spacing w:before="20" w:after="20" w:line="276" w:lineRule="auto"/>
              <w:ind w:left="227" w:hanging="227"/>
              <w:rPr>
                <w:sz w:val="16"/>
                <w:szCs w:val="16"/>
              </w:rPr>
            </w:pPr>
            <w:r>
              <w:rPr>
                <w:b/>
                <w:bCs/>
                <w:sz w:val="16"/>
                <w:szCs w:val="16"/>
              </w:rPr>
              <w:t>Scope confirmed:</w:t>
            </w:r>
            <w:r>
              <w:rPr>
                <w:sz w:val="16"/>
                <w:szCs w:val="16"/>
              </w:rPr>
              <w:t xml:space="preserve"> </w:t>
            </w:r>
            <w:r>
              <w:rPr>
                <w:b/>
                <w:bCs/>
                <w:sz w:val="16"/>
                <w:szCs w:val="16"/>
              </w:rPr>
              <w:t>Painting only</w:t>
            </w:r>
            <w:r>
              <w:rPr>
                <w:sz w:val="16"/>
                <w:szCs w:val="16"/>
              </w:rPr>
              <w:t xml:space="preserve">—no cutting, drilling, sanding, grinding, scraping, abrasive prep, or high-pressure washing. If preparation beyond gentle cleaning is required — </w:t>
            </w:r>
            <w:r>
              <w:rPr>
                <w:b/>
                <w:bCs/>
                <w:sz w:val="16"/>
                <w:szCs w:val="16"/>
              </w:rPr>
              <w:t>stop and reassess</w:t>
            </w:r>
            <w:r>
              <w:rPr>
                <w:sz w:val="16"/>
                <w:szCs w:val="16"/>
              </w:rPr>
              <w:t xml:space="preserve">. </w:t>
            </w:r>
          </w:p>
          <w:p w14:paraId="25E58A89"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Exclusion zone:</w:t>
            </w:r>
            <w:r>
              <w:rPr>
                <w:sz w:val="16"/>
                <w:szCs w:val="16"/>
              </w:rPr>
              <w:t xml:space="preserve"> Controlled exclusion zone established with signage (“Asbestos Work Area – Authorised Persons Only”) and public/resident access prevented. </w:t>
            </w:r>
          </w:p>
          <w:p w14:paraId="72006423"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Low-disturbance cleaning controls ready:</w:t>
            </w:r>
            <w:r>
              <w:rPr>
                <w:sz w:val="16"/>
                <w:szCs w:val="16"/>
              </w:rPr>
              <w:t xml:space="preserve"> Low-pressure misting available; surfaces kept damp; wet wipes/soft cloths only; controls in place to prevent run-off spreading contamination. </w:t>
            </w:r>
          </w:p>
          <w:p w14:paraId="140E7FAA"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Work method:</w:t>
            </w:r>
            <w:r>
              <w:rPr>
                <w:sz w:val="16"/>
                <w:szCs w:val="16"/>
              </w:rPr>
              <w:t xml:space="preserve"> Apply paint by low-disturbance methods (roller/brush); multiple coats as required; avoid aggressive brushing of degraded areas. </w:t>
            </w:r>
          </w:p>
          <w:p w14:paraId="0B44546F" w14:textId="77777777" w:rsidR="009611AE" w:rsidRPr="003165F6" w:rsidRDefault="009611AE" w:rsidP="001A2A24">
            <w:pPr>
              <w:pStyle w:val="ListParagraph"/>
              <w:numPr>
                <w:ilvl w:val="0"/>
                <w:numId w:val="50"/>
              </w:numPr>
              <w:spacing w:before="20" w:after="20" w:line="276" w:lineRule="auto"/>
              <w:ind w:left="227" w:hanging="227"/>
              <w:rPr>
                <w:b/>
                <w:bCs/>
                <w:sz w:val="16"/>
                <w:szCs w:val="16"/>
              </w:rPr>
            </w:pPr>
            <w:r>
              <w:rPr>
                <w:b/>
                <w:bCs/>
                <w:sz w:val="16"/>
                <w:szCs w:val="16"/>
              </w:rPr>
              <w:t>Hygiene and waste:</w:t>
            </w:r>
            <w:r>
              <w:rPr>
                <w:sz w:val="16"/>
                <w:szCs w:val="16"/>
              </w:rPr>
              <w:t xml:space="preserve"> No eating/drinking/smoking in work area; wipes/coveralls/contaminated materials disposed as </w:t>
            </w:r>
            <w:r>
              <w:rPr>
                <w:b/>
                <w:bCs/>
                <w:sz w:val="16"/>
                <w:szCs w:val="16"/>
              </w:rPr>
              <w:t>asbestos waste</w:t>
            </w:r>
            <w:r>
              <w:rPr>
                <w:sz w:val="16"/>
                <w:szCs w:val="16"/>
              </w:rPr>
              <w:t xml:space="preserve"> (sealed/double-200μm thick bagged, labelled) per site procedure. </w:t>
            </w:r>
          </w:p>
          <w:p w14:paraId="5767D83A" w14:textId="77777777" w:rsidR="009611AE" w:rsidRDefault="009611AE" w:rsidP="009611AE">
            <w:pPr>
              <w:spacing w:before="20" w:after="20" w:line="276" w:lineRule="auto"/>
              <w:rPr>
                <w:rFonts w:ascii="Aptos" w:hAnsi="Aptos"/>
                <w:sz w:val="16"/>
                <w:szCs w:val="16"/>
              </w:rPr>
            </w:pPr>
            <w:r>
              <w:rPr>
                <w:rFonts w:ascii="Aptos" w:hAnsi="Aptos"/>
                <w:b/>
                <w:bCs/>
                <w:sz w:val="16"/>
                <w:szCs w:val="16"/>
              </w:rPr>
              <w:t>PPE:</w:t>
            </w:r>
            <w:r>
              <w:rPr>
                <w:rFonts w:ascii="Aptos" w:hAnsi="Aptos"/>
                <w:sz w:val="16"/>
                <w:szCs w:val="16"/>
              </w:rPr>
              <w:t xml:space="preserve"> </w:t>
            </w:r>
          </w:p>
          <w:p w14:paraId="45DF01DC" w14:textId="77777777" w:rsidR="009611AE" w:rsidRPr="003165F6" w:rsidRDefault="009611AE" w:rsidP="001A2A24">
            <w:pPr>
              <w:pStyle w:val="ListParagraph"/>
              <w:numPr>
                <w:ilvl w:val="0"/>
                <w:numId w:val="49"/>
              </w:numPr>
              <w:spacing w:before="20" w:after="20" w:line="276" w:lineRule="auto"/>
              <w:ind w:left="227" w:hanging="227"/>
              <w:rPr>
                <w:sz w:val="16"/>
                <w:szCs w:val="16"/>
              </w:rPr>
            </w:pPr>
            <w:r>
              <w:rPr>
                <w:sz w:val="16"/>
                <w:szCs w:val="16"/>
              </w:rPr>
              <w:t xml:space="preserve">Type 5/6 disposable coveralls, disposable gloves, </w:t>
            </w:r>
            <w:r>
              <w:rPr>
                <w:b/>
                <w:bCs/>
                <w:sz w:val="16"/>
                <w:szCs w:val="16"/>
              </w:rPr>
              <w:t>P2 respirator</w:t>
            </w:r>
            <w:r>
              <w:rPr>
                <w:sz w:val="16"/>
                <w:szCs w:val="16"/>
              </w:rPr>
              <w:t xml:space="preserve"> (fit check each use), eye protection as required. </w:t>
            </w:r>
          </w:p>
          <w:p w14:paraId="17573821" w14:textId="77777777" w:rsidR="009611AE" w:rsidRDefault="009611AE" w:rsidP="009611AE">
            <w:pPr>
              <w:spacing w:before="20" w:after="20" w:line="276" w:lineRule="auto"/>
              <w:rPr>
                <w:rFonts w:ascii="Aptos" w:hAnsi="Aptos"/>
                <w:sz w:val="16"/>
                <w:szCs w:val="16"/>
              </w:rPr>
            </w:pPr>
            <w:r>
              <w:rPr>
                <w:rFonts w:ascii="Aptos" w:hAnsi="Aptos"/>
                <w:b/>
                <w:bCs/>
                <w:sz w:val="16"/>
                <w:szCs w:val="16"/>
                <w:highlight w:val="yellow"/>
              </w:rPr>
              <w:t>STOP WORK if:</w:t>
            </w:r>
            <w:r>
              <w:rPr>
                <w:rFonts w:ascii="Aptos" w:hAnsi="Aptos"/>
                <w:sz w:val="16"/>
                <w:szCs w:val="16"/>
              </w:rPr>
              <w:t xml:space="preserve"> </w:t>
            </w:r>
          </w:p>
          <w:p w14:paraId="2E97FDB4" w14:textId="0811105A" w:rsidR="009611AE" w:rsidRPr="009611AE" w:rsidRDefault="009611AE" w:rsidP="001A2A24">
            <w:pPr>
              <w:pStyle w:val="ListParagraph"/>
              <w:numPr>
                <w:ilvl w:val="0"/>
                <w:numId w:val="55"/>
              </w:numPr>
              <w:spacing w:before="20" w:after="20" w:line="276" w:lineRule="auto"/>
              <w:ind w:left="227" w:hanging="227"/>
              <w:rPr>
                <w:b/>
                <w:sz w:val="16"/>
                <w:szCs w:val="16"/>
              </w:rPr>
            </w:pPr>
            <w:r w:rsidRPr="009611AE">
              <w:rPr>
                <w:sz w:val="16"/>
                <w:szCs w:val="16"/>
              </w:rPr>
              <w:t>If sheeting is damaged/deteriorated/delaminating/friable or fibres/debris observed — isolate area — notify Supervisor/PM, and engage a licensed asbestos contractor</w:t>
            </w:r>
          </w:p>
        </w:tc>
        <w:tc>
          <w:tcPr>
            <w:tcW w:w="847" w:type="dxa"/>
            <w:shd w:val="clear" w:color="auto" w:fill="00FF00"/>
          </w:tcPr>
          <w:p w14:paraId="17ECBEEE" w14:textId="11ACEF51" w:rsidR="009611AE" w:rsidRDefault="009611AE" w:rsidP="009611AE">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70657072" w14:textId="3265A6C1" w:rsidR="009611AE" w:rsidRDefault="009611AE" w:rsidP="009611AE">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7E97CA42" w14:textId="00BB1A07" w:rsidR="009611AE" w:rsidRDefault="009611AE" w:rsidP="009611AE">
            <w:pPr>
              <w:spacing w:before="40" w:after="40" w:line="276" w:lineRule="auto"/>
              <w:rPr>
                <w:rFonts w:ascii="Aptos" w:hAnsi="Aptos"/>
                <w:b/>
                <w:color w:val="FFFFFF"/>
                <w:sz w:val="16"/>
                <w:szCs w:val="16"/>
              </w:rPr>
            </w:pPr>
            <w:r>
              <w:rPr>
                <w:rFonts w:ascii="Aptos" w:hAnsi="Aptos"/>
                <w:b/>
                <w:sz w:val="16"/>
                <w:szCs w:val="16"/>
              </w:rPr>
              <w:t>HAZ-H6</w:t>
            </w:r>
          </w:p>
        </w:tc>
      </w:tr>
      <w:tr w:rsidR="0045768A" w:rsidRPr="00E05E3D" w14:paraId="2E3708CD" w14:textId="77777777" w:rsidTr="00370B96">
        <w:trPr>
          <w:cantSplit/>
          <w:trHeight w:val="200"/>
        </w:trPr>
        <w:tc>
          <w:tcPr>
            <w:tcW w:w="2227" w:type="dxa"/>
          </w:tcPr>
          <w:p w14:paraId="4373801F" w14:textId="3F5F1A84" w:rsidR="0045768A" w:rsidRPr="00E05E3D" w:rsidRDefault="0045768A" w:rsidP="0045768A">
            <w:pPr>
              <w:spacing w:before="40" w:after="40" w:line="276" w:lineRule="auto"/>
              <w:rPr>
                <w:rFonts w:ascii="Aptos" w:hAnsi="Aptos"/>
                <w:sz w:val="16"/>
                <w:szCs w:val="16"/>
              </w:rPr>
            </w:pPr>
            <w:r>
              <w:rPr>
                <w:rFonts w:ascii="Aptos" w:hAnsi="Aptos"/>
                <w:b/>
                <w:sz w:val="16"/>
                <w:szCs w:val="16"/>
              </w:rPr>
              <w:lastRenderedPageBreak/>
              <w:t>Jackhammering, cutting, grinding and core drilling— silica containing materials</w:t>
            </w:r>
          </w:p>
          <w:p w14:paraId="1D13C345" w14:textId="77777777" w:rsidR="00E911A6" w:rsidRDefault="00E911A6" w:rsidP="0045768A">
            <w:pPr>
              <w:spacing w:before="40" w:after="40" w:line="276" w:lineRule="auto"/>
              <w:rPr>
                <w:rFonts w:ascii="Aptos" w:hAnsi="Aptos"/>
                <w:i/>
                <w:iCs/>
                <w:sz w:val="16"/>
                <w:szCs w:val="16"/>
              </w:rPr>
            </w:pPr>
          </w:p>
          <w:p w14:paraId="4106ED58" w14:textId="6EB47C5C" w:rsidR="0045768A" w:rsidRPr="00087A00" w:rsidRDefault="0045768A" w:rsidP="0045768A">
            <w:pPr>
              <w:spacing w:before="40" w:after="40" w:line="276" w:lineRule="auto"/>
              <w:rPr>
                <w:rFonts w:ascii="Aptos" w:hAnsi="Aptos"/>
                <w:i/>
                <w:iCs/>
                <w:sz w:val="16"/>
                <w:szCs w:val="16"/>
              </w:rPr>
            </w:pPr>
            <w:r w:rsidRPr="00087A00">
              <w:rPr>
                <w:rFonts w:ascii="Aptos" w:hAnsi="Aptos"/>
                <w:i/>
                <w:iCs/>
                <w:sz w:val="16"/>
                <w:szCs w:val="16"/>
              </w:rPr>
              <w:t>[Applies to mechanical cutting, drilling, grinding, chasing and demolition of silica-containing materials including concrete, masonry/brick/block, mortar, render, screeds/tile beds, tiles/stone and fibre-cement sheeting Includes use of angle grinders, cut-off saws, rotary hammers, core drills and demolition hammers where respirable silica dust may be generated.</w:t>
            </w:r>
          </w:p>
          <w:p w14:paraId="41CC18C5" w14:textId="77777777" w:rsidR="0045768A" w:rsidRPr="00087A00" w:rsidRDefault="0045768A" w:rsidP="0045768A">
            <w:pPr>
              <w:spacing w:before="40" w:after="40" w:line="276" w:lineRule="auto"/>
              <w:rPr>
                <w:rFonts w:ascii="Aptos" w:hAnsi="Aptos"/>
                <w:b/>
                <w:i/>
                <w:iCs/>
                <w:sz w:val="16"/>
                <w:szCs w:val="16"/>
              </w:rPr>
            </w:pPr>
            <w:r w:rsidRPr="00087A00">
              <w:rPr>
                <w:rFonts w:ascii="Aptos" w:hAnsi="Aptos"/>
                <w:b/>
                <w:i/>
                <w:iCs/>
                <w:sz w:val="16"/>
                <w:szCs w:val="16"/>
              </w:rPr>
              <w:t xml:space="preserve">Activities: </w:t>
            </w:r>
          </w:p>
          <w:p w14:paraId="4DDF0233" w14:textId="73323201"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Crack stitching</w:t>
            </w:r>
          </w:p>
          <w:p w14:paraId="7F64470C" w14:textId="67B53C2F"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Concrete spalling </w:t>
            </w:r>
          </w:p>
          <w:p w14:paraId="503A4B76" w14:textId="77777777" w:rsidR="0045768A" w:rsidRPr="00087A00" w:rsidRDefault="0045768A" w:rsidP="0045768A">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Brick and blockwork cutting </w:t>
            </w:r>
          </w:p>
          <w:p w14:paraId="2B2D4766" w14:textId="4820D007" w:rsidR="0045768A" w:rsidRPr="009B6E01" w:rsidRDefault="0045768A" w:rsidP="009B6E01">
            <w:pPr>
              <w:pStyle w:val="ListParagraph"/>
              <w:numPr>
                <w:ilvl w:val="0"/>
                <w:numId w:val="2"/>
              </w:numPr>
              <w:spacing w:before="40" w:after="40" w:line="276" w:lineRule="auto"/>
              <w:rPr>
                <w:i/>
                <w:iCs/>
                <w:color w:val="000000"/>
                <w:sz w:val="16"/>
                <w:szCs w:val="16"/>
              </w:rPr>
            </w:pPr>
            <w:r w:rsidRPr="00087A00">
              <w:rPr>
                <w:i/>
                <w:iCs/>
                <w:color w:val="000000"/>
                <w:sz w:val="16"/>
                <w:szCs w:val="16"/>
              </w:rPr>
              <w:t>Brickwork repointing</w:t>
            </w:r>
            <w:r w:rsidR="00E911A6">
              <w:rPr>
                <w:i/>
                <w:iCs/>
                <w:color w:val="000000"/>
                <w:sz w:val="16"/>
                <w:szCs w:val="16"/>
              </w:rPr>
              <w:t>]</w:t>
            </w:r>
          </w:p>
        </w:tc>
        <w:tc>
          <w:tcPr>
            <w:tcW w:w="2468" w:type="dxa"/>
            <w:gridSpan w:val="2"/>
          </w:tcPr>
          <w:p w14:paraId="73F2B206" w14:textId="2B6710FE" w:rsidR="0045768A" w:rsidRPr="0056106A" w:rsidRDefault="0045768A" w:rsidP="001A2A24">
            <w:pPr>
              <w:pStyle w:val="ListParagraph"/>
              <w:numPr>
                <w:ilvl w:val="0"/>
                <w:numId w:val="37"/>
              </w:numPr>
              <w:spacing w:before="40" w:after="40" w:line="276" w:lineRule="auto"/>
              <w:ind w:left="170" w:hanging="170"/>
              <w:rPr>
                <w:sz w:val="16"/>
                <w:szCs w:val="16"/>
              </w:rPr>
            </w:pPr>
            <w:r w:rsidRPr="00CD6301">
              <w:rPr>
                <w:sz w:val="16"/>
                <w:szCs w:val="16"/>
              </w:rPr>
              <w:t xml:space="preserve">Fall from unprotected edge </w:t>
            </w:r>
          </w:p>
          <w:p w14:paraId="3994286B" w14:textId="474D1A31" w:rsidR="0045768A" w:rsidRPr="00CD6301" w:rsidRDefault="0045768A" w:rsidP="001A2A24">
            <w:pPr>
              <w:pStyle w:val="ListParagraph"/>
              <w:numPr>
                <w:ilvl w:val="0"/>
                <w:numId w:val="3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2CD9DC1E" w14:textId="4C544886" w:rsidR="0045768A" w:rsidRPr="00CD6301" w:rsidRDefault="0045768A" w:rsidP="001A2A24">
            <w:pPr>
              <w:pStyle w:val="ListParagraph"/>
              <w:numPr>
                <w:ilvl w:val="0"/>
                <w:numId w:val="38"/>
              </w:numPr>
              <w:spacing w:before="40" w:after="40" w:line="276" w:lineRule="auto"/>
              <w:ind w:left="170" w:hanging="170"/>
              <w:rPr>
                <w:sz w:val="16"/>
                <w:szCs w:val="16"/>
              </w:rPr>
            </w:pPr>
            <w:r w:rsidRPr="00CD6301">
              <w:rPr>
                <w:sz w:val="16"/>
                <w:szCs w:val="16"/>
              </w:rPr>
              <w:t>Dust exposure to adjacent workers and residents</w:t>
            </w:r>
          </w:p>
          <w:p w14:paraId="5947028F" w14:textId="77777777" w:rsidR="0045768A" w:rsidRPr="00CD6301" w:rsidRDefault="0045768A" w:rsidP="001A2A24">
            <w:pPr>
              <w:pStyle w:val="ListParagraph"/>
              <w:numPr>
                <w:ilvl w:val="0"/>
                <w:numId w:val="38"/>
              </w:numPr>
              <w:spacing w:before="40" w:after="40" w:line="276" w:lineRule="auto"/>
              <w:ind w:left="170" w:hanging="170"/>
              <w:rPr>
                <w:sz w:val="16"/>
                <w:szCs w:val="16"/>
              </w:rPr>
            </w:pPr>
            <w:r w:rsidRPr="00CD6301">
              <w:rPr>
                <w:sz w:val="16"/>
                <w:szCs w:val="16"/>
              </w:rPr>
              <w:t>Flying debris and disc/bit failure</w:t>
            </w:r>
          </w:p>
          <w:p w14:paraId="18718328" w14:textId="77777777" w:rsidR="00F9199F" w:rsidRDefault="0045768A" w:rsidP="00F9199F">
            <w:pPr>
              <w:pStyle w:val="ListParagraph"/>
              <w:numPr>
                <w:ilvl w:val="0"/>
                <w:numId w:val="38"/>
              </w:numPr>
              <w:spacing w:before="40" w:after="40" w:line="276" w:lineRule="auto"/>
              <w:ind w:left="170" w:hanging="170"/>
              <w:rPr>
                <w:sz w:val="16"/>
                <w:szCs w:val="16"/>
              </w:rPr>
            </w:pPr>
            <w:r w:rsidRPr="00CD6301">
              <w:rPr>
                <w:sz w:val="16"/>
                <w:szCs w:val="16"/>
              </w:rPr>
              <w:t>Noise</w:t>
            </w:r>
            <w:r w:rsidR="00F9199F">
              <w:rPr>
                <w:sz w:val="16"/>
                <w:szCs w:val="16"/>
              </w:rPr>
              <w:t xml:space="preserve"> exposure</w:t>
            </w:r>
          </w:p>
          <w:p w14:paraId="0318ECEC" w14:textId="07CE8283" w:rsidR="0045768A" w:rsidRPr="00CD6301" w:rsidRDefault="0045768A" w:rsidP="00F9199F">
            <w:pPr>
              <w:pStyle w:val="ListParagraph"/>
              <w:numPr>
                <w:ilvl w:val="0"/>
                <w:numId w:val="38"/>
              </w:numPr>
              <w:spacing w:before="40" w:after="40" w:line="276" w:lineRule="auto"/>
              <w:ind w:left="170" w:hanging="170"/>
              <w:rPr>
                <w:sz w:val="16"/>
                <w:szCs w:val="16"/>
              </w:rPr>
            </w:pPr>
            <w:r w:rsidRPr="00CD6301">
              <w:rPr>
                <w:sz w:val="16"/>
                <w:szCs w:val="16"/>
              </w:rPr>
              <w:t>Hand-arm vibration syndrome from sustained powered tool use</w:t>
            </w:r>
          </w:p>
        </w:tc>
        <w:tc>
          <w:tcPr>
            <w:tcW w:w="947" w:type="dxa"/>
            <w:shd w:val="clear" w:color="auto" w:fill="FF0000"/>
          </w:tcPr>
          <w:p w14:paraId="6E45DD8B" w14:textId="58FA47AD" w:rsidR="0045768A" w:rsidRPr="00E05E3D" w:rsidRDefault="0045768A" w:rsidP="0045768A">
            <w:pPr>
              <w:spacing w:before="40" w:after="40" w:line="276" w:lineRule="auto"/>
              <w:rPr>
                <w:rFonts w:ascii="Aptos" w:hAnsi="Aptos"/>
                <w:b/>
                <w:color w:val="FFFFFF"/>
                <w:sz w:val="16"/>
                <w:szCs w:val="16"/>
              </w:rPr>
            </w:pPr>
            <w:r w:rsidRPr="00E05E3D">
              <w:rPr>
                <w:rFonts w:ascii="Aptos" w:hAnsi="Aptos"/>
                <w:b/>
                <w:color w:val="FFFFFF"/>
                <w:sz w:val="16"/>
                <w:szCs w:val="16"/>
              </w:rPr>
              <w:t>High (6)</w:t>
            </w:r>
          </w:p>
        </w:tc>
        <w:tc>
          <w:tcPr>
            <w:tcW w:w="6544" w:type="dxa"/>
            <w:shd w:val="clear" w:color="auto" w:fill="FFF2F2"/>
          </w:tcPr>
          <w:p w14:paraId="0951061A" w14:textId="77777777" w:rsidR="0045768A" w:rsidRPr="00E05E3D" w:rsidRDefault="0045768A" w:rsidP="0045768A">
            <w:pPr>
              <w:spacing w:before="20" w:after="20" w:line="276" w:lineRule="auto"/>
              <w:rPr>
                <w:rFonts w:ascii="Aptos" w:hAnsi="Aptos"/>
                <w:sz w:val="16"/>
                <w:szCs w:val="16"/>
              </w:rPr>
            </w:pPr>
            <w:r>
              <w:rPr>
                <w:rFonts w:ascii="Aptos" w:hAnsi="Aptos"/>
                <w:b/>
                <w:sz w:val="16"/>
                <w:szCs w:val="16"/>
                <w:highlight w:val="yellow"/>
              </w:rPr>
              <w:t>SIL (High-6) CCVS HOLD POINTS:</w:t>
            </w:r>
            <w:r w:rsidRPr="00E05E3D">
              <w:rPr>
                <w:rFonts w:ascii="Aptos" w:hAnsi="Aptos"/>
                <w:b/>
                <w:color w:val="C00000"/>
                <w:sz w:val="16"/>
                <w:szCs w:val="16"/>
                <w:highlight w:val="yellow"/>
              </w:rPr>
              <w:br/>
            </w:r>
            <w:r>
              <w:rPr>
                <w:rFonts w:ascii="Aptos" w:hAnsi="Aptos"/>
                <w:b/>
                <w:sz w:val="16"/>
                <w:szCs w:val="16"/>
                <w:highlight w:val="yellow"/>
              </w:rPr>
              <w:t>HOLD POINT - Work must not commence until:</w:t>
            </w:r>
          </w:p>
          <w:p w14:paraId="06FD4681" w14:textId="58C4EA5D" w:rsidR="0045768A" w:rsidRDefault="0045768A" w:rsidP="0045768A">
            <w:pPr>
              <w:numPr>
                <w:ilvl w:val="0"/>
                <w:numId w:val="1"/>
              </w:numPr>
              <w:spacing w:before="20" w:after="20" w:line="276" w:lineRule="auto"/>
              <w:ind w:left="227" w:hanging="227"/>
              <w:rPr>
                <w:rFonts w:ascii="Aptos" w:hAnsi="Aptos"/>
                <w:sz w:val="16"/>
                <w:szCs w:val="16"/>
              </w:rPr>
            </w:pPr>
            <w:r w:rsidRPr="006F350F">
              <w:rPr>
                <w:rFonts w:ascii="Aptos" w:hAnsi="Aptos"/>
                <w:sz w:val="16"/>
                <w:szCs w:val="16"/>
              </w:rPr>
              <w:t>Temporary edge protection/fall prevention at unprotected edges</w:t>
            </w:r>
          </w:p>
          <w:p w14:paraId="0463CD85" w14:textId="4245B353"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Wet suppression or on-tool extraction is operating on all powered tools. No dry jackhammering/cutting/grinding/core drilling on silica materials.</w:t>
            </w:r>
          </w:p>
          <w:p w14:paraId="03D01208"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P2 respirators are worn and fit-checked by all workers in the dust zone.</w:t>
            </w:r>
          </w:p>
          <w:p w14:paraId="60505E8C"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Area is isolated and signed (close/tape doors; use plastic/zip walls indoors) and an exclusion zone ≥5 m is in place (increase as needed).</w:t>
            </w:r>
          </w:p>
          <w:p w14:paraId="0648100F" w14:textId="77777777" w:rsidR="0045768A" w:rsidRPr="00E05E3D" w:rsidRDefault="0045768A" w:rsidP="0045768A">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Air monitoring is implemented where required to verify RCS exposure/control effectiveness (e.g., high dust tasks, indoor/poor ventilation, extended duration, or as directed by WHS consultant).</w:t>
            </w:r>
          </w:p>
          <w:p w14:paraId="159CB1D8"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Engineering:</w:t>
            </w:r>
          </w:p>
          <w:p w14:paraId="375F6D42" w14:textId="77777777" w:rsidR="0045768A" w:rsidRPr="00E05E3D" w:rsidRDefault="0045768A" w:rsidP="0045768A">
            <w:pPr>
              <w:pStyle w:val="ListParagraph"/>
              <w:numPr>
                <w:ilvl w:val="0"/>
                <w:numId w:val="9"/>
              </w:numPr>
              <w:spacing w:before="20" w:after="20" w:line="276" w:lineRule="auto"/>
              <w:ind w:left="227" w:hanging="227"/>
              <w:rPr>
                <w:sz w:val="16"/>
                <w:szCs w:val="16"/>
              </w:rPr>
            </w:pPr>
            <w:r>
              <w:rPr>
                <w:sz w:val="16"/>
                <w:szCs w:val="16"/>
              </w:rPr>
              <w:t>Use integrated water feed or continuous low-pressure misting at point of cut to keep surface wet, no high-pressure sprays. Manage slurry</w:t>
            </w:r>
            <w:r>
              <w:rPr>
                <w:b/>
                <w:sz w:val="16"/>
                <w:szCs w:val="16"/>
              </w:rPr>
              <w:t>—</w:t>
            </w:r>
            <w:r>
              <w:rPr>
                <w:sz w:val="16"/>
                <w:szCs w:val="16"/>
              </w:rPr>
              <w:t>remove/dispose before drying.</w:t>
            </w:r>
          </w:p>
          <w:p w14:paraId="62EF42E2"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Where wet methods aren’t practicable, use on-tool extraction with an M-class industrial vacuum/dust extractor fitted with a HEPA filter.</w:t>
            </w:r>
          </w:p>
          <w:p w14:paraId="0FE5C400"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RCD protection for all 240V tools/leads (test &amp; tag in date). Battery tools preferred in damp/wet areas.</w:t>
            </w:r>
          </w:p>
          <w:p w14:paraId="7C9CFD0D" w14:textId="5A0D7EF8" w:rsidR="0045768A" w:rsidRPr="00E05E3D" w:rsidRDefault="0045768A" w:rsidP="0045768A">
            <w:pPr>
              <w:pStyle w:val="ListParagraph"/>
              <w:numPr>
                <w:ilvl w:val="0"/>
                <w:numId w:val="9"/>
              </w:numPr>
              <w:spacing w:before="20" w:after="20" w:line="276" w:lineRule="auto"/>
              <w:ind w:left="227" w:hanging="227"/>
              <w:rPr>
                <w:sz w:val="16"/>
                <w:szCs w:val="16"/>
              </w:rPr>
            </w:pPr>
            <w:r>
              <w:rPr>
                <w:sz w:val="16"/>
                <w:szCs w:val="16"/>
              </w:rPr>
              <w:t>Clean-up (bulk) using M-class with HEPA extraction or wet clean</w:t>
            </w:r>
            <w:r>
              <w:rPr>
                <w:b/>
                <w:sz w:val="16"/>
                <w:szCs w:val="16"/>
              </w:rPr>
              <w:t>—</w:t>
            </w:r>
            <w:r>
              <w:rPr>
                <w:sz w:val="16"/>
                <w:szCs w:val="16"/>
              </w:rPr>
              <w:t xml:space="preserve">no blowers </w:t>
            </w:r>
          </w:p>
          <w:p w14:paraId="2DA4DFBF"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Maintain tools/extractors; replace HEPA filters per manufacturer. Remove defective equipment from service.</w:t>
            </w:r>
          </w:p>
          <w:p w14:paraId="29287E53"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Admin:</w:t>
            </w:r>
          </w:p>
          <w:p w14:paraId="11830B20"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6B4E7D59" w14:textId="77777777" w:rsidR="0045768A" w:rsidRPr="00E05E3D" w:rsidRDefault="0045768A" w:rsidP="0045768A">
            <w:pPr>
              <w:pStyle w:val="ListParagraph"/>
              <w:numPr>
                <w:ilvl w:val="0"/>
                <w:numId w:val="9"/>
              </w:numPr>
              <w:spacing w:before="20" w:after="20" w:line="276" w:lineRule="auto"/>
              <w:ind w:left="227" w:hanging="227"/>
              <w:rPr>
                <w:sz w:val="16"/>
                <w:szCs w:val="16"/>
              </w:rPr>
            </w:pPr>
            <w:r w:rsidRPr="00E05E3D">
              <w:rPr>
                <w:color w:val="000000"/>
                <w:sz w:val="16"/>
                <w:szCs w:val="16"/>
              </w:rPr>
              <w:t>Silica air monitoring available and deployed considered if residents report odour or visible dust</w:t>
            </w:r>
          </w:p>
          <w:p w14:paraId="3D2BBE69" w14:textId="77777777" w:rsidR="0045768A" w:rsidRPr="00E05E3D" w:rsidRDefault="0045768A" w:rsidP="0045768A">
            <w:pPr>
              <w:spacing w:before="20" w:after="20" w:line="276" w:lineRule="auto"/>
              <w:rPr>
                <w:rFonts w:ascii="Aptos" w:hAnsi="Aptos"/>
                <w:b/>
                <w:bCs/>
                <w:sz w:val="16"/>
                <w:szCs w:val="16"/>
              </w:rPr>
            </w:pPr>
            <w:r>
              <w:rPr>
                <w:rFonts w:ascii="Aptos" w:hAnsi="Aptos"/>
                <w:b/>
                <w:bCs/>
                <w:sz w:val="16"/>
                <w:szCs w:val="16"/>
              </w:rPr>
              <w:t>PPE:</w:t>
            </w:r>
          </w:p>
          <w:p w14:paraId="52349E61" w14:textId="77777777" w:rsidR="0045768A" w:rsidRPr="00E05E3D" w:rsidRDefault="0045768A" w:rsidP="0045768A">
            <w:pPr>
              <w:pStyle w:val="ListParagraph"/>
              <w:numPr>
                <w:ilvl w:val="0"/>
                <w:numId w:val="10"/>
              </w:numPr>
              <w:spacing w:before="20" w:after="20" w:line="276" w:lineRule="auto"/>
              <w:ind w:left="227" w:hanging="227"/>
              <w:rPr>
                <w:sz w:val="16"/>
                <w:szCs w:val="16"/>
              </w:rPr>
            </w:pPr>
            <w:r w:rsidRPr="00E05E3D">
              <w:rPr>
                <w:sz w:val="16"/>
                <w:szCs w:val="16"/>
              </w:rPr>
              <w:t>P2 respirator (minimum), steel capped footwear, eye protection, hearing protection (&gt;85 dB), anti-vibration/impact gloves, long sleeves.</w:t>
            </w:r>
          </w:p>
          <w:p w14:paraId="47ACE015" w14:textId="77777777" w:rsidR="0045768A" w:rsidRPr="00E05E3D" w:rsidRDefault="0045768A" w:rsidP="0045768A">
            <w:pPr>
              <w:spacing w:before="20" w:after="20" w:line="276" w:lineRule="auto"/>
              <w:rPr>
                <w:rFonts w:ascii="Aptos" w:hAnsi="Aptos"/>
                <w:b/>
                <w:sz w:val="16"/>
                <w:szCs w:val="16"/>
              </w:rPr>
            </w:pPr>
            <w:r>
              <w:rPr>
                <w:rFonts w:ascii="Aptos" w:hAnsi="Aptos"/>
                <w:b/>
                <w:sz w:val="16"/>
                <w:szCs w:val="16"/>
                <w:highlight w:val="yellow"/>
              </w:rPr>
              <w:t>STOP WORK if:</w:t>
            </w:r>
          </w:p>
          <w:p w14:paraId="4E1D4E3C" w14:textId="77777777" w:rsidR="0045768A" w:rsidRPr="00E05E3D" w:rsidRDefault="0045768A" w:rsidP="0045768A">
            <w:pPr>
              <w:pStyle w:val="ListParagraph"/>
              <w:numPr>
                <w:ilvl w:val="0"/>
                <w:numId w:val="11"/>
              </w:numPr>
              <w:spacing w:before="20" w:after="20" w:line="276" w:lineRule="auto"/>
              <w:ind w:left="227" w:hanging="227"/>
              <w:rPr>
                <w:sz w:val="16"/>
                <w:szCs w:val="16"/>
              </w:rPr>
            </w:pPr>
            <w:r>
              <w:rPr>
                <w:sz w:val="16"/>
                <w:szCs w:val="16"/>
              </w:rPr>
              <w:t xml:space="preserve">Wet method stops/extraction fails </w:t>
            </w:r>
            <w:r>
              <w:rPr>
                <w:b/>
                <w:sz w:val="16"/>
                <w:szCs w:val="16"/>
              </w:rPr>
              <w:t>—</w:t>
            </w:r>
            <w:r>
              <w:rPr>
                <w:sz w:val="16"/>
                <w:szCs w:val="16"/>
              </w:rPr>
              <w:t xml:space="preserve"> P2 not worn </w:t>
            </w:r>
            <w:r>
              <w:rPr>
                <w:b/>
                <w:sz w:val="16"/>
                <w:szCs w:val="16"/>
              </w:rPr>
              <w:t>—</w:t>
            </w:r>
            <w:r>
              <w:rPr>
                <w:sz w:val="16"/>
                <w:szCs w:val="16"/>
              </w:rPr>
              <w:t xml:space="preserve"> Exclusion zone breached </w:t>
            </w:r>
            <w:r>
              <w:rPr>
                <w:b/>
                <w:sz w:val="16"/>
                <w:szCs w:val="16"/>
              </w:rPr>
              <w:t>—</w:t>
            </w:r>
            <w:r>
              <w:rPr>
                <w:sz w:val="16"/>
                <w:szCs w:val="16"/>
              </w:rPr>
              <w:t xml:space="preserve"> Visible dust beyond zone </w:t>
            </w:r>
            <w:r>
              <w:rPr>
                <w:b/>
                <w:sz w:val="16"/>
                <w:szCs w:val="16"/>
              </w:rPr>
              <w:t>—</w:t>
            </w:r>
            <w:r>
              <w:rPr>
                <w:sz w:val="16"/>
                <w:szCs w:val="16"/>
              </w:rPr>
              <w:t xml:space="preserve"> Guard removed/defective.</w:t>
            </w:r>
          </w:p>
        </w:tc>
        <w:tc>
          <w:tcPr>
            <w:tcW w:w="847" w:type="dxa"/>
            <w:shd w:val="clear" w:color="auto" w:fill="00FF00"/>
          </w:tcPr>
          <w:p w14:paraId="554F2E02" w14:textId="77777777"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59A4F73D" w14:textId="77777777" w:rsidR="0045768A" w:rsidRPr="00E05E3D" w:rsidRDefault="0045768A" w:rsidP="0045768A">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28ADCA4F" w14:textId="77777777"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SIL-H6</w:t>
            </w:r>
          </w:p>
        </w:tc>
      </w:tr>
      <w:tr w:rsidR="0045768A" w:rsidRPr="00E05E3D" w14:paraId="7757F487" w14:textId="77777777" w:rsidTr="00370B96">
        <w:trPr>
          <w:cantSplit/>
          <w:trHeight w:val="200"/>
        </w:trPr>
        <w:tc>
          <w:tcPr>
            <w:tcW w:w="2227" w:type="dxa"/>
          </w:tcPr>
          <w:p w14:paraId="0847319B" w14:textId="1CE6E12E" w:rsidR="0045768A" w:rsidRPr="00E05E3D" w:rsidRDefault="0045768A" w:rsidP="0045768A">
            <w:pPr>
              <w:spacing w:before="20" w:after="20" w:line="276" w:lineRule="auto"/>
              <w:rPr>
                <w:rFonts w:ascii="Aptos" w:hAnsi="Aptos"/>
              </w:rPr>
            </w:pPr>
            <w:r w:rsidRPr="00E05E3D">
              <w:rPr>
                <w:rFonts w:ascii="Aptos" w:hAnsi="Aptos"/>
                <w:b/>
                <w:sz w:val="16"/>
                <w:szCs w:val="16"/>
              </w:rPr>
              <w:lastRenderedPageBreak/>
              <w:t xml:space="preserve">Concrete </w:t>
            </w:r>
            <w:r>
              <w:rPr>
                <w:rFonts w:ascii="Aptos" w:hAnsi="Aptos"/>
                <w:b/>
                <w:sz w:val="16"/>
                <w:szCs w:val="16"/>
              </w:rPr>
              <w:t>b</w:t>
            </w:r>
            <w:r w:rsidRPr="00E05E3D">
              <w:rPr>
                <w:rFonts w:ascii="Aptos" w:hAnsi="Aptos"/>
                <w:b/>
                <w:sz w:val="16"/>
                <w:szCs w:val="16"/>
              </w:rPr>
              <w:t xml:space="preserve">reakout and </w:t>
            </w:r>
            <w:r>
              <w:rPr>
                <w:rFonts w:ascii="Aptos" w:hAnsi="Aptos"/>
                <w:b/>
                <w:sz w:val="16"/>
                <w:szCs w:val="16"/>
              </w:rPr>
              <w:t>s</w:t>
            </w:r>
            <w:r w:rsidRPr="00E05E3D">
              <w:rPr>
                <w:rFonts w:ascii="Aptos" w:hAnsi="Aptos"/>
                <w:b/>
                <w:sz w:val="16"/>
                <w:szCs w:val="16"/>
              </w:rPr>
              <w:t xml:space="preserve">palling </w:t>
            </w:r>
            <w:r>
              <w:rPr>
                <w:rFonts w:ascii="Aptos" w:hAnsi="Aptos"/>
                <w:b/>
                <w:sz w:val="16"/>
                <w:szCs w:val="16"/>
              </w:rPr>
              <w:t>r</w:t>
            </w:r>
            <w:r w:rsidRPr="00E05E3D">
              <w:rPr>
                <w:rFonts w:ascii="Aptos" w:hAnsi="Aptos"/>
                <w:b/>
                <w:sz w:val="16"/>
                <w:szCs w:val="16"/>
              </w:rPr>
              <w:t>epair</w:t>
            </w:r>
          </w:p>
          <w:p w14:paraId="0B239954" w14:textId="77777777" w:rsidR="00E911A6" w:rsidRDefault="00E911A6" w:rsidP="0045768A">
            <w:pPr>
              <w:spacing w:before="20" w:after="20" w:line="276" w:lineRule="auto"/>
              <w:rPr>
                <w:rFonts w:ascii="Aptos" w:hAnsi="Aptos"/>
                <w:i/>
                <w:iCs/>
                <w:color w:val="444444"/>
                <w:sz w:val="16"/>
                <w:szCs w:val="16"/>
              </w:rPr>
            </w:pPr>
          </w:p>
          <w:p w14:paraId="1A886543" w14:textId="2DD979D5" w:rsidR="0045768A" w:rsidRPr="00087A00" w:rsidRDefault="0045768A" w:rsidP="0045768A">
            <w:pPr>
              <w:spacing w:before="20" w:after="20" w:line="276" w:lineRule="auto"/>
              <w:rPr>
                <w:rFonts w:ascii="Aptos" w:hAnsi="Aptos"/>
                <w:b/>
                <w:bCs/>
                <w:i/>
                <w:iCs/>
                <w:sz w:val="16"/>
                <w:szCs w:val="16"/>
              </w:rPr>
            </w:pPr>
            <w:r>
              <w:rPr>
                <w:rFonts w:ascii="Aptos" w:hAnsi="Aptos"/>
                <w:i/>
                <w:iCs/>
                <w:color w:val="444444"/>
                <w:sz w:val="16"/>
                <w:szCs w:val="16"/>
              </w:rPr>
              <w:t>[Mechanical removal of deteriorated concrete to sound substrate using powered tools. Preparation and passivation of exposed reinforcement. Application of repair mortars to restore structural profile. Temporary propping where load-bearing elements affected.]</w:t>
            </w:r>
          </w:p>
        </w:tc>
        <w:tc>
          <w:tcPr>
            <w:tcW w:w="2468" w:type="dxa"/>
            <w:gridSpan w:val="2"/>
          </w:tcPr>
          <w:p w14:paraId="4E39810D" w14:textId="77777777" w:rsidR="0045768A"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 xml:space="preserve">Fall from unprotected edge </w:t>
            </w:r>
          </w:p>
          <w:p w14:paraId="65F518A1" w14:textId="42BD2D80" w:rsidR="0045768A" w:rsidRPr="00F711B3"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Structural collapse if load-bearing element undermined during breakout</w:t>
            </w:r>
          </w:p>
          <w:p w14:paraId="6CEF42F0" w14:textId="77777777" w:rsidR="0045768A"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56362318" w14:textId="7DEFCC4C"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Flying debris and fragments</w:t>
            </w:r>
          </w:p>
          <w:p w14:paraId="256EAF7D" w14:textId="516B91E4"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Noise exposure</w:t>
            </w:r>
          </w:p>
          <w:p w14:paraId="63D1EE3A" w14:textId="26C8BC62"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 xml:space="preserve">Hand-arm vibration from power tools </w:t>
            </w:r>
          </w:p>
          <w:p w14:paraId="40EF7D64" w14:textId="254BBA87" w:rsidR="0045768A"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Hidden deterioration beyond assessed extent</w:t>
            </w:r>
          </w:p>
          <w:p w14:paraId="231A29BC" w14:textId="7A7DD840" w:rsidR="0045768A" w:rsidRPr="00F711B3" w:rsidRDefault="0045768A" w:rsidP="0045768A">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7DA18750" w14:textId="57C879A4" w:rsidR="0045768A" w:rsidRPr="00F711B3" w:rsidRDefault="0045768A" w:rsidP="0045768A">
            <w:pPr>
              <w:pStyle w:val="ListParagraph"/>
              <w:numPr>
                <w:ilvl w:val="0"/>
                <w:numId w:val="27"/>
              </w:numPr>
              <w:spacing w:before="40" w:after="40" w:line="276" w:lineRule="auto"/>
              <w:ind w:left="170" w:hanging="170"/>
              <w:rPr>
                <w:sz w:val="16"/>
                <w:szCs w:val="16"/>
              </w:rPr>
            </w:pPr>
            <w:r w:rsidRPr="00F711B3">
              <w:rPr>
                <w:sz w:val="16"/>
                <w:szCs w:val="16"/>
              </w:rPr>
              <w:t>Epoxy and resin chemical exposure</w:t>
            </w:r>
          </w:p>
        </w:tc>
        <w:tc>
          <w:tcPr>
            <w:tcW w:w="947" w:type="dxa"/>
            <w:shd w:val="clear" w:color="auto" w:fill="FF0000"/>
          </w:tcPr>
          <w:p w14:paraId="38D10F4F" w14:textId="6CB1974B"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40601F8" w14:textId="77777777" w:rsidR="0045768A" w:rsidRPr="00E05E3D" w:rsidRDefault="0045768A" w:rsidP="0045768A">
            <w:pPr>
              <w:spacing w:before="20" w:after="20" w:line="276" w:lineRule="auto"/>
              <w:rPr>
                <w:rFonts w:ascii="Aptos" w:hAnsi="Aptos"/>
              </w:rPr>
            </w:pPr>
            <w:r>
              <w:rPr>
                <w:rFonts w:ascii="Aptos" w:hAnsi="Aptos"/>
                <w:b/>
                <w:sz w:val="16"/>
                <w:szCs w:val="16"/>
                <w:highlight w:val="yellow"/>
              </w:rPr>
              <w:t>STR (High-6) CCVS HOLD POINTS:</w:t>
            </w:r>
          </w:p>
          <w:p w14:paraId="25866C53" w14:textId="77777777" w:rsidR="0045768A" w:rsidRPr="00E05E3D" w:rsidRDefault="0045768A" w:rsidP="0045768A">
            <w:pPr>
              <w:spacing w:before="20" w:after="20" w:line="276" w:lineRule="auto"/>
              <w:rPr>
                <w:rFonts w:ascii="Aptos" w:hAnsi="Aptos"/>
              </w:rPr>
            </w:pPr>
            <w:r>
              <w:rPr>
                <w:rFonts w:ascii="Aptos" w:hAnsi="Aptos"/>
                <w:b/>
                <w:sz w:val="16"/>
                <w:szCs w:val="16"/>
                <w:highlight w:val="yellow"/>
              </w:rPr>
              <w:t xml:space="preserve">HOLD POINT — Do not commence until: </w:t>
            </w:r>
          </w:p>
          <w:p w14:paraId="128D23BD" w14:textId="590F982A" w:rsidR="0045768A" w:rsidRPr="00A55CE5" w:rsidRDefault="0045768A" w:rsidP="0045768A">
            <w:pPr>
              <w:numPr>
                <w:ilvl w:val="0"/>
                <w:numId w:val="22"/>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42A4E8A0" w14:textId="4B7D08C8" w:rsidR="0045768A" w:rsidRPr="00370B96" w:rsidRDefault="0045768A" w:rsidP="0045768A">
            <w:pPr>
              <w:numPr>
                <w:ilvl w:val="0"/>
                <w:numId w:val="22"/>
              </w:numPr>
              <w:spacing w:before="20" w:after="20" w:line="276" w:lineRule="auto"/>
              <w:ind w:left="227" w:hanging="227"/>
              <w:rPr>
                <w:rFonts w:ascii="Aptos" w:hAnsi="Aptos"/>
              </w:rPr>
            </w:pP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for breakout and mixing</w:t>
            </w:r>
          </w:p>
          <w:p w14:paraId="30F66EEA" w14:textId="0C4D74F9"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Structural engineer repair specification and drawings on site </w:t>
            </w:r>
            <w:r>
              <w:rPr>
                <w:rFonts w:ascii="Aptos" w:hAnsi="Aptos"/>
                <w:b/>
                <w:sz w:val="16"/>
                <w:szCs w:val="16"/>
              </w:rPr>
              <w:t>—</w:t>
            </w:r>
            <w:r>
              <w:rPr>
                <w:rFonts w:ascii="Aptos" w:hAnsi="Aptos"/>
                <w:sz w:val="16"/>
                <w:szCs w:val="16"/>
              </w:rPr>
              <w:t xml:space="preserve"> Depth of breakout, reinforcement treatment, repair mortar system confirmed in writing before breakout commences</w:t>
            </w:r>
          </w:p>
          <w:p w14:paraId="7909DAC6" w14:textId="562FF332" w:rsidR="0045768A" w:rsidRPr="00E05E3D" w:rsidRDefault="0045768A" w:rsidP="0045768A">
            <w:pPr>
              <w:numPr>
                <w:ilvl w:val="0"/>
                <w:numId w:val="22"/>
              </w:numPr>
              <w:spacing w:before="20" w:after="20" w:line="276" w:lineRule="auto"/>
              <w:ind w:left="227" w:hanging="227"/>
              <w:rPr>
                <w:rFonts w:ascii="Aptos" w:hAnsi="Aptos"/>
              </w:rPr>
            </w:pPr>
            <w:r w:rsidRPr="00E05E3D">
              <w:rPr>
                <w:rFonts w:ascii="Aptos" w:hAnsi="Aptos"/>
                <w:sz w:val="16"/>
                <w:szCs w:val="16"/>
              </w:rPr>
              <w:t>Class 2 buildings: Construction Issued Regulated Design (CIRD) lodged on NSW Planning Portal per DBP Act 2020 before physical work commences</w:t>
            </w:r>
          </w:p>
          <w:p w14:paraId="0A1AE0FC" w14:textId="549C45E6"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Temporary propping confirmed in place where breakout affects load-bearing elements </w:t>
            </w:r>
            <w:r>
              <w:rPr>
                <w:rFonts w:ascii="Aptos" w:hAnsi="Aptos"/>
                <w:b/>
                <w:sz w:val="16"/>
                <w:szCs w:val="16"/>
              </w:rPr>
              <w:t>—</w:t>
            </w:r>
            <w:r>
              <w:rPr>
                <w:rFonts w:ascii="Aptos" w:hAnsi="Aptos"/>
                <w:sz w:val="16"/>
                <w:szCs w:val="16"/>
              </w:rPr>
              <w:t xml:space="preserve"> Installed and inspected before any concrete removed</w:t>
            </w:r>
          </w:p>
          <w:p w14:paraId="4435CB2F" w14:textId="77777777" w:rsidR="0045768A" w:rsidRPr="00E05E3D" w:rsidRDefault="0045768A" w:rsidP="0045768A">
            <w:pPr>
              <w:numPr>
                <w:ilvl w:val="0"/>
                <w:numId w:val="22"/>
              </w:numPr>
              <w:spacing w:before="20" w:after="20" w:line="276" w:lineRule="auto"/>
              <w:ind w:left="227" w:hanging="227"/>
              <w:rPr>
                <w:rFonts w:ascii="Aptos" w:hAnsi="Aptos"/>
              </w:rPr>
            </w:pPr>
            <w:r>
              <w:rPr>
                <w:rFonts w:ascii="Aptos" w:hAnsi="Aptos"/>
                <w:sz w:val="16"/>
                <w:szCs w:val="16"/>
              </w:rPr>
              <w:t xml:space="preserve">Exclusion zone confirmed below work area </w:t>
            </w:r>
            <w:r>
              <w:rPr>
                <w:rFonts w:ascii="Aptos" w:hAnsi="Aptos"/>
                <w:b/>
                <w:sz w:val="16"/>
                <w:szCs w:val="16"/>
              </w:rPr>
              <w:t>—</w:t>
            </w:r>
            <w:r>
              <w:rPr>
                <w:rFonts w:ascii="Aptos" w:hAnsi="Aptos"/>
                <w:sz w:val="16"/>
                <w:szCs w:val="16"/>
              </w:rPr>
              <w:t xml:space="preserve"> Debris catch or overhead protection in place where work is above public or occupied areas</w:t>
            </w:r>
          </w:p>
          <w:p w14:paraId="5EC0A749" w14:textId="77777777" w:rsidR="0045768A" w:rsidRPr="00E05E3D" w:rsidRDefault="0045768A" w:rsidP="0045768A">
            <w:pPr>
              <w:spacing w:before="20" w:after="20" w:line="276" w:lineRule="auto"/>
              <w:rPr>
                <w:rFonts w:ascii="Aptos" w:hAnsi="Aptos"/>
              </w:rPr>
            </w:pPr>
            <w:r>
              <w:rPr>
                <w:rFonts w:ascii="Aptos" w:hAnsi="Aptos"/>
                <w:b/>
                <w:sz w:val="16"/>
                <w:szCs w:val="16"/>
              </w:rPr>
              <w:t>Engineering:</w:t>
            </w:r>
            <w:r w:rsidRPr="00E05E3D">
              <w:rPr>
                <w:rFonts w:ascii="Aptos" w:hAnsi="Aptos"/>
                <w:sz w:val="16"/>
                <w:szCs w:val="16"/>
              </w:rPr>
              <w:t xml:space="preserve"> </w:t>
            </w:r>
          </w:p>
          <w:p w14:paraId="6CE6C979" w14:textId="6A34EAE5" w:rsidR="0045768A" w:rsidRPr="00F9151F" w:rsidRDefault="0045768A" w:rsidP="001A2A24">
            <w:pPr>
              <w:numPr>
                <w:ilvl w:val="0"/>
                <w:numId w:val="39"/>
              </w:numPr>
              <w:spacing w:before="20" w:after="20" w:line="276" w:lineRule="auto"/>
              <w:ind w:left="227" w:hanging="227"/>
              <w:rPr>
                <w:rFonts w:ascii="Aptos" w:hAnsi="Aptos"/>
              </w:rPr>
            </w:pP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 xml:space="preserve">for breakout and mixing </w:t>
            </w:r>
          </w:p>
          <w:p w14:paraId="1FDE73DD" w14:textId="139A1D71" w:rsidR="0045768A" w:rsidRPr="00E05E3D" w:rsidRDefault="0045768A" w:rsidP="001A2A24">
            <w:pPr>
              <w:numPr>
                <w:ilvl w:val="0"/>
                <w:numId w:val="39"/>
              </w:numPr>
              <w:spacing w:before="20" w:after="20" w:line="276" w:lineRule="auto"/>
              <w:ind w:left="227" w:hanging="227"/>
              <w:rPr>
                <w:rFonts w:ascii="Aptos" w:hAnsi="Aptos"/>
              </w:rPr>
            </w:pPr>
            <w:r>
              <w:rPr>
                <w:rFonts w:ascii="Aptos" w:hAnsi="Aptos"/>
                <w:sz w:val="16"/>
                <w:szCs w:val="16"/>
              </w:rPr>
              <w:t>Physical barriers to contain debris. Mesh screens on scaffold when specified.</w:t>
            </w:r>
          </w:p>
          <w:p w14:paraId="340F9EAE" w14:textId="77777777" w:rsidR="0045768A" w:rsidRPr="00E05E3D" w:rsidRDefault="0045768A" w:rsidP="001A2A24">
            <w:pPr>
              <w:numPr>
                <w:ilvl w:val="0"/>
                <w:numId w:val="39"/>
              </w:numPr>
              <w:spacing w:before="20" w:after="20" w:line="276" w:lineRule="auto"/>
              <w:ind w:left="227" w:hanging="227"/>
              <w:rPr>
                <w:rFonts w:ascii="Aptos" w:hAnsi="Aptos"/>
              </w:rPr>
            </w:pPr>
            <w:r>
              <w:rPr>
                <w:rFonts w:ascii="Aptos" w:hAnsi="Aptos"/>
                <w:sz w:val="16"/>
                <w:szCs w:val="16"/>
              </w:rPr>
              <w:t xml:space="preserve">Minimum 25mm clearance around exposed reinforcement </w:t>
            </w:r>
            <w:r>
              <w:rPr>
                <w:rFonts w:ascii="Aptos" w:hAnsi="Aptos"/>
                <w:b/>
                <w:sz w:val="16"/>
                <w:szCs w:val="16"/>
              </w:rPr>
              <w:t>—</w:t>
            </w:r>
            <w:r>
              <w:rPr>
                <w:rFonts w:ascii="Aptos" w:hAnsi="Aptos"/>
                <w:sz w:val="16"/>
                <w:szCs w:val="16"/>
              </w:rPr>
              <w:t xml:space="preserve"> Confirmed before mortar application. </w:t>
            </w:r>
          </w:p>
          <w:p w14:paraId="5647584B" w14:textId="77777777" w:rsidR="0045768A" w:rsidRPr="00E05E3D" w:rsidRDefault="0045768A" w:rsidP="0045768A">
            <w:pPr>
              <w:spacing w:before="20" w:after="20" w:line="276" w:lineRule="auto"/>
              <w:rPr>
                <w:rFonts w:ascii="Aptos" w:hAnsi="Aptos"/>
              </w:rPr>
            </w:pPr>
            <w:r>
              <w:rPr>
                <w:rFonts w:ascii="Aptos" w:hAnsi="Aptos"/>
                <w:b/>
                <w:sz w:val="16"/>
                <w:szCs w:val="16"/>
              </w:rPr>
              <w:t>Admin:</w:t>
            </w:r>
            <w:r w:rsidRPr="00E05E3D">
              <w:rPr>
                <w:rFonts w:ascii="Aptos" w:hAnsi="Aptos"/>
                <w:sz w:val="16"/>
                <w:szCs w:val="16"/>
              </w:rPr>
              <w:t xml:space="preserve"> </w:t>
            </w:r>
          </w:p>
          <w:p w14:paraId="7DC01E76" w14:textId="77777777" w:rsidR="0045768A" w:rsidRPr="00E05E3D" w:rsidRDefault="0045768A" w:rsidP="001A2A24">
            <w:pPr>
              <w:pStyle w:val="ListParagraph"/>
              <w:numPr>
                <w:ilvl w:val="0"/>
                <w:numId w:val="41"/>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1B194F6E" w14:textId="019C0240" w:rsidR="0045768A" w:rsidRPr="007F465F" w:rsidRDefault="0045768A" w:rsidP="001A2A24">
            <w:pPr>
              <w:numPr>
                <w:ilvl w:val="0"/>
                <w:numId w:val="41"/>
              </w:numPr>
              <w:spacing w:before="20" w:after="20" w:line="276" w:lineRule="auto"/>
              <w:ind w:left="227" w:hanging="227"/>
              <w:rPr>
                <w:rFonts w:ascii="Aptos" w:hAnsi="Aptos"/>
              </w:rPr>
            </w:pPr>
            <w:r>
              <w:rPr>
                <w:rFonts w:ascii="Aptos" w:hAnsi="Aptos"/>
                <w:sz w:val="16"/>
                <w:szCs w:val="16"/>
              </w:rPr>
              <w:t>Rebar cleaned to bright metal and r</w:t>
            </w:r>
            <w:r w:rsidRPr="007F465F">
              <w:rPr>
                <w:rFonts w:ascii="Aptos" w:hAnsi="Aptos"/>
                <w:sz w:val="16"/>
                <w:szCs w:val="16"/>
              </w:rPr>
              <w:t xml:space="preserve">epair mortar applied in lifts per specification </w:t>
            </w:r>
          </w:p>
          <w:p w14:paraId="3508F10C" w14:textId="77777777" w:rsidR="0045768A" w:rsidRPr="00E05E3D" w:rsidRDefault="0045768A" w:rsidP="0045768A">
            <w:pPr>
              <w:spacing w:before="20" w:after="20" w:line="276" w:lineRule="auto"/>
              <w:rPr>
                <w:rFonts w:ascii="Aptos" w:hAnsi="Aptos"/>
              </w:rPr>
            </w:pPr>
            <w:r>
              <w:rPr>
                <w:rFonts w:ascii="Aptos" w:hAnsi="Aptos"/>
                <w:b/>
                <w:sz w:val="16"/>
                <w:szCs w:val="16"/>
              </w:rPr>
              <w:t>PPE:</w:t>
            </w:r>
            <w:r w:rsidRPr="00E05E3D">
              <w:rPr>
                <w:rFonts w:ascii="Aptos" w:hAnsi="Aptos"/>
                <w:sz w:val="16"/>
                <w:szCs w:val="16"/>
              </w:rPr>
              <w:t xml:space="preserve"> </w:t>
            </w:r>
          </w:p>
          <w:p w14:paraId="0E1C151A" w14:textId="1CE02EEC" w:rsidR="0045768A" w:rsidRDefault="0045768A" w:rsidP="001A2A24">
            <w:pPr>
              <w:pStyle w:val="ListParagraph"/>
              <w:numPr>
                <w:ilvl w:val="0"/>
                <w:numId w:val="40"/>
              </w:numPr>
              <w:spacing w:before="20" w:after="20" w:line="276" w:lineRule="auto"/>
              <w:ind w:left="227" w:hanging="227"/>
              <w:rPr>
                <w:sz w:val="16"/>
                <w:szCs w:val="16"/>
              </w:rPr>
            </w:pPr>
            <w:r w:rsidRPr="00981920">
              <w:rPr>
                <w:sz w:val="16"/>
                <w:szCs w:val="16"/>
              </w:rPr>
              <w:t>Steel capped footwear, eye protection (P2 respirator (minimum), cut-resistant gloves,</w:t>
            </w:r>
            <w:r>
              <w:rPr>
                <w:sz w:val="16"/>
                <w:szCs w:val="16"/>
              </w:rPr>
              <w:t xml:space="preserve"> </w:t>
            </w:r>
            <w:r w:rsidRPr="00981920">
              <w:rPr>
                <w:sz w:val="16"/>
                <w:szCs w:val="16"/>
              </w:rPr>
              <w:t>chemical-resistant gloves (nitrile minimum)</w:t>
            </w:r>
          </w:p>
          <w:p w14:paraId="43161C6B" w14:textId="77777777" w:rsidR="0045768A" w:rsidRDefault="0045768A" w:rsidP="0045768A">
            <w:pPr>
              <w:spacing w:before="20" w:after="20" w:line="276" w:lineRule="auto"/>
              <w:rPr>
                <w:sz w:val="16"/>
                <w:szCs w:val="16"/>
              </w:rPr>
            </w:pPr>
            <w:r>
              <w:rPr>
                <w:b/>
                <w:sz w:val="16"/>
                <w:szCs w:val="16"/>
                <w:highlight w:val="yellow"/>
              </w:rPr>
              <w:t>STOP WORK if:</w:t>
            </w:r>
            <w:r w:rsidRPr="00981920">
              <w:rPr>
                <w:sz w:val="16"/>
                <w:szCs w:val="16"/>
              </w:rPr>
              <w:t xml:space="preserve"> </w:t>
            </w:r>
          </w:p>
          <w:p w14:paraId="47451E4B" w14:textId="1138976E" w:rsidR="0045768A" w:rsidRPr="000A7954" w:rsidRDefault="0045768A" w:rsidP="0045768A">
            <w:pPr>
              <w:pStyle w:val="ListParagraph"/>
              <w:numPr>
                <w:ilvl w:val="0"/>
                <w:numId w:val="20"/>
              </w:numPr>
              <w:spacing w:before="20" w:after="20" w:line="276" w:lineRule="auto"/>
              <w:ind w:left="227" w:hanging="227"/>
              <w:rPr>
                <w:sz w:val="16"/>
                <w:szCs w:val="16"/>
              </w:rPr>
            </w:pPr>
            <w:r w:rsidRPr="000A7954">
              <w:rPr>
                <w:sz w:val="16"/>
                <w:szCs w:val="16"/>
              </w:rPr>
              <w:t xml:space="preserve">Dust extraction fails or is inadequate </w:t>
            </w:r>
            <w:r>
              <w:rPr>
                <w:b/>
                <w:sz w:val="16"/>
                <w:szCs w:val="16"/>
              </w:rPr>
              <w:t>—</w:t>
            </w:r>
            <w:r w:rsidRPr="000A7954">
              <w:rPr>
                <w:sz w:val="16"/>
                <w:szCs w:val="16"/>
              </w:rPr>
              <w:t xml:space="preserve"> Visible dust plume beyond immediate work zone </w:t>
            </w:r>
            <w:r>
              <w:rPr>
                <w:b/>
                <w:sz w:val="16"/>
                <w:szCs w:val="16"/>
              </w:rPr>
              <w:t>—</w:t>
            </w:r>
            <w:r w:rsidRPr="000A7954">
              <w:rPr>
                <w:sz w:val="16"/>
                <w:szCs w:val="16"/>
              </w:rPr>
              <w:t xml:space="preserve"> Reinforcement cross-section loss exceeds 20% or engineer tolerance </w:t>
            </w:r>
            <w:r>
              <w:rPr>
                <w:b/>
                <w:sz w:val="16"/>
                <w:szCs w:val="16"/>
              </w:rPr>
              <w:t>—</w:t>
            </w:r>
            <w:r w:rsidRPr="000A7954">
              <w:rPr>
                <w:sz w:val="16"/>
                <w:szCs w:val="16"/>
              </w:rPr>
              <w:t xml:space="preserve"> Structural concern, unexpected cracking, movement, or voids encountered during breakout </w:t>
            </w:r>
            <w:r>
              <w:rPr>
                <w:b/>
                <w:sz w:val="16"/>
                <w:szCs w:val="16"/>
              </w:rPr>
              <w:t>—</w:t>
            </w:r>
            <w:r w:rsidRPr="000A7954">
              <w:rPr>
                <w:sz w:val="16"/>
                <w:szCs w:val="16"/>
              </w:rPr>
              <w:t xml:space="preserve"> Unexpected services find.</w:t>
            </w:r>
          </w:p>
        </w:tc>
        <w:tc>
          <w:tcPr>
            <w:tcW w:w="847" w:type="dxa"/>
            <w:shd w:val="clear" w:color="auto" w:fill="00FF00"/>
          </w:tcPr>
          <w:p w14:paraId="41A7FFDC" w14:textId="12344918"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50F61E1" w14:textId="7AE4CD72"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1A2ACF1B" w14:textId="36AA834E" w:rsidR="0045768A" w:rsidRPr="00E05E3D" w:rsidRDefault="0045768A" w:rsidP="0045768A">
            <w:pPr>
              <w:spacing w:before="40" w:after="40" w:line="276" w:lineRule="auto"/>
              <w:rPr>
                <w:rFonts w:ascii="Aptos" w:hAnsi="Aptos"/>
                <w:color w:val="000000"/>
                <w:sz w:val="16"/>
                <w:szCs w:val="16"/>
              </w:rPr>
            </w:pPr>
            <w:r w:rsidRPr="00E05E3D">
              <w:rPr>
                <w:rFonts w:ascii="Aptos" w:hAnsi="Aptos"/>
                <w:b/>
                <w:sz w:val="16"/>
                <w:szCs w:val="16"/>
              </w:rPr>
              <w:t>STR-H6</w:t>
            </w:r>
          </w:p>
        </w:tc>
      </w:tr>
      <w:tr w:rsidR="0045768A" w:rsidRPr="00E05E3D" w14:paraId="7F369B61" w14:textId="77777777" w:rsidTr="00370B96">
        <w:trPr>
          <w:cantSplit/>
          <w:trHeight w:val="200"/>
        </w:trPr>
        <w:tc>
          <w:tcPr>
            <w:tcW w:w="2227" w:type="dxa"/>
          </w:tcPr>
          <w:p w14:paraId="626584D7" w14:textId="77777777" w:rsidR="00E911A6" w:rsidRDefault="0045768A" w:rsidP="0045768A">
            <w:pPr>
              <w:spacing w:before="40" w:after="40" w:line="276" w:lineRule="auto"/>
              <w:rPr>
                <w:rFonts w:ascii="Aptos" w:hAnsi="Aptos"/>
                <w:i/>
                <w:iCs/>
                <w:color w:val="444444"/>
                <w:sz w:val="16"/>
                <w:szCs w:val="16"/>
              </w:rPr>
            </w:pPr>
            <w:r>
              <w:rPr>
                <w:rFonts w:ascii="Aptos" w:hAnsi="Aptos"/>
                <w:b/>
                <w:sz w:val="16"/>
                <w:szCs w:val="16"/>
              </w:rPr>
              <w:lastRenderedPageBreak/>
              <w:t>Hazardous chemicals — paints, solvents, and coatings</w:t>
            </w:r>
            <w:r w:rsidRPr="00E05E3D">
              <w:rPr>
                <w:rFonts w:ascii="Aptos" w:hAnsi="Aptos"/>
                <w:sz w:val="16"/>
                <w:szCs w:val="16"/>
              </w:rPr>
              <w:br/>
            </w:r>
          </w:p>
          <w:p w14:paraId="769AEC89" w14:textId="6FBDE0C9" w:rsidR="0045768A" w:rsidRPr="00E05E3D" w:rsidRDefault="0045768A" w:rsidP="0045768A">
            <w:pPr>
              <w:spacing w:before="40" w:after="40" w:line="276" w:lineRule="auto"/>
              <w:rPr>
                <w:rFonts w:ascii="Aptos" w:hAnsi="Aptos"/>
                <w:sz w:val="16"/>
              </w:rPr>
            </w:pPr>
            <w:r>
              <w:rPr>
                <w:rFonts w:ascii="Aptos" w:hAnsi="Aptos"/>
                <w:i/>
                <w:iCs/>
                <w:color w:val="444444"/>
                <w:sz w:val="16"/>
                <w:szCs w:val="16"/>
              </w:rPr>
              <w:t>[Storage, handling, mixing, and application of all paints, primers, sealers, solvents, curing compounds, and chemical products used in cleaning, painting and remedial works.]</w:t>
            </w:r>
          </w:p>
        </w:tc>
        <w:tc>
          <w:tcPr>
            <w:tcW w:w="2468" w:type="dxa"/>
            <w:gridSpan w:val="2"/>
          </w:tcPr>
          <w:p w14:paraId="64E6FC2B" w14:textId="0D6CCF2E" w:rsidR="0045768A" w:rsidRPr="00D92152" w:rsidRDefault="0045768A" w:rsidP="001A2A24">
            <w:pPr>
              <w:pStyle w:val="ListParagraph"/>
              <w:numPr>
                <w:ilvl w:val="0"/>
                <w:numId w:val="34"/>
              </w:numPr>
              <w:spacing w:before="40" w:after="40" w:line="276" w:lineRule="auto"/>
              <w:ind w:left="170" w:hanging="170"/>
            </w:pPr>
            <w:r w:rsidRPr="00D92152">
              <w:rPr>
                <w:sz w:val="16"/>
                <w:szCs w:val="16"/>
              </w:rPr>
              <w:t>Inhalation of VOCs, solvent vapours, and chemical fumes</w:t>
            </w:r>
          </w:p>
          <w:p w14:paraId="1593458E" w14:textId="2AE77769" w:rsidR="0045768A" w:rsidRPr="00D92152" w:rsidRDefault="0045768A" w:rsidP="001A2A24">
            <w:pPr>
              <w:pStyle w:val="ListParagraph"/>
              <w:numPr>
                <w:ilvl w:val="0"/>
                <w:numId w:val="34"/>
              </w:numPr>
              <w:spacing w:before="40" w:after="40" w:line="276" w:lineRule="auto"/>
              <w:ind w:left="170" w:hanging="170"/>
            </w:pPr>
            <w:r w:rsidRPr="00D92152">
              <w:rPr>
                <w:sz w:val="16"/>
                <w:szCs w:val="16"/>
              </w:rPr>
              <w:t xml:space="preserve">Skin and eye contact with paints, solvents, and epoxies </w:t>
            </w:r>
          </w:p>
          <w:p w14:paraId="2B68E360" w14:textId="2254D527" w:rsidR="0045768A" w:rsidRPr="00D92152" w:rsidRDefault="0045768A" w:rsidP="001A2A24">
            <w:pPr>
              <w:pStyle w:val="ListParagraph"/>
              <w:numPr>
                <w:ilvl w:val="0"/>
                <w:numId w:val="34"/>
              </w:numPr>
              <w:spacing w:before="40" w:after="40" w:line="276" w:lineRule="auto"/>
              <w:ind w:left="170" w:hanging="170"/>
            </w:pPr>
            <w:r w:rsidRPr="00D92152">
              <w:rPr>
                <w:sz w:val="16"/>
                <w:szCs w:val="16"/>
              </w:rPr>
              <w:t xml:space="preserve">Allergic sensitisation from isocyanates (Polyurethane Sealants) </w:t>
            </w:r>
          </w:p>
          <w:p w14:paraId="1ECFF49A" w14:textId="2B8210E9" w:rsidR="0045768A" w:rsidRPr="00641CBB" w:rsidRDefault="0045768A" w:rsidP="001A2A24">
            <w:pPr>
              <w:pStyle w:val="ListParagraph"/>
              <w:numPr>
                <w:ilvl w:val="0"/>
                <w:numId w:val="34"/>
              </w:numPr>
              <w:spacing w:before="40" w:after="40" w:line="276" w:lineRule="auto"/>
              <w:ind w:left="170" w:hanging="170"/>
            </w:pPr>
            <w:r w:rsidRPr="00D92152">
              <w:rPr>
                <w:sz w:val="16"/>
                <w:szCs w:val="16"/>
              </w:rPr>
              <w:t xml:space="preserve">Fire or explosion from flammable solvents </w:t>
            </w:r>
          </w:p>
          <w:p w14:paraId="30714D44" w14:textId="37CF8905" w:rsidR="0045768A" w:rsidRPr="00D92152" w:rsidRDefault="0045768A" w:rsidP="001A2A24">
            <w:pPr>
              <w:pStyle w:val="ListParagraph"/>
              <w:numPr>
                <w:ilvl w:val="0"/>
                <w:numId w:val="34"/>
              </w:numPr>
              <w:spacing w:before="40" w:after="40" w:line="276" w:lineRule="auto"/>
              <w:ind w:left="170" w:hanging="170"/>
            </w:pPr>
            <w:r w:rsidRPr="00D92152">
              <w:rPr>
                <w:sz w:val="16"/>
                <w:szCs w:val="16"/>
              </w:rPr>
              <w:t>Environmental contamination from spills</w:t>
            </w:r>
          </w:p>
        </w:tc>
        <w:tc>
          <w:tcPr>
            <w:tcW w:w="947" w:type="dxa"/>
            <w:shd w:val="clear" w:color="auto" w:fill="FFFF00"/>
          </w:tcPr>
          <w:p w14:paraId="05ADE92C" w14:textId="5B63351E" w:rsidR="0045768A" w:rsidRPr="00E05E3D" w:rsidRDefault="0045768A" w:rsidP="0045768A">
            <w:pPr>
              <w:spacing w:before="40" w:after="40" w:line="276" w:lineRule="auto"/>
              <w:rPr>
                <w:rFonts w:ascii="Aptos" w:hAnsi="Aptos"/>
                <w:b/>
                <w:color w:val="FFFFFF"/>
                <w:sz w:val="16"/>
              </w:rPr>
            </w:pPr>
            <w:r w:rsidRPr="00E05E3D">
              <w:rPr>
                <w:rFonts w:ascii="Aptos" w:hAnsi="Aptos"/>
                <w:b/>
                <w:sz w:val="16"/>
                <w:szCs w:val="16"/>
              </w:rPr>
              <w:t>Medium (4)</w:t>
            </w:r>
          </w:p>
        </w:tc>
        <w:tc>
          <w:tcPr>
            <w:tcW w:w="6544" w:type="dxa"/>
          </w:tcPr>
          <w:p w14:paraId="3A5D3002" w14:textId="77777777" w:rsidR="0045768A" w:rsidRDefault="0045768A" w:rsidP="0045768A">
            <w:pPr>
              <w:spacing w:before="20" w:after="20" w:line="276" w:lineRule="auto"/>
              <w:rPr>
                <w:rFonts w:ascii="Aptos" w:hAnsi="Aptos"/>
                <w:b/>
                <w:sz w:val="16"/>
                <w:szCs w:val="16"/>
              </w:rPr>
            </w:pPr>
            <w:r w:rsidRPr="00E05E3D">
              <w:rPr>
                <w:rFonts w:ascii="Aptos" w:hAnsi="Aptos"/>
                <w:b/>
                <w:sz w:val="16"/>
                <w:szCs w:val="16"/>
              </w:rPr>
              <w:t>HAZ (Medium-4): Controls in place.</w:t>
            </w:r>
          </w:p>
          <w:p w14:paraId="7830E3AF" w14:textId="7AF78A0A" w:rsidR="0045768A" w:rsidRDefault="0045768A" w:rsidP="0045768A">
            <w:pPr>
              <w:spacing w:before="20" w:after="20" w:line="276" w:lineRule="auto"/>
              <w:rPr>
                <w:rFonts w:ascii="Aptos" w:hAnsi="Aptos"/>
                <w:bCs/>
                <w:sz w:val="16"/>
                <w:szCs w:val="16"/>
              </w:rPr>
            </w:pPr>
            <w:r>
              <w:rPr>
                <w:rFonts w:ascii="Aptos" w:hAnsi="Aptos"/>
                <w:b/>
                <w:sz w:val="16"/>
                <w:szCs w:val="16"/>
              </w:rPr>
              <w:t xml:space="preserve">Engineering: </w:t>
            </w:r>
            <w:r w:rsidRPr="00E05E3D">
              <w:rPr>
                <w:rFonts w:ascii="Aptos" w:hAnsi="Aptos"/>
                <w:sz w:val="16"/>
                <w:szCs w:val="16"/>
              </w:rPr>
              <w:t>No solvent-based application in unventilated areas</w:t>
            </w:r>
            <w:r>
              <w:rPr>
                <w:rFonts w:ascii="Aptos" w:hAnsi="Aptos"/>
                <w:b/>
                <w:bCs/>
                <w:sz w:val="16"/>
                <w:szCs w:val="16"/>
              </w:rPr>
              <w:t xml:space="preserve"> —</w:t>
            </w:r>
            <w:r w:rsidRPr="00E05E3D">
              <w:rPr>
                <w:rFonts w:ascii="Aptos" w:hAnsi="Aptos"/>
                <w:sz w:val="16"/>
                <w:szCs w:val="16"/>
              </w:rPr>
              <w:t xml:space="preserve"> </w:t>
            </w:r>
            <w:r>
              <w:rPr>
                <w:rFonts w:ascii="Aptos" w:hAnsi="Aptos"/>
                <w:b/>
                <w:sz w:val="16"/>
                <w:szCs w:val="16"/>
              </w:rPr>
              <w:t>Chemical storage:</w:t>
            </w:r>
            <w:r w:rsidRPr="00E05E3D">
              <w:rPr>
                <w:rFonts w:ascii="Aptos" w:hAnsi="Aptos"/>
                <w:sz w:val="16"/>
                <w:szCs w:val="16"/>
              </w:rPr>
              <w:t xml:space="preserve"> flammable liquids separated from ignition sources, direct sun, and incompatible materials </w:t>
            </w:r>
            <w:r>
              <w:rPr>
                <w:rFonts w:ascii="Aptos" w:hAnsi="Aptos"/>
                <w:b/>
                <w:bCs/>
                <w:sz w:val="16"/>
                <w:szCs w:val="16"/>
              </w:rPr>
              <w:t xml:space="preserve"> —</w:t>
            </w:r>
            <w:r w:rsidRPr="00E05E3D">
              <w:rPr>
                <w:rFonts w:ascii="Aptos" w:hAnsi="Aptos"/>
                <w:sz w:val="16"/>
                <w:szCs w:val="16"/>
              </w:rPr>
              <w:t xml:space="preserve"> Quantities kept to daily need only on scaffold</w:t>
            </w:r>
            <w:r>
              <w:rPr>
                <w:rFonts w:ascii="Aptos" w:hAnsi="Aptos"/>
                <w:b/>
                <w:bCs/>
                <w:sz w:val="16"/>
                <w:szCs w:val="16"/>
              </w:rPr>
              <w:t xml:space="preserve"> —</w:t>
            </w:r>
            <w:r w:rsidRPr="00E05E3D">
              <w:rPr>
                <w:rFonts w:ascii="Aptos" w:hAnsi="Aptos"/>
                <w:sz w:val="16"/>
                <w:szCs w:val="16"/>
              </w:rPr>
              <w:t xml:space="preserve"> Spill response equipment must be available where chemicals are decanted on site; minimum capacity to manage 110% of the largest container in the area, with drains protected and waste contained for disposal</w:t>
            </w:r>
            <w:r w:rsidRPr="00E05E3D">
              <w:rPr>
                <w:rFonts w:ascii="Aptos" w:hAnsi="Aptos"/>
                <w:sz w:val="16"/>
                <w:szCs w:val="16"/>
              </w:rPr>
              <w:br/>
            </w:r>
            <w:r>
              <w:rPr>
                <w:rFonts w:ascii="Aptos" w:hAnsi="Aptos"/>
                <w:b/>
                <w:sz w:val="16"/>
                <w:szCs w:val="16"/>
              </w:rPr>
              <w:t xml:space="preserve">Admin: </w:t>
            </w:r>
            <w:r w:rsidRPr="00E05E3D">
              <w:rPr>
                <w:rFonts w:ascii="Aptos" w:hAnsi="Aptos"/>
                <w:b/>
                <w:bCs/>
                <w:sz w:val="16"/>
                <w:szCs w:val="16"/>
              </w:rPr>
              <w:t>SDS for every product on site</w:t>
            </w:r>
            <w:r>
              <w:rPr>
                <w:rFonts w:ascii="Aptos" w:hAnsi="Aptos"/>
                <w:b/>
                <w:bCs/>
                <w:sz w:val="16"/>
                <w:szCs w:val="16"/>
              </w:rPr>
              <w:t xml:space="preserve"> —</w:t>
            </w:r>
            <w:r w:rsidRPr="00E05E3D">
              <w:rPr>
                <w:rFonts w:ascii="Aptos" w:hAnsi="Aptos"/>
                <w:sz w:val="16"/>
                <w:szCs w:val="16"/>
              </w:rPr>
              <w:t xml:space="preserve"> Current version (within 5 years)</w:t>
            </w:r>
            <w:r>
              <w:rPr>
                <w:rFonts w:ascii="Aptos" w:hAnsi="Aptos"/>
                <w:b/>
                <w:bCs/>
                <w:sz w:val="16"/>
                <w:szCs w:val="16"/>
              </w:rPr>
              <w:t xml:space="preserve"> —</w:t>
            </w:r>
            <w:r w:rsidRPr="00E05E3D">
              <w:rPr>
                <w:rFonts w:ascii="Aptos" w:hAnsi="Aptos"/>
                <w:sz w:val="16"/>
                <w:szCs w:val="16"/>
              </w:rPr>
              <w:t xml:space="preserve"> Workers briefed on product hazards, PPE requirements, and first aid before first use of each product  </w:t>
            </w:r>
            <w:r>
              <w:rPr>
                <w:rFonts w:ascii="Aptos" w:hAnsi="Aptos"/>
                <w:b/>
                <w:bCs/>
                <w:sz w:val="16"/>
                <w:szCs w:val="16"/>
              </w:rPr>
              <w:t xml:space="preserve"> —</w:t>
            </w:r>
            <w:r w:rsidRPr="00E05E3D">
              <w:rPr>
                <w:rFonts w:ascii="Aptos" w:hAnsi="Aptos"/>
                <w:sz w:val="16"/>
                <w:szCs w:val="16"/>
              </w:rPr>
              <w:t xml:space="preserve"> </w:t>
            </w:r>
            <w:r w:rsidRPr="00E05E3D">
              <w:rPr>
                <w:rFonts w:ascii="Aptos" w:hAnsi="Aptos"/>
                <w:bCs/>
                <w:sz w:val="16"/>
                <w:szCs w:val="16"/>
              </w:rPr>
              <w:t>Hazardous Substance Register maintained</w:t>
            </w:r>
            <w:r>
              <w:rPr>
                <w:rFonts w:ascii="Aptos" w:hAnsi="Aptos"/>
                <w:b/>
                <w:bCs/>
                <w:sz w:val="16"/>
                <w:szCs w:val="16"/>
              </w:rPr>
              <w:t xml:space="preserve"> —</w:t>
            </w:r>
            <w:r w:rsidRPr="00E05E3D">
              <w:rPr>
                <w:rFonts w:ascii="Aptos" w:hAnsi="Aptos"/>
                <w:sz w:val="16"/>
                <w:szCs w:val="16"/>
              </w:rPr>
              <w:t xml:space="preserve"> </w:t>
            </w:r>
            <w:r w:rsidRPr="00E05E3D">
              <w:rPr>
                <w:rFonts w:ascii="Aptos" w:hAnsi="Aptos"/>
                <w:bCs/>
                <w:sz w:val="16"/>
                <w:szCs w:val="16"/>
              </w:rPr>
              <w:t>Separate SWMS required if spray-applying isocyanate products (2-pack systems)</w:t>
            </w:r>
          </w:p>
          <w:p w14:paraId="7BD6EAB0" w14:textId="05778B49" w:rsidR="0045768A" w:rsidRPr="00E05E3D" w:rsidRDefault="0045768A" w:rsidP="0045768A">
            <w:pPr>
              <w:spacing w:before="20" w:after="20" w:line="276" w:lineRule="auto"/>
              <w:rPr>
                <w:rFonts w:ascii="Aptos" w:hAnsi="Aptos"/>
                <w:sz w:val="16"/>
              </w:rPr>
            </w:pPr>
            <w:r>
              <w:rPr>
                <w:rFonts w:ascii="Aptos" w:hAnsi="Aptos"/>
                <w:b/>
                <w:sz w:val="16"/>
                <w:szCs w:val="16"/>
              </w:rPr>
              <w:t xml:space="preserve">PPE: </w:t>
            </w:r>
            <w:r w:rsidRPr="00E05E3D">
              <w:rPr>
                <w:rFonts w:ascii="Aptos" w:hAnsi="Aptos"/>
                <w:sz w:val="16"/>
                <w:szCs w:val="16"/>
              </w:rPr>
              <w:t>Chemical-resistant gloves (nitrile minimum),</w:t>
            </w:r>
            <w:r>
              <w:rPr>
                <w:rFonts w:ascii="Aptos" w:hAnsi="Aptos"/>
                <w:sz w:val="16"/>
                <w:szCs w:val="16"/>
              </w:rPr>
              <w:t xml:space="preserve"> steel capped footwear,</w:t>
            </w:r>
            <w:r w:rsidRPr="00E05E3D">
              <w:rPr>
                <w:rFonts w:ascii="Aptos" w:hAnsi="Aptos"/>
                <w:sz w:val="16"/>
                <w:szCs w:val="16"/>
              </w:rPr>
              <w:t xml:space="preserve"> eye protection (splash risk), P2 respirator with organic vapour cartridge (solvent-based products), long sleeves and coveralls as required by SDS</w:t>
            </w:r>
            <w:r w:rsidRPr="00E05E3D">
              <w:rPr>
                <w:rFonts w:ascii="Aptos" w:hAnsi="Aptos"/>
                <w:sz w:val="16"/>
                <w:szCs w:val="16"/>
              </w:rPr>
              <w:br/>
            </w:r>
            <w:r>
              <w:rPr>
                <w:rFonts w:ascii="Aptos" w:hAnsi="Aptos"/>
                <w:b/>
                <w:sz w:val="16"/>
                <w:szCs w:val="16"/>
                <w:highlight w:val="yellow"/>
              </w:rPr>
              <w:t>STOP WORK if:</w:t>
            </w:r>
            <w:r w:rsidRPr="00E05E3D">
              <w:rPr>
                <w:rFonts w:ascii="Aptos" w:hAnsi="Aptos"/>
                <w:b/>
                <w:sz w:val="16"/>
                <w:szCs w:val="16"/>
              </w:rPr>
              <w:t xml:space="preserve"> </w:t>
            </w:r>
            <w:r w:rsidRPr="00E05E3D">
              <w:rPr>
                <w:rFonts w:ascii="Aptos" w:hAnsi="Aptos"/>
                <w:sz w:val="16"/>
                <w:szCs w:val="16"/>
              </w:rPr>
              <w:t xml:space="preserve">SDS not available for product in use </w:t>
            </w:r>
            <w:r>
              <w:rPr>
                <w:rFonts w:ascii="Aptos" w:hAnsi="Aptos"/>
                <w:b/>
                <w:bCs/>
                <w:sz w:val="16"/>
                <w:szCs w:val="16"/>
              </w:rPr>
              <w:t xml:space="preserve"> —</w:t>
            </w:r>
            <w:r w:rsidRPr="00E05E3D">
              <w:rPr>
                <w:rFonts w:ascii="Aptos" w:hAnsi="Aptos"/>
                <w:sz w:val="16"/>
                <w:szCs w:val="16"/>
              </w:rPr>
              <w:t xml:space="preserve"> Ventilation inadequate (fumes detectable at breathing zone) </w:t>
            </w:r>
            <w:r>
              <w:rPr>
                <w:rFonts w:ascii="Aptos" w:hAnsi="Aptos"/>
                <w:b/>
                <w:bCs/>
                <w:sz w:val="16"/>
                <w:szCs w:val="16"/>
              </w:rPr>
              <w:t>—</w:t>
            </w:r>
            <w:r w:rsidRPr="00E05E3D">
              <w:rPr>
                <w:rFonts w:ascii="Aptos" w:hAnsi="Aptos"/>
                <w:sz w:val="16"/>
                <w:szCs w:val="16"/>
              </w:rPr>
              <w:t xml:space="preserve"> Chemical spill not contained </w:t>
            </w:r>
            <w:r>
              <w:rPr>
                <w:rFonts w:ascii="Aptos" w:hAnsi="Aptos"/>
                <w:b/>
                <w:bCs/>
                <w:sz w:val="16"/>
                <w:szCs w:val="16"/>
              </w:rPr>
              <w:t xml:space="preserve">— </w:t>
            </w:r>
            <w:r w:rsidRPr="00E05E3D">
              <w:rPr>
                <w:rFonts w:ascii="Aptos" w:hAnsi="Aptos"/>
                <w:sz w:val="16"/>
                <w:szCs w:val="16"/>
              </w:rPr>
              <w:t>W</w:t>
            </w:r>
            <w:r>
              <w:rPr>
                <w:rFonts w:ascii="Aptos" w:hAnsi="Aptos"/>
                <w:sz w:val="16"/>
                <w:szCs w:val="16"/>
              </w:rPr>
              <w:t xml:space="preserve">orker reports symptoms of chemical exposure (headache, nausea, dizziness, skin irritation) </w:t>
            </w:r>
            <w:r>
              <w:rPr>
                <w:rFonts w:ascii="Aptos" w:hAnsi="Aptos"/>
                <w:b/>
                <w:sz w:val="16"/>
                <w:szCs w:val="16"/>
              </w:rPr>
              <w:t>—</w:t>
            </w:r>
            <w:r>
              <w:rPr>
                <w:rFonts w:ascii="Aptos" w:hAnsi="Aptos"/>
                <w:sz w:val="16"/>
                <w:szCs w:val="16"/>
              </w:rPr>
              <w:t xml:space="preserve"> </w:t>
            </w:r>
            <w:r w:rsidRPr="00E05E3D">
              <w:rPr>
                <w:rFonts w:ascii="Aptos" w:hAnsi="Aptos"/>
                <w:b/>
                <w:bCs/>
                <w:sz w:val="16"/>
                <w:szCs w:val="16"/>
              </w:rPr>
              <w:t>In the event of suspected exposure, call the Poisons Information Centre on 131126</w:t>
            </w:r>
          </w:p>
        </w:tc>
        <w:tc>
          <w:tcPr>
            <w:tcW w:w="847" w:type="dxa"/>
            <w:shd w:val="clear" w:color="auto" w:fill="00FF00"/>
          </w:tcPr>
          <w:p w14:paraId="7EF65A7E" w14:textId="10D5F371" w:rsidR="0045768A" w:rsidRPr="00E05E3D" w:rsidRDefault="0045768A" w:rsidP="0045768A">
            <w:pPr>
              <w:spacing w:before="40" w:after="40" w:line="276" w:lineRule="auto"/>
              <w:rPr>
                <w:rFonts w:ascii="Aptos" w:hAnsi="Aptos"/>
                <w:b/>
                <w:color w:val="000000"/>
                <w:sz w:val="16"/>
              </w:rPr>
            </w:pPr>
            <w:r w:rsidRPr="00E05E3D">
              <w:rPr>
                <w:rFonts w:ascii="Aptos" w:hAnsi="Aptos"/>
                <w:b/>
                <w:sz w:val="16"/>
                <w:szCs w:val="16"/>
              </w:rPr>
              <w:t>Low (2)</w:t>
            </w:r>
          </w:p>
        </w:tc>
        <w:tc>
          <w:tcPr>
            <w:tcW w:w="1451" w:type="dxa"/>
          </w:tcPr>
          <w:p w14:paraId="4BFA9E04" w14:textId="7AE8FD3B" w:rsidR="0045768A" w:rsidRPr="00E05E3D" w:rsidRDefault="0045768A" w:rsidP="0045768A">
            <w:pPr>
              <w:spacing w:before="40" w:after="40" w:line="276" w:lineRule="auto"/>
              <w:rPr>
                <w:rFonts w:ascii="Aptos" w:hAnsi="Aptos"/>
                <w:sz w:val="16"/>
              </w:rPr>
            </w:pPr>
            <w:r w:rsidRPr="00E05E3D">
              <w:rPr>
                <w:rFonts w:ascii="Aptos" w:hAnsi="Aptos"/>
                <w:sz w:val="16"/>
                <w:szCs w:val="16"/>
              </w:rPr>
              <w:t>Supervisor / Worker / Sub-Contract Worker</w:t>
            </w:r>
          </w:p>
        </w:tc>
        <w:tc>
          <w:tcPr>
            <w:tcW w:w="908" w:type="dxa"/>
          </w:tcPr>
          <w:p w14:paraId="688CDE3C" w14:textId="5747AFB3" w:rsidR="0045768A" w:rsidRPr="00E05E3D" w:rsidRDefault="0045768A" w:rsidP="0045768A">
            <w:pPr>
              <w:spacing w:before="40" w:after="40" w:line="276" w:lineRule="auto"/>
              <w:rPr>
                <w:rFonts w:ascii="Aptos" w:hAnsi="Aptos"/>
                <w:color w:val="000000"/>
                <w:sz w:val="16"/>
              </w:rPr>
            </w:pPr>
            <w:r w:rsidRPr="00E05E3D">
              <w:rPr>
                <w:rFonts w:ascii="Aptos" w:hAnsi="Aptos"/>
                <w:b/>
                <w:sz w:val="16"/>
                <w:szCs w:val="16"/>
              </w:rPr>
              <w:t>HAZ-M4</w:t>
            </w:r>
          </w:p>
        </w:tc>
      </w:tr>
      <w:tr w:rsidR="006436D7" w:rsidRPr="00E05E3D" w14:paraId="1AFF358B" w14:textId="77777777" w:rsidTr="00370B96">
        <w:trPr>
          <w:cantSplit/>
          <w:trHeight w:val="200"/>
        </w:trPr>
        <w:tc>
          <w:tcPr>
            <w:tcW w:w="2237" w:type="dxa"/>
            <w:gridSpan w:val="2"/>
          </w:tcPr>
          <w:p w14:paraId="5DA04B2B" w14:textId="77777777" w:rsidR="00E911A6" w:rsidRDefault="006436D7" w:rsidP="006436D7">
            <w:pPr>
              <w:spacing w:line="276" w:lineRule="auto"/>
              <w:rPr>
                <w:rFonts w:ascii="Aptos" w:hAnsi="Aptos"/>
                <w:i/>
                <w:iCs/>
                <w:color w:val="444444"/>
                <w:sz w:val="16"/>
                <w:szCs w:val="16"/>
              </w:rPr>
            </w:pPr>
            <w:r>
              <w:rPr>
                <w:rFonts w:ascii="Aptos" w:hAnsi="Aptos"/>
                <w:b/>
                <w:sz w:val="16"/>
                <w:szCs w:val="16"/>
              </w:rPr>
              <w:lastRenderedPageBreak/>
              <w:t>Scaffold — erect, use, and dismantle</w:t>
            </w:r>
            <w:r w:rsidRPr="00E05E3D">
              <w:rPr>
                <w:rFonts w:ascii="Aptos" w:hAnsi="Aptos"/>
                <w:color w:val="444444"/>
                <w:sz w:val="16"/>
                <w:szCs w:val="16"/>
              </w:rPr>
              <w:br/>
            </w:r>
          </w:p>
          <w:p w14:paraId="381F8E3B" w14:textId="6BA615D4" w:rsidR="006436D7" w:rsidRDefault="006436D7" w:rsidP="006436D7">
            <w:pPr>
              <w:spacing w:line="276" w:lineRule="auto"/>
              <w:rPr>
                <w:rFonts w:ascii="Aptos" w:hAnsi="Aptos"/>
                <w:b/>
                <w:bCs/>
                <w:color w:val="000000"/>
                <w:sz w:val="16"/>
                <w:szCs w:val="16"/>
              </w:rPr>
            </w:pPr>
            <w:r w:rsidRPr="00087A00">
              <w:rPr>
                <w:rFonts w:ascii="Aptos" w:hAnsi="Aptos"/>
                <w:i/>
                <w:iCs/>
                <w:color w:val="444444"/>
                <w:sz w:val="16"/>
                <w:szCs w:val="16"/>
              </w:rPr>
              <w:t>[All scaffold erection, modification, and dismantling. Includes mobile scaffolds, fixed scaffolds, and cantilever platforms used for painting and remedial access.]</w:t>
            </w:r>
          </w:p>
        </w:tc>
        <w:tc>
          <w:tcPr>
            <w:tcW w:w="2458" w:type="dxa"/>
          </w:tcPr>
          <w:p w14:paraId="1A8BCDCE"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CD6301">
              <w:rPr>
                <w:color w:val="000000"/>
                <w:sz w:val="16"/>
                <w:szCs w:val="16"/>
              </w:rPr>
              <w:t>Fall from height during erection, use, or dismantling</w:t>
            </w:r>
          </w:p>
          <w:p w14:paraId="00630E3D"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Scaffold collapse from inadequate design, overloading, or ground failure</w:t>
            </w:r>
          </w:p>
          <w:p w14:paraId="7325E8B0" w14:textId="77777777" w:rsidR="006436D7" w:rsidRDefault="006436D7" w:rsidP="006436D7">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Falling objects from scaffold platform</w:t>
            </w:r>
          </w:p>
          <w:p w14:paraId="2DA04780" w14:textId="105CA06D" w:rsidR="006436D7" w:rsidRPr="00D92152" w:rsidRDefault="006436D7" w:rsidP="006436D7">
            <w:pPr>
              <w:pStyle w:val="ListParagraph"/>
              <w:numPr>
                <w:ilvl w:val="0"/>
                <w:numId w:val="32"/>
              </w:numPr>
              <w:spacing w:before="40" w:after="40" w:line="276" w:lineRule="auto"/>
              <w:ind w:left="170" w:hanging="170"/>
              <w:rPr>
                <w:color w:val="000000"/>
                <w:sz w:val="16"/>
                <w:szCs w:val="16"/>
              </w:rPr>
            </w:pPr>
            <w:r w:rsidRPr="0056106A">
              <w:rPr>
                <w:color w:val="000000"/>
                <w:sz w:val="16"/>
                <w:szCs w:val="16"/>
              </w:rPr>
              <w:t>Workers below struck by components during erection/dismantle</w:t>
            </w:r>
          </w:p>
        </w:tc>
        <w:tc>
          <w:tcPr>
            <w:tcW w:w="947" w:type="dxa"/>
            <w:shd w:val="clear" w:color="auto" w:fill="FF0000"/>
          </w:tcPr>
          <w:p w14:paraId="78E3B9B6" w14:textId="4C833A75" w:rsidR="006436D7" w:rsidRPr="00E05E3D" w:rsidRDefault="006436D7" w:rsidP="006436D7">
            <w:pPr>
              <w:spacing w:line="276" w:lineRule="auto"/>
              <w:rPr>
                <w:rFonts w:ascii="Aptos" w:hAnsi="Aptos"/>
                <w:b/>
                <w:color w:val="FFFFFF" w:themeColor="background1"/>
                <w:sz w:val="16"/>
                <w:szCs w:val="16"/>
              </w:rPr>
            </w:pPr>
            <w:r w:rsidRPr="00E05E3D">
              <w:rPr>
                <w:rFonts w:ascii="Aptos" w:hAnsi="Aptos"/>
                <w:b/>
                <w:color w:val="FFFFFF"/>
                <w:sz w:val="16"/>
                <w:szCs w:val="16"/>
              </w:rPr>
              <w:t>High (6)</w:t>
            </w:r>
          </w:p>
        </w:tc>
        <w:tc>
          <w:tcPr>
            <w:tcW w:w="6544" w:type="dxa"/>
            <w:shd w:val="clear" w:color="auto" w:fill="FFF2F2"/>
          </w:tcPr>
          <w:p w14:paraId="61667192"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WAH (High-6) CCVS HOLD POINTS:</w:t>
            </w:r>
          </w:p>
          <w:p w14:paraId="321FCA6D"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Do not commence until: </w:t>
            </w:r>
          </w:p>
          <w:p w14:paraId="08A59004"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sidRPr="00E05E3D">
              <w:rPr>
                <w:bCs/>
                <w:sz w:val="16"/>
                <w:szCs w:val="16"/>
              </w:rPr>
              <w:t>Appropriate SafeWork NSW HRW scaffolding licence sighted/recorded prior to erection/modification/dismantle</w:t>
            </w:r>
          </w:p>
          <w:p w14:paraId="5292A9D1"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Status tagging:</w:t>
            </w:r>
            <w:r>
              <w:rPr>
                <w:bCs/>
                <w:sz w:val="16"/>
                <w:szCs w:val="16"/>
              </w:rPr>
              <w:t xml:space="preserve"> Green “SAFE TO USE” tag at each access point before use, if incomplete/under alteration then Red “DO NOT USE/INCOMPLETE” tag </w:t>
            </w:r>
          </w:p>
          <w:p w14:paraId="5F8991E3"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Design/engineering:</w:t>
            </w:r>
            <w:r>
              <w:rPr>
                <w:bCs/>
                <w:sz w:val="16"/>
                <w:szCs w:val="16"/>
              </w:rPr>
              <w:t xml:space="preserve"> erected to AS/NZS 1576; any scaffold &gt;4 m or non-standard (cantilever/complex/public interface/unusual loads) requires engineer design/verification sighted on site</w:t>
            </w:r>
          </w:p>
          <w:p w14:paraId="3BAE9EF0"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Exclusion zone:</w:t>
            </w:r>
            <w:r>
              <w:rPr>
                <w:bCs/>
                <w:sz w:val="16"/>
                <w:szCs w:val="16"/>
              </w:rPr>
              <w:t xml:space="preserve"> barricade full drop zone/fall-line below during erection/dismantle and overhead work; no persons/public inside</w:t>
            </w:r>
          </w:p>
          <w:p w14:paraId="35141F20" w14:textId="77777777" w:rsidR="006436D7" w:rsidRPr="00E05E3D" w:rsidRDefault="006436D7" w:rsidP="006436D7">
            <w:pPr>
              <w:pStyle w:val="ListParagraph"/>
              <w:numPr>
                <w:ilvl w:val="0"/>
                <w:numId w:val="14"/>
              </w:numPr>
              <w:spacing w:before="20" w:after="20" w:line="276" w:lineRule="auto"/>
              <w:ind w:left="227" w:hanging="227"/>
              <w:rPr>
                <w:bCs/>
                <w:sz w:val="16"/>
                <w:szCs w:val="16"/>
              </w:rPr>
            </w:pPr>
            <w:r>
              <w:rPr>
                <w:b/>
                <w:bCs/>
                <w:sz w:val="16"/>
                <w:szCs w:val="16"/>
              </w:rPr>
              <w:t>Electrical clearance:</w:t>
            </w:r>
            <w:r>
              <w:rPr>
                <w:bCs/>
                <w:sz w:val="16"/>
                <w:szCs w:val="16"/>
              </w:rPr>
              <w:t xml:space="preserve"> overhead/adjacent electrical hazards identified; exclusion distances/isolations implemented before erection/use</w:t>
            </w:r>
          </w:p>
          <w:p w14:paraId="5FFAE278" w14:textId="77777777" w:rsidR="006436D7" w:rsidRPr="00E05E3D" w:rsidRDefault="006436D7" w:rsidP="006436D7">
            <w:pPr>
              <w:spacing w:before="20" w:after="20" w:line="276" w:lineRule="auto"/>
              <w:rPr>
                <w:rFonts w:ascii="Aptos" w:hAnsi="Aptos"/>
                <w:bCs/>
                <w:sz w:val="16"/>
                <w:szCs w:val="16"/>
              </w:rPr>
            </w:pPr>
            <w:r>
              <w:rPr>
                <w:rFonts w:ascii="Aptos" w:hAnsi="Aptos"/>
                <w:b/>
                <w:sz w:val="16"/>
                <w:szCs w:val="16"/>
              </w:rPr>
              <w:t>Engineering:</w:t>
            </w:r>
            <w:r w:rsidRPr="00E05E3D">
              <w:rPr>
                <w:rFonts w:ascii="Aptos" w:hAnsi="Aptos"/>
                <w:bCs/>
                <w:sz w:val="16"/>
                <w:szCs w:val="16"/>
              </w:rPr>
              <w:t xml:space="preserve"> </w:t>
            </w:r>
          </w:p>
          <w:p w14:paraId="36CEF940"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sidRPr="00E05E3D">
              <w:rPr>
                <w:bCs/>
                <w:sz w:val="16"/>
                <w:szCs w:val="16"/>
              </w:rPr>
              <w:t>Full perimeter guardrails (top/mid) and toe boards; brick guards where materials stored; debris mesh/shade cloth where adjacent to public/occupied areas</w:t>
            </w:r>
          </w:p>
          <w:p w14:paraId="3D3CD60E"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sidRPr="00E05E3D">
              <w:rPr>
                <w:bCs/>
                <w:sz w:val="16"/>
                <w:szCs w:val="16"/>
              </w:rPr>
              <w:t>Sole/base plates on all standards; ground bearing confirmed</w:t>
            </w:r>
          </w:p>
          <w:p w14:paraId="61ECADB4"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Pr>
                <w:b/>
                <w:bCs/>
                <w:sz w:val="16"/>
                <w:szCs w:val="16"/>
              </w:rPr>
              <w:t>Mobile scaffolds:</w:t>
            </w:r>
            <w:r>
              <w:rPr>
                <w:bCs/>
                <w:sz w:val="16"/>
                <w:szCs w:val="16"/>
              </w:rPr>
              <w:t xml:space="preserve"> castor locks on; outriggers as per manufacturer; do not move with persons/materials on platform</w:t>
            </w:r>
          </w:p>
          <w:p w14:paraId="4FD0AB54" w14:textId="77777777" w:rsidR="006436D7" w:rsidRPr="00E05E3D" w:rsidRDefault="006436D7" w:rsidP="006436D7">
            <w:pPr>
              <w:pStyle w:val="ListParagraph"/>
              <w:numPr>
                <w:ilvl w:val="0"/>
                <w:numId w:val="15"/>
              </w:numPr>
              <w:spacing w:before="20" w:after="20" w:line="276" w:lineRule="auto"/>
              <w:ind w:left="227" w:hanging="227"/>
              <w:rPr>
                <w:bCs/>
                <w:sz w:val="16"/>
                <w:szCs w:val="16"/>
              </w:rPr>
            </w:pPr>
            <w:r>
              <w:rPr>
                <w:b/>
                <w:bCs/>
                <w:sz w:val="16"/>
                <w:szCs w:val="16"/>
              </w:rPr>
              <w:t>Access/egress:</w:t>
            </w:r>
            <w:r>
              <w:rPr>
                <w:bCs/>
                <w:sz w:val="16"/>
                <w:szCs w:val="16"/>
              </w:rPr>
              <w:t xml:space="preserve"> compliant ladder/stair access, ladder secured; no climbing braces; gates where required</w:t>
            </w:r>
          </w:p>
          <w:p w14:paraId="1349A6A9" w14:textId="77777777" w:rsidR="006436D7" w:rsidRPr="00E05E3D" w:rsidRDefault="006436D7" w:rsidP="006436D7">
            <w:pPr>
              <w:spacing w:before="20" w:after="20" w:line="276" w:lineRule="auto"/>
              <w:rPr>
                <w:rFonts w:ascii="Aptos" w:hAnsi="Aptos"/>
                <w:bCs/>
                <w:sz w:val="16"/>
                <w:szCs w:val="16"/>
              </w:rPr>
            </w:pPr>
            <w:r>
              <w:rPr>
                <w:rFonts w:ascii="Aptos" w:hAnsi="Aptos"/>
                <w:b/>
                <w:sz w:val="16"/>
                <w:szCs w:val="16"/>
              </w:rPr>
              <w:t>Admin:</w:t>
            </w:r>
            <w:r w:rsidRPr="00E05E3D">
              <w:rPr>
                <w:rFonts w:ascii="Aptos" w:hAnsi="Aptos"/>
                <w:bCs/>
                <w:sz w:val="16"/>
                <w:szCs w:val="16"/>
              </w:rPr>
              <w:t xml:space="preserve"> </w:t>
            </w:r>
          </w:p>
          <w:p w14:paraId="0B8B5F83" w14:textId="77777777" w:rsidR="006436D7" w:rsidRPr="00E05E3D" w:rsidRDefault="006436D7" w:rsidP="006436D7">
            <w:pPr>
              <w:pStyle w:val="ListParagraph"/>
              <w:numPr>
                <w:ilvl w:val="0"/>
                <w:numId w:val="16"/>
              </w:numPr>
              <w:spacing w:before="20" w:after="20" w:line="276" w:lineRule="auto"/>
              <w:ind w:left="227" w:hanging="227"/>
              <w:rPr>
                <w:bCs/>
                <w:sz w:val="16"/>
                <w:szCs w:val="16"/>
              </w:rPr>
            </w:pPr>
            <w:r w:rsidRPr="00E05E3D">
              <w:rPr>
                <w:bCs/>
                <w:sz w:val="16"/>
                <w:szCs w:val="16"/>
              </w:rPr>
              <w:t>Competent person inspection before first use, after modification/impact, and ≤30-day intervals, plus after severe weather (&gt;60 km/h)</w:t>
            </w:r>
          </w:p>
          <w:p w14:paraId="7CDBEE51" w14:textId="77777777" w:rsidR="006436D7" w:rsidRPr="00E05E3D" w:rsidRDefault="006436D7" w:rsidP="006436D7">
            <w:pPr>
              <w:pStyle w:val="ListParagraph"/>
              <w:numPr>
                <w:ilvl w:val="0"/>
                <w:numId w:val="16"/>
              </w:numPr>
              <w:spacing w:before="20" w:after="20" w:line="276" w:lineRule="auto"/>
              <w:ind w:left="227" w:hanging="227"/>
              <w:rPr>
                <w:bCs/>
                <w:sz w:val="16"/>
                <w:szCs w:val="16"/>
              </w:rPr>
            </w:pPr>
            <w:r>
              <w:rPr>
                <w:bCs/>
                <w:sz w:val="16"/>
                <w:szCs w:val="16"/>
              </w:rPr>
              <w:t xml:space="preserve">Load rating displayed and not exceeded; no stockpiling beyond immediate need; components not thrown </w:t>
            </w:r>
            <w:r>
              <w:rPr>
                <w:b/>
                <w:bCs/>
                <w:sz w:val="16"/>
                <w:szCs w:val="16"/>
              </w:rPr>
              <w:t>—</w:t>
            </w:r>
            <w:r>
              <w:rPr>
                <w:bCs/>
                <w:sz w:val="16"/>
                <w:szCs w:val="16"/>
              </w:rPr>
              <w:t xml:space="preserve"> Controlled lowering/handling</w:t>
            </w:r>
          </w:p>
          <w:p w14:paraId="1C528F71"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rPr>
              <w:t xml:space="preserve">PPE: </w:t>
            </w:r>
          </w:p>
          <w:p w14:paraId="265598D3" w14:textId="77777777" w:rsidR="006436D7" w:rsidRPr="00E05E3D" w:rsidRDefault="006436D7" w:rsidP="006436D7">
            <w:pPr>
              <w:pStyle w:val="ListParagraph"/>
              <w:numPr>
                <w:ilvl w:val="0"/>
                <w:numId w:val="17"/>
              </w:numPr>
              <w:spacing w:before="20" w:after="20" w:line="276" w:lineRule="auto"/>
              <w:ind w:left="227" w:hanging="227"/>
              <w:rPr>
                <w:bCs/>
                <w:sz w:val="16"/>
                <w:szCs w:val="16"/>
              </w:rPr>
            </w:pPr>
            <w:r w:rsidRPr="00E05E3D">
              <w:rPr>
                <w:bCs/>
                <w:sz w:val="16"/>
                <w:szCs w:val="16"/>
              </w:rPr>
              <w:t xml:space="preserve">Steel capped footwear, hard hat, long sleeves, </w:t>
            </w:r>
            <w:r w:rsidRPr="00E05E3D">
              <w:rPr>
                <w:color w:val="000000"/>
                <w:sz w:val="16"/>
                <w:szCs w:val="16"/>
              </w:rPr>
              <w:t>cut-resistant gloves,</w:t>
            </w:r>
            <w:r w:rsidRPr="00E05E3D">
              <w:rPr>
                <w:bCs/>
                <w:sz w:val="16"/>
                <w:szCs w:val="16"/>
              </w:rPr>
              <w:t xml:space="preserve"> harness/ lanyard for scaffolders during erection/dismantle as per their method/SOP</w:t>
            </w:r>
          </w:p>
          <w:p w14:paraId="3CD4A806" w14:textId="77777777" w:rsidR="006436D7" w:rsidRPr="00E05E3D" w:rsidRDefault="006436D7" w:rsidP="006436D7">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p>
          <w:p w14:paraId="53586E82" w14:textId="453ED20F" w:rsidR="006436D7" w:rsidRDefault="006436D7" w:rsidP="006436D7">
            <w:pPr>
              <w:spacing w:before="20" w:after="20" w:line="276" w:lineRule="auto"/>
              <w:rPr>
                <w:rFonts w:ascii="Aptos" w:hAnsi="Aptos"/>
                <w:b/>
                <w:sz w:val="16"/>
                <w:szCs w:val="16"/>
                <w:highlight w:val="yellow"/>
              </w:rPr>
            </w:pPr>
            <w:r>
              <w:rPr>
                <w:bCs/>
                <w:sz w:val="16"/>
                <w:szCs w:val="16"/>
              </w:rPr>
              <w:t xml:space="preserve">Tag missing/expired/red </w:t>
            </w:r>
            <w:r>
              <w:rPr>
                <w:b/>
                <w:bCs/>
                <w:sz w:val="16"/>
                <w:szCs w:val="16"/>
              </w:rPr>
              <w:t>—</w:t>
            </w:r>
            <w:r>
              <w:rPr>
                <w:bCs/>
                <w:sz w:val="16"/>
                <w:szCs w:val="16"/>
              </w:rPr>
              <w:t xml:space="preserve"> Guardrails/toe boards incomplete </w:t>
            </w:r>
            <w:r>
              <w:rPr>
                <w:b/>
                <w:bCs/>
                <w:sz w:val="16"/>
                <w:szCs w:val="16"/>
              </w:rPr>
              <w:t>—</w:t>
            </w:r>
            <w:r>
              <w:rPr>
                <w:bCs/>
                <w:sz w:val="16"/>
                <w:szCs w:val="16"/>
              </w:rPr>
              <w:t xml:space="preserve"> Settlement/subsidence</w:t>
            </w:r>
            <w:r>
              <w:rPr>
                <w:b/>
                <w:bCs/>
                <w:sz w:val="16"/>
                <w:szCs w:val="16"/>
              </w:rPr>
              <w:t xml:space="preserve"> —</w:t>
            </w:r>
            <w:r>
              <w:rPr>
                <w:bCs/>
                <w:sz w:val="16"/>
                <w:szCs w:val="16"/>
              </w:rPr>
              <w:t xml:space="preserve"> Overload electrical clearance not maintained</w:t>
            </w:r>
          </w:p>
        </w:tc>
        <w:tc>
          <w:tcPr>
            <w:tcW w:w="847" w:type="dxa"/>
            <w:shd w:val="clear" w:color="auto" w:fill="00FF00"/>
          </w:tcPr>
          <w:p w14:paraId="02944094" w14:textId="160D6829" w:rsidR="006436D7" w:rsidRPr="00E05E3D" w:rsidRDefault="006436D7" w:rsidP="006436D7">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0C7E2EF5" w14:textId="1B61B727" w:rsidR="006436D7" w:rsidRPr="00E05E3D" w:rsidRDefault="006436D7" w:rsidP="006436D7">
            <w:pPr>
              <w:spacing w:before="40" w:after="40" w:line="276" w:lineRule="auto"/>
              <w:rPr>
                <w:rFonts w:ascii="Aptos" w:hAnsi="Aptos"/>
                <w:sz w:val="16"/>
                <w:szCs w:val="16"/>
              </w:rPr>
            </w:pPr>
            <w:r w:rsidRPr="00E05E3D">
              <w:rPr>
                <w:rFonts w:ascii="Aptos" w:hAnsi="Aptos"/>
                <w:color w:val="000000"/>
                <w:sz w:val="16"/>
                <w:szCs w:val="16"/>
              </w:rPr>
              <w:t>Scaffold Contractor / Supervisor</w:t>
            </w:r>
          </w:p>
        </w:tc>
        <w:tc>
          <w:tcPr>
            <w:tcW w:w="908" w:type="dxa"/>
          </w:tcPr>
          <w:p w14:paraId="5FDC2188" w14:textId="0EBC06DF" w:rsidR="006436D7" w:rsidRPr="00E05E3D" w:rsidRDefault="006436D7" w:rsidP="006436D7">
            <w:pPr>
              <w:spacing w:before="40" w:after="40" w:line="276" w:lineRule="auto"/>
              <w:rPr>
                <w:rFonts w:ascii="Aptos" w:hAnsi="Aptos"/>
                <w:b/>
                <w:bCs/>
                <w:color w:val="000000" w:themeColor="text1"/>
                <w:sz w:val="16"/>
                <w:szCs w:val="16"/>
              </w:rPr>
            </w:pPr>
            <w:r w:rsidRPr="00E05E3D">
              <w:rPr>
                <w:rFonts w:ascii="Aptos" w:hAnsi="Aptos"/>
                <w:b/>
                <w:color w:val="000000" w:themeColor="text1"/>
                <w:sz w:val="16"/>
                <w:szCs w:val="16"/>
              </w:rPr>
              <w:t>WAH-H6</w:t>
            </w:r>
          </w:p>
        </w:tc>
      </w:tr>
      <w:tr w:rsidR="0045768A" w:rsidRPr="00E05E3D" w14:paraId="22F7AB3F" w14:textId="77777777" w:rsidTr="00370B96">
        <w:trPr>
          <w:cantSplit/>
          <w:trHeight w:val="200"/>
        </w:trPr>
        <w:tc>
          <w:tcPr>
            <w:tcW w:w="2237" w:type="dxa"/>
            <w:gridSpan w:val="2"/>
          </w:tcPr>
          <w:p w14:paraId="1DEC8C31" w14:textId="43640CE0" w:rsidR="0045768A" w:rsidRPr="00E05E3D" w:rsidRDefault="0045768A" w:rsidP="0045768A">
            <w:pPr>
              <w:spacing w:line="276" w:lineRule="auto"/>
              <w:rPr>
                <w:rFonts w:ascii="Aptos" w:hAnsi="Aptos"/>
                <w:b/>
                <w:bCs/>
                <w:color w:val="000000"/>
                <w:sz w:val="16"/>
                <w:szCs w:val="16"/>
              </w:rPr>
            </w:pPr>
            <w:r>
              <w:rPr>
                <w:rFonts w:ascii="Aptos" w:hAnsi="Aptos"/>
                <w:b/>
                <w:bCs/>
                <w:color w:val="000000"/>
                <w:sz w:val="16"/>
                <w:szCs w:val="16"/>
              </w:rPr>
              <w:lastRenderedPageBreak/>
              <w:t xml:space="preserve">Industrial Rope Access (IRA) — rope setup and rigging </w:t>
            </w:r>
          </w:p>
          <w:p w14:paraId="1EBE940F" w14:textId="77777777" w:rsidR="00E911A6" w:rsidRDefault="00E911A6" w:rsidP="0045768A">
            <w:pPr>
              <w:spacing w:before="40" w:after="40" w:line="276" w:lineRule="auto"/>
              <w:rPr>
                <w:rFonts w:ascii="Aptos" w:hAnsi="Aptos"/>
                <w:i/>
                <w:iCs/>
                <w:color w:val="444444"/>
                <w:sz w:val="16"/>
                <w:szCs w:val="16"/>
              </w:rPr>
            </w:pPr>
          </w:p>
          <w:p w14:paraId="175778C1" w14:textId="697092DA" w:rsidR="0045768A" w:rsidRPr="00087A00" w:rsidRDefault="0045768A" w:rsidP="0045768A">
            <w:pPr>
              <w:spacing w:before="40" w:after="40" w:line="276" w:lineRule="auto"/>
              <w:rPr>
                <w:rFonts w:ascii="Aptos" w:hAnsi="Aptos"/>
                <w:b/>
                <w:i/>
                <w:iCs/>
                <w:sz w:val="16"/>
                <w:szCs w:val="16"/>
              </w:rPr>
            </w:pPr>
            <w:r>
              <w:rPr>
                <w:rFonts w:ascii="Aptos" w:hAnsi="Aptos"/>
                <w:i/>
                <w:iCs/>
                <w:color w:val="444444"/>
                <w:sz w:val="16"/>
                <w:szCs w:val="16"/>
              </w:rPr>
              <w:t>[Rig working and safety lines to verified roof anchors for external remedial/painting works. IRATA/SPRAT team minimum 2 with certified Lead Technician on site.]</w:t>
            </w:r>
          </w:p>
        </w:tc>
        <w:tc>
          <w:tcPr>
            <w:tcW w:w="2458" w:type="dxa"/>
          </w:tcPr>
          <w:p w14:paraId="626FD11E" w14:textId="7ECD9A8C" w:rsidR="0045768A" w:rsidRPr="00D92152" w:rsidRDefault="0045768A" w:rsidP="001A2A24">
            <w:pPr>
              <w:pStyle w:val="ListParagraph"/>
              <w:numPr>
                <w:ilvl w:val="0"/>
                <w:numId w:val="32"/>
              </w:numPr>
              <w:spacing w:before="40" w:after="40" w:line="276" w:lineRule="auto"/>
              <w:ind w:left="170" w:hanging="170"/>
              <w:rPr>
                <w:sz w:val="16"/>
                <w:szCs w:val="16"/>
              </w:rPr>
            </w:pPr>
            <w:r w:rsidRPr="00D92152">
              <w:rPr>
                <w:color w:val="000000"/>
                <w:sz w:val="16"/>
                <w:szCs w:val="16"/>
              </w:rPr>
              <w:t>Fall from height (fatal)</w:t>
            </w:r>
            <w:r>
              <w:rPr>
                <w:color w:val="000000"/>
                <w:sz w:val="16"/>
                <w:szCs w:val="16"/>
              </w:rPr>
              <w:t xml:space="preserve"> </w:t>
            </w:r>
            <w:r w:rsidRPr="00D92152">
              <w:rPr>
                <w:color w:val="000000"/>
                <w:sz w:val="16"/>
                <w:szCs w:val="16"/>
              </w:rPr>
              <w:t xml:space="preserve">anchor failure </w:t>
            </w:r>
          </w:p>
          <w:p w14:paraId="2C70C22F" w14:textId="5B031EB4" w:rsidR="0045768A" w:rsidRPr="00D92152" w:rsidRDefault="0045768A" w:rsidP="001A2A24">
            <w:pPr>
              <w:pStyle w:val="ListParagraph"/>
              <w:numPr>
                <w:ilvl w:val="0"/>
                <w:numId w:val="32"/>
              </w:numPr>
              <w:spacing w:before="40" w:after="40" w:line="276" w:lineRule="auto"/>
              <w:ind w:left="170" w:hanging="170"/>
              <w:rPr>
                <w:sz w:val="16"/>
                <w:szCs w:val="16"/>
              </w:rPr>
            </w:pPr>
            <w:r>
              <w:rPr>
                <w:color w:val="000000"/>
                <w:sz w:val="16"/>
                <w:szCs w:val="16"/>
              </w:rPr>
              <w:t>R</w:t>
            </w:r>
            <w:r w:rsidRPr="00D92152">
              <w:rPr>
                <w:color w:val="000000"/>
                <w:sz w:val="16"/>
                <w:szCs w:val="16"/>
              </w:rPr>
              <w:t>ope abrasion/cut on edges</w:t>
            </w:r>
          </w:p>
          <w:p w14:paraId="11C03A24" w14:textId="1BD52542" w:rsidR="0045768A" w:rsidRPr="00D92152" w:rsidRDefault="0045768A" w:rsidP="001A2A24">
            <w:pPr>
              <w:pStyle w:val="ListParagraph"/>
              <w:numPr>
                <w:ilvl w:val="0"/>
                <w:numId w:val="32"/>
              </w:numPr>
              <w:spacing w:before="40" w:after="40" w:line="276" w:lineRule="auto"/>
              <w:ind w:left="170" w:hanging="170"/>
              <w:rPr>
                <w:sz w:val="16"/>
                <w:szCs w:val="16"/>
              </w:rPr>
            </w:pPr>
            <w:r>
              <w:rPr>
                <w:color w:val="000000"/>
                <w:sz w:val="16"/>
                <w:szCs w:val="16"/>
              </w:rPr>
              <w:t>D</w:t>
            </w:r>
            <w:r w:rsidRPr="00D92152">
              <w:rPr>
                <w:color w:val="000000"/>
                <w:sz w:val="16"/>
                <w:szCs w:val="16"/>
              </w:rPr>
              <w:t>ropped objects to residents/public below</w:t>
            </w:r>
          </w:p>
        </w:tc>
        <w:tc>
          <w:tcPr>
            <w:tcW w:w="947" w:type="dxa"/>
            <w:shd w:val="clear" w:color="auto" w:fill="FF0000"/>
          </w:tcPr>
          <w:p w14:paraId="16832922" w14:textId="1FA10E8B" w:rsidR="0045768A" w:rsidRPr="00E05E3D" w:rsidRDefault="0045768A" w:rsidP="0045768A">
            <w:pPr>
              <w:spacing w:line="276" w:lineRule="auto"/>
              <w:rPr>
                <w:rFonts w:ascii="Aptos" w:hAnsi="Aptos"/>
                <w:b/>
                <w:color w:val="000000"/>
                <w:sz w:val="16"/>
                <w:szCs w:val="16"/>
              </w:rPr>
            </w:pPr>
            <w:r w:rsidRPr="00E05E3D">
              <w:rPr>
                <w:rFonts w:ascii="Aptos" w:hAnsi="Aptos"/>
                <w:b/>
                <w:color w:val="FFFFFF" w:themeColor="background1"/>
                <w:sz w:val="16"/>
                <w:szCs w:val="16"/>
              </w:rPr>
              <w:t>High (6)</w:t>
            </w:r>
          </w:p>
        </w:tc>
        <w:tc>
          <w:tcPr>
            <w:tcW w:w="6544" w:type="dxa"/>
            <w:shd w:val="clear" w:color="auto" w:fill="FFF2F2"/>
          </w:tcPr>
          <w:p w14:paraId="00B79AE7" w14:textId="77777777" w:rsidR="0045768A" w:rsidRPr="00E05E3D" w:rsidRDefault="0045768A" w:rsidP="0045768A">
            <w:pPr>
              <w:spacing w:before="20" w:after="20" w:line="276" w:lineRule="auto"/>
              <w:rPr>
                <w:rFonts w:ascii="Aptos" w:hAnsi="Aptos"/>
                <w:bCs/>
                <w:sz w:val="16"/>
                <w:szCs w:val="16"/>
              </w:rPr>
            </w:pPr>
            <w:r>
              <w:rPr>
                <w:rFonts w:ascii="Aptos" w:hAnsi="Aptos"/>
                <w:b/>
                <w:sz w:val="16"/>
                <w:szCs w:val="16"/>
                <w:highlight w:val="yellow"/>
              </w:rPr>
              <w:t>WAH (High-6) CCVS HOLD POINTS:</w:t>
            </w:r>
            <w:r w:rsidRPr="00E05E3D">
              <w:rPr>
                <w:rFonts w:ascii="Aptos" w:hAnsi="Aptos"/>
                <w:b/>
                <w:bCs/>
                <w:sz w:val="16"/>
                <w:szCs w:val="16"/>
                <w:highlight w:val="yellow"/>
              </w:rPr>
              <w:br/>
            </w:r>
            <w:r>
              <w:rPr>
                <w:rFonts w:ascii="Aptos" w:hAnsi="Aptos"/>
                <w:b/>
                <w:sz w:val="16"/>
                <w:szCs w:val="16"/>
                <w:highlight w:val="yellow"/>
              </w:rPr>
              <w:t>HOLD POINT - Work must not commence until:</w:t>
            </w:r>
          </w:p>
          <w:p w14:paraId="1EBE506F"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Rope Technician</w:t>
            </w:r>
            <w:r w:rsidRPr="00E05E3D">
              <w:rPr>
                <w:color w:val="000000"/>
                <w:sz w:val="16"/>
                <w:szCs w:val="16"/>
              </w:rPr>
              <w:t xml:space="preserve"> retain min. level certification with IRATA/SPRAT – recorded in Breadcrumb</w:t>
            </w:r>
          </w:p>
          <w:p w14:paraId="062074DE"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Lead Technician</w:t>
            </w:r>
            <w:r w:rsidRPr="00E05E3D">
              <w:rPr>
                <w:color w:val="000000"/>
                <w:sz w:val="16"/>
                <w:szCs w:val="16"/>
              </w:rPr>
              <w:t xml:space="preserve"> retain min. level certification with IRATA/SPRAT for rescue – recorded in Breadcrumb</w:t>
            </w:r>
          </w:p>
          <w:p w14:paraId="26300CA7"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Anchor verification:</w:t>
            </w:r>
            <w:r w:rsidRPr="00E05E3D">
              <w:rPr>
                <w:color w:val="000000"/>
                <w:sz w:val="16"/>
                <w:szCs w:val="16"/>
              </w:rPr>
              <w:t xml:space="preserve"> Each anchor to be used is </w:t>
            </w:r>
            <w:r w:rsidRPr="00E05E3D">
              <w:rPr>
                <w:b/>
                <w:bCs/>
                <w:color w:val="000000"/>
                <w:sz w:val="16"/>
                <w:szCs w:val="16"/>
              </w:rPr>
              <w:t>current, certified and suitable</w:t>
            </w:r>
            <w:r w:rsidRPr="00E05E3D">
              <w:rPr>
                <w:color w:val="000000"/>
                <w:sz w:val="16"/>
                <w:szCs w:val="16"/>
              </w:rPr>
              <w:t xml:space="preserve"> for rope access and direction of loading. Tag/record sighted by Lead Tech. If absent/expired/unverified/unsuitable </w:t>
            </w:r>
            <w:r>
              <w:rPr>
                <w:b/>
                <w:bCs/>
                <w:sz w:val="16"/>
                <w:szCs w:val="16"/>
              </w:rPr>
              <w:t>—</w:t>
            </w:r>
            <w:r w:rsidRPr="00E05E3D">
              <w:rPr>
                <w:b/>
                <w:bCs/>
                <w:color w:val="000000"/>
                <w:sz w:val="16"/>
                <w:szCs w:val="16"/>
              </w:rPr>
              <w:t xml:space="preserve"> </w:t>
            </w:r>
            <w:r w:rsidRPr="00E05E3D">
              <w:rPr>
                <w:color w:val="000000"/>
                <w:sz w:val="16"/>
                <w:szCs w:val="16"/>
              </w:rPr>
              <w:t>escalate to PM’s WhatsApp work group</w:t>
            </w:r>
          </w:p>
          <w:p w14:paraId="1C623401"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Two-rope system:</w:t>
            </w:r>
            <w:r w:rsidRPr="00E05E3D">
              <w:rPr>
                <w:color w:val="000000"/>
                <w:sz w:val="16"/>
                <w:szCs w:val="16"/>
              </w:rPr>
              <w:t xml:space="preserve"> Working line and safety line independently anchored; full rig buddy-checked before loading</w:t>
            </w:r>
          </w:p>
          <w:p w14:paraId="7E71D793"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Edge management:</w:t>
            </w:r>
            <w:r w:rsidRPr="00E05E3D">
              <w:rPr>
                <w:color w:val="000000"/>
                <w:sz w:val="16"/>
                <w:szCs w:val="16"/>
              </w:rPr>
              <w:t xml:space="preserve"> Rope protection fitted at all contact points (including sharp edges) and checked before first descent and after any change</w:t>
            </w:r>
          </w:p>
          <w:p w14:paraId="7068165A"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Dropped object prevention:</w:t>
            </w:r>
            <w:r w:rsidRPr="00E05E3D">
              <w:rPr>
                <w:color w:val="000000"/>
                <w:sz w:val="16"/>
                <w:szCs w:val="16"/>
              </w:rPr>
              <w:t xml:space="preserve"> Tools and equipment tethered/secondary retained; no loose items; use closed bags and controlled handling at edges</w:t>
            </w:r>
          </w:p>
          <w:p w14:paraId="642E6B29"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Exclusion zone:</w:t>
            </w:r>
            <w:r w:rsidRPr="00E05E3D">
              <w:rPr>
                <w:color w:val="000000"/>
                <w:sz w:val="16"/>
                <w:szCs w:val="16"/>
              </w:rPr>
              <w:t xml:space="preserve"> Establish and barricade a drop zone covering the full fall-line/impact area (minimum 3 m only as a baseline; extend as required). No persons permitted within the zone during rigging/descent</w:t>
            </w:r>
          </w:p>
          <w:p w14:paraId="63D1F675"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Rescue readiness:</w:t>
            </w:r>
            <w:r w:rsidRPr="00E05E3D">
              <w:rPr>
                <w:color w:val="000000"/>
                <w:sz w:val="16"/>
                <w:szCs w:val="16"/>
              </w:rPr>
              <w:t xml:space="preserve"> Rescue plan/method confirmed; rescue kit available and set up; prompt rescue capability in place before first descent</w:t>
            </w:r>
          </w:p>
          <w:p w14:paraId="08E8DC4B"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Communications:</w:t>
            </w:r>
            <w:r w:rsidRPr="00E05E3D">
              <w:rPr>
                <w:color w:val="000000"/>
                <w:sz w:val="16"/>
                <w:szCs w:val="16"/>
              </w:rPr>
              <w:t xml:space="preserve"> Primary comms confirmed and tested (radio/phone)</w:t>
            </w:r>
          </w:p>
          <w:p w14:paraId="6857F166" w14:textId="77777777" w:rsidR="0045768A" w:rsidRPr="00E05E3D" w:rsidRDefault="0045768A" w:rsidP="0045768A">
            <w:pPr>
              <w:pStyle w:val="ListParagraph"/>
              <w:numPr>
                <w:ilvl w:val="0"/>
                <w:numId w:val="23"/>
              </w:numPr>
              <w:spacing w:line="276" w:lineRule="auto"/>
              <w:ind w:left="227" w:hanging="227"/>
              <w:rPr>
                <w:color w:val="000000"/>
                <w:sz w:val="16"/>
                <w:szCs w:val="16"/>
              </w:rPr>
            </w:pPr>
            <w:r w:rsidRPr="00E05E3D">
              <w:rPr>
                <w:b/>
                <w:bCs/>
                <w:color w:val="000000"/>
                <w:sz w:val="16"/>
                <w:szCs w:val="16"/>
              </w:rPr>
              <w:t>Daily inspections:</w:t>
            </w:r>
            <w:r w:rsidRPr="00E05E3D">
              <w:rPr>
                <w:color w:val="000000"/>
                <w:sz w:val="16"/>
                <w:szCs w:val="16"/>
              </w:rPr>
              <w:t xml:space="preserve"> Ropes/gear inspected daily; defects recorded; damaged items tagged out and removed</w:t>
            </w:r>
          </w:p>
          <w:p w14:paraId="10D4D330" w14:textId="77777777" w:rsidR="0045768A" w:rsidRPr="00E05E3D" w:rsidRDefault="0045768A" w:rsidP="0045768A">
            <w:pPr>
              <w:spacing w:before="20" w:after="20" w:line="276" w:lineRule="auto"/>
              <w:rPr>
                <w:rFonts w:ascii="Aptos" w:hAnsi="Aptos"/>
                <w:b/>
                <w:sz w:val="16"/>
                <w:szCs w:val="16"/>
              </w:rPr>
            </w:pPr>
            <w:r>
              <w:rPr>
                <w:rFonts w:ascii="Aptos" w:hAnsi="Aptos"/>
                <w:b/>
                <w:sz w:val="16"/>
                <w:szCs w:val="16"/>
              </w:rPr>
              <w:t>Admin:</w:t>
            </w:r>
          </w:p>
          <w:p w14:paraId="4FB698F3" w14:textId="77777777" w:rsidR="0045768A" w:rsidRPr="00E05E3D" w:rsidRDefault="0045768A" w:rsidP="0045768A">
            <w:pPr>
              <w:pStyle w:val="ListParagraph"/>
              <w:numPr>
                <w:ilvl w:val="0"/>
                <w:numId w:val="12"/>
              </w:numPr>
              <w:spacing w:before="20" w:after="20" w:line="276" w:lineRule="auto"/>
              <w:ind w:left="227" w:hanging="227"/>
              <w:rPr>
                <w:bCs/>
                <w:sz w:val="16"/>
                <w:szCs w:val="16"/>
              </w:rPr>
            </w:pPr>
            <w:r w:rsidRPr="00E05E3D">
              <w:rPr>
                <w:bCs/>
                <w:sz w:val="16"/>
                <w:szCs w:val="16"/>
              </w:rPr>
              <w:t>Subcontractors must submit a register and supporting records of their equipment prior to its use</w:t>
            </w:r>
          </w:p>
          <w:p w14:paraId="2B168B2E" w14:textId="77777777" w:rsidR="0045768A" w:rsidRPr="00E05E3D" w:rsidRDefault="0045768A" w:rsidP="0045768A">
            <w:pPr>
              <w:pStyle w:val="BulletsSWMS"/>
              <w:numPr>
                <w:ilvl w:val="0"/>
                <w:numId w:val="12"/>
              </w:numPr>
              <w:ind w:left="227" w:hanging="227"/>
              <w:rPr>
                <w:sz w:val="16"/>
                <w:szCs w:val="16"/>
              </w:rPr>
            </w:pPr>
            <w:r w:rsidRPr="00E05E3D">
              <w:rPr>
                <w:sz w:val="16"/>
                <w:szCs w:val="16"/>
              </w:rPr>
              <w:t>Powered ascender and descender listed on plant and equipment register to confirm in service with OEM requirements</w:t>
            </w:r>
          </w:p>
          <w:p w14:paraId="1AE62294" w14:textId="77777777" w:rsidR="0045768A" w:rsidRPr="00E05E3D" w:rsidRDefault="0045768A" w:rsidP="0045768A">
            <w:pPr>
              <w:spacing w:line="276" w:lineRule="auto"/>
              <w:rPr>
                <w:rFonts w:ascii="Aptos" w:hAnsi="Aptos"/>
                <w:color w:val="000000"/>
                <w:sz w:val="16"/>
                <w:szCs w:val="16"/>
              </w:rPr>
            </w:pPr>
            <w:r>
              <w:rPr>
                <w:rFonts w:ascii="Aptos" w:hAnsi="Aptos"/>
                <w:b/>
                <w:color w:val="000000"/>
                <w:sz w:val="16"/>
                <w:szCs w:val="16"/>
              </w:rPr>
              <w:t>PPE:</w:t>
            </w:r>
            <w:r w:rsidRPr="00E05E3D">
              <w:rPr>
                <w:rFonts w:ascii="Aptos" w:hAnsi="Aptos"/>
                <w:color w:val="000000"/>
                <w:sz w:val="16"/>
                <w:szCs w:val="16"/>
              </w:rPr>
              <w:t xml:space="preserve"> </w:t>
            </w:r>
          </w:p>
          <w:p w14:paraId="09C94A75" w14:textId="77777777" w:rsidR="0045768A" w:rsidRPr="00E05E3D" w:rsidRDefault="0045768A" w:rsidP="0045768A">
            <w:pPr>
              <w:pStyle w:val="ListParagraph"/>
              <w:numPr>
                <w:ilvl w:val="0"/>
                <w:numId w:val="18"/>
              </w:numPr>
              <w:spacing w:line="276" w:lineRule="auto"/>
              <w:ind w:left="227" w:hanging="227"/>
              <w:rPr>
                <w:sz w:val="16"/>
                <w:szCs w:val="16"/>
              </w:rPr>
            </w:pPr>
            <w:r w:rsidRPr="00E05E3D">
              <w:rPr>
                <w:color w:val="000000"/>
                <w:sz w:val="16"/>
                <w:szCs w:val="16"/>
              </w:rPr>
              <w:t>Full body harness (rope access rated), helmet with chin strap, cut-resistant gloves, steel capped safety footwear, and any additional PPE required by the task as identified in this SWMS (e.g., eye protection/face shield, hearing protection (&gt;85 dB), respiratory protection, cut-resistant gloves, hi-vis, sunscreen).</w:t>
            </w:r>
          </w:p>
          <w:p w14:paraId="0A3A10F2" w14:textId="77777777" w:rsidR="0045768A" w:rsidRPr="00E05E3D" w:rsidRDefault="0045768A" w:rsidP="0045768A">
            <w:pPr>
              <w:spacing w:before="20" w:after="20" w:line="276" w:lineRule="auto"/>
              <w:rPr>
                <w:rFonts w:ascii="Aptos" w:hAnsi="Aptos"/>
                <w:color w:val="000000"/>
                <w:sz w:val="16"/>
                <w:szCs w:val="16"/>
              </w:rPr>
            </w:pPr>
            <w:r>
              <w:rPr>
                <w:rFonts w:ascii="Aptos" w:hAnsi="Aptos"/>
                <w:b/>
                <w:color w:val="000000"/>
                <w:sz w:val="16"/>
                <w:szCs w:val="16"/>
                <w:highlight w:val="yellow"/>
              </w:rPr>
              <w:t>STOP WORK if:</w:t>
            </w:r>
            <w:r w:rsidRPr="00E05E3D">
              <w:rPr>
                <w:rFonts w:ascii="Aptos" w:hAnsi="Aptos"/>
                <w:color w:val="000000"/>
                <w:sz w:val="16"/>
                <w:szCs w:val="16"/>
              </w:rPr>
              <w:t xml:space="preserve"> </w:t>
            </w:r>
          </w:p>
          <w:p w14:paraId="40CDBDB7" w14:textId="70A8CE5B" w:rsidR="0045768A" w:rsidRPr="000A7954" w:rsidRDefault="0045768A" w:rsidP="001A2A24">
            <w:pPr>
              <w:pStyle w:val="ListParagraph"/>
              <w:numPr>
                <w:ilvl w:val="0"/>
                <w:numId w:val="42"/>
              </w:numPr>
              <w:spacing w:before="20" w:after="20" w:line="276" w:lineRule="auto"/>
              <w:ind w:left="170" w:hanging="170"/>
              <w:rPr>
                <w:b/>
                <w:sz w:val="16"/>
                <w:szCs w:val="16"/>
              </w:rPr>
            </w:pPr>
            <w:r w:rsidRPr="000A7954">
              <w:rPr>
                <w:color w:val="000000"/>
                <w:sz w:val="16"/>
                <w:szCs w:val="16"/>
              </w:rPr>
              <w:t>Anchor uncertainty</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rope/edge damage, comms failure</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exclusion zone breach</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rescue not ready</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electrical storms</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heavy rain affecting edges</w:t>
            </w:r>
            <w:r w:rsidRPr="000A7954">
              <w:rPr>
                <w:bCs/>
                <w:sz w:val="16"/>
                <w:szCs w:val="16"/>
              </w:rPr>
              <w:t xml:space="preserve"> </w:t>
            </w:r>
            <w:r>
              <w:rPr>
                <w:b/>
                <w:bCs/>
                <w:sz w:val="16"/>
                <w:szCs w:val="16"/>
              </w:rPr>
              <w:t>—</w:t>
            </w:r>
            <w:r w:rsidRPr="000A7954">
              <w:rPr>
                <w:color w:val="000000"/>
                <w:sz w:val="16"/>
                <w:szCs w:val="16"/>
              </w:rPr>
              <w:t xml:space="preserve"> wind/gusts above site limit (e.g., &gt;40 km/h or as assessed by Lead Tech)</w:t>
            </w:r>
          </w:p>
        </w:tc>
        <w:tc>
          <w:tcPr>
            <w:tcW w:w="847" w:type="dxa"/>
            <w:shd w:val="clear" w:color="auto" w:fill="00FF00"/>
          </w:tcPr>
          <w:p w14:paraId="2FF3F072" w14:textId="17016CFA"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C5C0C86" w14:textId="2CBE664C"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Lead Technician</w:t>
            </w:r>
          </w:p>
        </w:tc>
        <w:tc>
          <w:tcPr>
            <w:tcW w:w="908" w:type="dxa"/>
          </w:tcPr>
          <w:p w14:paraId="3259329E" w14:textId="1F674349"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bCs/>
                <w:color w:val="000000" w:themeColor="text1"/>
                <w:sz w:val="16"/>
                <w:szCs w:val="16"/>
              </w:rPr>
              <w:t>IRA-H6</w:t>
            </w:r>
          </w:p>
        </w:tc>
      </w:tr>
      <w:tr w:rsidR="0045768A" w:rsidRPr="00E05E3D" w14:paraId="144A7EF7" w14:textId="77777777" w:rsidTr="00370B96">
        <w:trPr>
          <w:cantSplit/>
          <w:trHeight w:val="200"/>
        </w:trPr>
        <w:tc>
          <w:tcPr>
            <w:tcW w:w="2237" w:type="dxa"/>
            <w:gridSpan w:val="2"/>
          </w:tcPr>
          <w:p w14:paraId="6A31369D" w14:textId="77777777" w:rsidR="00E911A6" w:rsidRDefault="0045768A" w:rsidP="0045768A">
            <w:pPr>
              <w:spacing w:before="40" w:after="40" w:line="276" w:lineRule="auto"/>
              <w:rPr>
                <w:rFonts w:ascii="Aptos" w:hAnsi="Aptos"/>
                <w:i/>
                <w:iCs/>
                <w:color w:val="444444"/>
                <w:sz w:val="16"/>
                <w:szCs w:val="16"/>
              </w:rPr>
            </w:pPr>
            <w:r>
              <w:rPr>
                <w:rFonts w:ascii="Aptos" w:hAnsi="Aptos"/>
                <w:b/>
                <w:sz w:val="16"/>
                <w:szCs w:val="16"/>
              </w:rPr>
              <w:lastRenderedPageBreak/>
              <w:t>EWP Operation — boom and scissor Lift</w:t>
            </w:r>
            <w:r w:rsidRPr="00E05E3D">
              <w:rPr>
                <w:rFonts w:ascii="Aptos" w:hAnsi="Aptos"/>
                <w:color w:val="444444"/>
                <w:sz w:val="16"/>
                <w:szCs w:val="16"/>
              </w:rPr>
              <w:br/>
            </w:r>
          </w:p>
          <w:p w14:paraId="50DBF3E8" w14:textId="1042B548" w:rsidR="0045768A" w:rsidRPr="00E05E3D" w:rsidRDefault="0045768A" w:rsidP="0045768A">
            <w:pPr>
              <w:spacing w:before="40" w:after="40" w:line="276" w:lineRule="auto"/>
              <w:rPr>
                <w:rFonts w:ascii="Aptos" w:hAnsi="Aptos"/>
                <w:b/>
                <w:sz w:val="16"/>
                <w:szCs w:val="16"/>
              </w:rPr>
            </w:pPr>
            <w:r>
              <w:rPr>
                <w:rFonts w:ascii="Aptos" w:hAnsi="Aptos"/>
                <w:i/>
                <w:iCs/>
                <w:color w:val="444444"/>
                <w:sz w:val="16"/>
                <w:szCs w:val="16"/>
              </w:rPr>
              <w:t>[Operation of elevated work platforms (EWP) for painting and remedial access. Includes boom lifts, scissor lifts, and truck-mounted EWP.]</w:t>
            </w:r>
          </w:p>
        </w:tc>
        <w:tc>
          <w:tcPr>
            <w:tcW w:w="2458" w:type="dxa"/>
          </w:tcPr>
          <w:p w14:paraId="690F6B66" w14:textId="35FBFEF8"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Fall from EWP platform</w:t>
            </w:r>
          </w:p>
          <w:p w14:paraId="58F198CE" w14:textId="45C2CFC1"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EWP tip-over from ground failure, uneven ground, overloading or exceeding operating envelope</w:t>
            </w:r>
          </w:p>
          <w:p w14:paraId="1565CA50" w14:textId="57597111"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Collision with pedestrians, vehicles, overhead structures, powerlines, or building elements</w:t>
            </w:r>
          </w:p>
          <w:p w14:paraId="2128DC95" w14:textId="1D53709F" w:rsidR="0045768A" w:rsidRPr="00D92152" w:rsidRDefault="0045768A" w:rsidP="001A2A24">
            <w:pPr>
              <w:pStyle w:val="ListParagraph"/>
              <w:numPr>
                <w:ilvl w:val="0"/>
                <w:numId w:val="33"/>
              </w:numPr>
              <w:spacing w:before="40" w:after="40" w:line="276" w:lineRule="auto"/>
              <w:ind w:left="170" w:hanging="170"/>
              <w:rPr>
                <w:sz w:val="16"/>
                <w:szCs w:val="16"/>
              </w:rPr>
            </w:pPr>
            <w:r w:rsidRPr="00D92152">
              <w:rPr>
                <w:color w:val="000000"/>
                <w:sz w:val="16"/>
                <w:szCs w:val="16"/>
              </w:rPr>
              <w:t xml:space="preserve">Crushing </w:t>
            </w:r>
            <w:r>
              <w:rPr>
                <w:b/>
                <w:color w:val="000000"/>
                <w:sz w:val="16"/>
                <w:szCs w:val="16"/>
              </w:rPr>
              <w:t>—</w:t>
            </w:r>
            <w:r w:rsidRPr="00D92152">
              <w:rPr>
                <w:color w:val="000000"/>
                <w:sz w:val="16"/>
                <w:szCs w:val="16"/>
              </w:rPr>
              <w:t xml:space="preserve"> Worker trapped between platform and structure</w:t>
            </w:r>
          </w:p>
        </w:tc>
        <w:tc>
          <w:tcPr>
            <w:tcW w:w="947" w:type="dxa"/>
            <w:shd w:val="clear" w:color="auto" w:fill="FF0000"/>
          </w:tcPr>
          <w:p w14:paraId="37A2F6AD" w14:textId="526E66BE" w:rsidR="0045768A" w:rsidRPr="00E05E3D" w:rsidRDefault="0045768A" w:rsidP="0045768A">
            <w:pPr>
              <w:spacing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068795D" w14:textId="77777777" w:rsidR="0045768A" w:rsidRPr="00E05E3D" w:rsidRDefault="0045768A" w:rsidP="0045768A">
            <w:pPr>
              <w:spacing w:before="20" w:after="20" w:line="276" w:lineRule="auto"/>
              <w:rPr>
                <w:rFonts w:ascii="Aptos" w:hAnsi="Aptos"/>
                <w:color w:val="000000"/>
                <w:sz w:val="16"/>
                <w:szCs w:val="16"/>
              </w:rPr>
            </w:pPr>
            <w:r>
              <w:rPr>
                <w:rFonts w:ascii="Aptos" w:hAnsi="Aptos"/>
                <w:b/>
                <w:sz w:val="16"/>
                <w:szCs w:val="16"/>
                <w:highlight w:val="yellow"/>
              </w:rPr>
              <w:t>WAH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Work must not commence until:</w:t>
            </w:r>
          </w:p>
          <w:p w14:paraId="7304C5AA"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sidRPr="00E05E3D">
              <w:rPr>
                <w:color w:val="000000"/>
                <w:sz w:val="16"/>
                <w:szCs w:val="16"/>
              </w:rPr>
              <w:t>Operator SafeWork NSW HRCL (WP class) recorded/verified in Breadcrumb</w:t>
            </w:r>
          </w:p>
          <w:p w14:paraId="192005B8"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sidRPr="00E05E3D">
              <w:rPr>
                <w:color w:val="000000"/>
                <w:sz w:val="16"/>
                <w:szCs w:val="16"/>
              </w:rPr>
              <w:t>All workers in basket WAH trained/competent in RIIWHS204E Work Safely at Heights. SOA recorded/verified in Breadcrumb</w:t>
            </w:r>
          </w:p>
          <w:p w14:paraId="7C881A2A"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EWP pre-start inspection completed and recorded </w:t>
            </w:r>
            <w:r>
              <w:rPr>
                <w:b/>
                <w:color w:val="000000"/>
                <w:sz w:val="16"/>
                <w:szCs w:val="16"/>
              </w:rPr>
              <w:t>—</w:t>
            </w:r>
            <w:r>
              <w:rPr>
                <w:color w:val="000000"/>
                <w:sz w:val="16"/>
                <w:szCs w:val="16"/>
              </w:rPr>
              <w:t xml:space="preserve"> No defects</w:t>
            </w:r>
          </w:p>
          <w:p w14:paraId="0C60B18D" w14:textId="77777777" w:rsidR="0045768A" w:rsidRPr="00E05E3D" w:rsidRDefault="0045768A" w:rsidP="0045768A">
            <w:pPr>
              <w:pStyle w:val="ListParagraph"/>
              <w:numPr>
                <w:ilvl w:val="0"/>
                <w:numId w:val="8"/>
              </w:numPr>
              <w:spacing w:line="276" w:lineRule="auto"/>
              <w:ind w:left="227" w:hanging="227"/>
              <w:rPr>
                <w:sz w:val="16"/>
                <w:szCs w:val="16"/>
              </w:rPr>
            </w:pPr>
            <w:r w:rsidRPr="00E05E3D">
              <w:rPr>
                <w:color w:val="000000"/>
                <w:sz w:val="16"/>
                <w:szCs w:val="16"/>
              </w:rPr>
              <w:t>EWP set up on firm, level hardstand</w:t>
            </w:r>
          </w:p>
          <w:p w14:paraId="74881E19"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Overhead clearances measured and confirmed safe </w:t>
            </w:r>
            <w:r>
              <w:rPr>
                <w:b/>
                <w:color w:val="000000"/>
                <w:sz w:val="16"/>
                <w:szCs w:val="16"/>
              </w:rPr>
              <w:t>—</w:t>
            </w:r>
            <w:r>
              <w:rPr>
                <w:color w:val="000000"/>
                <w:sz w:val="16"/>
                <w:szCs w:val="16"/>
              </w:rPr>
              <w:t xml:space="preserve"> Minimum 3mt exclusion from overhead powerlines</w:t>
            </w:r>
          </w:p>
          <w:p w14:paraId="24F7A7E9" w14:textId="77777777" w:rsidR="0045768A" w:rsidRPr="00E05E3D" w:rsidRDefault="0045768A" w:rsidP="0045768A">
            <w:pPr>
              <w:pStyle w:val="ListParagraph"/>
              <w:numPr>
                <w:ilvl w:val="0"/>
                <w:numId w:val="8"/>
              </w:numPr>
              <w:spacing w:line="276" w:lineRule="auto"/>
              <w:ind w:left="227" w:hanging="227"/>
              <w:rPr>
                <w:sz w:val="16"/>
                <w:szCs w:val="16"/>
              </w:rPr>
            </w:pPr>
            <w:r>
              <w:rPr>
                <w:color w:val="000000"/>
                <w:sz w:val="16"/>
                <w:szCs w:val="16"/>
              </w:rPr>
              <w:t xml:space="preserve">Harness inspected </w:t>
            </w:r>
            <w:r>
              <w:rPr>
                <w:b/>
                <w:color w:val="000000"/>
                <w:sz w:val="16"/>
                <w:szCs w:val="16"/>
              </w:rPr>
              <w:t>—</w:t>
            </w:r>
            <w:r>
              <w:rPr>
                <w:color w:val="000000"/>
                <w:sz w:val="16"/>
                <w:szCs w:val="16"/>
              </w:rPr>
              <w:t xml:space="preserve"> Lanyard clipped to manufacturer basket anchor point (gate closed, double-action snap hook).</w:t>
            </w:r>
          </w:p>
          <w:p w14:paraId="4BF14ED0" w14:textId="77777777" w:rsidR="0045768A" w:rsidRPr="00E05E3D" w:rsidRDefault="0045768A" w:rsidP="0045768A">
            <w:pPr>
              <w:pStyle w:val="ListParagraph"/>
              <w:numPr>
                <w:ilvl w:val="0"/>
                <w:numId w:val="8"/>
              </w:numPr>
              <w:spacing w:before="20" w:after="20" w:line="276" w:lineRule="auto"/>
              <w:ind w:left="227" w:hanging="227"/>
              <w:rPr>
                <w:color w:val="000000"/>
                <w:sz w:val="16"/>
                <w:szCs w:val="16"/>
              </w:rPr>
            </w:pPr>
            <w:r>
              <w:rPr>
                <w:b/>
                <w:color w:val="000000"/>
                <w:sz w:val="16"/>
                <w:szCs w:val="16"/>
              </w:rPr>
              <w:t>Exclusion zone to overhead powerlines:</w:t>
            </w:r>
            <w:r>
              <w:rPr>
                <w:color w:val="000000"/>
                <w:sz w:val="16"/>
                <w:szCs w:val="16"/>
              </w:rPr>
              <w:t xml:space="preserve"> minimum 3 mt (≤132 kV), 6 mt (132–330 kV), 8 mt (330–500 kV), unless the electricity network specifies greater; use a trained spotter and physical controls to prevent encroachment</w:t>
            </w:r>
          </w:p>
          <w:p w14:paraId="0369721C" w14:textId="77777777" w:rsidR="0045768A" w:rsidRPr="00E05E3D" w:rsidRDefault="0045768A" w:rsidP="0045768A">
            <w:pPr>
              <w:spacing w:before="20" w:after="20" w:line="276" w:lineRule="auto"/>
              <w:rPr>
                <w:rFonts w:ascii="Aptos" w:hAnsi="Aptos"/>
                <w:color w:val="000000"/>
                <w:sz w:val="16"/>
                <w:szCs w:val="16"/>
              </w:rPr>
            </w:pPr>
            <w:r>
              <w:rPr>
                <w:rFonts w:ascii="Aptos" w:hAnsi="Aptos"/>
                <w:b/>
                <w:color w:val="000000"/>
                <w:sz w:val="16"/>
                <w:szCs w:val="16"/>
              </w:rPr>
              <w:t xml:space="preserve">Engineering: </w:t>
            </w:r>
          </w:p>
          <w:p w14:paraId="7F4B48E7" w14:textId="77777777" w:rsidR="0045768A" w:rsidRPr="00E05E3D" w:rsidRDefault="0045768A" w:rsidP="0045768A">
            <w:pPr>
              <w:pStyle w:val="BulletsSWMS"/>
              <w:numPr>
                <w:ilvl w:val="0"/>
                <w:numId w:val="7"/>
              </w:numPr>
              <w:ind w:left="227" w:hanging="227"/>
              <w:rPr>
                <w:sz w:val="16"/>
                <w:szCs w:val="16"/>
              </w:rPr>
            </w:pPr>
            <w:r w:rsidRPr="00E05E3D">
              <w:rPr>
                <w:sz w:val="16"/>
                <w:szCs w:val="16"/>
              </w:rPr>
              <w:t>Platform guardrails and mid-rails intact. Gate/chain secured during operation. No climbing on guardrails or standing on mid-rails.</w:t>
            </w:r>
          </w:p>
          <w:p w14:paraId="0638B09F" w14:textId="77777777" w:rsidR="0045768A" w:rsidRPr="00E05E3D" w:rsidRDefault="0045768A" w:rsidP="0045768A">
            <w:pPr>
              <w:pStyle w:val="BulletsSWMS"/>
              <w:numPr>
                <w:ilvl w:val="0"/>
                <w:numId w:val="7"/>
              </w:numPr>
              <w:ind w:left="227" w:hanging="227"/>
              <w:rPr>
                <w:sz w:val="16"/>
                <w:szCs w:val="16"/>
              </w:rPr>
            </w:pPr>
            <w:r>
              <w:rPr>
                <w:sz w:val="16"/>
                <w:szCs w:val="16"/>
              </w:rPr>
              <w:t xml:space="preserve">Exclusion zone at ground level around EWP </w:t>
            </w:r>
            <w:r>
              <w:rPr>
                <w:b/>
                <w:sz w:val="16"/>
                <w:szCs w:val="16"/>
              </w:rPr>
              <w:t>—</w:t>
            </w:r>
            <w:r>
              <w:rPr>
                <w:sz w:val="16"/>
                <w:szCs w:val="16"/>
              </w:rPr>
              <w:t xml:space="preserve"> Barricaded to prevent pedestrians and vehicles from entering swing/travel radius and drop zone.</w:t>
            </w:r>
          </w:p>
          <w:p w14:paraId="47DC6A0D" w14:textId="77777777" w:rsidR="0045768A" w:rsidRPr="00E05E3D" w:rsidRDefault="0045768A" w:rsidP="0045768A">
            <w:pPr>
              <w:pStyle w:val="BulletsSWMS"/>
              <w:numPr>
                <w:ilvl w:val="0"/>
                <w:numId w:val="0"/>
              </w:numPr>
              <w:ind w:left="360" w:hanging="360"/>
              <w:rPr>
                <w:b/>
                <w:bCs w:val="0"/>
                <w:sz w:val="16"/>
                <w:szCs w:val="16"/>
              </w:rPr>
            </w:pPr>
            <w:r>
              <w:rPr>
                <w:b/>
                <w:bCs w:val="0"/>
                <w:sz w:val="16"/>
                <w:szCs w:val="16"/>
              </w:rPr>
              <w:t xml:space="preserve">Admin: </w:t>
            </w:r>
          </w:p>
          <w:p w14:paraId="6DDD4797" w14:textId="77777777" w:rsidR="0045768A" w:rsidRPr="00E05E3D" w:rsidRDefault="0045768A" w:rsidP="0045768A">
            <w:pPr>
              <w:pStyle w:val="BulletsSWMS"/>
              <w:numPr>
                <w:ilvl w:val="0"/>
                <w:numId w:val="6"/>
              </w:numPr>
              <w:ind w:left="227" w:hanging="227"/>
              <w:rPr>
                <w:sz w:val="16"/>
                <w:szCs w:val="16"/>
              </w:rPr>
            </w:pPr>
            <w:r w:rsidRPr="00E05E3D">
              <w:rPr>
                <w:sz w:val="16"/>
                <w:szCs w:val="16"/>
              </w:rPr>
              <w:t>Spotter for all travel movements in congested areas or where visibility limited.</w:t>
            </w:r>
          </w:p>
          <w:p w14:paraId="5D106803" w14:textId="77777777" w:rsidR="0045768A" w:rsidRPr="00E05E3D" w:rsidRDefault="0045768A" w:rsidP="0045768A">
            <w:pPr>
              <w:pStyle w:val="BulletsSWMS"/>
              <w:numPr>
                <w:ilvl w:val="0"/>
                <w:numId w:val="6"/>
              </w:numPr>
              <w:ind w:left="227" w:hanging="227"/>
              <w:rPr>
                <w:sz w:val="16"/>
                <w:szCs w:val="16"/>
              </w:rPr>
            </w:pPr>
            <w:r w:rsidRPr="00E05E3D">
              <w:rPr>
                <w:sz w:val="16"/>
                <w:szCs w:val="16"/>
              </w:rPr>
              <w:t>Radio or verbal communication maintained between operator and ground crew.</w:t>
            </w:r>
          </w:p>
          <w:p w14:paraId="5973142E" w14:textId="77777777" w:rsidR="0045768A" w:rsidRPr="00E05E3D" w:rsidRDefault="0045768A" w:rsidP="0045768A">
            <w:pPr>
              <w:pStyle w:val="BulletsSWMS"/>
              <w:numPr>
                <w:ilvl w:val="0"/>
                <w:numId w:val="6"/>
              </w:numPr>
              <w:ind w:left="227" w:hanging="227"/>
              <w:rPr>
                <w:sz w:val="16"/>
                <w:szCs w:val="16"/>
              </w:rPr>
            </w:pPr>
            <w:r>
              <w:rPr>
                <w:sz w:val="16"/>
                <w:szCs w:val="16"/>
              </w:rPr>
              <w:t xml:space="preserve">Daily weather check </w:t>
            </w:r>
            <w:r>
              <w:rPr>
                <w:b/>
                <w:sz w:val="16"/>
                <w:szCs w:val="16"/>
              </w:rPr>
              <w:t>—</w:t>
            </w:r>
            <w:r>
              <w:rPr>
                <w:sz w:val="16"/>
                <w:szCs w:val="16"/>
              </w:rPr>
              <w:t xml:space="preserve"> Wind limits per manufacturer's specification (typically 40 km/h for boom, 45 km/h for scissor). Platform lowered in gusty conditions</w:t>
            </w:r>
          </w:p>
          <w:p w14:paraId="2EDA016D" w14:textId="77777777" w:rsidR="0045768A" w:rsidRPr="00E05E3D" w:rsidRDefault="0045768A" w:rsidP="0045768A">
            <w:pPr>
              <w:pStyle w:val="BulletsSWMS"/>
              <w:numPr>
                <w:ilvl w:val="0"/>
                <w:numId w:val="6"/>
              </w:numPr>
              <w:ind w:left="227" w:hanging="227"/>
              <w:rPr>
                <w:sz w:val="16"/>
                <w:szCs w:val="16"/>
              </w:rPr>
            </w:pPr>
            <w:r w:rsidRPr="00E05E3D">
              <w:rPr>
                <w:sz w:val="16"/>
                <w:szCs w:val="16"/>
              </w:rPr>
              <w:t>EWP listed on plant and equipment register to confirm in service with OEM requirements</w:t>
            </w:r>
          </w:p>
          <w:p w14:paraId="7C758ED5" w14:textId="77777777" w:rsidR="0045768A" w:rsidRPr="00E05E3D" w:rsidRDefault="0045768A" w:rsidP="0045768A">
            <w:pPr>
              <w:pStyle w:val="BulletsSWMS"/>
              <w:numPr>
                <w:ilvl w:val="0"/>
                <w:numId w:val="0"/>
              </w:numPr>
              <w:rPr>
                <w:b/>
                <w:bCs w:val="0"/>
                <w:sz w:val="16"/>
                <w:szCs w:val="16"/>
              </w:rPr>
            </w:pPr>
            <w:r>
              <w:rPr>
                <w:b/>
                <w:bCs w:val="0"/>
                <w:sz w:val="16"/>
                <w:szCs w:val="16"/>
              </w:rPr>
              <w:t xml:space="preserve">PPE: </w:t>
            </w:r>
          </w:p>
          <w:p w14:paraId="44F57239" w14:textId="77777777" w:rsidR="0045768A" w:rsidRPr="00E05E3D" w:rsidRDefault="0045768A" w:rsidP="0045768A">
            <w:pPr>
              <w:pStyle w:val="BulletsSWMS"/>
              <w:numPr>
                <w:ilvl w:val="0"/>
                <w:numId w:val="5"/>
              </w:numPr>
              <w:ind w:left="227" w:hanging="227"/>
              <w:rPr>
                <w:sz w:val="16"/>
                <w:szCs w:val="16"/>
              </w:rPr>
            </w:pPr>
            <w:r w:rsidRPr="00E05E3D">
              <w:rPr>
                <w:sz w:val="16"/>
                <w:szCs w:val="16"/>
              </w:rPr>
              <w:t>Full-body harness with lanyard clipped to EWP anchor point, steel capped footwear</w:t>
            </w:r>
          </w:p>
          <w:p w14:paraId="172BBD77" w14:textId="77777777" w:rsidR="0045768A" w:rsidRPr="00E05E3D" w:rsidRDefault="0045768A" w:rsidP="0045768A">
            <w:pPr>
              <w:spacing w:before="20" w:after="20" w:line="276" w:lineRule="auto"/>
              <w:rPr>
                <w:rFonts w:ascii="Aptos" w:hAnsi="Aptos"/>
                <w:b/>
                <w:bCs/>
                <w:color w:val="000000"/>
                <w:sz w:val="16"/>
                <w:szCs w:val="16"/>
              </w:rPr>
            </w:pPr>
            <w:r>
              <w:rPr>
                <w:rFonts w:ascii="Aptos" w:hAnsi="Aptos"/>
                <w:b/>
                <w:bCs/>
                <w:color w:val="000000"/>
                <w:sz w:val="16"/>
                <w:szCs w:val="16"/>
                <w:highlight w:val="yellow"/>
              </w:rPr>
              <w:t>STOP WORK if:</w:t>
            </w:r>
          </w:p>
          <w:p w14:paraId="01DE2DAF" w14:textId="04104006" w:rsidR="0045768A" w:rsidRPr="000A7954" w:rsidRDefault="0045768A" w:rsidP="001A2A24">
            <w:pPr>
              <w:pStyle w:val="ListParagraph"/>
              <w:numPr>
                <w:ilvl w:val="0"/>
                <w:numId w:val="42"/>
              </w:numPr>
              <w:spacing w:before="20" w:after="20" w:line="276" w:lineRule="auto"/>
              <w:ind w:left="227" w:hanging="227"/>
              <w:rPr>
                <w:b/>
                <w:sz w:val="16"/>
                <w:szCs w:val="16"/>
              </w:rPr>
            </w:pPr>
            <w:r w:rsidRPr="000A7954">
              <w:rPr>
                <w:sz w:val="16"/>
                <w:szCs w:val="16"/>
              </w:rPr>
              <w:t xml:space="preserve">EWP defect detected </w:t>
            </w:r>
            <w:r>
              <w:rPr>
                <w:b/>
                <w:sz w:val="16"/>
                <w:szCs w:val="16"/>
              </w:rPr>
              <w:t>—</w:t>
            </w:r>
            <w:r w:rsidRPr="000A7954">
              <w:rPr>
                <w:sz w:val="16"/>
                <w:szCs w:val="16"/>
              </w:rPr>
              <w:t xml:space="preserve"> Ground conditions deteriorate </w:t>
            </w:r>
            <w:r>
              <w:rPr>
                <w:b/>
                <w:sz w:val="16"/>
                <w:szCs w:val="16"/>
              </w:rPr>
              <w:t>—</w:t>
            </w:r>
            <w:r w:rsidRPr="000A7954">
              <w:rPr>
                <w:sz w:val="16"/>
                <w:szCs w:val="16"/>
              </w:rPr>
              <w:t xml:space="preserve"> Wind exceeds manufacturer's limit </w:t>
            </w:r>
            <w:r>
              <w:rPr>
                <w:b/>
                <w:sz w:val="16"/>
                <w:szCs w:val="16"/>
              </w:rPr>
              <w:t>—</w:t>
            </w:r>
            <w:r w:rsidRPr="000A7954">
              <w:rPr>
                <w:sz w:val="16"/>
                <w:szCs w:val="16"/>
              </w:rPr>
              <w:t xml:space="preserve"> Harness not connected</w:t>
            </w:r>
            <w:r>
              <w:rPr>
                <w:b/>
                <w:sz w:val="16"/>
                <w:szCs w:val="16"/>
              </w:rPr>
              <w:t>—</w:t>
            </w:r>
            <w:r w:rsidRPr="000A7954">
              <w:rPr>
                <w:sz w:val="16"/>
                <w:szCs w:val="16"/>
              </w:rPr>
              <w:t xml:space="preserve"> Exclusion zone breach, or spotter unavailable near public areas</w:t>
            </w:r>
          </w:p>
        </w:tc>
        <w:tc>
          <w:tcPr>
            <w:tcW w:w="847" w:type="dxa"/>
            <w:shd w:val="clear" w:color="auto" w:fill="00FF00"/>
          </w:tcPr>
          <w:p w14:paraId="438B3617" w14:textId="7E74C5B9" w:rsidR="0045768A" w:rsidRPr="00E05E3D" w:rsidRDefault="0045768A" w:rsidP="0045768A">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4EA6EDF1" w14:textId="60D2361A" w:rsidR="0045768A" w:rsidRPr="00E05E3D" w:rsidRDefault="0045768A" w:rsidP="0045768A">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7503225F" w14:textId="7B7272DC" w:rsidR="0045768A" w:rsidRPr="00E05E3D" w:rsidRDefault="0045768A" w:rsidP="0045768A">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WAH-H6</w:t>
            </w:r>
          </w:p>
        </w:tc>
      </w:tr>
      <w:tr w:rsidR="0045768A" w:rsidRPr="00E05E3D" w14:paraId="33659178" w14:textId="77777777" w:rsidTr="002C079E">
        <w:trPr>
          <w:cantSplit/>
          <w:trHeight w:val="200"/>
        </w:trPr>
        <w:tc>
          <w:tcPr>
            <w:tcW w:w="2237" w:type="dxa"/>
            <w:gridSpan w:val="2"/>
          </w:tcPr>
          <w:p w14:paraId="0FEA0B9F" w14:textId="27AF915B" w:rsidR="0045768A" w:rsidRPr="00AF7360" w:rsidRDefault="0045768A" w:rsidP="0045768A">
            <w:pPr>
              <w:spacing w:before="40" w:after="40" w:line="276" w:lineRule="auto"/>
              <w:rPr>
                <w:rFonts w:ascii="Aptos" w:hAnsi="Aptos"/>
                <w:b/>
                <w:sz w:val="16"/>
                <w:szCs w:val="16"/>
              </w:rPr>
            </w:pPr>
            <w:r w:rsidRPr="00AF7360">
              <w:rPr>
                <w:rFonts w:ascii="Aptos" w:hAnsi="Aptos"/>
                <w:b/>
                <w:sz w:val="16"/>
                <w:szCs w:val="16"/>
              </w:rPr>
              <w:lastRenderedPageBreak/>
              <w:t xml:space="preserve">Mobile plant </w:t>
            </w:r>
            <w:r>
              <w:rPr>
                <w:rFonts w:ascii="Aptos" w:hAnsi="Aptos"/>
                <w:b/>
                <w:sz w:val="16"/>
                <w:szCs w:val="16"/>
              </w:rPr>
              <w:t>and</w:t>
            </w:r>
            <w:r w:rsidRPr="00AF7360">
              <w:rPr>
                <w:rFonts w:ascii="Aptos" w:hAnsi="Aptos"/>
                <w:b/>
                <w:sz w:val="16"/>
                <w:szCs w:val="16"/>
              </w:rPr>
              <w:t xml:space="preserve"> traffic interaction </w:t>
            </w:r>
          </w:p>
          <w:p w14:paraId="5F2C11C4" w14:textId="77777777" w:rsidR="00E911A6" w:rsidRDefault="00E911A6" w:rsidP="0045768A">
            <w:pPr>
              <w:spacing w:before="40" w:after="40" w:line="276" w:lineRule="auto"/>
              <w:rPr>
                <w:rFonts w:ascii="Aptos" w:hAnsi="Aptos"/>
                <w:bCs/>
                <w:i/>
                <w:iCs/>
                <w:sz w:val="16"/>
                <w:szCs w:val="16"/>
              </w:rPr>
            </w:pPr>
          </w:p>
          <w:p w14:paraId="70FCF47B" w14:textId="32C75A37" w:rsidR="0045768A" w:rsidRPr="00E911A6" w:rsidRDefault="0045768A" w:rsidP="0045768A">
            <w:pPr>
              <w:spacing w:before="40" w:after="40" w:line="276" w:lineRule="auto"/>
              <w:rPr>
                <w:rFonts w:ascii="Aptos" w:hAnsi="Aptos"/>
                <w:bCs/>
                <w:i/>
                <w:iCs/>
                <w:sz w:val="16"/>
                <w:szCs w:val="16"/>
              </w:rPr>
            </w:pPr>
            <w:r w:rsidRPr="00E911A6">
              <w:rPr>
                <w:rFonts w:ascii="Aptos" w:hAnsi="Aptos"/>
                <w:bCs/>
                <w:i/>
                <w:iCs/>
                <w:sz w:val="16"/>
                <w:szCs w:val="16"/>
              </w:rPr>
              <w:t>[</w:t>
            </w:r>
            <w:r w:rsidR="00E911A6">
              <w:rPr>
                <w:rFonts w:ascii="Aptos" w:hAnsi="Aptos"/>
                <w:bCs/>
                <w:i/>
                <w:iCs/>
                <w:sz w:val="16"/>
                <w:szCs w:val="16"/>
              </w:rPr>
              <w:t>D</w:t>
            </w:r>
            <w:r w:rsidRPr="00E911A6">
              <w:rPr>
                <w:rFonts w:ascii="Aptos" w:hAnsi="Aptos"/>
                <w:bCs/>
                <w:i/>
                <w:iCs/>
                <w:sz w:val="16"/>
                <w:szCs w:val="16"/>
              </w:rPr>
              <w:t>eliveries, crane-trucks with HIAB, forklifts/telehandler, EWPs, trucks, reversing]</w:t>
            </w:r>
          </w:p>
        </w:tc>
        <w:tc>
          <w:tcPr>
            <w:tcW w:w="2458" w:type="dxa"/>
          </w:tcPr>
          <w:p w14:paraId="7232AC36" w14:textId="77777777" w:rsidR="0045768A" w:rsidRPr="00960D69" w:rsidRDefault="0045768A" w:rsidP="001A2A24">
            <w:pPr>
              <w:pStyle w:val="ListParagraph"/>
              <w:numPr>
                <w:ilvl w:val="0"/>
                <w:numId w:val="33"/>
              </w:numPr>
              <w:spacing w:before="40" w:after="40" w:line="276" w:lineRule="auto"/>
              <w:ind w:left="170" w:hanging="170"/>
              <w:rPr>
                <w:bCs/>
                <w:color w:val="000000"/>
                <w:sz w:val="16"/>
                <w:szCs w:val="16"/>
              </w:rPr>
            </w:pPr>
            <w:r w:rsidRPr="00960D69">
              <w:rPr>
                <w:rFonts w:cs="Courier New"/>
                <w:bCs/>
                <w:color w:val="000000"/>
                <w:sz w:val="16"/>
                <w:szCs w:val="16"/>
              </w:rPr>
              <w:t>Person struck by plant</w:t>
            </w:r>
          </w:p>
          <w:p w14:paraId="74028D1D" w14:textId="77777777"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Courier New"/>
                <w:bCs/>
                <w:color w:val="000000"/>
                <w:sz w:val="16"/>
                <w:szCs w:val="16"/>
              </w:rPr>
              <w:t>R</w:t>
            </w:r>
            <w:r w:rsidRPr="00960D69">
              <w:rPr>
                <w:rFonts w:cs="Courier New"/>
                <w:bCs/>
                <w:color w:val="000000"/>
                <w:sz w:val="16"/>
                <w:szCs w:val="16"/>
              </w:rPr>
              <w:t>eversing collisions</w:t>
            </w:r>
          </w:p>
          <w:p w14:paraId="2D0D6384" w14:textId="53E2A82E"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Courier New"/>
                <w:bCs/>
                <w:color w:val="000000"/>
                <w:sz w:val="16"/>
                <w:szCs w:val="16"/>
              </w:rPr>
              <w:t>D</w:t>
            </w:r>
            <w:r w:rsidRPr="00960D69">
              <w:rPr>
                <w:rFonts w:cs="Courier New"/>
                <w:bCs/>
                <w:color w:val="000000"/>
                <w:sz w:val="16"/>
                <w:szCs w:val="16"/>
              </w:rPr>
              <w:t>ropped loads</w:t>
            </w:r>
          </w:p>
          <w:p w14:paraId="67F949CB" w14:textId="692130AC" w:rsidR="0045768A" w:rsidRPr="00AF7360" w:rsidRDefault="0045768A" w:rsidP="001A2A24">
            <w:pPr>
              <w:pStyle w:val="ListParagraph"/>
              <w:numPr>
                <w:ilvl w:val="0"/>
                <w:numId w:val="33"/>
              </w:numPr>
              <w:spacing w:before="40" w:after="40" w:line="276" w:lineRule="auto"/>
              <w:ind w:left="170" w:hanging="170"/>
              <w:rPr>
                <w:bCs/>
                <w:color w:val="000000"/>
                <w:sz w:val="16"/>
                <w:szCs w:val="16"/>
              </w:rPr>
            </w:pPr>
            <w:r>
              <w:rPr>
                <w:rFonts w:cs="Courier New"/>
                <w:bCs/>
                <w:color w:val="000000"/>
                <w:sz w:val="16"/>
                <w:szCs w:val="16"/>
              </w:rPr>
              <w:t>C</w:t>
            </w:r>
            <w:r w:rsidRPr="00960D69">
              <w:rPr>
                <w:rFonts w:cs="Courier New"/>
                <w:bCs/>
                <w:color w:val="000000"/>
                <w:sz w:val="16"/>
                <w:szCs w:val="16"/>
              </w:rPr>
              <w:t>rush zones</w:t>
            </w:r>
          </w:p>
          <w:p w14:paraId="333C11FD" w14:textId="0D92CD52" w:rsidR="0045768A" w:rsidRPr="00960D69" w:rsidRDefault="0045768A" w:rsidP="001A2A24">
            <w:pPr>
              <w:pStyle w:val="ListParagraph"/>
              <w:numPr>
                <w:ilvl w:val="0"/>
                <w:numId w:val="33"/>
              </w:numPr>
              <w:spacing w:before="40" w:after="40" w:line="276" w:lineRule="auto"/>
              <w:ind w:left="170" w:hanging="170"/>
              <w:rPr>
                <w:bCs/>
                <w:color w:val="000000"/>
                <w:sz w:val="16"/>
                <w:szCs w:val="16"/>
              </w:rPr>
            </w:pPr>
            <w:r>
              <w:rPr>
                <w:rFonts w:cs="Courier New"/>
                <w:bCs/>
                <w:color w:val="000000"/>
                <w:sz w:val="16"/>
                <w:szCs w:val="16"/>
              </w:rPr>
              <w:t>P</w:t>
            </w:r>
            <w:r w:rsidRPr="00960D69">
              <w:rPr>
                <w:rFonts w:cs="Courier New"/>
                <w:bCs/>
                <w:color w:val="000000"/>
                <w:sz w:val="16"/>
                <w:szCs w:val="16"/>
              </w:rPr>
              <w:t>oor visibility/blind spots</w:t>
            </w:r>
          </w:p>
        </w:tc>
        <w:tc>
          <w:tcPr>
            <w:tcW w:w="947" w:type="dxa"/>
            <w:shd w:val="clear" w:color="auto" w:fill="FF0000"/>
          </w:tcPr>
          <w:p w14:paraId="228AE1C4" w14:textId="77777777" w:rsidR="0045768A" w:rsidRPr="00E05E3D" w:rsidRDefault="0045768A" w:rsidP="0045768A">
            <w:pPr>
              <w:spacing w:line="276" w:lineRule="auto"/>
              <w:rPr>
                <w:rFonts w:ascii="Aptos" w:hAnsi="Aptos"/>
                <w:b/>
                <w:color w:val="FFFFFF"/>
                <w:sz w:val="16"/>
                <w:szCs w:val="16"/>
              </w:rPr>
            </w:pPr>
          </w:p>
        </w:tc>
        <w:tc>
          <w:tcPr>
            <w:tcW w:w="6544" w:type="dxa"/>
          </w:tcPr>
          <w:p w14:paraId="25ED71E0" w14:textId="293D3982" w:rsidR="0045768A" w:rsidRPr="00BF41D6" w:rsidRDefault="0045768A" w:rsidP="0045768A">
            <w:pPr>
              <w:spacing w:before="20" w:after="20" w:line="276" w:lineRule="auto"/>
              <w:rPr>
                <w:rFonts w:ascii="Aptos" w:hAnsi="Aptos"/>
                <w:color w:val="000000"/>
                <w:sz w:val="16"/>
                <w:szCs w:val="16"/>
              </w:rPr>
            </w:pPr>
            <w:r>
              <w:rPr>
                <w:rFonts w:ascii="Aptos" w:hAnsi="Aptos"/>
                <w:b/>
                <w:sz w:val="16"/>
                <w:szCs w:val="16"/>
                <w:highlight w:val="yellow"/>
              </w:rPr>
              <w:t>PLA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Work must not commence until:</w:t>
            </w:r>
          </w:p>
          <w:p w14:paraId="418B5B64"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Site Traffic Management Plan (TMP) in place, briefed to all workers and plant operators</w:t>
            </w:r>
          </w:p>
          <w:p w14:paraId="1A3DDC7A"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All plant operators hold current licence and demonstrated competency for plant type</w:t>
            </w:r>
          </w:p>
          <w:p w14:paraId="5240034B"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Designated plant routes and pedestrian walkways established and signed</w:t>
            </w:r>
          </w:p>
          <w:p w14:paraId="7CCB3F51"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Exclusion zones around operating plant and suspended loads confirmed and barricaded</w:t>
            </w:r>
          </w:p>
          <w:p w14:paraId="1C48F5EC" w14:textId="77777777" w:rsidR="0045768A" w:rsidRPr="00715F0A" w:rsidRDefault="0045768A" w:rsidP="001A2A24">
            <w:pPr>
              <w:numPr>
                <w:ilvl w:val="0"/>
                <w:numId w:val="44"/>
              </w:numPr>
              <w:spacing w:before="20" w:after="20" w:line="276" w:lineRule="auto"/>
              <w:ind w:left="227" w:hanging="227"/>
              <w:rPr>
                <w:rFonts w:ascii="Aptos" w:hAnsi="Aptos"/>
                <w:sz w:val="16"/>
                <w:szCs w:val="16"/>
              </w:rPr>
            </w:pPr>
            <w:r w:rsidRPr="00715F0A">
              <w:rPr>
                <w:rFonts w:ascii="Aptos" w:hAnsi="Aptos"/>
                <w:sz w:val="16"/>
                <w:szCs w:val="16"/>
              </w:rPr>
              <w:t>Reversing alarms and cameras confirmed operational on all plant — Pre-start check completed</w:t>
            </w:r>
          </w:p>
          <w:p w14:paraId="360F1D00" w14:textId="77777777" w:rsidR="0045768A" w:rsidRPr="000869C2" w:rsidRDefault="0045768A" w:rsidP="0045768A">
            <w:pPr>
              <w:spacing w:before="20" w:after="20" w:line="276" w:lineRule="auto"/>
              <w:rPr>
                <w:rFonts w:ascii="Aptos" w:hAnsi="Aptos"/>
                <w:b/>
                <w:bCs/>
                <w:sz w:val="16"/>
                <w:szCs w:val="16"/>
              </w:rPr>
            </w:pPr>
            <w:r w:rsidRPr="000869C2">
              <w:rPr>
                <w:rFonts w:ascii="Aptos" w:hAnsi="Aptos"/>
                <w:b/>
                <w:bCs/>
                <w:sz w:val="16"/>
                <w:szCs w:val="16"/>
              </w:rPr>
              <w:t>Engineering:</w:t>
            </w:r>
          </w:p>
          <w:p w14:paraId="7CD860AA"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sidRPr="00715F0A">
              <w:rPr>
                <w:rFonts w:ascii="Aptos" w:hAnsi="Aptos"/>
                <w:sz w:val="16"/>
                <w:szCs w:val="16"/>
              </w:rPr>
              <w:t>Physical separation installed where practicable — Barriers, cones, and bollards defining plant routes and pedestrian walkways</w:t>
            </w:r>
          </w:p>
          <w:p w14:paraId="14014788"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sidRPr="00715F0A">
              <w:rPr>
                <w:rFonts w:ascii="Aptos" w:hAnsi="Aptos"/>
                <w:sz w:val="16"/>
                <w:szCs w:val="16"/>
              </w:rPr>
              <w:t>Reversing alarms and cameras operational on all plant</w:t>
            </w:r>
          </w:p>
          <w:p w14:paraId="1021E3EE" w14:textId="77777777" w:rsidR="0045768A" w:rsidRPr="00715F0A" w:rsidRDefault="0045768A" w:rsidP="001A2A24">
            <w:pPr>
              <w:numPr>
                <w:ilvl w:val="0"/>
                <w:numId w:val="45"/>
              </w:numPr>
              <w:spacing w:before="20" w:after="20" w:line="276" w:lineRule="auto"/>
              <w:ind w:left="227" w:hanging="227"/>
              <w:rPr>
                <w:rFonts w:ascii="Aptos" w:hAnsi="Aptos"/>
                <w:sz w:val="16"/>
                <w:szCs w:val="16"/>
              </w:rPr>
            </w:pPr>
            <w:r w:rsidRPr="00715F0A">
              <w:rPr>
                <w:rFonts w:ascii="Aptos" w:hAnsi="Aptos"/>
                <w:sz w:val="16"/>
                <w:szCs w:val="16"/>
              </w:rPr>
              <w:t>Exclusion zones barricaded around operating plant and suspended loads</w:t>
            </w:r>
          </w:p>
          <w:p w14:paraId="7F31EBC9" w14:textId="77777777" w:rsidR="0045768A" w:rsidRPr="000869C2" w:rsidRDefault="0045768A" w:rsidP="0045768A">
            <w:pPr>
              <w:spacing w:before="20" w:after="20" w:line="276" w:lineRule="auto"/>
              <w:rPr>
                <w:rFonts w:ascii="Aptos" w:hAnsi="Aptos"/>
                <w:b/>
                <w:bCs/>
                <w:sz w:val="16"/>
                <w:szCs w:val="16"/>
              </w:rPr>
            </w:pPr>
            <w:r w:rsidRPr="000869C2">
              <w:rPr>
                <w:rFonts w:ascii="Aptos" w:hAnsi="Aptos"/>
                <w:b/>
                <w:bCs/>
                <w:sz w:val="16"/>
                <w:szCs w:val="16"/>
              </w:rPr>
              <w:t>Admin:</w:t>
            </w:r>
          </w:p>
          <w:p w14:paraId="392F856A"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TMP in place and briefed to all workers before plant operations commence</w:t>
            </w:r>
          </w:p>
          <w:p w14:paraId="6F1E1609"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Plant operated by licensed and competent operators only — No unlicensed operation permitted</w:t>
            </w:r>
          </w:p>
          <w:p w14:paraId="70405200"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Spotter positioned and in communication with operator for all reversing and limited-visibility movements</w:t>
            </w:r>
          </w:p>
          <w:p w14:paraId="6E96B838"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One-way traffic flow established where site layout permits</w:t>
            </w:r>
          </w:p>
          <w:p w14:paraId="27261DAD"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Speed limits and directional signage installed at all plant entry and movement points</w:t>
            </w:r>
          </w:p>
          <w:p w14:paraId="7C4D4DE3"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Delivery booking system and controlled unloading area confirmed before deliveries commence</w:t>
            </w:r>
          </w:p>
          <w:p w14:paraId="3CB1E7B7" w14:textId="77777777" w:rsidR="0045768A" w:rsidRPr="00715F0A" w:rsidRDefault="0045768A" w:rsidP="001A2A24">
            <w:pPr>
              <w:numPr>
                <w:ilvl w:val="0"/>
                <w:numId w:val="46"/>
              </w:numPr>
              <w:spacing w:before="20" w:after="20" w:line="276" w:lineRule="auto"/>
              <w:ind w:left="227" w:hanging="227"/>
              <w:rPr>
                <w:rFonts w:ascii="Aptos" w:hAnsi="Aptos"/>
                <w:sz w:val="16"/>
                <w:szCs w:val="16"/>
              </w:rPr>
            </w:pPr>
            <w:r w:rsidRPr="00715F0A">
              <w:rPr>
                <w:rFonts w:ascii="Aptos" w:hAnsi="Aptos"/>
                <w:sz w:val="16"/>
                <w:szCs w:val="16"/>
              </w:rPr>
              <w:t>Pedestrians keep to marked routes and make eye contact with operator before crossing</w:t>
            </w:r>
          </w:p>
          <w:p w14:paraId="4E165598" w14:textId="77777777" w:rsidR="0045768A" w:rsidRPr="000869C2" w:rsidRDefault="0045768A" w:rsidP="0045768A">
            <w:pPr>
              <w:spacing w:before="20" w:after="20" w:line="276" w:lineRule="auto"/>
              <w:rPr>
                <w:rFonts w:ascii="Aptos" w:hAnsi="Aptos"/>
                <w:b/>
                <w:bCs/>
                <w:sz w:val="16"/>
                <w:szCs w:val="16"/>
              </w:rPr>
            </w:pPr>
            <w:r w:rsidRPr="000869C2">
              <w:rPr>
                <w:rFonts w:ascii="Aptos" w:hAnsi="Aptos"/>
                <w:b/>
                <w:bCs/>
                <w:sz w:val="16"/>
                <w:szCs w:val="16"/>
              </w:rPr>
              <w:t>PPE:</w:t>
            </w:r>
          </w:p>
          <w:p w14:paraId="49DE7B77" w14:textId="77777777" w:rsidR="0045768A" w:rsidRPr="00715F0A" w:rsidRDefault="0045768A" w:rsidP="001A2A24">
            <w:pPr>
              <w:numPr>
                <w:ilvl w:val="0"/>
                <w:numId w:val="47"/>
              </w:numPr>
              <w:spacing w:before="20" w:after="20" w:line="276" w:lineRule="auto"/>
              <w:ind w:left="227" w:hanging="227"/>
              <w:rPr>
                <w:rFonts w:ascii="Aptos" w:hAnsi="Aptos"/>
                <w:sz w:val="16"/>
                <w:szCs w:val="16"/>
              </w:rPr>
            </w:pPr>
            <w:r w:rsidRPr="00715F0A">
              <w:rPr>
                <w:rFonts w:ascii="Aptos" w:hAnsi="Aptos"/>
                <w:sz w:val="16"/>
                <w:szCs w:val="16"/>
              </w:rPr>
              <w:t>High-vis vest or long sleeves, steel capped footwear, hard hat where overhead risk present, hearing protection (&gt;85 dB), eye protection as required</w:t>
            </w:r>
          </w:p>
          <w:p w14:paraId="77335680" w14:textId="77777777" w:rsidR="0045768A" w:rsidRPr="000869C2" w:rsidRDefault="0045768A" w:rsidP="0045768A">
            <w:pPr>
              <w:spacing w:before="20" w:after="20" w:line="276" w:lineRule="auto"/>
              <w:rPr>
                <w:rFonts w:ascii="Aptos" w:hAnsi="Aptos"/>
                <w:b/>
                <w:bCs/>
                <w:sz w:val="16"/>
                <w:szCs w:val="16"/>
              </w:rPr>
            </w:pPr>
            <w:r w:rsidRPr="000869C2">
              <w:rPr>
                <w:rFonts w:ascii="Aptos" w:hAnsi="Aptos"/>
                <w:b/>
                <w:bCs/>
                <w:sz w:val="16"/>
                <w:szCs w:val="16"/>
                <w:highlight w:val="yellow"/>
              </w:rPr>
              <w:t>STOP WORK if:</w:t>
            </w:r>
          </w:p>
          <w:p w14:paraId="078A5747" w14:textId="77777777" w:rsidR="0045768A" w:rsidRPr="00715F0A" w:rsidRDefault="0045768A" w:rsidP="001A2A24">
            <w:pPr>
              <w:numPr>
                <w:ilvl w:val="0"/>
                <w:numId w:val="48"/>
              </w:numPr>
              <w:spacing w:before="20" w:after="20" w:line="276" w:lineRule="auto"/>
              <w:ind w:left="227" w:hanging="227"/>
              <w:rPr>
                <w:rFonts w:ascii="Aptos" w:hAnsi="Aptos"/>
                <w:sz w:val="16"/>
                <w:szCs w:val="16"/>
              </w:rPr>
            </w:pPr>
            <w:r w:rsidRPr="00715F0A">
              <w:rPr>
                <w:rFonts w:ascii="Aptos" w:hAnsi="Aptos"/>
                <w:sz w:val="16"/>
                <w:szCs w:val="16"/>
              </w:rPr>
              <w:t>No TMP or physical separation in place — Spotter not available when required — Exclusion zone breached — Unsafe reversing conditions identified — Plant defective or alarms non-functional — Unstable load or lifting operations over personnel</w:t>
            </w:r>
          </w:p>
          <w:p w14:paraId="4503E149" w14:textId="2AB01E69" w:rsidR="0045768A" w:rsidRPr="002C079E" w:rsidRDefault="0045768A" w:rsidP="0045768A">
            <w:pPr>
              <w:spacing w:before="20" w:after="20" w:line="276" w:lineRule="auto"/>
              <w:rPr>
                <w:rFonts w:ascii="Aptos" w:hAnsi="Aptos"/>
                <w:sz w:val="16"/>
                <w:szCs w:val="16"/>
                <w:highlight w:val="yellow"/>
              </w:rPr>
            </w:pPr>
          </w:p>
        </w:tc>
        <w:tc>
          <w:tcPr>
            <w:tcW w:w="847" w:type="dxa"/>
            <w:shd w:val="clear" w:color="auto" w:fill="00FF00"/>
          </w:tcPr>
          <w:p w14:paraId="40E6997E" w14:textId="589966D7" w:rsidR="0045768A" w:rsidRPr="00E05E3D" w:rsidRDefault="0045768A" w:rsidP="0045768A">
            <w:pPr>
              <w:spacing w:before="40" w:after="40" w:line="276" w:lineRule="auto"/>
              <w:rPr>
                <w:rFonts w:ascii="Aptos" w:hAnsi="Aptos"/>
                <w:b/>
                <w:color w:val="000000"/>
                <w:sz w:val="16"/>
                <w:szCs w:val="16"/>
              </w:rPr>
            </w:pPr>
            <w:r w:rsidRPr="00414294">
              <w:rPr>
                <w:rFonts w:ascii="Aptos" w:hAnsi="Aptos"/>
                <w:sz w:val="16"/>
                <w:szCs w:val="16"/>
              </w:rPr>
              <w:t>Low (2)</w:t>
            </w:r>
          </w:p>
        </w:tc>
        <w:tc>
          <w:tcPr>
            <w:tcW w:w="1451" w:type="dxa"/>
          </w:tcPr>
          <w:p w14:paraId="699B46CB" w14:textId="1667F1FE" w:rsidR="0045768A" w:rsidRPr="00E05E3D" w:rsidRDefault="0045768A" w:rsidP="0045768A">
            <w:pPr>
              <w:spacing w:before="40" w:after="40" w:line="276" w:lineRule="auto"/>
              <w:rPr>
                <w:rFonts w:ascii="Aptos" w:hAnsi="Aptos"/>
                <w:sz w:val="16"/>
                <w:szCs w:val="16"/>
              </w:rPr>
            </w:pPr>
            <w:r w:rsidRPr="007F2551">
              <w:rPr>
                <w:rFonts w:ascii="Aptos" w:hAnsi="Aptos"/>
                <w:bCs/>
                <w:color w:val="000000" w:themeColor="text1"/>
                <w:sz w:val="16"/>
                <w:szCs w:val="16"/>
              </w:rPr>
              <w:t>Supervisor / Plant Operator / Workers</w:t>
            </w:r>
          </w:p>
        </w:tc>
        <w:tc>
          <w:tcPr>
            <w:tcW w:w="908" w:type="dxa"/>
          </w:tcPr>
          <w:p w14:paraId="04F7D9A7" w14:textId="1837C9A2" w:rsidR="0045768A" w:rsidRPr="0029199F" w:rsidRDefault="0045768A" w:rsidP="0045768A">
            <w:pPr>
              <w:spacing w:before="40" w:after="40" w:line="276" w:lineRule="auto"/>
              <w:rPr>
                <w:rFonts w:ascii="Aptos" w:hAnsi="Aptos"/>
                <w:b/>
                <w:color w:val="000000" w:themeColor="text1"/>
                <w:sz w:val="16"/>
                <w:szCs w:val="16"/>
              </w:rPr>
            </w:pPr>
            <w:r w:rsidRPr="0029199F">
              <w:rPr>
                <w:rFonts w:ascii="Aptos" w:hAnsi="Aptos"/>
                <w:b/>
                <w:color w:val="000000" w:themeColor="text1"/>
                <w:sz w:val="16"/>
                <w:szCs w:val="16"/>
              </w:rPr>
              <w:t>PLA-</w:t>
            </w:r>
            <w:r w:rsidR="0029199F" w:rsidRPr="0029199F">
              <w:rPr>
                <w:rFonts w:ascii="Aptos" w:hAnsi="Aptos"/>
                <w:b/>
                <w:color w:val="000000" w:themeColor="text1"/>
                <w:sz w:val="16"/>
                <w:szCs w:val="16"/>
              </w:rPr>
              <w:t>H</w:t>
            </w:r>
            <w:r w:rsidRPr="0029199F">
              <w:rPr>
                <w:rFonts w:ascii="Aptos" w:hAnsi="Aptos"/>
                <w:b/>
                <w:color w:val="000000" w:themeColor="text1"/>
                <w:sz w:val="16"/>
                <w:szCs w:val="16"/>
              </w:rPr>
              <w:t>6</w:t>
            </w:r>
          </w:p>
        </w:tc>
      </w:tr>
    </w:tbl>
    <w:p w14:paraId="571C17EF" w14:textId="77777777" w:rsidR="00DD0872" w:rsidRPr="004B4AE2" w:rsidRDefault="00DD0872">
      <w:pPr>
        <w:rPr>
          <w:sz w:val="16"/>
          <w:szCs w:val="16"/>
        </w:rPr>
      </w:pPr>
    </w:p>
    <w:p w14:paraId="6BCF13E6" w14:textId="77777777" w:rsidR="00864D5B" w:rsidRDefault="00864D5B">
      <w:pPr>
        <w:keepLines w:val="0"/>
        <w:spacing w:line="259" w:lineRule="auto"/>
        <w:rPr>
          <w:b/>
          <w:bCs/>
        </w:rPr>
      </w:pPr>
      <w:r>
        <w:rPr>
          <w:b/>
          <w:bCs/>
        </w:rPr>
        <w:br w:type="page"/>
      </w:r>
    </w:p>
    <w:p w14:paraId="023B43DD" w14:textId="77777777"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4366AE73" w14:textId="77777777" w:rsidTr="006B5CA0">
        <w:trPr>
          <w:cantSplit/>
          <w:trHeight w:val="200"/>
          <w:tblHeader/>
        </w:trPr>
        <w:tc>
          <w:tcPr>
            <w:tcW w:w="15448" w:type="dxa"/>
            <w:gridSpan w:val="6"/>
            <w:shd w:val="clear" w:color="auto" w:fill="DBE5F1" w:themeFill="accent1" w:themeFillTint="33"/>
          </w:tcPr>
          <w:p w14:paraId="36A71894" w14:textId="77777777" w:rsidR="00864D5B" w:rsidRPr="00147F56" w:rsidRDefault="00657FE5" w:rsidP="00466AEC">
            <w:pPr>
              <w:spacing w:line="276" w:lineRule="auto"/>
              <w:rPr>
                <w:rFonts w:ascii="Aptos" w:hAnsi="Aptos"/>
                <w:b/>
                <w:bCs/>
              </w:rPr>
            </w:pPr>
            <w:r w:rsidRPr="00147F56">
              <w:rPr>
                <w:rFonts w:ascii="Aptos" w:hAnsi="Aptos"/>
                <w:b/>
                <w:bCs/>
              </w:rPr>
              <w:t>SWMS Amendments (more space at the end of this document)</w:t>
            </w:r>
          </w:p>
        </w:tc>
      </w:tr>
      <w:tr w:rsidR="002370E6" w14:paraId="32741AA1" w14:textId="77777777" w:rsidTr="004E067D">
        <w:trPr>
          <w:cantSplit/>
          <w:trHeight w:val="200"/>
          <w:tblHeader/>
        </w:trPr>
        <w:tc>
          <w:tcPr>
            <w:tcW w:w="1557" w:type="dxa"/>
          </w:tcPr>
          <w:p w14:paraId="553F4399" w14:textId="77777777" w:rsidR="002370E6" w:rsidRPr="00147F56" w:rsidRDefault="002370E6" w:rsidP="004E067D">
            <w:pPr>
              <w:rPr>
                <w:rFonts w:ascii="Aptos" w:hAnsi="Aptos"/>
                <w:sz w:val="16"/>
                <w:szCs w:val="16"/>
              </w:rPr>
            </w:pPr>
          </w:p>
        </w:tc>
        <w:tc>
          <w:tcPr>
            <w:tcW w:w="2126" w:type="dxa"/>
          </w:tcPr>
          <w:p w14:paraId="77112BE8" w14:textId="77777777" w:rsidR="002370E6" w:rsidRPr="00147F56" w:rsidRDefault="002370E6" w:rsidP="004E067D">
            <w:pPr>
              <w:rPr>
                <w:rFonts w:ascii="Aptos" w:hAnsi="Aptos"/>
                <w:sz w:val="16"/>
                <w:szCs w:val="16"/>
              </w:rPr>
            </w:pPr>
          </w:p>
        </w:tc>
        <w:tc>
          <w:tcPr>
            <w:tcW w:w="1134" w:type="dxa"/>
          </w:tcPr>
          <w:p w14:paraId="68CE4FA0" w14:textId="77777777" w:rsidR="002370E6" w:rsidRPr="00147F56" w:rsidRDefault="002370E6" w:rsidP="004E067D">
            <w:pPr>
              <w:rPr>
                <w:rFonts w:ascii="Aptos" w:hAnsi="Aptos"/>
                <w:sz w:val="16"/>
                <w:szCs w:val="16"/>
              </w:rPr>
            </w:pPr>
          </w:p>
        </w:tc>
        <w:tc>
          <w:tcPr>
            <w:tcW w:w="7371" w:type="dxa"/>
          </w:tcPr>
          <w:p w14:paraId="4DD1A024" w14:textId="77777777" w:rsidR="002370E6" w:rsidRPr="00147F56" w:rsidRDefault="002370E6" w:rsidP="004E067D">
            <w:pPr>
              <w:rPr>
                <w:rFonts w:ascii="Aptos" w:hAnsi="Aptos"/>
                <w:sz w:val="16"/>
                <w:szCs w:val="16"/>
              </w:rPr>
            </w:pPr>
          </w:p>
        </w:tc>
        <w:tc>
          <w:tcPr>
            <w:tcW w:w="1276" w:type="dxa"/>
          </w:tcPr>
          <w:p w14:paraId="7DF957F2" w14:textId="77777777" w:rsidR="002370E6" w:rsidRPr="00147F56" w:rsidRDefault="002370E6" w:rsidP="004E067D">
            <w:pPr>
              <w:rPr>
                <w:rFonts w:ascii="Aptos" w:hAnsi="Aptos"/>
                <w:sz w:val="16"/>
                <w:szCs w:val="16"/>
              </w:rPr>
            </w:pPr>
          </w:p>
        </w:tc>
        <w:tc>
          <w:tcPr>
            <w:tcW w:w="1984" w:type="dxa"/>
          </w:tcPr>
          <w:p w14:paraId="61AFDB12" w14:textId="77777777" w:rsidR="002370E6" w:rsidRPr="00147F56" w:rsidRDefault="002370E6" w:rsidP="004E067D">
            <w:pPr>
              <w:rPr>
                <w:rFonts w:ascii="Aptos" w:hAnsi="Aptos"/>
                <w:sz w:val="16"/>
                <w:szCs w:val="16"/>
              </w:rPr>
            </w:pPr>
          </w:p>
        </w:tc>
      </w:tr>
      <w:tr w:rsidR="002370E6" w14:paraId="1CCC9A22" w14:textId="77777777" w:rsidTr="004E067D">
        <w:trPr>
          <w:cantSplit/>
          <w:trHeight w:val="200"/>
        </w:trPr>
        <w:tc>
          <w:tcPr>
            <w:tcW w:w="1557" w:type="dxa"/>
          </w:tcPr>
          <w:p w14:paraId="2B2E6B34" w14:textId="77777777" w:rsidR="002370E6" w:rsidRPr="00147F56" w:rsidRDefault="002370E6" w:rsidP="004E067D">
            <w:pPr>
              <w:rPr>
                <w:rFonts w:ascii="Aptos" w:hAnsi="Aptos"/>
                <w:sz w:val="16"/>
                <w:szCs w:val="16"/>
              </w:rPr>
            </w:pPr>
          </w:p>
        </w:tc>
        <w:tc>
          <w:tcPr>
            <w:tcW w:w="2126" w:type="dxa"/>
          </w:tcPr>
          <w:p w14:paraId="2ED38621" w14:textId="77777777" w:rsidR="002370E6" w:rsidRPr="00147F56" w:rsidRDefault="002370E6" w:rsidP="004E067D">
            <w:pPr>
              <w:rPr>
                <w:rFonts w:ascii="Aptos" w:hAnsi="Aptos"/>
                <w:sz w:val="16"/>
                <w:szCs w:val="16"/>
              </w:rPr>
            </w:pPr>
          </w:p>
        </w:tc>
        <w:tc>
          <w:tcPr>
            <w:tcW w:w="1134" w:type="dxa"/>
          </w:tcPr>
          <w:p w14:paraId="03CD6A79" w14:textId="77777777" w:rsidR="002370E6" w:rsidRPr="00147F56" w:rsidRDefault="002370E6" w:rsidP="004E067D">
            <w:pPr>
              <w:rPr>
                <w:rFonts w:ascii="Aptos" w:hAnsi="Aptos"/>
                <w:sz w:val="16"/>
                <w:szCs w:val="16"/>
              </w:rPr>
            </w:pPr>
          </w:p>
        </w:tc>
        <w:tc>
          <w:tcPr>
            <w:tcW w:w="7371" w:type="dxa"/>
          </w:tcPr>
          <w:p w14:paraId="7A7A4632" w14:textId="77777777" w:rsidR="002370E6" w:rsidRPr="00147F56" w:rsidRDefault="002370E6" w:rsidP="004E067D">
            <w:pPr>
              <w:rPr>
                <w:rFonts w:ascii="Aptos" w:hAnsi="Aptos"/>
                <w:sz w:val="16"/>
                <w:szCs w:val="16"/>
              </w:rPr>
            </w:pPr>
          </w:p>
        </w:tc>
        <w:tc>
          <w:tcPr>
            <w:tcW w:w="1276" w:type="dxa"/>
          </w:tcPr>
          <w:p w14:paraId="3FE3ECBE" w14:textId="77777777" w:rsidR="002370E6" w:rsidRPr="00147F56" w:rsidRDefault="002370E6" w:rsidP="004E067D">
            <w:pPr>
              <w:rPr>
                <w:rFonts w:ascii="Aptos" w:hAnsi="Aptos"/>
                <w:sz w:val="16"/>
                <w:szCs w:val="16"/>
              </w:rPr>
            </w:pPr>
          </w:p>
        </w:tc>
        <w:tc>
          <w:tcPr>
            <w:tcW w:w="1984" w:type="dxa"/>
          </w:tcPr>
          <w:p w14:paraId="25FE032D" w14:textId="77777777" w:rsidR="002370E6" w:rsidRPr="00147F56" w:rsidRDefault="002370E6" w:rsidP="004E067D">
            <w:pPr>
              <w:rPr>
                <w:rFonts w:ascii="Aptos" w:hAnsi="Aptos"/>
                <w:sz w:val="16"/>
                <w:szCs w:val="16"/>
              </w:rPr>
            </w:pPr>
          </w:p>
        </w:tc>
      </w:tr>
      <w:tr w:rsidR="002370E6" w14:paraId="44958CF4" w14:textId="77777777" w:rsidTr="004E067D">
        <w:trPr>
          <w:cantSplit/>
          <w:trHeight w:val="200"/>
        </w:trPr>
        <w:tc>
          <w:tcPr>
            <w:tcW w:w="1557" w:type="dxa"/>
          </w:tcPr>
          <w:p w14:paraId="7041DA73" w14:textId="77777777" w:rsidR="002370E6" w:rsidRPr="00147F56" w:rsidRDefault="002370E6" w:rsidP="004E067D">
            <w:pPr>
              <w:rPr>
                <w:rFonts w:ascii="Aptos" w:hAnsi="Aptos"/>
                <w:sz w:val="16"/>
                <w:szCs w:val="16"/>
              </w:rPr>
            </w:pPr>
          </w:p>
        </w:tc>
        <w:tc>
          <w:tcPr>
            <w:tcW w:w="2126" w:type="dxa"/>
          </w:tcPr>
          <w:p w14:paraId="29664E49" w14:textId="77777777" w:rsidR="002370E6" w:rsidRPr="00147F56" w:rsidRDefault="002370E6" w:rsidP="004E067D">
            <w:pPr>
              <w:rPr>
                <w:rFonts w:ascii="Aptos" w:hAnsi="Aptos"/>
                <w:sz w:val="16"/>
                <w:szCs w:val="16"/>
              </w:rPr>
            </w:pPr>
          </w:p>
        </w:tc>
        <w:tc>
          <w:tcPr>
            <w:tcW w:w="1134" w:type="dxa"/>
          </w:tcPr>
          <w:p w14:paraId="54D61E8F" w14:textId="77777777" w:rsidR="002370E6" w:rsidRPr="00147F56" w:rsidRDefault="002370E6" w:rsidP="004E067D">
            <w:pPr>
              <w:rPr>
                <w:rFonts w:ascii="Aptos" w:hAnsi="Aptos"/>
                <w:sz w:val="16"/>
                <w:szCs w:val="16"/>
              </w:rPr>
            </w:pPr>
          </w:p>
        </w:tc>
        <w:tc>
          <w:tcPr>
            <w:tcW w:w="7371" w:type="dxa"/>
          </w:tcPr>
          <w:p w14:paraId="355F3E33" w14:textId="77777777" w:rsidR="002370E6" w:rsidRPr="00147F56" w:rsidRDefault="002370E6" w:rsidP="004E067D">
            <w:pPr>
              <w:rPr>
                <w:rFonts w:ascii="Aptos" w:hAnsi="Aptos"/>
                <w:sz w:val="16"/>
                <w:szCs w:val="16"/>
              </w:rPr>
            </w:pPr>
          </w:p>
        </w:tc>
        <w:tc>
          <w:tcPr>
            <w:tcW w:w="1276" w:type="dxa"/>
          </w:tcPr>
          <w:p w14:paraId="21E1F3BC" w14:textId="77777777" w:rsidR="002370E6" w:rsidRPr="00147F56" w:rsidRDefault="002370E6" w:rsidP="004E067D">
            <w:pPr>
              <w:rPr>
                <w:rFonts w:ascii="Aptos" w:hAnsi="Aptos"/>
                <w:sz w:val="16"/>
                <w:szCs w:val="16"/>
              </w:rPr>
            </w:pPr>
          </w:p>
        </w:tc>
        <w:tc>
          <w:tcPr>
            <w:tcW w:w="1984" w:type="dxa"/>
          </w:tcPr>
          <w:p w14:paraId="74503887" w14:textId="77777777" w:rsidR="002370E6" w:rsidRPr="00147F56" w:rsidRDefault="002370E6" w:rsidP="004E067D">
            <w:pPr>
              <w:rPr>
                <w:rFonts w:ascii="Aptos" w:hAnsi="Aptos"/>
                <w:sz w:val="16"/>
                <w:szCs w:val="16"/>
              </w:rPr>
            </w:pPr>
          </w:p>
        </w:tc>
      </w:tr>
      <w:tr w:rsidR="002370E6" w14:paraId="3315B530" w14:textId="77777777" w:rsidTr="004E067D">
        <w:trPr>
          <w:cantSplit/>
          <w:trHeight w:val="200"/>
        </w:trPr>
        <w:tc>
          <w:tcPr>
            <w:tcW w:w="1557" w:type="dxa"/>
          </w:tcPr>
          <w:p w14:paraId="384D347F" w14:textId="77777777" w:rsidR="002370E6" w:rsidRPr="00147F56" w:rsidRDefault="002370E6" w:rsidP="004E067D">
            <w:pPr>
              <w:rPr>
                <w:rFonts w:ascii="Aptos" w:hAnsi="Aptos"/>
                <w:sz w:val="16"/>
                <w:szCs w:val="16"/>
              </w:rPr>
            </w:pPr>
          </w:p>
        </w:tc>
        <w:tc>
          <w:tcPr>
            <w:tcW w:w="2126" w:type="dxa"/>
          </w:tcPr>
          <w:p w14:paraId="04E3CD66" w14:textId="77777777" w:rsidR="002370E6" w:rsidRPr="00147F56" w:rsidRDefault="002370E6" w:rsidP="004E067D">
            <w:pPr>
              <w:rPr>
                <w:rFonts w:ascii="Aptos" w:hAnsi="Aptos"/>
                <w:sz w:val="16"/>
                <w:szCs w:val="16"/>
              </w:rPr>
            </w:pPr>
          </w:p>
        </w:tc>
        <w:tc>
          <w:tcPr>
            <w:tcW w:w="1134" w:type="dxa"/>
          </w:tcPr>
          <w:p w14:paraId="324B6CB1" w14:textId="77777777" w:rsidR="002370E6" w:rsidRPr="00147F56" w:rsidRDefault="002370E6" w:rsidP="004E067D">
            <w:pPr>
              <w:rPr>
                <w:rFonts w:ascii="Aptos" w:hAnsi="Aptos"/>
                <w:sz w:val="16"/>
                <w:szCs w:val="16"/>
              </w:rPr>
            </w:pPr>
          </w:p>
        </w:tc>
        <w:tc>
          <w:tcPr>
            <w:tcW w:w="7371" w:type="dxa"/>
          </w:tcPr>
          <w:p w14:paraId="12958357" w14:textId="77777777" w:rsidR="002370E6" w:rsidRPr="00147F56" w:rsidRDefault="002370E6" w:rsidP="004E067D">
            <w:pPr>
              <w:rPr>
                <w:rFonts w:ascii="Aptos" w:hAnsi="Aptos"/>
                <w:sz w:val="16"/>
                <w:szCs w:val="16"/>
              </w:rPr>
            </w:pPr>
          </w:p>
        </w:tc>
        <w:tc>
          <w:tcPr>
            <w:tcW w:w="1276" w:type="dxa"/>
          </w:tcPr>
          <w:p w14:paraId="0CDC6D8F" w14:textId="77777777" w:rsidR="002370E6" w:rsidRPr="00147F56" w:rsidRDefault="002370E6" w:rsidP="004E067D">
            <w:pPr>
              <w:rPr>
                <w:rFonts w:ascii="Aptos" w:hAnsi="Aptos"/>
                <w:sz w:val="16"/>
                <w:szCs w:val="16"/>
              </w:rPr>
            </w:pPr>
          </w:p>
        </w:tc>
        <w:tc>
          <w:tcPr>
            <w:tcW w:w="1984" w:type="dxa"/>
          </w:tcPr>
          <w:p w14:paraId="7F63CF54" w14:textId="77777777" w:rsidR="002370E6" w:rsidRPr="00147F56" w:rsidRDefault="002370E6" w:rsidP="004E067D">
            <w:pPr>
              <w:rPr>
                <w:rFonts w:ascii="Aptos" w:hAnsi="Aptos"/>
                <w:sz w:val="16"/>
                <w:szCs w:val="16"/>
              </w:rPr>
            </w:pPr>
          </w:p>
        </w:tc>
      </w:tr>
      <w:tr w:rsidR="002370E6" w14:paraId="3C472CB9" w14:textId="77777777" w:rsidTr="004E067D">
        <w:trPr>
          <w:cantSplit/>
          <w:trHeight w:val="200"/>
        </w:trPr>
        <w:tc>
          <w:tcPr>
            <w:tcW w:w="1557" w:type="dxa"/>
          </w:tcPr>
          <w:p w14:paraId="62D4CD06" w14:textId="77777777" w:rsidR="002370E6" w:rsidRPr="00147F56" w:rsidRDefault="002370E6" w:rsidP="004E067D">
            <w:pPr>
              <w:rPr>
                <w:rFonts w:ascii="Aptos" w:hAnsi="Aptos"/>
                <w:sz w:val="16"/>
                <w:szCs w:val="16"/>
              </w:rPr>
            </w:pPr>
          </w:p>
        </w:tc>
        <w:tc>
          <w:tcPr>
            <w:tcW w:w="2126" w:type="dxa"/>
          </w:tcPr>
          <w:p w14:paraId="18CA502D" w14:textId="77777777" w:rsidR="002370E6" w:rsidRPr="00147F56" w:rsidRDefault="002370E6" w:rsidP="004E067D">
            <w:pPr>
              <w:rPr>
                <w:rFonts w:ascii="Aptos" w:hAnsi="Aptos"/>
                <w:sz w:val="16"/>
                <w:szCs w:val="16"/>
              </w:rPr>
            </w:pPr>
          </w:p>
        </w:tc>
        <w:tc>
          <w:tcPr>
            <w:tcW w:w="1134" w:type="dxa"/>
          </w:tcPr>
          <w:p w14:paraId="24727E87" w14:textId="77777777" w:rsidR="002370E6" w:rsidRPr="00147F56" w:rsidRDefault="002370E6" w:rsidP="004E067D">
            <w:pPr>
              <w:rPr>
                <w:rFonts w:ascii="Aptos" w:hAnsi="Aptos"/>
                <w:sz w:val="16"/>
                <w:szCs w:val="16"/>
              </w:rPr>
            </w:pPr>
          </w:p>
        </w:tc>
        <w:tc>
          <w:tcPr>
            <w:tcW w:w="7371" w:type="dxa"/>
          </w:tcPr>
          <w:p w14:paraId="576CD303" w14:textId="77777777" w:rsidR="002370E6" w:rsidRPr="00147F56" w:rsidRDefault="002370E6" w:rsidP="004E067D">
            <w:pPr>
              <w:rPr>
                <w:rFonts w:ascii="Aptos" w:hAnsi="Aptos"/>
                <w:sz w:val="16"/>
                <w:szCs w:val="16"/>
              </w:rPr>
            </w:pPr>
          </w:p>
        </w:tc>
        <w:tc>
          <w:tcPr>
            <w:tcW w:w="1276" w:type="dxa"/>
          </w:tcPr>
          <w:p w14:paraId="04E80F5B" w14:textId="77777777" w:rsidR="002370E6" w:rsidRPr="00147F56" w:rsidRDefault="002370E6" w:rsidP="004E067D">
            <w:pPr>
              <w:rPr>
                <w:rFonts w:ascii="Aptos" w:hAnsi="Aptos"/>
                <w:sz w:val="16"/>
                <w:szCs w:val="16"/>
              </w:rPr>
            </w:pPr>
          </w:p>
        </w:tc>
        <w:tc>
          <w:tcPr>
            <w:tcW w:w="1984" w:type="dxa"/>
          </w:tcPr>
          <w:p w14:paraId="55A1D3CC" w14:textId="77777777" w:rsidR="002370E6" w:rsidRPr="00147F56" w:rsidRDefault="002370E6" w:rsidP="004E067D">
            <w:pPr>
              <w:rPr>
                <w:rFonts w:ascii="Aptos" w:hAnsi="Aptos"/>
                <w:sz w:val="16"/>
                <w:szCs w:val="16"/>
              </w:rPr>
            </w:pPr>
          </w:p>
        </w:tc>
      </w:tr>
      <w:tr w:rsidR="002370E6" w14:paraId="6A775FA5" w14:textId="77777777" w:rsidTr="004E067D">
        <w:trPr>
          <w:cantSplit/>
          <w:trHeight w:val="200"/>
        </w:trPr>
        <w:tc>
          <w:tcPr>
            <w:tcW w:w="1557" w:type="dxa"/>
          </w:tcPr>
          <w:p w14:paraId="118B9977" w14:textId="77777777" w:rsidR="002370E6" w:rsidRPr="00147F56" w:rsidRDefault="002370E6" w:rsidP="004E067D">
            <w:pPr>
              <w:rPr>
                <w:rFonts w:ascii="Aptos" w:hAnsi="Aptos"/>
                <w:sz w:val="16"/>
                <w:szCs w:val="16"/>
              </w:rPr>
            </w:pPr>
          </w:p>
        </w:tc>
        <w:tc>
          <w:tcPr>
            <w:tcW w:w="2126" w:type="dxa"/>
          </w:tcPr>
          <w:p w14:paraId="338B1F0E" w14:textId="77777777" w:rsidR="002370E6" w:rsidRPr="00147F56" w:rsidRDefault="002370E6" w:rsidP="004E067D">
            <w:pPr>
              <w:rPr>
                <w:rFonts w:ascii="Aptos" w:hAnsi="Aptos"/>
                <w:sz w:val="16"/>
                <w:szCs w:val="16"/>
              </w:rPr>
            </w:pPr>
          </w:p>
        </w:tc>
        <w:tc>
          <w:tcPr>
            <w:tcW w:w="1134" w:type="dxa"/>
          </w:tcPr>
          <w:p w14:paraId="7B333818" w14:textId="77777777" w:rsidR="002370E6" w:rsidRPr="00147F56" w:rsidRDefault="002370E6" w:rsidP="004E067D">
            <w:pPr>
              <w:rPr>
                <w:rFonts w:ascii="Aptos" w:hAnsi="Aptos"/>
                <w:sz w:val="16"/>
                <w:szCs w:val="16"/>
              </w:rPr>
            </w:pPr>
          </w:p>
        </w:tc>
        <w:tc>
          <w:tcPr>
            <w:tcW w:w="7371" w:type="dxa"/>
          </w:tcPr>
          <w:p w14:paraId="76FBF304" w14:textId="77777777" w:rsidR="002370E6" w:rsidRPr="00147F56" w:rsidRDefault="002370E6" w:rsidP="004E067D">
            <w:pPr>
              <w:rPr>
                <w:rFonts w:ascii="Aptos" w:hAnsi="Aptos"/>
                <w:sz w:val="16"/>
                <w:szCs w:val="16"/>
              </w:rPr>
            </w:pPr>
          </w:p>
        </w:tc>
        <w:tc>
          <w:tcPr>
            <w:tcW w:w="1276" w:type="dxa"/>
          </w:tcPr>
          <w:p w14:paraId="3AA6DBDC" w14:textId="77777777" w:rsidR="002370E6" w:rsidRPr="00147F56" w:rsidRDefault="002370E6" w:rsidP="004E067D">
            <w:pPr>
              <w:rPr>
                <w:rFonts w:ascii="Aptos" w:hAnsi="Aptos"/>
                <w:sz w:val="16"/>
                <w:szCs w:val="16"/>
              </w:rPr>
            </w:pPr>
          </w:p>
        </w:tc>
        <w:tc>
          <w:tcPr>
            <w:tcW w:w="1984" w:type="dxa"/>
          </w:tcPr>
          <w:p w14:paraId="2E4D670E" w14:textId="77777777" w:rsidR="002370E6" w:rsidRPr="00147F56" w:rsidRDefault="002370E6" w:rsidP="004E067D">
            <w:pPr>
              <w:rPr>
                <w:rFonts w:ascii="Aptos" w:hAnsi="Aptos"/>
                <w:sz w:val="16"/>
                <w:szCs w:val="16"/>
              </w:rPr>
            </w:pPr>
          </w:p>
        </w:tc>
      </w:tr>
      <w:tr w:rsidR="00657FE5" w14:paraId="0704DA27" w14:textId="77777777" w:rsidTr="004E067D">
        <w:trPr>
          <w:cantSplit/>
          <w:trHeight w:val="200"/>
        </w:trPr>
        <w:tc>
          <w:tcPr>
            <w:tcW w:w="1557" w:type="dxa"/>
          </w:tcPr>
          <w:p w14:paraId="009D3BCD" w14:textId="77777777" w:rsidR="00657FE5" w:rsidRPr="00147F56" w:rsidRDefault="00657FE5" w:rsidP="004E067D">
            <w:pPr>
              <w:rPr>
                <w:rFonts w:ascii="Aptos" w:hAnsi="Aptos"/>
                <w:sz w:val="16"/>
                <w:szCs w:val="16"/>
              </w:rPr>
            </w:pPr>
          </w:p>
        </w:tc>
        <w:tc>
          <w:tcPr>
            <w:tcW w:w="2126" w:type="dxa"/>
          </w:tcPr>
          <w:p w14:paraId="2B0BC871" w14:textId="77777777" w:rsidR="00657FE5" w:rsidRPr="00147F56" w:rsidRDefault="00657FE5" w:rsidP="004E067D">
            <w:pPr>
              <w:rPr>
                <w:rFonts w:ascii="Aptos" w:hAnsi="Aptos"/>
                <w:sz w:val="16"/>
                <w:szCs w:val="16"/>
              </w:rPr>
            </w:pPr>
          </w:p>
        </w:tc>
        <w:tc>
          <w:tcPr>
            <w:tcW w:w="1134" w:type="dxa"/>
          </w:tcPr>
          <w:p w14:paraId="7E156DE4" w14:textId="77777777" w:rsidR="00657FE5" w:rsidRPr="00147F56" w:rsidRDefault="00657FE5" w:rsidP="004E067D">
            <w:pPr>
              <w:rPr>
                <w:rFonts w:ascii="Aptos" w:hAnsi="Aptos"/>
                <w:sz w:val="16"/>
                <w:szCs w:val="16"/>
              </w:rPr>
            </w:pPr>
          </w:p>
        </w:tc>
        <w:tc>
          <w:tcPr>
            <w:tcW w:w="7371" w:type="dxa"/>
          </w:tcPr>
          <w:p w14:paraId="1725BD2D" w14:textId="77777777" w:rsidR="00657FE5" w:rsidRPr="00147F56" w:rsidRDefault="00657FE5" w:rsidP="004E067D">
            <w:pPr>
              <w:rPr>
                <w:rFonts w:ascii="Aptos" w:hAnsi="Aptos"/>
                <w:sz w:val="16"/>
                <w:szCs w:val="16"/>
              </w:rPr>
            </w:pPr>
          </w:p>
        </w:tc>
        <w:tc>
          <w:tcPr>
            <w:tcW w:w="1276" w:type="dxa"/>
          </w:tcPr>
          <w:p w14:paraId="1DD73474" w14:textId="77777777" w:rsidR="00657FE5" w:rsidRPr="00147F56" w:rsidRDefault="00657FE5" w:rsidP="004E067D">
            <w:pPr>
              <w:rPr>
                <w:rFonts w:ascii="Aptos" w:hAnsi="Aptos"/>
                <w:sz w:val="16"/>
                <w:szCs w:val="16"/>
              </w:rPr>
            </w:pPr>
          </w:p>
        </w:tc>
        <w:tc>
          <w:tcPr>
            <w:tcW w:w="1984" w:type="dxa"/>
          </w:tcPr>
          <w:p w14:paraId="6403F618" w14:textId="77777777" w:rsidR="00657FE5" w:rsidRPr="00147F56" w:rsidRDefault="00657FE5" w:rsidP="004E067D">
            <w:pPr>
              <w:rPr>
                <w:rFonts w:ascii="Aptos" w:hAnsi="Aptos"/>
                <w:sz w:val="16"/>
                <w:szCs w:val="16"/>
              </w:rPr>
            </w:pPr>
          </w:p>
        </w:tc>
      </w:tr>
    </w:tbl>
    <w:p w14:paraId="6031BF11"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243926B9" w14:textId="77777777" w:rsidTr="004E067D">
        <w:trPr>
          <w:cantSplit/>
          <w:trHeight w:val="289"/>
        </w:trPr>
        <w:tc>
          <w:tcPr>
            <w:tcW w:w="1560" w:type="dxa"/>
            <w:vMerge w:val="restart"/>
            <w:shd w:val="clear" w:color="auto" w:fill="C6D9F1" w:themeFill="text2" w:themeFillTint="33"/>
          </w:tcPr>
          <w:p w14:paraId="6F7BD227" w14:textId="77777777" w:rsidR="002370E6" w:rsidRPr="00147F56" w:rsidRDefault="002370E6" w:rsidP="004E067D">
            <w:pPr>
              <w:pStyle w:val="TableParagraph"/>
              <w:spacing w:before="84"/>
              <w:rPr>
                <w:rFonts w:ascii="Aptos" w:hAnsi="Aptos"/>
                <w:b/>
                <w:sz w:val="16"/>
                <w:szCs w:val="16"/>
              </w:rPr>
            </w:pPr>
          </w:p>
          <w:p w14:paraId="7C3A2058" w14:textId="77777777" w:rsidR="002370E6" w:rsidRPr="00147F56" w:rsidRDefault="002370E6" w:rsidP="004E067D">
            <w:pPr>
              <w:pStyle w:val="TableParagraph"/>
              <w:ind w:left="460"/>
              <w:rPr>
                <w:rFonts w:ascii="Aptos" w:hAnsi="Aptos"/>
                <w:b/>
                <w:sz w:val="16"/>
                <w:szCs w:val="16"/>
              </w:rPr>
            </w:pPr>
            <w:r w:rsidRPr="00147F56">
              <w:rPr>
                <w:rFonts w:ascii="Aptos" w:hAnsi="Aptos"/>
                <w:b/>
                <w:sz w:val="16"/>
                <w:szCs w:val="16"/>
              </w:rPr>
              <w:t>Risk</w:t>
            </w:r>
            <w:r w:rsidRPr="00147F56">
              <w:rPr>
                <w:rFonts w:ascii="Aptos" w:hAnsi="Aptos"/>
                <w:b/>
                <w:spacing w:val="-2"/>
                <w:sz w:val="16"/>
                <w:szCs w:val="16"/>
              </w:rPr>
              <w:t xml:space="preserve"> Level</w:t>
            </w:r>
          </w:p>
        </w:tc>
        <w:tc>
          <w:tcPr>
            <w:tcW w:w="8144" w:type="dxa"/>
            <w:vMerge w:val="restart"/>
            <w:shd w:val="clear" w:color="auto" w:fill="C6D9F1" w:themeFill="text2" w:themeFillTint="33"/>
          </w:tcPr>
          <w:p w14:paraId="5CF7CBAD" w14:textId="77777777" w:rsidR="002370E6" w:rsidRPr="00147F56" w:rsidRDefault="002370E6" w:rsidP="004E067D">
            <w:pPr>
              <w:pStyle w:val="TableParagraph"/>
              <w:spacing w:before="84"/>
              <w:rPr>
                <w:rFonts w:ascii="Aptos" w:hAnsi="Aptos"/>
                <w:b/>
                <w:sz w:val="16"/>
                <w:szCs w:val="16"/>
              </w:rPr>
            </w:pPr>
          </w:p>
          <w:p w14:paraId="294D817E" w14:textId="77777777" w:rsidR="002370E6" w:rsidRPr="00147F56" w:rsidRDefault="002370E6" w:rsidP="004E067D">
            <w:pPr>
              <w:pStyle w:val="TableParagraph"/>
              <w:ind w:left="1960"/>
              <w:rPr>
                <w:rFonts w:ascii="Aptos" w:hAnsi="Aptos"/>
                <w:b/>
                <w:sz w:val="16"/>
                <w:szCs w:val="16"/>
              </w:rPr>
            </w:pPr>
            <w:r w:rsidRPr="00147F56">
              <w:rPr>
                <w:rFonts w:ascii="Aptos" w:hAnsi="Aptos"/>
                <w:b/>
                <w:sz w:val="16"/>
                <w:szCs w:val="16"/>
              </w:rPr>
              <w:t>Description</w:t>
            </w:r>
            <w:r w:rsidRPr="00147F56">
              <w:rPr>
                <w:rFonts w:ascii="Aptos" w:hAnsi="Aptos"/>
                <w:b/>
                <w:spacing w:val="-5"/>
                <w:sz w:val="16"/>
                <w:szCs w:val="16"/>
              </w:rPr>
              <w:t xml:space="preserve"> </w:t>
            </w:r>
            <w:r w:rsidRPr="00147F56">
              <w:rPr>
                <w:rFonts w:ascii="Aptos" w:hAnsi="Aptos"/>
                <w:b/>
                <w:sz w:val="16"/>
                <w:szCs w:val="16"/>
              </w:rPr>
              <w:t>of</w:t>
            </w:r>
            <w:r w:rsidRPr="00147F56">
              <w:rPr>
                <w:rFonts w:ascii="Aptos" w:hAnsi="Aptos"/>
                <w:b/>
                <w:spacing w:val="-3"/>
                <w:sz w:val="16"/>
                <w:szCs w:val="16"/>
              </w:rPr>
              <w:t xml:space="preserve"> </w:t>
            </w:r>
            <w:r w:rsidRPr="00147F56">
              <w:rPr>
                <w:rFonts w:ascii="Aptos" w:hAnsi="Aptos"/>
                <w:b/>
                <w:sz w:val="16"/>
                <w:szCs w:val="16"/>
              </w:rPr>
              <w:t>consequence</w:t>
            </w:r>
            <w:r w:rsidRPr="00147F56">
              <w:rPr>
                <w:rFonts w:ascii="Aptos" w:hAnsi="Aptos"/>
                <w:b/>
                <w:spacing w:val="-5"/>
                <w:sz w:val="16"/>
                <w:szCs w:val="16"/>
              </w:rPr>
              <w:t xml:space="preserve"> </w:t>
            </w:r>
            <w:r w:rsidRPr="00147F56">
              <w:rPr>
                <w:rFonts w:ascii="Aptos" w:hAnsi="Aptos"/>
                <w:b/>
                <w:sz w:val="16"/>
                <w:szCs w:val="16"/>
              </w:rPr>
              <w:t>or</w:t>
            </w:r>
            <w:r w:rsidRPr="00147F56">
              <w:rPr>
                <w:rFonts w:ascii="Aptos" w:hAnsi="Aptos"/>
                <w:b/>
                <w:spacing w:val="-2"/>
                <w:sz w:val="16"/>
                <w:szCs w:val="16"/>
              </w:rPr>
              <w:t xml:space="preserve"> impact</w:t>
            </w:r>
          </w:p>
        </w:tc>
        <w:tc>
          <w:tcPr>
            <w:tcW w:w="1495" w:type="dxa"/>
            <w:vMerge w:val="restart"/>
            <w:shd w:val="clear" w:color="auto" w:fill="C6D9F1" w:themeFill="text2" w:themeFillTint="33"/>
          </w:tcPr>
          <w:p w14:paraId="1D6D89DB" w14:textId="77777777" w:rsidR="002370E6" w:rsidRPr="00147F56" w:rsidRDefault="002370E6" w:rsidP="004E067D">
            <w:pPr>
              <w:pStyle w:val="TableParagraph"/>
              <w:spacing w:before="84"/>
              <w:rPr>
                <w:rFonts w:ascii="Aptos" w:hAnsi="Aptos"/>
                <w:b/>
                <w:sz w:val="16"/>
                <w:szCs w:val="16"/>
              </w:rPr>
            </w:pPr>
          </w:p>
          <w:p w14:paraId="0E4E4A30" w14:textId="77777777" w:rsidR="002370E6" w:rsidRPr="00147F56" w:rsidRDefault="002370E6" w:rsidP="004E067D">
            <w:pPr>
              <w:pStyle w:val="TableParagraph"/>
              <w:ind w:left="117"/>
              <w:jc w:val="center"/>
              <w:rPr>
                <w:rFonts w:ascii="Aptos" w:hAnsi="Aptos"/>
                <w:b/>
                <w:sz w:val="16"/>
                <w:szCs w:val="16"/>
              </w:rPr>
            </w:pPr>
            <w:r w:rsidRPr="00147F56">
              <w:rPr>
                <w:rFonts w:ascii="Aptos" w:hAnsi="Aptos"/>
                <w:b/>
                <w:spacing w:val="-2"/>
                <w:sz w:val="16"/>
                <w:szCs w:val="16"/>
              </w:rPr>
              <w:t>Consequence</w:t>
            </w:r>
          </w:p>
        </w:tc>
        <w:tc>
          <w:tcPr>
            <w:tcW w:w="4206" w:type="dxa"/>
            <w:gridSpan w:val="3"/>
            <w:shd w:val="clear" w:color="auto" w:fill="C6D9F1" w:themeFill="text2" w:themeFillTint="33"/>
          </w:tcPr>
          <w:p w14:paraId="6C80CCAE" w14:textId="77777777" w:rsidR="002370E6" w:rsidRPr="00147F56" w:rsidRDefault="002370E6" w:rsidP="004E067D">
            <w:pPr>
              <w:pStyle w:val="TableParagraph"/>
              <w:spacing w:before="39"/>
              <w:ind w:left="972"/>
              <w:rPr>
                <w:rFonts w:ascii="Aptos" w:hAnsi="Aptos"/>
                <w:b/>
                <w:sz w:val="16"/>
                <w:szCs w:val="16"/>
              </w:rPr>
            </w:pPr>
            <w:r w:rsidRPr="00147F56">
              <w:rPr>
                <w:rFonts w:ascii="Aptos" w:hAnsi="Aptos"/>
                <w:b/>
                <w:spacing w:val="-2"/>
                <w:sz w:val="16"/>
                <w:szCs w:val="16"/>
              </w:rPr>
              <w:t>Likelihood/Probability</w:t>
            </w:r>
          </w:p>
        </w:tc>
      </w:tr>
      <w:tr w:rsidR="002370E6" w14:paraId="22897C61" w14:textId="77777777" w:rsidTr="004E067D">
        <w:trPr>
          <w:cantSplit/>
          <w:trHeight w:val="70"/>
        </w:trPr>
        <w:tc>
          <w:tcPr>
            <w:tcW w:w="1560" w:type="dxa"/>
            <w:vMerge/>
            <w:shd w:val="clear" w:color="auto" w:fill="C6D9F1" w:themeFill="text2" w:themeFillTint="33"/>
          </w:tcPr>
          <w:p w14:paraId="3F8F5642" w14:textId="77777777" w:rsidR="002370E6" w:rsidRPr="00147F56" w:rsidRDefault="002370E6" w:rsidP="004E067D">
            <w:pPr>
              <w:rPr>
                <w:rFonts w:ascii="Aptos" w:hAnsi="Aptos"/>
                <w:sz w:val="16"/>
                <w:szCs w:val="16"/>
              </w:rPr>
            </w:pPr>
          </w:p>
        </w:tc>
        <w:tc>
          <w:tcPr>
            <w:tcW w:w="8144" w:type="dxa"/>
            <w:vMerge/>
            <w:shd w:val="clear" w:color="auto" w:fill="C6D9F1" w:themeFill="text2" w:themeFillTint="33"/>
          </w:tcPr>
          <w:p w14:paraId="78ECEDA7" w14:textId="77777777" w:rsidR="002370E6" w:rsidRPr="00147F56" w:rsidRDefault="002370E6" w:rsidP="004E067D">
            <w:pPr>
              <w:rPr>
                <w:rFonts w:ascii="Aptos" w:hAnsi="Aptos"/>
                <w:sz w:val="16"/>
                <w:szCs w:val="16"/>
              </w:rPr>
            </w:pPr>
          </w:p>
        </w:tc>
        <w:tc>
          <w:tcPr>
            <w:tcW w:w="1495" w:type="dxa"/>
            <w:vMerge/>
            <w:shd w:val="clear" w:color="auto" w:fill="C6D9F1" w:themeFill="text2" w:themeFillTint="33"/>
          </w:tcPr>
          <w:p w14:paraId="34660B0B" w14:textId="77777777" w:rsidR="002370E6" w:rsidRPr="00147F56" w:rsidRDefault="002370E6" w:rsidP="004E067D">
            <w:pPr>
              <w:rPr>
                <w:rFonts w:ascii="Aptos" w:hAnsi="Aptos"/>
                <w:sz w:val="16"/>
                <w:szCs w:val="16"/>
              </w:rPr>
            </w:pPr>
          </w:p>
        </w:tc>
        <w:tc>
          <w:tcPr>
            <w:tcW w:w="1417" w:type="dxa"/>
            <w:shd w:val="clear" w:color="auto" w:fill="C6D9F1" w:themeFill="text2" w:themeFillTint="33"/>
          </w:tcPr>
          <w:p w14:paraId="49C263B6" w14:textId="77777777" w:rsidR="002370E6" w:rsidRPr="00147F56" w:rsidRDefault="002370E6" w:rsidP="004E067D">
            <w:pPr>
              <w:pStyle w:val="TableParagraph"/>
              <w:spacing w:before="143"/>
              <w:ind w:left="186"/>
              <w:rPr>
                <w:rFonts w:ascii="Aptos" w:hAnsi="Aptos"/>
                <w:b/>
                <w:bCs/>
                <w:sz w:val="16"/>
                <w:szCs w:val="16"/>
              </w:rPr>
            </w:pPr>
            <w:r w:rsidRPr="00147F56">
              <w:rPr>
                <w:rFonts w:ascii="Aptos" w:hAnsi="Aptos"/>
                <w:b/>
                <w:bCs/>
                <w:sz w:val="16"/>
                <w:szCs w:val="16"/>
              </w:rPr>
              <w:t>Unlikely</w:t>
            </w:r>
            <w:r w:rsidRPr="00147F56">
              <w:rPr>
                <w:rFonts w:ascii="Aptos" w:hAnsi="Aptos"/>
                <w:b/>
                <w:bCs/>
                <w:spacing w:val="-5"/>
                <w:sz w:val="16"/>
                <w:szCs w:val="16"/>
              </w:rPr>
              <w:t xml:space="preserve"> (1)</w:t>
            </w:r>
          </w:p>
        </w:tc>
        <w:tc>
          <w:tcPr>
            <w:tcW w:w="1418" w:type="dxa"/>
            <w:shd w:val="clear" w:color="auto" w:fill="C6D9F1" w:themeFill="text2" w:themeFillTint="33"/>
          </w:tcPr>
          <w:p w14:paraId="4178183B" w14:textId="77777777" w:rsidR="002370E6" w:rsidRPr="00147F56" w:rsidRDefault="002370E6" w:rsidP="004E067D">
            <w:pPr>
              <w:pStyle w:val="TableParagraph"/>
              <w:spacing w:before="143"/>
              <w:ind w:left="189"/>
              <w:rPr>
                <w:rFonts w:ascii="Aptos" w:hAnsi="Aptos"/>
                <w:b/>
                <w:bCs/>
                <w:sz w:val="16"/>
                <w:szCs w:val="16"/>
              </w:rPr>
            </w:pPr>
            <w:r w:rsidRPr="00147F56">
              <w:rPr>
                <w:rFonts w:ascii="Aptos" w:hAnsi="Aptos"/>
                <w:b/>
                <w:bCs/>
                <w:sz w:val="16"/>
                <w:szCs w:val="16"/>
              </w:rPr>
              <w:t>Possible</w:t>
            </w:r>
            <w:r w:rsidRPr="00147F56">
              <w:rPr>
                <w:rFonts w:ascii="Aptos" w:hAnsi="Aptos"/>
                <w:b/>
                <w:bCs/>
                <w:spacing w:val="-4"/>
                <w:sz w:val="16"/>
                <w:szCs w:val="16"/>
              </w:rPr>
              <w:t xml:space="preserve"> </w:t>
            </w:r>
            <w:r w:rsidRPr="00147F56">
              <w:rPr>
                <w:rFonts w:ascii="Aptos" w:hAnsi="Aptos"/>
                <w:b/>
                <w:bCs/>
                <w:spacing w:val="-5"/>
                <w:sz w:val="16"/>
                <w:szCs w:val="16"/>
              </w:rPr>
              <w:t>(2)</w:t>
            </w:r>
          </w:p>
        </w:tc>
        <w:tc>
          <w:tcPr>
            <w:tcW w:w="1371" w:type="dxa"/>
            <w:shd w:val="clear" w:color="auto" w:fill="C6D9F1" w:themeFill="text2" w:themeFillTint="33"/>
          </w:tcPr>
          <w:p w14:paraId="3746647A" w14:textId="77777777" w:rsidR="002370E6" w:rsidRPr="00147F56" w:rsidRDefault="002370E6" w:rsidP="004E067D">
            <w:pPr>
              <w:pStyle w:val="TableParagraph"/>
              <w:spacing w:before="39"/>
              <w:ind w:left="182" w:right="169" w:firstLine="148"/>
              <w:rPr>
                <w:rFonts w:ascii="Aptos" w:hAnsi="Aptos"/>
                <w:b/>
                <w:bCs/>
                <w:sz w:val="16"/>
                <w:szCs w:val="16"/>
              </w:rPr>
            </w:pPr>
            <w:r w:rsidRPr="00147F56">
              <w:rPr>
                <w:rFonts w:ascii="Aptos" w:hAnsi="Aptos"/>
                <w:b/>
                <w:bCs/>
                <w:spacing w:val="-2"/>
                <w:sz w:val="16"/>
                <w:szCs w:val="16"/>
              </w:rPr>
              <w:t xml:space="preserve">Almost </w:t>
            </w:r>
            <w:r w:rsidRPr="00147F56">
              <w:rPr>
                <w:rFonts w:ascii="Aptos" w:hAnsi="Aptos"/>
                <w:b/>
                <w:bCs/>
                <w:sz w:val="16"/>
                <w:szCs w:val="16"/>
              </w:rPr>
              <w:t>Certain</w:t>
            </w:r>
            <w:r w:rsidRPr="00147F56">
              <w:rPr>
                <w:rFonts w:ascii="Aptos" w:hAnsi="Aptos"/>
                <w:b/>
                <w:bCs/>
                <w:spacing w:val="-13"/>
                <w:sz w:val="16"/>
                <w:szCs w:val="16"/>
              </w:rPr>
              <w:t xml:space="preserve"> </w:t>
            </w:r>
            <w:r w:rsidRPr="00147F56">
              <w:rPr>
                <w:rFonts w:ascii="Aptos" w:hAnsi="Aptos"/>
                <w:b/>
                <w:bCs/>
                <w:sz w:val="16"/>
                <w:szCs w:val="16"/>
              </w:rPr>
              <w:t>(3)</w:t>
            </w:r>
          </w:p>
        </w:tc>
      </w:tr>
      <w:tr w:rsidR="002370E6" w14:paraId="0EBE6440" w14:textId="77777777" w:rsidTr="004E067D">
        <w:trPr>
          <w:cantSplit/>
          <w:trHeight w:val="708"/>
        </w:trPr>
        <w:tc>
          <w:tcPr>
            <w:tcW w:w="1560" w:type="dxa"/>
            <w:shd w:val="clear" w:color="auto" w:fill="F2F2F2" w:themeFill="background1" w:themeFillShade="F2"/>
          </w:tcPr>
          <w:p w14:paraId="0F7569D6"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4"/>
                <w:sz w:val="16"/>
                <w:szCs w:val="16"/>
              </w:rPr>
              <w:t>High</w:t>
            </w:r>
          </w:p>
          <w:p w14:paraId="2669ECFE"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48B5933B" w14:textId="77777777" w:rsidR="002370E6" w:rsidRPr="00147F56" w:rsidRDefault="002370E6" w:rsidP="004E067D">
            <w:pPr>
              <w:pStyle w:val="TableParagraph"/>
              <w:ind w:left="107" w:right="223"/>
              <w:rPr>
                <w:rFonts w:ascii="Aptos" w:hAnsi="Aptos"/>
                <w:sz w:val="16"/>
                <w:szCs w:val="16"/>
              </w:rPr>
            </w:pPr>
            <w:r w:rsidRPr="00147F56">
              <w:rPr>
                <w:rFonts w:ascii="Aptos" w:hAnsi="Aptos"/>
                <w:sz w:val="16"/>
                <w:szCs w:val="16"/>
              </w:rPr>
              <w:t>Actual/Potential fatality, disability or irreversible damage. Major structural failure/damage.</w:t>
            </w:r>
            <w:r w:rsidRPr="00147F56">
              <w:rPr>
                <w:rFonts w:ascii="Aptos" w:hAnsi="Aptos"/>
                <w:spacing w:val="-5"/>
                <w:sz w:val="16"/>
                <w:szCs w:val="16"/>
              </w:rPr>
              <w:t xml:space="preserve"> </w:t>
            </w:r>
            <w:r w:rsidRPr="00147F56">
              <w:rPr>
                <w:rFonts w:ascii="Aptos" w:hAnsi="Aptos"/>
                <w:sz w:val="16"/>
                <w:szCs w:val="16"/>
              </w:rPr>
              <w:t>Off-site</w:t>
            </w:r>
            <w:r w:rsidRPr="00147F56">
              <w:rPr>
                <w:rFonts w:ascii="Aptos" w:hAnsi="Aptos"/>
                <w:spacing w:val="-7"/>
                <w:sz w:val="16"/>
                <w:szCs w:val="16"/>
              </w:rPr>
              <w:t xml:space="preserve"> </w:t>
            </w:r>
            <w:r w:rsidRPr="00147F56">
              <w:rPr>
                <w:rFonts w:ascii="Aptos" w:hAnsi="Aptos"/>
                <w:sz w:val="16"/>
                <w:szCs w:val="16"/>
              </w:rPr>
              <w:t>environmental</w:t>
            </w:r>
            <w:r w:rsidRPr="00147F56">
              <w:rPr>
                <w:rFonts w:ascii="Aptos" w:hAnsi="Aptos"/>
                <w:spacing w:val="-7"/>
                <w:sz w:val="16"/>
                <w:szCs w:val="16"/>
              </w:rPr>
              <w:t xml:space="preserve"> </w:t>
            </w:r>
            <w:r w:rsidRPr="00147F56">
              <w:rPr>
                <w:rFonts w:ascii="Aptos" w:hAnsi="Aptos"/>
                <w:sz w:val="16"/>
                <w:szCs w:val="16"/>
              </w:rPr>
              <w:t>discharge/release</w:t>
            </w:r>
            <w:r w:rsidRPr="00147F56">
              <w:rPr>
                <w:rFonts w:ascii="Aptos" w:hAnsi="Aptos"/>
                <w:spacing w:val="-7"/>
                <w:sz w:val="16"/>
                <w:szCs w:val="16"/>
              </w:rPr>
              <w:t xml:space="preserve"> </w:t>
            </w:r>
            <w:r w:rsidRPr="00147F56">
              <w:rPr>
                <w:rFonts w:ascii="Aptos" w:hAnsi="Aptos"/>
                <w:sz w:val="16"/>
                <w:szCs w:val="16"/>
              </w:rPr>
              <w:t>not</w:t>
            </w:r>
            <w:r w:rsidRPr="00147F56">
              <w:rPr>
                <w:rFonts w:ascii="Aptos" w:hAnsi="Aptos"/>
                <w:spacing w:val="-7"/>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and</w:t>
            </w:r>
            <w:r w:rsidRPr="00147F56">
              <w:rPr>
                <w:rFonts w:ascii="Aptos" w:hAnsi="Aptos"/>
                <w:spacing w:val="-7"/>
                <w:sz w:val="16"/>
                <w:szCs w:val="16"/>
              </w:rPr>
              <w:t xml:space="preserve"> </w:t>
            </w:r>
            <w:r w:rsidRPr="00147F56">
              <w:rPr>
                <w:rFonts w:ascii="Aptos" w:hAnsi="Aptos"/>
                <w:sz w:val="16"/>
                <w:szCs w:val="16"/>
              </w:rPr>
              <w:t>significant long-term environmental harm.</w:t>
            </w:r>
          </w:p>
        </w:tc>
        <w:tc>
          <w:tcPr>
            <w:tcW w:w="1495" w:type="dxa"/>
          </w:tcPr>
          <w:p w14:paraId="78DE18CB" w14:textId="77777777" w:rsidR="002370E6" w:rsidRPr="00147F56" w:rsidRDefault="002370E6" w:rsidP="004E067D">
            <w:pPr>
              <w:pStyle w:val="TableParagraph"/>
              <w:rPr>
                <w:rFonts w:ascii="Aptos" w:hAnsi="Aptos"/>
                <w:b/>
                <w:bCs/>
                <w:sz w:val="16"/>
                <w:szCs w:val="16"/>
              </w:rPr>
            </w:pPr>
          </w:p>
          <w:p w14:paraId="7B6A2631" w14:textId="77777777" w:rsidR="002370E6" w:rsidRPr="00147F56" w:rsidRDefault="002370E6" w:rsidP="004E067D">
            <w:pPr>
              <w:pStyle w:val="TableParagraph"/>
              <w:ind w:right="23"/>
              <w:jc w:val="center"/>
              <w:rPr>
                <w:rFonts w:ascii="Aptos" w:hAnsi="Aptos"/>
                <w:b/>
                <w:bCs/>
                <w:sz w:val="16"/>
                <w:szCs w:val="16"/>
              </w:rPr>
            </w:pPr>
            <w:r w:rsidRPr="00147F56">
              <w:rPr>
                <w:rFonts w:ascii="Aptos" w:hAnsi="Aptos"/>
                <w:b/>
                <w:bCs/>
                <w:sz w:val="16"/>
                <w:szCs w:val="16"/>
              </w:rPr>
              <w:t>Major</w:t>
            </w:r>
            <w:r w:rsidRPr="00147F56">
              <w:rPr>
                <w:rFonts w:ascii="Aptos" w:hAnsi="Aptos"/>
                <w:b/>
                <w:bCs/>
                <w:spacing w:val="-2"/>
                <w:sz w:val="16"/>
                <w:szCs w:val="16"/>
              </w:rPr>
              <w:t xml:space="preserve"> </w:t>
            </w:r>
            <w:r w:rsidRPr="00147F56">
              <w:rPr>
                <w:rFonts w:ascii="Aptos" w:hAnsi="Aptos"/>
                <w:b/>
                <w:bCs/>
                <w:spacing w:val="-5"/>
                <w:sz w:val="16"/>
                <w:szCs w:val="16"/>
              </w:rPr>
              <w:t>(3)</w:t>
            </w:r>
          </w:p>
        </w:tc>
        <w:tc>
          <w:tcPr>
            <w:tcW w:w="1417" w:type="dxa"/>
            <w:shd w:val="clear" w:color="auto" w:fill="FFFF00"/>
          </w:tcPr>
          <w:p w14:paraId="32482F25" w14:textId="77777777" w:rsidR="002370E6" w:rsidRPr="00147F56" w:rsidRDefault="002370E6" w:rsidP="004E067D">
            <w:pPr>
              <w:pStyle w:val="TableParagraph"/>
              <w:ind w:left="525" w:right="300"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c>
          <w:tcPr>
            <w:tcW w:w="1418" w:type="dxa"/>
            <w:shd w:val="clear" w:color="auto" w:fill="FF0000"/>
          </w:tcPr>
          <w:p w14:paraId="16457656" w14:textId="77777777" w:rsidR="002370E6" w:rsidRPr="00147F56" w:rsidRDefault="002370E6" w:rsidP="004E067D">
            <w:pPr>
              <w:pStyle w:val="TableParagraph"/>
              <w:ind w:left="422" w:right="412"/>
              <w:jc w:val="center"/>
              <w:rPr>
                <w:rFonts w:ascii="Aptos" w:hAnsi="Aptos"/>
                <w:b/>
                <w:bCs/>
                <w:sz w:val="16"/>
                <w:szCs w:val="16"/>
              </w:rPr>
            </w:pPr>
            <w:r w:rsidRPr="00147F56">
              <w:rPr>
                <w:rFonts w:ascii="Aptos" w:hAnsi="Aptos"/>
                <w:b/>
                <w:bCs/>
                <w:color w:val="FFFFFF" w:themeColor="background1"/>
                <w:spacing w:val="-4"/>
                <w:sz w:val="16"/>
                <w:szCs w:val="16"/>
              </w:rPr>
              <w:t>High (6)</w:t>
            </w:r>
          </w:p>
        </w:tc>
        <w:tc>
          <w:tcPr>
            <w:tcW w:w="1371" w:type="dxa"/>
            <w:shd w:val="clear" w:color="auto" w:fill="FF0000"/>
          </w:tcPr>
          <w:p w14:paraId="01D97732"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(9)</w:t>
            </w:r>
          </w:p>
        </w:tc>
      </w:tr>
      <w:tr w:rsidR="002370E6" w14:paraId="622BF12E" w14:textId="77777777" w:rsidTr="004E067D">
        <w:trPr>
          <w:cantSplit/>
          <w:trHeight w:val="706"/>
        </w:trPr>
        <w:tc>
          <w:tcPr>
            <w:tcW w:w="1560" w:type="dxa"/>
            <w:shd w:val="clear" w:color="auto" w:fill="F2F2F2" w:themeFill="background1" w:themeFillShade="F2"/>
          </w:tcPr>
          <w:p w14:paraId="3918AFBD" w14:textId="77777777" w:rsidR="002370E6" w:rsidRPr="00147F56" w:rsidRDefault="002370E6" w:rsidP="004E067D">
            <w:pPr>
              <w:pStyle w:val="TableParagraph"/>
              <w:ind w:left="73"/>
              <w:rPr>
                <w:rFonts w:ascii="Aptos" w:hAnsi="Aptos"/>
                <w:b/>
                <w:sz w:val="16"/>
                <w:szCs w:val="16"/>
              </w:rPr>
            </w:pPr>
            <w:r w:rsidRPr="00147F56">
              <w:rPr>
                <w:rFonts w:ascii="Aptos" w:hAnsi="Aptos"/>
                <w:b/>
                <w:spacing w:val="-2"/>
                <w:sz w:val="16"/>
                <w:szCs w:val="16"/>
              </w:rPr>
              <w:t>Medium</w:t>
            </w:r>
          </w:p>
          <w:p w14:paraId="031AB0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3200DC64" w14:textId="77777777" w:rsidR="002370E6" w:rsidRPr="00147F56" w:rsidRDefault="002370E6" w:rsidP="004E067D">
            <w:pPr>
              <w:pStyle w:val="TableParagraph"/>
              <w:ind w:left="107"/>
              <w:rPr>
                <w:rFonts w:ascii="Aptos" w:hAnsi="Aptos"/>
                <w:sz w:val="16"/>
                <w:szCs w:val="16"/>
              </w:rPr>
            </w:pPr>
            <w:r w:rsidRPr="00147F56">
              <w:rPr>
                <w:rFonts w:ascii="Aptos" w:hAnsi="Aptos"/>
                <w:sz w:val="16"/>
                <w:szCs w:val="16"/>
              </w:rPr>
              <w:t>Actual/Potential temporary disability, MTI or LTI. Structural failure/damage, &gt;1-day outage.</w:t>
            </w:r>
            <w:r w:rsidRPr="00147F56">
              <w:rPr>
                <w:rFonts w:ascii="Aptos" w:hAnsi="Aptos"/>
                <w:spacing w:val="-3"/>
                <w:sz w:val="16"/>
                <w:szCs w:val="16"/>
              </w:rPr>
              <w:t xml:space="preserve"> </w:t>
            </w:r>
            <w:r w:rsidRPr="00147F56">
              <w:rPr>
                <w:rFonts w:ascii="Aptos" w:hAnsi="Aptos"/>
                <w:sz w:val="16"/>
                <w:szCs w:val="16"/>
              </w:rPr>
              <w:t>On-site</w:t>
            </w:r>
            <w:r w:rsidRPr="00147F56">
              <w:rPr>
                <w:rFonts w:ascii="Aptos" w:hAnsi="Aptos"/>
                <w:spacing w:val="-5"/>
                <w:sz w:val="16"/>
                <w:szCs w:val="16"/>
              </w:rPr>
              <w:t xml:space="preserve"> </w:t>
            </w:r>
            <w:r w:rsidRPr="00147F56">
              <w:rPr>
                <w:rFonts w:ascii="Aptos" w:hAnsi="Aptos"/>
                <w:sz w:val="16"/>
                <w:szCs w:val="16"/>
              </w:rPr>
              <w:t>environmental</w:t>
            </w:r>
            <w:r w:rsidRPr="00147F56">
              <w:rPr>
                <w:rFonts w:ascii="Aptos" w:hAnsi="Aptos"/>
                <w:spacing w:val="-5"/>
                <w:sz w:val="16"/>
                <w:szCs w:val="16"/>
              </w:rPr>
              <w:t xml:space="preserve"> </w:t>
            </w:r>
            <w:r w:rsidRPr="00147F56">
              <w:rPr>
                <w:rFonts w:ascii="Aptos" w:hAnsi="Aptos"/>
                <w:sz w:val="16"/>
                <w:szCs w:val="16"/>
              </w:rPr>
              <w:t>discharge/release</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6"/>
                <w:sz w:val="16"/>
                <w:szCs w:val="16"/>
              </w:rPr>
              <w:t xml:space="preserve"> </w:t>
            </w:r>
            <w:r w:rsidRPr="00147F56">
              <w:rPr>
                <w:rFonts w:ascii="Aptos" w:hAnsi="Aptos"/>
                <w:sz w:val="16"/>
                <w:szCs w:val="16"/>
              </w:rPr>
              <w:t>remediation,</w:t>
            </w:r>
            <w:r w:rsidRPr="00147F56">
              <w:rPr>
                <w:rFonts w:ascii="Aptos" w:hAnsi="Aptos"/>
                <w:spacing w:val="-5"/>
                <w:sz w:val="16"/>
                <w:szCs w:val="16"/>
              </w:rPr>
              <w:t xml:space="preserve"> </w:t>
            </w:r>
            <w:r w:rsidRPr="00147F56">
              <w:rPr>
                <w:rFonts w:ascii="Aptos" w:hAnsi="Aptos"/>
                <w:sz w:val="16"/>
                <w:szCs w:val="16"/>
              </w:rPr>
              <w:t>short-term environmental harm.</w:t>
            </w:r>
          </w:p>
        </w:tc>
        <w:tc>
          <w:tcPr>
            <w:tcW w:w="1495" w:type="dxa"/>
          </w:tcPr>
          <w:p w14:paraId="6613BFB2" w14:textId="77777777" w:rsidR="002370E6" w:rsidRPr="00147F56" w:rsidRDefault="002370E6" w:rsidP="004E067D">
            <w:pPr>
              <w:pStyle w:val="TableParagraph"/>
              <w:rPr>
                <w:rFonts w:ascii="Aptos" w:hAnsi="Aptos"/>
                <w:b/>
                <w:bCs/>
                <w:sz w:val="16"/>
                <w:szCs w:val="16"/>
              </w:rPr>
            </w:pPr>
          </w:p>
          <w:p w14:paraId="1EADF891" w14:textId="77777777" w:rsidR="002370E6" w:rsidRPr="00147F56" w:rsidRDefault="002370E6" w:rsidP="004E067D">
            <w:pPr>
              <w:pStyle w:val="TableParagraph"/>
              <w:ind w:left="2" w:right="23"/>
              <w:jc w:val="center"/>
              <w:rPr>
                <w:rFonts w:ascii="Aptos" w:hAnsi="Aptos"/>
                <w:b/>
                <w:bCs/>
                <w:sz w:val="16"/>
                <w:szCs w:val="16"/>
              </w:rPr>
            </w:pPr>
            <w:r w:rsidRPr="00147F56">
              <w:rPr>
                <w:rFonts w:ascii="Aptos" w:hAnsi="Aptos"/>
                <w:b/>
                <w:bCs/>
                <w:sz w:val="16"/>
                <w:szCs w:val="16"/>
              </w:rPr>
              <w:t>Moderate</w:t>
            </w:r>
            <w:r w:rsidRPr="00147F56">
              <w:rPr>
                <w:rFonts w:ascii="Aptos" w:hAnsi="Aptos"/>
                <w:b/>
                <w:bCs/>
                <w:spacing w:val="-3"/>
                <w:sz w:val="16"/>
                <w:szCs w:val="16"/>
              </w:rPr>
              <w:t xml:space="preserve"> </w:t>
            </w:r>
            <w:r w:rsidRPr="00147F56">
              <w:rPr>
                <w:rFonts w:ascii="Aptos" w:hAnsi="Aptos"/>
                <w:b/>
                <w:bCs/>
                <w:spacing w:val="-5"/>
                <w:sz w:val="16"/>
                <w:szCs w:val="16"/>
              </w:rPr>
              <w:t>(2)</w:t>
            </w:r>
          </w:p>
        </w:tc>
        <w:tc>
          <w:tcPr>
            <w:tcW w:w="1417" w:type="dxa"/>
            <w:shd w:val="clear" w:color="auto" w:fill="00F900"/>
          </w:tcPr>
          <w:p w14:paraId="1325918B" w14:textId="77777777" w:rsidR="002370E6" w:rsidRPr="00147F56" w:rsidRDefault="002370E6" w:rsidP="004E067D">
            <w:pPr>
              <w:pStyle w:val="TableParagraph"/>
              <w:ind w:left="394" w:right="384"/>
              <w:jc w:val="center"/>
              <w:rPr>
                <w:rFonts w:ascii="Aptos" w:hAnsi="Aptos"/>
                <w:b/>
                <w:bCs/>
                <w:sz w:val="16"/>
                <w:szCs w:val="16"/>
              </w:rPr>
            </w:pPr>
            <w:r w:rsidRPr="00147F56">
              <w:rPr>
                <w:rFonts w:ascii="Aptos" w:hAnsi="Aptos"/>
                <w:b/>
                <w:bCs/>
                <w:spacing w:val="-4"/>
                <w:sz w:val="16"/>
                <w:szCs w:val="16"/>
              </w:rPr>
              <w:t>Low (2)</w:t>
            </w:r>
          </w:p>
        </w:tc>
        <w:tc>
          <w:tcPr>
            <w:tcW w:w="1418" w:type="dxa"/>
            <w:shd w:val="clear" w:color="auto" w:fill="FFFF00"/>
          </w:tcPr>
          <w:p w14:paraId="234D442F" w14:textId="77777777" w:rsidR="002370E6" w:rsidRPr="00147F56" w:rsidRDefault="002370E6" w:rsidP="004E067D">
            <w:pPr>
              <w:pStyle w:val="TableParagraph"/>
              <w:ind w:left="554" w:right="328"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(4)</w:t>
            </w:r>
          </w:p>
        </w:tc>
        <w:tc>
          <w:tcPr>
            <w:tcW w:w="1371" w:type="dxa"/>
            <w:shd w:val="clear" w:color="auto" w:fill="FF0000"/>
          </w:tcPr>
          <w:p w14:paraId="663D8BE0"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(6)</w:t>
            </w:r>
          </w:p>
        </w:tc>
      </w:tr>
      <w:tr w:rsidR="002370E6" w14:paraId="0CA37587" w14:textId="77777777" w:rsidTr="004E067D">
        <w:trPr>
          <w:cantSplit/>
          <w:trHeight w:val="706"/>
        </w:trPr>
        <w:tc>
          <w:tcPr>
            <w:tcW w:w="1560" w:type="dxa"/>
            <w:shd w:val="clear" w:color="auto" w:fill="F2F2F2" w:themeFill="background1" w:themeFillShade="F2"/>
          </w:tcPr>
          <w:p w14:paraId="4AD065A0"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5"/>
                <w:sz w:val="16"/>
                <w:szCs w:val="16"/>
              </w:rPr>
              <w:t>Low</w:t>
            </w:r>
          </w:p>
          <w:p w14:paraId="37D784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6211E988" w14:textId="77777777" w:rsidR="002370E6" w:rsidRPr="00147F56" w:rsidRDefault="002370E6" w:rsidP="004E067D">
            <w:pPr>
              <w:pStyle w:val="TableParagraph"/>
              <w:ind w:left="107" w:right="614"/>
              <w:jc w:val="both"/>
              <w:rPr>
                <w:rFonts w:ascii="Aptos" w:hAnsi="Aptos"/>
                <w:sz w:val="16"/>
                <w:szCs w:val="16"/>
              </w:rPr>
            </w:pPr>
            <w:r w:rsidRPr="00147F56">
              <w:rPr>
                <w:rFonts w:ascii="Aptos" w:hAnsi="Aptos"/>
                <w:sz w:val="16"/>
                <w:szCs w:val="16"/>
              </w:rPr>
              <w:t>Incident</w:t>
            </w:r>
            <w:r w:rsidRPr="00147F56">
              <w:rPr>
                <w:rFonts w:ascii="Aptos" w:hAnsi="Aptos"/>
                <w:spacing w:val="-5"/>
                <w:sz w:val="16"/>
                <w:szCs w:val="16"/>
              </w:rPr>
              <w:t xml:space="preserve"> </w:t>
            </w:r>
            <w:r w:rsidRPr="00147F56">
              <w:rPr>
                <w:rFonts w:ascii="Aptos" w:hAnsi="Aptos"/>
                <w:sz w:val="16"/>
                <w:szCs w:val="16"/>
              </w:rPr>
              <w:t>that</w:t>
            </w:r>
            <w:r w:rsidRPr="00147F56">
              <w:rPr>
                <w:rFonts w:ascii="Aptos" w:hAnsi="Aptos"/>
                <w:spacing w:val="-5"/>
                <w:sz w:val="16"/>
                <w:szCs w:val="16"/>
              </w:rPr>
              <w:t xml:space="preserve"> </w:t>
            </w:r>
            <w:r w:rsidRPr="00147F56">
              <w:rPr>
                <w:rFonts w:ascii="Aptos" w:hAnsi="Aptos"/>
                <w:sz w:val="16"/>
                <w:szCs w:val="16"/>
              </w:rPr>
              <w:t>has</w:t>
            </w:r>
            <w:r w:rsidRPr="00147F56">
              <w:rPr>
                <w:rFonts w:ascii="Aptos" w:hAnsi="Aptos"/>
                <w:spacing w:val="-2"/>
                <w:sz w:val="16"/>
                <w:szCs w:val="16"/>
              </w:rPr>
              <w:t xml:space="preserve"> </w:t>
            </w:r>
            <w:r w:rsidRPr="00147F56">
              <w:rPr>
                <w:rFonts w:ascii="Aptos" w:hAnsi="Aptos"/>
                <w:sz w:val="16"/>
                <w:szCs w:val="16"/>
              </w:rPr>
              <w:t>the</w:t>
            </w:r>
            <w:r w:rsidRPr="00147F56">
              <w:rPr>
                <w:rFonts w:ascii="Aptos" w:hAnsi="Aptos"/>
                <w:spacing w:val="-5"/>
                <w:sz w:val="16"/>
                <w:szCs w:val="16"/>
              </w:rPr>
              <w:t xml:space="preserve"> </w:t>
            </w:r>
            <w:r w:rsidRPr="00147F56">
              <w:rPr>
                <w:rFonts w:ascii="Aptos" w:hAnsi="Aptos"/>
                <w:sz w:val="16"/>
                <w:szCs w:val="16"/>
              </w:rPr>
              <w:t>potential</w:t>
            </w:r>
            <w:r w:rsidRPr="00147F56">
              <w:rPr>
                <w:rFonts w:ascii="Aptos" w:hAnsi="Aptos"/>
                <w:spacing w:val="-3"/>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cause</w:t>
            </w:r>
            <w:r w:rsidRPr="00147F56">
              <w:rPr>
                <w:rFonts w:ascii="Aptos" w:hAnsi="Aptos"/>
                <w:spacing w:val="-5"/>
                <w:sz w:val="16"/>
                <w:szCs w:val="16"/>
              </w:rPr>
              <w:t xml:space="preserve"> </w:t>
            </w:r>
            <w:r w:rsidRPr="00147F56">
              <w:rPr>
                <w:rFonts w:ascii="Aptos" w:hAnsi="Aptos"/>
                <w:sz w:val="16"/>
                <w:szCs w:val="16"/>
              </w:rPr>
              <w:t>persons</w:t>
            </w:r>
            <w:r w:rsidRPr="00147F56">
              <w:rPr>
                <w:rFonts w:ascii="Aptos" w:hAnsi="Aptos"/>
                <w:spacing w:val="-2"/>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require</w:t>
            </w:r>
            <w:r w:rsidRPr="00147F56">
              <w:rPr>
                <w:rFonts w:ascii="Aptos" w:hAnsi="Aptos"/>
                <w:spacing w:val="-3"/>
                <w:sz w:val="16"/>
                <w:szCs w:val="16"/>
              </w:rPr>
              <w:t xml:space="preserve"> </w:t>
            </w:r>
            <w:r w:rsidRPr="00147F56">
              <w:rPr>
                <w:rFonts w:ascii="Aptos" w:hAnsi="Aptos"/>
                <w:sz w:val="16"/>
                <w:szCs w:val="16"/>
              </w:rPr>
              <w:t>first</w:t>
            </w:r>
            <w:r w:rsidRPr="00147F56">
              <w:rPr>
                <w:rFonts w:ascii="Aptos" w:hAnsi="Aptos"/>
                <w:spacing w:val="-3"/>
                <w:sz w:val="16"/>
                <w:szCs w:val="16"/>
              </w:rPr>
              <w:t xml:space="preserve"> </w:t>
            </w:r>
            <w:r w:rsidRPr="00147F56">
              <w:rPr>
                <w:rFonts w:ascii="Aptos" w:hAnsi="Aptos"/>
                <w:sz w:val="16"/>
                <w:szCs w:val="16"/>
              </w:rPr>
              <w:t>aid.</w:t>
            </w:r>
            <w:r w:rsidRPr="00147F56">
              <w:rPr>
                <w:rFonts w:ascii="Aptos" w:hAnsi="Aptos"/>
                <w:spacing w:val="-5"/>
                <w:sz w:val="16"/>
                <w:szCs w:val="16"/>
              </w:rPr>
              <w:t xml:space="preserve"> </w:t>
            </w:r>
            <w:r w:rsidRPr="00147F56">
              <w:rPr>
                <w:rFonts w:ascii="Aptos" w:hAnsi="Aptos"/>
                <w:sz w:val="16"/>
                <w:szCs w:val="16"/>
              </w:rPr>
              <w:t>Environmental discharge/release</w:t>
            </w:r>
            <w:r w:rsidRPr="00147F56">
              <w:rPr>
                <w:rFonts w:ascii="Aptos" w:hAnsi="Aptos"/>
                <w:spacing w:val="-3"/>
                <w:sz w:val="16"/>
                <w:szCs w:val="16"/>
              </w:rPr>
              <w:t xml:space="preserve"> </w:t>
            </w:r>
            <w:r w:rsidRPr="00147F56">
              <w:rPr>
                <w:rFonts w:ascii="Aptos" w:hAnsi="Aptos"/>
                <w:sz w:val="16"/>
                <w:szCs w:val="16"/>
              </w:rPr>
              <w:t>immediately</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3"/>
                <w:sz w:val="16"/>
                <w:szCs w:val="16"/>
              </w:rPr>
              <w:t xml:space="preserve"> </w:t>
            </w:r>
            <w:r w:rsidRPr="00147F56">
              <w:rPr>
                <w:rFonts w:ascii="Aptos" w:hAnsi="Aptos"/>
                <w:sz w:val="16"/>
                <w:szCs w:val="16"/>
              </w:rPr>
              <w:t>level</w:t>
            </w:r>
            <w:r w:rsidRPr="00147F56">
              <w:rPr>
                <w:rFonts w:ascii="Aptos" w:hAnsi="Aptos"/>
                <w:spacing w:val="-3"/>
                <w:sz w:val="16"/>
                <w:szCs w:val="16"/>
              </w:rPr>
              <w:t xml:space="preserve"> </w:t>
            </w:r>
            <w:r w:rsidRPr="00147F56">
              <w:rPr>
                <w:rFonts w:ascii="Aptos" w:hAnsi="Aptos"/>
                <w:sz w:val="16"/>
                <w:szCs w:val="16"/>
              </w:rPr>
              <w:t>clean-up</w:t>
            </w:r>
            <w:r w:rsidRPr="00147F56">
              <w:rPr>
                <w:rFonts w:ascii="Aptos" w:hAnsi="Aptos"/>
                <w:spacing w:val="-3"/>
                <w:sz w:val="16"/>
                <w:szCs w:val="16"/>
              </w:rPr>
              <w:t xml:space="preserve"> </w:t>
            </w:r>
            <w:r w:rsidRPr="00147F56">
              <w:rPr>
                <w:rFonts w:ascii="Aptos" w:hAnsi="Aptos"/>
                <w:sz w:val="16"/>
                <w:szCs w:val="16"/>
              </w:rPr>
              <w:t>with</w:t>
            </w:r>
            <w:r w:rsidRPr="00147F56">
              <w:rPr>
                <w:rFonts w:ascii="Aptos" w:hAnsi="Aptos"/>
                <w:spacing w:val="-5"/>
                <w:sz w:val="16"/>
                <w:szCs w:val="16"/>
              </w:rPr>
              <w:t xml:space="preserve"> </w:t>
            </w:r>
            <w:r w:rsidRPr="00147F56">
              <w:rPr>
                <w:rFonts w:ascii="Aptos" w:hAnsi="Aptos"/>
                <w:sz w:val="16"/>
                <w:szCs w:val="16"/>
              </w:rPr>
              <w:t>no</w:t>
            </w:r>
            <w:r w:rsidRPr="00147F56">
              <w:rPr>
                <w:rFonts w:ascii="Aptos" w:hAnsi="Aptos"/>
                <w:spacing w:val="-3"/>
                <w:sz w:val="16"/>
                <w:szCs w:val="16"/>
              </w:rPr>
              <w:t xml:space="preserve"> </w:t>
            </w:r>
            <w:r w:rsidRPr="00147F56">
              <w:rPr>
                <w:rFonts w:ascii="Aptos" w:hAnsi="Aptos"/>
                <w:sz w:val="16"/>
                <w:szCs w:val="16"/>
              </w:rPr>
              <w:t>short</w:t>
            </w:r>
            <w:r w:rsidRPr="00147F56">
              <w:rPr>
                <w:rFonts w:ascii="Aptos" w:hAnsi="Aptos"/>
                <w:spacing w:val="-5"/>
                <w:sz w:val="16"/>
                <w:szCs w:val="16"/>
              </w:rPr>
              <w:t>-term</w:t>
            </w:r>
            <w:r w:rsidRPr="00147F56">
              <w:rPr>
                <w:rFonts w:ascii="Aptos" w:hAnsi="Aptos"/>
                <w:sz w:val="16"/>
                <w:szCs w:val="16"/>
              </w:rPr>
              <w:t xml:space="preserve"> environmental harm.</w:t>
            </w:r>
          </w:p>
        </w:tc>
        <w:tc>
          <w:tcPr>
            <w:tcW w:w="1495" w:type="dxa"/>
          </w:tcPr>
          <w:p w14:paraId="6438E3EA" w14:textId="77777777" w:rsidR="002370E6" w:rsidRPr="00147F56" w:rsidRDefault="002370E6" w:rsidP="004E067D">
            <w:pPr>
              <w:pStyle w:val="TableParagraph"/>
              <w:rPr>
                <w:rFonts w:ascii="Aptos" w:hAnsi="Aptos"/>
                <w:b/>
                <w:sz w:val="16"/>
                <w:szCs w:val="16"/>
              </w:rPr>
            </w:pPr>
          </w:p>
          <w:p w14:paraId="758C7C38" w14:textId="77777777" w:rsidR="002370E6" w:rsidRPr="00147F56" w:rsidRDefault="002370E6" w:rsidP="004E067D">
            <w:pPr>
              <w:pStyle w:val="TableParagraph"/>
              <w:ind w:right="23"/>
              <w:jc w:val="center"/>
              <w:rPr>
                <w:rFonts w:ascii="Aptos" w:hAnsi="Aptos"/>
                <w:b/>
                <w:sz w:val="16"/>
                <w:szCs w:val="16"/>
              </w:rPr>
            </w:pPr>
            <w:r w:rsidRPr="00147F56">
              <w:rPr>
                <w:rFonts w:ascii="Aptos" w:hAnsi="Aptos"/>
                <w:b/>
                <w:sz w:val="16"/>
                <w:szCs w:val="16"/>
              </w:rPr>
              <w:t>Minor</w:t>
            </w:r>
            <w:r w:rsidRPr="00147F56">
              <w:rPr>
                <w:rFonts w:ascii="Aptos" w:hAnsi="Aptos"/>
                <w:b/>
                <w:spacing w:val="-2"/>
                <w:sz w:val="16"/>
                <w:szCs w:val="16"/>
              </w:rPr>
              <w:t xml:space="preserve"> </w:t>
            </w:r>
            <w:r w:rsidRPr="00147F56">
              <w:rPr>
                <w:rFonts w:ascii="Aptos" w:hAnsi="Aptos"/>
                <w:b/>
                <w:spacing w:val="-5"/>
                <w:sz w:val="16"/>
                <w:szCs w:val="16"/>
              </w:rPr>
              <w:t>(1)</w:t>
            </w:r>
          </w:p>
        </w:tc>
        <w:tc>
          <w:tcPr>
            <w:tcW w:w="1417" w:type="dxa"/>
            <w:shd w:val="clear" w:color="auto" w:fill="00FF00"/>
          </w:tcPr>
          <w:p w14:paraId="298665FC" w14:textId="77777777" w:rsidR="002370E6" w:rsidRPr="00147F56" w:rsidRDefault="002370E6" w:rsidP="004E067D">
            <w:pPr>
              <w:pStyle w:val="TableParagraph"/>
              <w:ind w:left="394" w:right="384"/>
              <w:jc w:val="center"/>
              <w:rPr>
                <w:rFonts w:ascii="Aptos" w:hAnsi="Aptos"/>
                <w:b/>
                <w:sz w:val="16"/>
                <w:szCs w:val="16"/>
              </w:rPr>
            </w:pPr>
            <w:r w:rsidRPr="00147F56">
              <w:rPr>
                <w:rFonts w:ascii="Aptos" w:hAnsi="Aptos"/>
                <w:b/>
                <w:spacing w:val="-4"/>
                <w:sz w:val="16"/>
                <w:szCs w:val="16"/>
              </w:rPr>
              <w:t>Low (1)</w:t>
            </w:r>
          </w:p>
        </w:tc>
        <w:tc>
          <w:tcPr>
            <w:tcW w:w="1418" w:type="dxa"/>
            <w:shd w:val="clear" w:color="auto" w:fill="00FF00"/>
          </w:tcPr>
          <w:p w14:paraId="24032EEB" w14:textId="77777777" w:rsidR="002370E6" w:rsidRPr="00147F56" w:rsidRDefault="002370E6" w:rsidP="004E067D">
            <w:pPr>
              <w:pStyle w:val="TableParagraph"/>
              <w:ind w:left="422" w:right="412"/>
              <w:jc w:val="center"/>
              <w:rPr>
                <w:rFonts w:ascii="Aptos" w:hAnsi="Aptos"/>
                <w:b/>
                <w:sz w:val="16"/>
                <w:szCs w:val="16"/>
              </w:rPr>
            </w:pPr>
            <w:r w:rsidRPr="00147F56">
              <w:rPr>
                <w:rFonts w:ascii="Aptos" w:hAnsi="Aptos"/>
                <w:b/>
                <w:spacing w:val="-4"/>
                <w:sz w:val="16"/>
                <w:szCs w:val="16"/>
              </w:rPr>
              <w:t>Low (2)</w:t>
            </w:r>
          </w:p>
        </w:tc>
        <w:tc>
          <w:tcPr>
            <w:tcW w:w="1371" w:type="dxa"/>
            <w:shd w:val="clear" w:color="auto" w:fill="FFFF00"/>
          </w:tcPr>
          <w:p w14:paraId="292BB3F5" w14:textId="77777777" w:rsidR="002370E6" w:rsidRPr="00147F56" w:rsidRDefault="002370E6" w:rsidP="004E067D">
            <w:pPr>
              <w:pStyle w:val="TableParagraph"/>
              <w:ind w:left="496" w:right="280" w:hanging="212"/>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r>
      <w:tr w:rsidR="002370E6" w:rsidRPr="006B3AF6" w14:paraId="44807607" w14:textId="77777777" w:rsidTr="004E067D">
        <w:trPr>
          <w:cantSplit/>
          <w:trHeight w:val="301"/>
        </w:trPr>
        <w:tc>
          <w:tcPr>
            <w:tcW w:w="1560" w:type="dxa"/>
            <w:shd w:val="clear" w:color="auto" w:fill="C6D9F1" w:themeFill="text2" w:themeFillTint="33"/>
          </w:tcPr>
          <w:p w14:paraId="75E0865E" w14:textId="77777777" w:rsidR="002370E6" w:rsidRPr="00147F56" w:rsidRDefault="002370E6" w:rsidP="004E067D">
            <w:pPr>
              <w:pStyle w:val="TableParagraph"/>
              <w:spacing w:before="39"/>
              <w:ind w:left="73" w:right="2"/>
              <w:rPr>
                <w:rFonts w:ascii="Aptos" w:hAnsi="Aptos"/>
                <w:b/>
                <w:sz w:val="16"/>
                <w:szCs w:val="16"/>
              </w:rPr>
            </w:pPr>
            <w:r w:rsidRPr="00147F56">
              <w:rPr>
                <w:rFonts w:ascii="Aptos" w:hAnsi="Aptos"/>
                <w:b/>
                <w:spacing w:val="-2"/>
                <w:sz w:val="16"/>
                <w:szCs w:val="16"/>
              </w:rPr>
              <w:t>Level</w:t>
            </w:r>
          </w:p>
        </w:tc>
        <w:tc>
          <w:tcPr>
            <w:tcW w:w="13845" w:type="dxa"/>
            <w:gridSpan w:val="5"/>
            <w:shd w:val="clear" w:color="auto" w:fill="C6D9F1" w:themeFill="text2" w:themeFillTint="33"/>
          </w:tcPr>
          <w:p w14:paraId="418FCB8B"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Likelihood/Probability</w:t>
            </w:r>
          </w:p>
        </w:tc>
      </w:tr>
      <w:tr w:rsidR="002370E6" w:rsidRPr="006B3AF6" w14:paraId="2690E5CD" w14:textId="77777777" w:rsidTr="004E067D">
        <w:trPr>
          <w:cantSplit/>
          <w:trHeight w:val="287"/>
        </w:trPr>
        <w:tc>
          <w:tcPr>
            <w:tcW w:w="1560" w:type="dxa"/>
            <w:shd w:val="clear" w:color="auto" w:fill="F2F2F2" w:themeFill="background1" w:themeFillShade="F2"/>
          </w:tcPr>
          <w:p w14:paraId="0F3CBEEA" w14:textId="77777777" w:rsidR="002370E6" w:rsidRPr="00147F56" w:rsidRDefault="002370E6" w:rsidP="004E067D">
            <w:pPr>
              <w:pStyle w:val="TableParagraph"/>
              <w:spacing w:before="39"/>
              <w:ind w:left="314"/>
              <w:rPr>
                <w:rFonts w:ascii="Aptos" w:hAnsi="Aptos"/>
                <w:sz w:val="16"/>
                <w:szCs w:val="16"/>
              </w:rPr>
            </w:pPr>
            <w:r w:rsidRPr="00147F56">
              <w:rPr>
                <w:rFonts w:ascii="Aptos" w:hAnsi="Aptos"/>
                <w:sz w:val="16"/>
                <w:szCs w:val="16"/>
              </w:rPr>
              <w:t>Almost</w:t>
            </w:r>
            <w:r w:rsidRPr="00147F56">
              <w:rPr>
                <w:rFonts w:ascii="Aptos" w:hAnsi="Aptos"/>
                <w:spacing w:val="-1"/>
                <w:sz w:val="16"/>
                <w:szCs w:val="16"/>
              </w:rPr>
              <w:t xml:space="preserve"> </w:t>
            </w:r>
            <w:r w:rsidRPr="00147F56">
              <w:rPr>
                <w:rFonts w:ascii="Aptos" w:hAnsi="Aptos"/>
                <w:spacing w:val="-2"/>
                <w:sz w:val="16"/>
                <w:szCs w:val="16"/>
              </w:rPr>
              <w:t>Certain</w:t>
            </w:r>
          </w:p>
        </w:tc>
        <w:tc>
          <w:tcPr>
            <w:tcW w:w="13845" w:type="dxa"/>
            <w:gridSpan w:val="5"/>
            <w:shd w:val="clear" w:color="auto" w:fill="F2F2F2" w:themeFill="background1" w:themeFillShade="F2"/>
          </w:tcPr>
          <w:p w14:paraId="2874DEB7"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Occurs</w:t>
            </w:r>
            <w:r w:rsidRPr="00147F56">
              <w:rPr>
                <w:rFonts w:ascii="Aptos" w:hAnsi="Aptos"/>
                <w:spacing w:val="-4"/>
                <w:sz w:val="16"/>
                <w:szCs w:val="16"/>
              </w:rPr>
              <w:t xml:space="preserve"> </w:t>
            </w:r>
            <w:r w:rsidRPr="00147F56">
              <w:rPr>
                <w:rFonts w:ascii="Aptos" w:hAnsi="Aptos"/>
                <w:sz w:val="16"/>
                <w:szCs w:val="16"/>
              </w:rPr>
              <w:t>frequently;</w:t>
            </w:r>
            <w:r w:rsidRPr="00147F56">
              <w:rPr>
                <w:rFonts w:ascii="Aptos" w:hAnsi="Aptos"/>
                <w:spacing w:val="-3"/>
                <w:sz w:val="16"/>
                <w:szCs w:val="16"/>
              </w:rPr>
              <w:t xml:space="preserve"> </w:t>
            </w:r>
            <w:r w:rsidRPr="00147F56">
              <w:rPr>
                <w:rFonts w:ascii="Aptos" w:hAnsi="Aptos"/>
                <w:sz w:val="16"/>
                <w:szCs w:val="16"/>
              </w:rPr>
              <w:t>&gt;66%</w:t>
            </w:r>
            <w:r w:rsidRPr="00147F56">
              <w:rPr>
                <w:rFonts w:ascii="Aptos" w:hAnsi="Aptos"/>
                <w:spacing w:val="-2"/>
                <w:sz w:val="16"/>
                <w:szCs w:val="16"/>
              </w:rPr>
              <w:t xml:space="preserve"> </w:t>
            </w:r>
            <w:r w:rsidRPr="00147F56">
              <w:rPr>
                <w:rFonts w:ascii="Aptos" w:hAnsi="Aptos"/>
                <w:sz w:val="16"/>
                <w:szCs w:val="16"/>
              </w:rPr>
              <w:t>chance</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3"/>
                <w:sz w:val="16"/>
                <w:szCs w:val="16"/>
              </w:rPr>
              <w:t xml:space="preserve"> </w:t>
            </w:r>
            <w:r w:rsidRPr="00147F56">
              <w:rPr>
                <w:rFonts w:ascii="Aptos" w:hAnsi="Aptos"/>
                <w:spacing w:val="-2"/>
                <w:sz w:val="16"/>
                <w:szCs w:val="16"/>
              </w:rPr>
              <w:t>occurring</w:t>
            </w:r>
          </w:p>
        </w:tc>
      </w:tr>
      <w:tr w:rsidR="002370E6" w:rsidRPr="006B3AF6" w14:paraId="5048A78F" w14:textId="77777777" w:rsidTr="004E067D">
        <w:trPr>
          <w:cantSplit/>
          <w:trHeight w:val="289"/>
        </w:trPr>
        <w:tc>
          <w:tcPr>
            <w:tcW w:w="1560" w:type="dxa"/>
            <w:shd w:val="clear" w:color="auto" w:fill="F2F2F2" w:themeFill="background1" w:themeFillShade="F2"/>
          </w:tcPr>
          <w:p w14:paraId="1FCCC2B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pacing w:val="-2"/>
                <w:sz w:val="16"/>
                <w:szCs w:val="16"/>
              </w:rPr>
              <w:t>Possible</w:t>
            </w:r>
          </w:p>
        </w:tc>
        <w:tc>
          <w:tcPr>
            <w:tcW w:w="13845" w:type="dxa"/>
            <w:gridSpan w:val="5"/>
            <w:shd w:val="clear" w:color="auto" w:fill="F2F2F2" w:themeFill="background1" w:themeFillShade="F2"/>
          </w:tcPr>
          <w:p w14:paraId="0D56A6C6"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Could</w:t>
            </w:r>
            <w:r w:rsidRPr="00147F56">
              <w:rPr>
                <w:rFonts w:ascii="Aptos" w:hAnsi="Aptos"/>
                <w:spacing w:val="-3"/>
                <w:sz w:val="16"/>
                <w:szCs w:val="16"/>
              </w:rPr>
              <w:t xml:space="preserve"> </w:t>
            </w:r>
            <w:r w:rsidRPr="00147F56">
              <w:rPr>
                <w:rFonts w:ascii="Aptos" w:hAnsi="Aptos"/>
                <w:sz w:val="16"/>
                <w:szCs w:val="16"/>
              </w:rPr>
              <w:t>happen</w:t>
            </w:r>
            <w:r w:rsidRPr="00147F56">
              <w:rPr>
                <w:rFonts w:ascii="Aptos" w:hAnsi="Aptos"/>
                <w:spacing w:val="-3"/>
                <w:sz w:val="16"/>
                <w:szCs w:val="16"/>
              </w:rPr>
              <w:t xml:space="preserve"> </w:t>
            </w:r>
            <w:r w:rsidRPr="00147F56">
              <w:rPr>
                <w:rFonts w:ascii="Aptos" w:hAnsi="Aptos"/>
                <w:sz w:val="16"/>
                <w:szCs w:val="16"/>
              </w:rPr>
              <w:t>occasionally;</w:t>
            </w:r>
            <w:r w:rsidRPr="00147F56">
              <w:rPr>
                <w:rFonts w:ascii="Aptos" w:hAnsi="Aptos"/>
                <w:spacing w:val="-2"/>
                <w:sz w:val="16"/>
                <w:szCs w:val="16"/>
              </w:rPr>
              <w:t xml:space="preserve"> </w:t>
            </w:r>
            <w:r w:rsidRPr="00147F56">
              <w:rPr>
                <w:rFonts w:ascii="Aptos" w:hAnsi="Aptos"/>
                <w:sz w:val="16"/>
                <w:szCs w:val="16"/>
              </w:rPr>
              <w:t>&gt;33%</w:t>
            </w:r>
            <w:r w:rsidRPr="00147F56">
              <w:rPr>
                <w:rFonts w:ascii="Aptos" w:hAnsi="Aptos"/>
                <w:spacing w:val="-3"/>
                <w:sz w:val="16"/>
                <w:szCs w:val="16"/>
              </w:rPr>
              <w:t xml:space="preserve"> </w:t>
            </w:r>
            <w:r w:rsidRPr="00147F56">
              <w:rPr>
                <w:rFonts w:ascii="Aptos" w:hAnsi="Aptos"/>
                <w:sz w:val="16"/>
                <w:szCs w:val="16"/>
              </w:rPr>
              <w:t>but</w:t>
            </w:r>
            <w:r w:rsidRPr="00147F56">
              <w:rPr>
                <w:rFonts w:ascii="Aptos" w:hAnsi="Aptos"/>
                <w:spacing w:val="-3"/>
                <w:sz w:val="16"/>
                <w:szCs w:val="16"/>
              </w:rPr>
              <w:t xml:space="preserve"> </w:t>
            </w:r>
            <w:r w:rsidRPr="00147F56">
              <w:rPr>
                <w:rFonts w:ascii="Aptos" w:hAnsi="Aptos"/>
                <w:sz w:val="16"/>
                <w:szCs w:val="16"/>
              </w:rPr>
              <w:t>&lt;66%</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5"/>
                <w:sz w:val="16"/>
                <w:szCs w:val="16"/>
              </w:rPr>
              <w:t xml:space="preserve"> </w:t>
            </w:r>
            <w:r w:rsidRPr="00147F56">
              <w:rPr>
                <w:rFonts w:ascii="Aptos" w:hAnsi="Aptos"/>
                <w:sz w:val="16"/>
                <w:szCs w:val="16"/>
              </w:rPr>
              <w:t>of</w:t>
            </w:r>
            <w:r w:rsidRPr="00147F56">
              <w:rPr>
                <w:rFonts w:ascii="Aptos" w:hAnsi="Aptos"/>
                <w:spacing w:val="-2"/>
                <w:sz w:val="16"/>
                <w:szCs w:val="16"/>
              </w:rPr>
              <w:t xml:space="preserve"> occurring</w:t>
            </w:r>
          </w:p>
        </w:tc>
      </w:tr>
      <w:tr w:rsidR="002370E6" w:rsidRPr="006B3AF6" w14:paraId="7A896ED0" w14:textId="77777777" w:rsidTr="004E067D">
        <w:trPr>
          <w:cantSplit/>
          <w:trHeight w:val="289"/>
        </w:trPr>
        <w:tc>
          <w:tcPr>
            <w:tcW w:w="1560" w:type="dxa"/>
            <w:shd w:val="clear" w:color="auto" w:fill="F2F2F2" w:themeFill="background1" w:themeFillShade="F2"/>
          </w:tcPr>
          <w:p w14:paraId="0E510A8B" w14:textId="77777777" w:rsidR="002370E6" w:rsidRPr="00147F56" w:rsidRDefault="002370E6" w:rsidP="004E067D">
            <w:pPr>
              <w:pStyle w:val="TableParagraph"/>
              <w:spacing w:before="39"/>
              <w:ind w:left="590"/>
              <w:rPr>
                <w:rFonts w:ascii="Aptos" w:hAnsi="Aptos"/>
                <w:sz w:val="16"/>
                <w:szCs w:val="16"/>
              </w:rPr>
            </w:pPr>
            <w:r w:rsidRPr="00147F56">
              <w:rPr>
                <w:rFonts w:ascii="Aptos" w:hAnsi="Aptos"/>
                <w:spacing w:val="-2"/>
                <w:sz w:val="16"/>
                <w:szCs w:val="16"/>
              </w:rPr>
              <w:t>Unlikely</w:t>
            </w:r>
          </w:p>
        </w:tc>
        <w:tc>
          <w:tcPr>
            <w:tcW w:w="13845" w:type="dxa"/>
            <w:gridSpan w:val="5"/>
            <w:shd w:val="clear" w:color="auto" w:fill="F2F2F2" w:themeFill="background1" w:themeFillShade="F2"/>
          </w:tcPr>
          <w:p w14:paraId="560E380F"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May</w:t>
            </w:r>
            <w:r w:rsidRPr="00147F56">
              <w:rPr>
                <w:rFonts w:ascii="Aptos" w:hAnsi="Aptos"/>
                <w:spacing w:val="-3"/>
                <w:sz w:val="16"/>
                <w:szCs w:val="16"/>
              </w:rPr>
              <w:t xml:space="preserve"> </w:t>
            </w:r>
            <w:r w:rsidRPr="00147F56">
              <w:rPr>
                <w:rFonts w:ascii="Aptos" w:hAnsi="Aptos"/>
                <w:sz w:val="16"/>
                <w:szCs w:val="16"/>
              </w:rPr>
              <w:t>occur</w:t>
            </w:r>
            <w:r w:rsidRPr="00147F56">
              <w:rPr>
                <w:rFonts w:ascii="Aptos" w:hAnsi="Aptos"/>
                <w:spacing w:val="-2"/>
                <w:sz w:val="16"/>
                <w:szCs w:val="16"/>
              </w:rPr>
              <w:t xml:space="preserve"> </w:t>
            </w:r>
            <w:r w:rsidRPr="00147F56">
              <w:rPr>
                <w:rFonts w:ascii="Aptos" w:hAnsi="Aptos"/>
                <w:sz w:val="16"/>
                <w:szCs w:val="16"/>
              </w:rPr>
              <w:t>only</w:t>
            </w:r>
            <w:r w:rsidRPr="00147F56">
              <w:rPr>
                <w:rFonts w:ascii="Aptos" w:hAnsi="Aptos"/>
                <w:spacing w:val="-1"/>
                <w:sz w:val="16"/>
                <w:szCs w:val="16"/>
              </w:rPr>
              <w:t xml:space="preserve"> </w:t>
            </w:r>
            <w:r w:rsidRPr="00147F56">
              <w:rPr>
                <w:rFonts w:ascii="Aptos" w:hAnsi="Aptos"/>
                <w:sz w:val="16"/>
                <w:szCs w:val="16"/>
              </w:rPr>
              <w:t>in</w:t>
            </w:r>
            <w:r w:rsidRPr="00147F56">
              <w:rPr>
                <w:rFonts w:ascii="Aptos" w:hAnsi="Aptos"/>
                <w:spacing w:val="-4"/>
                <w:sz w:val="16"/>
                <w:szCs w:val="16"/>
              </w:rPr>
              <w:t xml:space="preserve"> </w:t>
            </w:r>
            <w:r w:rsidRPr="00147F56">
              <w:rPr>
                <w:rFonts w:ascii="Aptos" w:hAnsi="Aptos"/>
                <w:sz w:val="16"/>
                <w:szCs w:val="16"/>
              </w:rPr>
              <w:t>exceptional</w:t>
            </w:r>
            <w:r w:rsidRPr="00147F56">
              <w:rPr>
                <w:rFonts w:ascii="Aptos" w:hAnsi="Aptos"/>
                <w:spacing w:val="-3"/>
                <w:sz w:val="16"/>
                <w:szCs w:val="16"/>
              </w:rPr>
              <w:t xml:space="preserve"> </w:t>
            </w:r>
            <w:r w:rsidRPr="00147F56">
              <w:rPr>
                <w:rFonts w:ascii="Aptos" w:hAnsi="Aptos"/>
                <w:sz w:val="16"/>
                <w:szCs w:val="16"/>
              </w:rPr>
              <w:t>circumstances;</w:t>
            </w:r>
            <w:r w:rsidRPr="00147F56">
              <w:rPr>
                <w:rFonts w:ascii="Aptos" w:hAnsi="Aptos"/>
                <w:spacing w:val="-2"/>
                <w:sz w:val="16"/>
                <w:szCs w:val="16"/>
              </w:rPr>
              <w:t xml:space="preserve"> </w:t>
            </w:r>
            <w:r w:rsidRPr="00147F56">
              <w:rPr>
                <w:rFonts w:ascii="Aptos" w:hAnsi="Aptos"/>
                <w:sz w:val="16"/>
                <w:szCs w:val="16"/>
              </w:rPr>
              <w:t>&lt;33%</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6"/>
                <w:sz w:val="16"/>
                <w:szCs w:val="16"/>
              </w:rPr>
              <w:t xml:space="preserve"> </w:t>
            </w:r>
            <w:r w:rsidRPr="00147F56">
              <w:rPr>
                <w:rFonts w:ascii="Aptos" w:hAnsi="Aptos"/>
                <w:sz w:val="16"/>
                <w:szCs w:val="16"/>
              </w:rPr>
              <w:t>of</w:t>
            </w:r>
            <w:r w:rsidRPr="00147F56">
              <w:rPr>
                <w:rFonts w:ascii="Aptos" w:hAnsi="Aptos"/>
                <w:spacing w:val="-1"/>
                <w:sz w:val="16"/>
                <w:szCs w:val="16"/>
              </w:rPr>
              <w:t xml:space="preserve"> </w:t>
            </w:r>
            <w:r w:rsidRPr="00147F56">
              <w:rPr>
                <w:rFonts w:ascii="Aptos" w:hAnsi="Aptos"/>
                <w:spacing w:val="-2"/>
                <w:sz w:val="16"/>
                <w:szCs w:val="16"/>
              </w:rPr>
              <w:t>occurring</w:t>
            </w:r>
          </w:p>
        </w:tc>
      </w:tr>
      <w:tr w:rsidR="002370E6" w:rsidRPr="006B3AF6" w14:paraId="0688CB3B" w14:textId="77777777" w:rsidTr="004E067D">
        <w:trPr>
          <w:cantSplit/>
          <w:trHeight w:val="287"/>
        </w:trPr>
        <w:tc>
          <w:tcPr>
            <w:tcW w:w="1560" w:type="dxa"/>
            <w:shd w:val="clear" w:color="auto" w:fill="C6D9F1" w:themeFill="text2" w:themeFillTint="33"/>
          </w:tcPr>
          <w:p w14:paraId="056D19D4"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Class/Ranking</w:t>
            </w:r>
          </w:p>
        </w:tc>
        <w:tc>
          <w:tcPr>
            <w:tcW w:w="13845" w:type="dxa"/>
            <w:gridSpan w:val="5"/>
            <w:shd w:val="clear" w:color="auto" w:fill="C6D9F1" w:themeFill="text2" w:themeFillTint="33"/>
          </w:tcPr>
          <w:p w14:paraId="45847BA9"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Description/Requirements</w:t>
            </w:r>
          </w:p>
        </w:tc>
      </w:tr>
      <w:tr w:rsidR="002370E6" w:rsidRPr="006B3AF6" w14:paraId="4BB14ABE" w14:textId="77777777" w:rsidTr="004E067D">
        <w:trPr>
          <w:cantSplit/>
          <w:trHeight w:val="289"/>
        </w:trPr>
        <w:tc>
          <w:tcPr>
            <w:tcW w:w="1560" w:type="dxa"/>
            <w:shd w:val="clear" w:color="auto" w:fill="F2F2F2" w:themeFill="background1" w:themeFillShade="F2"/>
          </w:tcPr>
          <w:p w14:paraId="48E938D3" w14:textId="77777777" w:rsidR="002370E6" w:rsidRPr="00147F56" w:rsidRDefault="002370E6" w:rsidP="004E067D">
            <w:pPr>
              <w:pStyle w:val="TableParagraph"/>
              <w:spacing w:before="42"/>
              <w:ind w:left="545"/>
              <w:rPr>
                <w:rFonts w:ascii="Aptos" w:hAnsi="Aptos"/>
                <w:sz w:val="16"/>
                <w:szCs w:val="16"/>
              </w:rPr>
            </w:pPr>
            <w:r w:rsidRPr="00147F56">
              <w:rPr>
                <w:rFonts w:ascii="Aptos" w:hAnsi="Aptos"/>
                <w:sz w:val="16"/>
                <w:szCs w:val="16"/>
              </w:rPr>
              <w:t>High</w:t>
            </w:r>
            <w:r w:rsidRPr="00147F56">
              <w:rPr>
                <w:rFonts w:ascii="Aptos" w:hAnsi="Aptos"/>
                <w:spacing w:val="-1"/>
                <w:sz w:val="16"/>
                <w:szCs w:val="16"/>
              </w:rPr>
              <w:t xml:space="preserve"> </w:t>
            </w:r>
            <w:r w:rsidRPr="00147F56">
              <w:rPr>
                <w:rFonts w:ascii="Aptos" w:hAnsi="Aptos"/>
                <w:sz w:val="16"/>
                <w:szCs w:val="16"/>
              </w:rPr>
              <w:t>6,</w:t>
            </w:r>
            <w:r w:rsidRPr="00147F56">
              <w:rPr>
                <w:rFonts w:ascii="Aptos" w:hAnsi="Aptos"/>
                <w:spacing w:val="-2"/>
                <w:sz w:val="16"/>
                <w:szCs w:val="16"/>
              </w:rPr>
              <w:t xml:space="preserve"> </w:t>
            </w:r>
            <w:r w:rsidRPr="00147F56">
              <w:rPr>
                <w:rFonts w:ascii="Aptos" w:hAnsi="Aptos"/>
                <w:spacing w:val="-10"/>
                <w:sz w:val="16"/>
                <w:szCs w:val="16"/>
              </w:rPr>
              <w:t>9</w:t>
            </w:r>
          </w:p>
        </w:tc>
        <w:tc>
          <w:tcPr>
            <w:tcW w:w="13845" w:type="dxa"/>
            <w:gridSpan w:val="5"/>
            <w:shd w:val="clear" w:color="auto" w:fill="F2F2F2" w:themeFill="background1" w:themeFillShade="F2"/>
          </w:tcPr>
          <w:p w14:paraId="3635DECE" w14:textId="77777777" w:rsidR="002370E6" w:rsidRPr="00147F56" w:rsidRDefault="002370E6" w:rsidP="004E067D">
            <w:pPr>
              <w:pStyle w:val="TableParagraph"/>
              <w:spacing w:before="42"/>
              <w:ind w:left="107"/>
              <w:rPr>
                <w:rFonts w:ascii="Aptos" w:hAnsi="Aptos"/>
                <w:sz w:val="16"/>
                <w:szCs w:val="16"/>
              </w:rPr>
            </w:pPr>
            <w:r w:rsidRPr="00147F56">
              <w:rPr>
                <w:rFonts w:ascii="Aptos" w:hAnsi="Aptos"/>
                <w:sz w:val="16"/>
                <w:szCs w:val="16"/>
              </w:rPr>
              <w:t>Stop</w:t>
            </w:r>
            <w:r w:rsidRPr="00147F56">
              <w:rPr>
                <w:rFonts w:ascii="Aptos" w:hAnsi="Aptos"/>
                <w:spacing w:val="-5"/>
                <w:sz w:val="16"/>
                <w:szCs w:val="16"/>
              </w:rPr>
              <w:t xml:space="preserve"> </w:t>
            </w:r>
            <w:r w:rsidRPr="00147F56">
              <w:rPr>
                <w:rFonts w:ascii="Aptos" w:hAnsi="Aptos"/>
                <w:sz w:val="16"/>
                <w:szCs w:val="16"/>
              </w:rPr>
              <w:t>immediately.</w:t>
            </w:r>
            <w:r w:rsidRPr="00147F56">
              <w:rPr>
                <w:rFonts w:ascii="Aptos" w:hAnsi="Aptos"/>
                <w:spacing w:val="-4"/>
                <w:sz w:val="16"/>
                <w:szCs w:val="16"/>
              </w:rPr>
              <w:t xml:space="preserve"> </w:t>
            </w:r>
            <w:r w:rsidRPr="00147F56">
              <w:rPr>
                <w:rFonts w:ascii="Aptos" w:hAnsi="Aptos"/>
                <w:sz w:val="16"/>
                <w:szCs w:val="16"/>
              </w:rPr>
              <w:t>Implement</w:t>
            </w:r>
            <w:r w:rsidRPr="00147F56">
              <w:rPr>
                <w:rFonts w:ascii="Aptos" w:hAnsi="Aptos"/>
                <w:spacing w:val="-6"/>
                <w:sz w:val="16"/>
                <w:szCs w:val="16"/>
              </w:rPr>
              <w:t xml:space="preserve"> </w:t>
            </w:r>
            <w:r w:rsidRPr="00147F56">
              <w:rPr>
                <w:rFonts w:ascii="Aptos" w:hAnsi="Aptos"/>
                <w:spacing w:val="-2"/>
                <w:sz w:val="16"/>
                <w:szCs w:val="16"/>
              </w:rPr>
              <w:t xml:space="preserve">controls.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19E6E71F" w14:textId="77777777" w:rsidTr="004E067D">
        <w:trPr>
          <w:cantSplit/>
          <w:trHeight w:val="289"/>
        </w:trPr>
        <w:tc>
          <w:tcPr>
            <w:tcW w:w="1560" w:type="dxa"/>
            <w:shd w:val="clear" w:color="auto" w:fill="F2F2F2" w:themeFill="background1" w:themeFillShade="F2"/>
          </w:tcPr>
          <w:p w14:paraId="6B8D46EB" w14:textId="77777777" w:rsidR="002370E6" w:rsidRPr="00147F56" w:rsidRDefault="002370E6" w:rsidP="004E067D">
            <w:pPr>
              <w:pStyle w:val="TableParagraph"/>
              <w:spacing w:before="39"/>
              <w:ind w:left="410"/>
              <w:rPr>
                <w:rFonts w:ascii="Aptos" w:hAnsi="Aptos"/>
                <w:sz w:val="16"/>
                <w:szCs w:val="16"/>
              </w:rPr>
            </w:pPr>
            <w:r w:rsidRPr="00147F56">
              <w:rPr>
                <w:rFonts w:ascii="Aptos" w:hAnsi="Aptos"/>
                <w:sz w:val="16"/>
                <w:szCs w:val="16"/>
              </w:rPr>
              <w:t>Medium</w:t>
            </w:r>
            <w:r w:rsidRPr="00147F56">
              <w:rPr>
                <w:rFonts w:ascii="Aptos" w:hAnsi="Aptos"/>
                <w:spacing w:val="-2"/>
                <w:sz w:val="16"/>
                <w:szCs w:val="16"/>
              </w:rPr>
              <w:t xml:space="preserve"> </w:t>
            </w:r>
            <w:r w:rsidRPr="00147F56">
              <w:rPr>
                <w:rFonts w:ascii="Aptos" w:hAnsi="Aptos"/>
                <w:sz w:val="16"/>
                <w:szCs w:val="16"/>
              </w:rPr>
              <w:t xml:space="preserve">3, </w:t>
            </w:r>
            <w:r w:rsidRPr="00147F56">
              <w:rPr>
                <w:rFonts w:ascii="Aptos" w:hAnsi="Aptos"/>
                <w:spacing w:val="-10"/>
                <w:sz w:val="16"/>
                <w:szCs w:val="16"/>
              </w:rPr>
              <w:t>4</w:t>
            </w:r>
          </w:p>
        </w:tc>
        <w:tc>
          <w:tcPr>
            <w:tcW w:w="13845" w:type="dxa"/>
            <w:gridSpan w:val="5"/>
            <w:shd w:val="clear" w:color="auto" w:fill="F2F2F2" w:themeFill="background1" w:themeFillShade="F2"/>
          </w:tcPr>
          <w:p w14:paraId="25E694CB"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Planned control.</w:t>
            </w:r>
            <w:r w:rsidRPr="00147F56">
              <w:rPr>
                <w:rFonts w:ascii="Aptos" w:hAnsi="Aptos"/>
                <w:spacing w:val="-3"/>
                <w:sz w:val="16"/>
                <w:szCs w:val="16"/>
              </w:rPr>
              <w:t xml:space="preserve">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58AF7E42" w14:textId="77777777" w:rsidTr="004E067D">
        <w:trPr>
          <w:cantSplit/>
          <w:trHeight w:val="289"/>
        </w:trPr>
        <w:tc>
          <w:tcPr>
            <w:tcW w:w="1560" w:type="dxa"/>
            <w:shd w:val="clear" w:color="auto" w:fill="F2F2F2" w:themeFill="background1" w:themeFillShade="F2"/>
          </w:tcPr>
          <w:p w14:paraId="4A3D4CA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z w:val="16"/>
                <w:szCs w:val="16"/>
              </w:rPr>
              <w:t xml:space="preserve">Low 1, </w:t>
            </w:r>
            <w:r w:rsidRPr="00147F56">
              <w:rPr>
                <w:rFonts w:ascii="Aptos" w:hAnsi="Aptos"/>
                <w:spacing w:val="-10"/>
                <w:sz w:val="16"/>
                <w:szCs w:val="16"/>
              </w:rPr>
              <w:t>2</w:t>
            </w:r>
          </w:p>
        </w:tc>
        <w:tc>
          <w:tcPr>
            <w:tcW w:w="13845" w:type="dxa"/>
            <w:gridSpan w:val="5"/>
            <w:shd w:val="clear" w:color="auto" w:fill="F2F2F2" w:themeFill="background1" w:themeFillShade="F2"/>
          </w:tcPr>
          <w:p w14:paraId="2CB28BF2"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Managed via routine procedure.</w:t>
            </w:r>
            <w:r w:rsidRPr="00147F56">
              <w:rPr>
                <w:rFonts w:ascii="Aptos" w:hAnsi="Aptos"/>
                <w:spacing w:val="-3"/>
                <w:sz w:val="16"/>
                <w:szCs w:val="16"/>
              </w:rPr>
              <w:t xml:space="preserve"> </w:t>
            </w:r>
          </w:p>
        </w:tc>
      </w:tr>
    </w:tbl>
    <w:p w14:paraId="5F8B7E6B" w14:textId="77777777" w:rsidR="00081179" w:rsidRPr="00E05E3D" w:rsidRDefault="00327B17" w:rsidP="00626AC9">
      <w:pPr>
        <w:spacing w:before="240" w:line="276" w:lineRule="auto"/>
        <w:rPr>
          <w:rFonts w:ascii="Aptos" w:hAnsi="Aptos"/>
          <w:b/>
          <w:bCs/>
        </w:rPr>
      </w:pPr>
      <w:r w:rsidRPr="00E05E3D">
        <w:rPr>
          <w:rFonts w:ascii="Aptos" w:hAnsi="Aptos"/>
          <w:b/>
          <w:bCs/>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36AE8815" w14:textId="77777777" w:rsidTr="00AC3317">
        <w:trPr>
          <w:cantSplit/>
          <w:trHeight w:val="708"/>
        </w:trPr>
        <w:tc>
          <w:tcPr>
            <w:tcW w:w="3686" w:type="dxa"/>
            <w:shd w:val="clear" w:color="auto" w:fill="F2F2F2" w:themeFill="background1" w:themeFillShade="F2"/>
          </w:tcPr>
          <w:p w14:paraId="057DC3EA" w14:textId="77777777" w:rsidR="003D1019" w:rsidRPr="00147F56" w:rsidRDefault="003D1019" w:rsidP="00626AC9">
            <w:pPr>
              <w:pStyle w:val="TableParagraph"/>
              <w:spacing w:line="276" w:lineRule="auto"/>
              <w:ind w:left="73" w:right="4"/>
              <w:rPr>
                <w:rFonts w:ascii="Aptos" w:hAnsi="Aptos"/>
                <w:b/>
                <w:sz w:val="16"/>
              </w:rPr>
            </w:pPr>
            <w:r w:rsidRPr="00147F56">
              <w:rPr>
                <w:rFonts w:ascii="Aptos" w:hAnsi="Aptos" w:cstheme="majorHAnsi"/>
                <w:b/>
                <w:spacing w:val="-4"/>
                <w:sz w:val="16"/>
                <w:szCs w:val="16"/>
              </w:rPr>
              <w:lastRenderedPageBreak/>
              <w:t>Relevant legislation:</w:t>
            </w:r>
          </w:p>
        </w:tc>
        <w:tc>
          <w:tcPr>
            <w:tcW w:w="11765" w:type="dxa"/>
            <w:shd w:val="clear" w:color="auto" w:fill="F2F2F2" w:themeFill="background1" w:themeFillShade="F2"/>
          </w:tcPr>
          <w:p w14:paraId="44D190D8" w14:textId="77777777" w:rsidR="003D1019" w:rsidRPr="00147F56" w:rsidRDefault="00CB2BD3" w:rsidP="00626AC9">
            <w:pPr>
              <w:pStyle w:val="TableParagraph"/>
              <w:spacing w:line="276" w:lineRule="auto"/>
              <w:ind w:left="107" w:right="223"/>
              <w:rPr>
                <w:rFonts w:ascii="Aptos" w:hAnsi="Aptos"/>
                <w:sz w:val="16"/>
                <w:szCs w:val="16"/>
              </w:rPr>
            </w:pPr>
            <w:r w:rsidRPr="00147F56">
              <w:rPr>
                <w:rFonts w:ascii="Aptos" w:hAnsi="Aptos"/>
                <w:sz w:val="16"/>
              </w:rPr>
              <w:t>WHS Act 2011 (NSW), WHS Regulation 2017 (NSW), applicable NSW Codes of Practice, AS/NZS 2311 (Painting of Buildings), AS/NZS 1576 (Scaffolding), AS/NZS 1891 (Industrial Fall-Arrest Systems), AS 4361.2 (Guide to Lead Paint Management), AS 1940 (Storage and Handling of Flammable and Combustible Liquids), SafeWork NSW Construction Work Code of Practice, Managing the Risk of Falls at Workplaces Code of Practice, Managing Risks of Hazardous Chemicals in the Workplace Code of Practice.</w:t>
            </w:r>
          </w:p>
        </w:tc>
      </w:tr>
      <w:tr w:rsidR="003D1019" w:rsidRPr="00147F56" w14:paraId="454BAC89" w14:textId="77777777" w:rsidTr="00AC3317">
        <w:trPr>
          <w:cantSplit/>
          <w:trHeight w:val="706"/>
        </w:trPr>
        <w:tc>
          <w:tcPr>
            <w:tcW w:w="3686" w:type="dxa"/>
            <w:shd w:val="clear" w:color="auto" w:fill="F2F2F2" w:themeFill="background1" w:themeFillShade="F2"/>
          </w:tcPr>
          <w:p w14:paraId="60A770C2" w14:textId="77777777" w:rsidR="003D1019" w:rsidRPr="00147F56" w:rsidRDefault="006949E3" w:rsidP="00626AC9">
            <w:pPr>
              <w:pStyle w:val="TableParagraph"/>
              <w:spacing w:line="276" w:lineRule="auto"/>
              <w:ind w:left="73" w:right="4"/>
              <w:rPr>
                <w:rFonts w:ascii="Aptos" w:hAnsi="Aptos"/>
                <w:b/>
                <w:sz w:val="16"/>
              </w:rPr>
            </w:pPr>
            <w:r w:rsidRPr="00147F56">
              <w:rPr>
                <w:rFonts w:ascii="Aptos" w:hAnsi="Aptos" w:cstheme="majorHAnsi"/>
                <w:b/>
                <w:spacing w:val="-2"/>
                <w:sz w:val="16"/>
                <w:szCs w:val="16"/>
              </w:rPr>
              <w:t>Frequency of review and site inspections:</w:t>
            </w:r>
          </w:p>
        </w:tc>
        <w:tc>
          <w:tcPr>
            <w:tcW w:w="11765" w:type="dxa"/>
            <w:shd w:val="clear" w:color="auto" w:fill="F2F2F2" w:themeFill="background1" w:themeFillShade="F2"/>
          </w:tcPr>
          <w:p w14:paraId="129DA83B" w14:textId="77777777" w:rsidR="003D1019" w:rsidRPr="00147F56" w:rsidRDefault="008910CC" w:rsidP="007A51DB">
            <w:pPr>
              <w:pStyle w:val="TableParagraph"/>
              <w:spacing w:line="276" w:lineRule="auto"/>
              <w:rPr>
                <w:rFonts w:ascii="Aptos" w:hAnsi="Aptos"/>
                <w:b/>
                <w:bCs/>
                <w:sz w:val="16"/>
                <w:szCs w:val="16"/>
              </w:rPr>
            </w:pPr>
            <w:r>
              <w:rPr>
                <w:rFonts w:ascii="Aptos" w:hAnsi="Aptos"/>
                <w:b/>
                <w:sz w:val="16"/>
              </w:rPr>
              <w:t>This SWMS will be reviewed:</w:t>
            </w:r>
            <w:r>
              <w:rPr>
                <w:rFonts w:ascii="Aptos" w:hAnsi="Aptos"/>
                <w:sz w:val="16"/>
              </w:rPr>
              <w:t xml:space="preserve"> before work commences on each new site, when site conditions change materially, after any incident, near-miss, or hazard report, at minimum 12-monthly, when legislation or codes of practice change, when new work methods, products, or equipment are introduced.</w:t>
            </w:r>
          </w:p>
        </w:tc>
      </w:tr>
    </w:tbl>
    <w:p w14:paraId="0326DA17" w14:textId="77777777" w:rsidR="00FF2C93" w:rsidRPr="00147F56" w:rsidRDefault="00FF2C93" w:rsidP="006919E7">
      <w:pPr>
        <w:spacing w:after="0" w:line="276" w:lineRule="auto"/>
        <w:rPr>
          <w:rFonts w:ascii="Aptos" w:hAnsi="Aptos"/>
        </w:rPr>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1FA2CD1D" w14:textId="77777777" w:rsidTr="00BB350A">
        <w:trPr>
          <w:cantSplit/>
          <w:trHeight w:val="706"/>
        </w:trPr>
        <w:tc>
          <w:tcPr>
            <w:tcW w:w="3686" w:type="dxa"/>
            <w:shd w:val="clear" w:color="auto" w:fill="F2F2F2" w:themeFill="background1" w:themeFillShade="F2"/>
          </w:tcPr>
          <w:p w14:paraId="0489616D" w14:textId="77777777" w:rsidR="003D1019" w:rsidRPr="00147F56" w:rsidRDefault="0030363F" w:rsidP="00626AC9">
            <w:pPr>
              <w:pStyle w:val="TableParagraph"/>
              <w:spacing w:line="276" w:lineRule="auto"/>
              <w:ind w:left="73" w:right="4"/>
              <w:rPr>
                <w:rFonts w:ascii="Aptos" w:hAnsi="Aptos" w:cstheme="majorHAnsi"/>
                <w:b/>
                <w:sz w:val="16"/>
                <w:szCs w:val="16"/>
              </w:rPr>
            </w:pPr>
            <w:r w:rsidRPr="00147F56">
              <w:rPr>
                <w:rFonts w:ascii="Aptos" w:hAnsi="Aptos" w:cstheme="majorHAnsi"/>
                <w:b/>
                <w:spacing w:val="-2"/>
                <w:sz w:val="16"/>
                <w:szCs w:val="16"/>
              </w:rPr>
              <w:t>PPE required:</w:t>
            </w:r>
          </w:p>
        </w:tc>
        <w:tc>
          <w:tcPr>
            <w:tcW w:w="11765" w:type="dxa"/>
            <w:shd w:val="clear" w:color="auto" w:fill="F2F2F2" w:themeFill="background1" w:themeFillShade="F2"/>
          </w:tcPr>
          <w:p w14:paraId="256B4780" w14:textId="77777777" w:rsidR="003D1019" w:rsidRPr="00147F56" w:rsidRDefault="00BB350A" w:rsidP="00626AC9">
            <w:pPr>
              <w:pStyle w:val="TableParagraph"/>
              <w:spacing w:line="276" w:lineRule="auto"/>
              <w:ind w:left="107"/>
              <w:rPr>
                <w:rFonts w:ascii="Aptos" w:hAnsi="Aptos" w:cstheme="majorHAnsi"/>
                <w:bCs/>
                <w:sz w:val="16"/>
                <w:szCs w:val="16"/>
              </w:rPr>
            </w:pPr>
            <w:r>
              <w:rPr>
                <w:rFonts w:ascii="Aptos" w:hAnsi="Aptos"/>
                <w:sz w:val="16"/>
              </w:rPr>
              <w:t xml:space="preserve">Steel capped footwear (AS/NZS 2210.3) • High-vis vest (AS/NZS 4602) or long sleeves • Eye protection (AS/NZS 1337.1) • P2respirator (AS/NZS 1716) </w:t>
            </w:r>
            <w:r>
              <w:rPr>
                <w:rFonts w:ascii="Aptos" w:hAnsi="Aptos"/>
                <w:b/>
                <w:sz w:val="16"/>
              </w:rPr>
              <w:t>—</w:t>
            </w:r>
            <w:r>
              <w:rPr>
                <w:rFonts w:ascii="Aptos" w:hAnsi="Aptos"/>
                <w:sz w:val="16"/>
              </w:rPr>
              <w:t xml:space="preserve"> Mandatory for silica, spray painting, lead, and solvent-based products • Hearing protection (AS/NZS 1270) </w:t>
            </w:r>
            <w:r>
              <w:rPr>
                <w:rFonts w:ascii="Aptos" w:hAnsi="Aptos"/>
                <w:b/>
                <w:sz w:val="16"/>
              </w:rPr>
              <w:t>—</w:t>
            </w:r>
            <w:r>
              <w:rPr>
                <w:rFonts w:ascii="Aptos" w:hAnsi="Aptos"/>
                <w:sz w:val="16"/>
              </w:rPr>
              <w:t xml:space="preserve"> Mandatory &gt;85 dB • Chemical-resistant gloves (nitrile minimum) • Full-body harness (AS/NZS 1891.1) </w:t>
            </w:r>
            <w:r>
              <w:rPr>
                <w:rFonts w:ascii="Aptos" w:hAnsi="Aptos"/>
                <w:b/>
                <w:sz w:val="16"/>
              </w:rPr>
              <w:t>—</w:t>
            </w:r>
            <w:r>
              <w:rPr>
                <w:rFonts w:ascii="Aptos" w:hAnsi="Aptos"/>
                <w:sz w:val="16"/>
              </w:rPr>
              <w:t xml:space="preserve"> For all work at height without guardrails • Sun protection </w:t>
            </w:r>
            <w:r>
              <w:rPr>
                <w:rFonts w:ascii="Aptos" w:hAnsi="Aptos"/>
                <w:b/>
                <w:sz w:val="16"/>
              </w:rPr>
              <w:t>—</w:t>
            </w:r>
            <w:r>
              <w:rPr>
                <w:rFonts w:ascii="Aptos" w:hAnsi="Aptos"/>
                <w:sz w:val="16"/>
              </w:rPr>
              <w:t xml:space="preserve"> Long sleeves, sunscreen SPF 50+, UV safety glasses • Hard hat (AS/NZS 1801) worn during scaffold erection and dismantling.</w:t>
            </w:r>
          </w:p>
        </w:tc>
      </w:tr>
      <w:tr w:rsidR="00DC5980" w:rsidRPr="00147F56" w14:paraId="19CD96B9" w14:textId="77777777" w:rsidTr="00BB350A">
        <w:trPr>
          <w:cantSplit/>
          <w:trHeight w:val="706"/>
        </w:trPr>
        <w:tc>
          <w:tcPr>
            <w:tcW w:w="3686" w:type="dxa"/>
            <w:shd w:val="clear" w:color="auto" w:fill="F2F2F2" w:themeFill="background1" w:themeFillShade="F2"/>
          </w:tcPr>
          <w:p w14:paraId="43A39109" w14:textId="77777777" w:rsidR="00DC5980" w:rsidRPr="00147F56" w:rsidRDefault="00ED0C4B"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permits, certificates, SafeWork NSW Approvals, required to complete the work:</w:t>
            </w:r>
          </w:p>
        </w:tc>
        <w:tc>
          <w:tcPr>
            <w:tcW w:w="11765" w:type="dxa"/>
            <w:shd w:val="clear" w:color="auto" w:fill="F2F2F2" w:themeFill="background1" w:themeFillShade="F2"/>
          </w:tcPr>
          <w:p w14:paraId="74FFF101" w14:textId="5A391782" w:rsidR="00DC5980" w:rsidRPr="00147F56" w:rsidRDefault="00DC5980" w:rsidP="00626AC9">
            <w:pPr>
              <w:pStyle w:val="TableParagraph"/>
              <w:spacing w:line="276" w:lineRule="auto"/>
              <w:ind w:left="107"/>
              <w:rPr>
                <w:rFonts w:ascii="Aptos" w:hAnsi="Aptos" w:cstheme="majorHAnsi"/>
                <w:bCs/>
                <w:sz w:val="16"/>
                <w:szCs w:val="16"/>
              </w:rPr>
            </w:pPr>
            <w:r w:rsidRPr="00147F56">
              <w:rPr>
                <w:rFonts w:ascii="Aptos" w:hAnsi="Aptos"/>
                <w:sz w:val="16"/>
              </w:rPr>
              <w:t>Scaffold licence (basic or advanced as required). EWP licence (WP class). Confined Space entry permit (if applicable). Hot Works permit (if applicable).</w:t>
            </w:r>
          </w:p>
        </w:tc>
      </w:tr>
      <w:tr w:rsidR="004C66D5" w:rsidRPr="00147F56" w14:paraId="3EC63B4C" w14:textId="77777777" w:rsidTr="00BB350A">
        <w:trPr>
          <w:cantSplit/>
          <w:trHeight w:val="706"/>
        </w:trPr>
        <w:tc>
          <w:tcPr>
            <w:tcW w:w="3686" w:type="dxa"/>
            <w:shd w:val="clear" w:color="auto" w:fill="F2F2F2" w:themeFill="background1" w:themeFillShade="F2"/>
          </w:tcPr>
          <w:p w14:paraId="7F1BE549"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of the training required by workers to commence the work:</w:t>
            </w:r>
          </w:p>
        </w:tc>
        <w:tc>
          <w:tcPr>
            <w:tcW w:w="11765" w:type="dxa"/>
            <w:shd w:val="clear" w:color="auto" w:fill="F2F2F2" w:themeFill="background1" w:themeFillShade="F2"/>
          </w:tcPr>
          <w:p w14:paraId="6C38168E" w14:textId="5B47C3EC" w:rsidR="004C66D5" w:rsidRPr="00147F56" w:rsidRDefault="004C66D5" w:rsidP="00626AC9">
            <w:pPr>
              <w:pStyle w:val="TableParagraph"/>
              <w:spacing w:line="276" w:lineRule="auto"/>
              <w:ind w:left="107"/>
              <w:rPr>
                <w:rFonts w:ascii="Aptos" w:hAnsi="Aptos" w:cstheme="majorHAnsi"/>
                <w:bCs/>
                <w:sz w:val="16"/>
                <w:szCs w:val="16"/>
              </w:rPr>
            </w:pPr>
            <w:r w:rsidRPr="00147F56">
              <w:rPr>
                <w:rFonts w:ascii="Aptos" w:hAnsi="Aptos"/>
                <w:sz w:val="16"/>
              </w:rPr>
              <w:t xml:space="preserve">Construction Industry Induction Card (White Card) and SWMS induction. Product-specific SDS briefing. Working at Heights for any </w:t>
            </w:r>
            <w:r w:rsidR="00A651EC">
              <w:rPr>
                <w:rFonts w:ascii="Aptos" w:hAnsi="Aptos"/>
                <w:sz w:val="16"/>
              </w:rPr>
              <w:t>fall arrest and EWP</w:t>
            </w:r>
            <w:r w:rsidRPr="00147F56">
              <w:rPr>
                <w:rFonts w:ascii="Aptos" w:hAnsi="Aptos"/>
                <w:sz w:val="16"/>
              </w:rPr>
              <w:t xml:space="preserve"> work. EWP operation (for EWP use). </w:t>
            </w:r>
            <w:r w:rsidR="00A651EC">
              <w:rPr>
                <w:rFonts w:ascii="Aptos" w:hAnsi="Aptos"/>
                <w:sz w:val="16"/>
              </w:rPr>
              <w:t xml:space="preserve">OPTIONAL: </w:t>
            </w:r>
            <w:r w:rsidRPr="00147F56">
              <w:rPr>
                <w:rFonts w:ascii="Aptos" w:hAnsi="Aptos"/>
                <w:sz w:val="16"/>
              </w:rPr>
              <w:t>Silica awareness training (if silica tasks)</w:t>
            </w:r>
            <w:r w:rsidR="00A651EC">
              <w:rPr>
                <w:rFonts w:ascii="Aptos" w:hAnsi="Aptos"/>
                <w:sz w:val="16"/>
              </w:rPr>
              <w:t xml:space="preserve"> and f</w:t>
            </w:r>
            <w:r w:rsidRPr="00147F56">
              <w:rPr>
                <w:rFonts w:ascii="Aptos" w:hAnsi="Aptos"/>
                <w:sz w:val="16"/>
              </w:rPr>
              <w:t>irst aid</w:t>
            </w:r>
            <w:r w:rsidR="00A651EC">
              <w:rPr>
                <w:rFonts w:ascii="Aptos" w:hAnsi="Aptos"/>
                <w:sz w:val="16"/>
              </w:rPr>
              <w:t>.</w:t>
            </w:r>
          </w:p>
        </w:tc>
      </w:tr>
      <w:tr w:rsidR="004C66D5" w:rsidRPr="00147F56" w14:paraId="149AF60D" w14:textId="77777777" w:rsidTr="00BB350A">
        <w:trPr>
          <w:cantSplit/>
          <w:trHeight w:val="706"/>
        </w:trPr>
        <w:tc>
          <w:tcPr>
            <w:tcW w:w="3686" w:type="dxa"/>
            <w:shd w:val="clear" w:color="auto" w:fill="F2F2F2" w:themeFill="background1" w:themeFillShade="F2"/>
          </w:tcPr>
          <w:p w14:paraId="55DDBA3C"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qualifications of workers doing the work:</w:t>
            </w:r>
          </w:p>
        </w:tc>
        <w:tc>
          <w:tcPr>
            <w:tcW w:w="11765" w:type="dxa"/>
            <w:shd w:val="clear" w:color="auto" w:fill="F2F2F2" w:themeFill="background1" w:themeFillShade="F2"/>
          </w:tcPr>
          <w:p w14:paraId="363E71A7" w14:textId="7F86F007" w:rsidR="004C66D5" w:rsidRPr="00147F56" w:rsidRDefault="005322B7" w:rsidP="00626AC9">
            <w:pPr>
              <w:pStyle w:val="TableParagraph"/>
              <w:spacing w:line="276" w:lineRule="auto"/>
              <w:ind w:left="107"/>
              <w:rPr>
                <w:rFonts w:ascii="Aptos" w:hAnsi="Aptos" w:cstheme="majorHAnsi"/>
                <w:bCs/>
                <w:sz w:val="16"/>
                <w:szCs w:val="16"/>
              </w:rPr>
            </w:pPr>
            <w:r w:rsidRPr="00147F56">
              <w:rPr>
                <w:rFonts w:ascii="Aptos" w:hAnsi="Aptos"/>
                <w:sz w:val="16"/>
              </w:rPr>
              <w:t>Scaffolding licence (basic/advanced) for scaffold erection. EWP licence (WP class) for EWP operation. IRATA/ARAA certification for rope access (if applicable).</w:t>
            </w:r>
            <w:r w:rsidR="00A651EC">
              <w:rPr>
                <w:rFonts w:ascii="Aptos" w:hAnsi="Aptos"/>
                <w:sz w:val="16"/>
              </w:rPr>
              <w:t xml:space="preserve"> </w:t>
            </w:r>
          </w:p>
        </w:tc>
      </w:tr>
      <w:tr w:rsidR="0084326D" w:rsidRPr="00147F56" w14:paraId="18E32642" w14:textId="77777777" w:rsidTr="00BB350A">
        <w:trPr>
          <w:cantSplit/>
          <w:trHeight w:val="706"/>
        </w:trPr>
        <w:tc>
          <w:tcPr>
            <w:tcW w:w="3686" w:type="dxa"/>
            <w:shd w:val="clear" w:color="auto" w:fill="F2F2F2" w:themeFill="background1" w:themeFillShade="F2"/>
          </w:tcPr>
          <w:p w14:paraId="17DE1728" w14:textId="77777777" w:rsidR="0084326D" w:rsidRPr="00147F56" w:rsidRDefault="00C92860"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z w:val="16"/>
                <w:szCs w:val="16"/>
              </w:rPr>
              <w:t>List of plant and equipment that will be used on site:</w:t>
            </w:r>
          </w:p>
        </w:tc>
        <w:tc>
          <w:tcPr>
            <w:tcW w:w="11765" w:type="dxa"/>
            <w:shd w:val="clear" w:color="auto" w:fill="F2F2F2" w:themeFill="background1" w:themeFillShade="F2"/>
          </w:tcPr>
          <w:p w14:paraId="3E2B297B" w14:textId="0ECB4D12"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Scaffold (mobile and fixed). EWP </w:t>
            </w:r>
            <w:r>
              <w:rPr>
                <w:rFonts w:ascii="Aptos" w:hAnsi="Aptos"/>
                <w:b/>
                <w:sz w:val="16"/>
              </w:rPr>
              <w:t>—</w:t>
            </w:r>
            <w:r>
              <w:rPr>
                <w:rFonts w:ascii="Aptos" w:hAnsi="Aptos"/>
                <w:sz w:val="16"/>
              </w:rPr>
              <w:t xml:space="preserve"> Boom lift, scissor lift. Pressure washer. </w:t>
            </w:r>
            <w:r w:rsidR="00A651EC">
              <w:rPr>
                <w:rFonts w:ascii="Aptos" w:hAnsi="Aptos"/>
                <w:sz w:val="16"/>
              </w:rPr>
              <w:t xml:space="preserve">Battery powered </w:t>
            </w:r>
            <w:r>
              <w:rPr>
                <w:rFonts w:ascii="Aptos" w:hAnsi="Aptos"/>
                <w:sz w:val="16"/>
              </w:rPr>
              <w:t xml:space="preserve">tools </w:t>
            </w:r>
            <w:r>
              <w:rPr>
                <w:rFonts w:ascii="Aptos" w:hAnsi="Aptos"/>
                <w:b/>
                <w:sz w:val="16"/>
              </w:rPr>
              <w:t>—</w:t>
            </w:r>
            <w:r>
              <w:rPr>
                <w:rFonts w:ascii="Aptos" w:hAnsi="Aptos"/>
                <w:sz w:val="16"/>
              </w:rPr>
              <w:t xml:space="preserve"> </w:t>
            </w:r>
            <w:r w:rsidR="00A651EC">
              <w:rPr>
                <w:rFonts w:ascii="Aptos" w:hAnsi="Aptos"/>
                <w:sz w:val="16"/>
              </w:rPr>
              <w:t>a</w:t>
            </w:r>
            <w:r>
              <w:rPr>
                <w:rFonts w:ascii="Aptos" w:hAnsi="Aptos"/>
                <w:sz w:val="16"/>
              </w:rPr>
              <w:t>ngle grinder, rotary hammer, oscillating tool. Extension leads and portable RCDs. Ladders (A-frame, extension). Trolleys and material hoists.</w:t>
            </w:r>
          </w:p>
        </w:tc>
      </w:tr>
      <w:tr w:rsidR="0084326D" w:rsidRPr="00147F56" w14:paraId="5BB56B8C" w14:textId="77777777" w:rsidTr="00BB350A">
        <w:trPr>
          <w:cantSplit/>
          <w:trHeight w:val="706"/>
        </w:trPr>
        <w:tc>
          <w:tcPr>
            <w:tcW w:w="3686" w:type="dxa"/>
            <w:shd w:val="clear" w:color="auto" w:fill="F2F2F2" w:themeFill="background1" w:themeFillShade="F2"/>
          </w:tcPr>
          <w:p w14:paraId="5D3F6BE5" w14:textId="77777777" w:rsidR="0084326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maintenance checks for plant and equipment:</w:t>
            </w:r>
          </w:p>
        </w:tc>
        <w:tc>
          <w:tcPr>
            <w:tcW w:w="11765" w:type="dxa"/>
            <w:shd w:val="clear" w:color="auto" w:fill="F2F2F2" w:themeFill="background1" w:themeFillShade="F2"/>
          </w:tcPr>
          <w:p w14:paraId="651B19B0" w14:textId="27DD26F3"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All plant and equipment </w:t>
            </w:r>
            <w:r w:rsidR="00A651EC">
              <w:rPr>
                <w:rFonts w:ascii="Aptos" w:hAnsi="Aptos"/>
                <w:sz w:val="16"/>
              </w:rPr>
              <w:t>are maintained</w:t>
            </w:r>
            <w:r>
              <w:rPr>
                <w:rFonts w:ascii="Aptos" w:hAnsi="Aptos"/>
                <w:sz w:val="16"/>
              </w:rPr>
              <w:t xml:space="preserve"> per OEM’s schedule. Test-tag on all 240V tools and leads </w:t>
            </w:r>
            <w:r>
              <w:rPr>
                <w:rFonts w:ascii="Aptos" w:hAnsi="Aptos"/>
                <w:b/>
                <w:sz w:val="16"/>
              </w:rPr>
              <w:t>—</w:t>
            </w:r>
            <w:r>
              <w:rPr>
                <w:rFonts w:ascii="Aptos" w:hAnsi="Aptos"/>
                <w:sz w:val="16"/>
              </w:rPr>
              <w:t xml:space="preserve"> 3-monthly per AS/NZS 3012. Scaffold inspection per AS/NZS 1576. EWP pre-start daily. Harness inspection 6-monthly. Fire extinguisher serviced 6-monthly.</w:t>
            </w:r>
          </w:p>
        </w:tc>
      </w:tr>
      <w:tr w:rsidR="0037288D" w:rsidRPr="00147F56" w14:paraId="7AC08B59" w14:textId="77777777" w:rsidTr="00BB350A">
        <w:trPr>
          <w:cantSplit/>
          <w:trHeight w:val="706"/>
        </w:trPr>
        <w:tc>
          <w:tcPr>
            <w:tcW w:w="3686" w:type="dxa"/>
            <w:shd w:val="clear" w:color="auto" w:fill="F2F2F2" w:themeFill="background1" w:themeFillShade="F2"/>
          </w:tcPr>
          <w:p w14:paraId="59EBC84D" w14:textId="77777777" w:rsidR="0037288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Hazardous substances:</w:t>
            </w:r>
          </w:p>
        </w:tc>
        <w:tc>
          <w:tcPr>
            <w:tcW w:w="11765" w:type="dxa"/>
            <w:shd w:val="clear" w:color="auto" w:fill="F2F2F2" w:themeFill="background1" w:themeFillShade="F2"/>
          </w:tcPr>
          <w:p w14:paraId="45702822" w14:textId="274BD42C" w:rsidR="0037288D" w:rsidRPr="00147F56" w:rsidRDefault="0037288D" w:rsidP="00626AC9">
            <w:pPr>
              <w:pStyle w:val="TableParagraph"/>
              <w:spacing w:line="276" w:lineRule="auto"/>
              <w:ind w:left="107"/>
              <w:rPr>
                <w:rFonts w:ascii="Aptos" w:hAnsi="Aptos" w:cstheme="majorHAnsi"/>
                <w:bCs/>
                <w:sz w:val="16"/>
                <w:szCs w:val="16"/>
              </w:rPr>
            </w:pPr>
            <w:r>
              <w:rPr>
                <w:rFonts w:ascii="Aptos" w:hAnsi="Aptos"/>
                <w:sz w:val="16"/>
              </w:rPr>
              <w:t xml:space="preserve">Chemical register maintained </w:t>
            </w:r>
            <w:r>
              <w:rPr>
                <w:rFonts w:ascii="Aptos" w:hAnsi="Aptos"/>
                <w:b/>
                <w:sz w:val="16"/>
              </w:rPr>
              <w:t>—</w:t>
            </w:r>
            <w:r>
              <w:rPr>
                <w:rFonts w:ascii="Aptos" w:hAnsi="Aptos"/>
                <w:sz w:val="16"/>
              </w:rPr>
              <w:t xml:space="preserve"> All paints, primers, sealers, solvents, sealants, and chemical products listed with current SDS (within 5 years). SDS </w:t>
            </w:r>
            <w:r w:rsidR="00A651EC">
              <w:rPr>
                <w:rFonts w:ascii="Aptos" w:hAnsi="Aptos"/>
                <w:sz w:val="16"/>
              </w:rPr>
              <w:t>are always available on site</w:t>
            </w:r>
            <w:r>
              <w:rPr>
                <w:rFonts w:ascii="Aptos" w:hAnsi="Aptos"/>
                <w:sz w:val="16"/>
              </w:rPr>
              <w:t>. Flammable liquids stored in compliant cabinet per AS 1940</w:t>
            </w:r>
            <w:r w:rsidR="00A651EC">
              <w:rPr>
                <w:rFonts w:ascii="Aptos" w:hAnsi="Aptos"/>
                <w:sz w:val="16"/>
              </w:rPr>
              <w:t xml:space="preserve"> or removed from site.</w:t>
            </w:r>
          </w:p>
        </w:tc>
      </w:tr>
      <w:tr w:rsidR="0098262C" w:rsidRPr="00147F56" w14:paraId="110F84DD" w14:textId="77777777" w:rsidTr="00BB350A">
        <w:trPr>
          <w:cantSplit/>
          <w:trHeight w:val="706"/>
        </w:trPr>
        <w:tc>
          <w:tcPr>
            <w:tcW w:w="3686" w:type="dxa"/>
            <w:shd w:val="clear" w:color="auto" w:fill="F2F2F2" w:themeFill="background1" w:themeFillShade="F2"/>
          </w:tcPr>
          <w:p w14:paraId="47AEBDDB" w14:textId="77777777" w:rsidR="0098262C" w:rsidRPr="00147F56" w:rsidRDefault="0098262C" w:rsidP="0098262C">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lang w:val="en-AU"/>
              </w:rPr>
              <w:t>Working at Heights Risk Assessment (if applicable)</w:t>
            </w:r>
          </w:p>
        </w:tc>
        <w:tc>
          <w:tcPr>
            <w:tcW w:w="11765" w:type="dxa"/>
            <w:shd w:val="clear" w:color="auto" w:fill="F2F2F2" w:themeFill="background1" w:themeFillShade="F2"/>
          </w:tcPr>
          <w:p w14:paraId="15B66363" w14:textId="6F1E515E" w:rsidR="0098262C" w:rsidRPr="007A51DB" w:rsidRDefault="0098262C" w:rsidP="007A51DB">
            <w:pPr>
              <w:spacing w:line="276" w:lineRule="auto"/>
              <w:rPr>
                <w:rFonts w:ascii="Aptos" w:hAnsi="Aptos"/>
                <w:sz w:val="16"/>
              </w:rPr>
            </w:pPr>
            <w:r>
              <w:rPr>
                <w:rFonts w:ascii="Aptos" w:hAnsi="Aptos"/>
                <w:b/>
                <w:sz w:val="16"/>
              </w:rPr>
              <w:t>Fall prevention hierarchy applied:</w:t>
            </w:r>
            <w:r>
              <w:rPr>
                <w:rFonts w:ascii="Aptos" w:hAnsi="Aptos"/>
                <w:sz w:val="16"/>
              </w:rPr>
              <w:t xml:space="preserve"> eliminate &gt; isolate &gt; minimise. Guardrails preferred. Fall restraint before fall arrest. Rescue plan documented for all harness work</w:t>
            </w:r>
            <w:r w:rsidR="007A51DB">
              <w:rPr>
                <w:rFonts w:ascii="Aptos" w:hAnsi="Aptos"/>
                <w:sz w:val="16"/>
              </w:rPr>
              <w:t xml:space="preserve">. </w:t>
            </w:r>
            <w:r w:rsidRPr="00147F56">
              <w:rPr>
                <w:rFonts w:ascii="Aptos" w:hAnsi="Aptos"/>
                <w:sz w:val="16"/>
              </w:rPr>
              <w:t>Working at Heights licence/training verified before elevated work commences.</w:t>
            </w:r>
          </w:p>
        </w:tc>
      </w:tr>
    </w:tbl>
    <w:p w14:paraId="1B68D918" w14:textId="77777777" w:rsidR="000B4438" w:rsidRDefault="000B4438">
      <w:pPr>
        <w:keepLines w:val="0"/>
        <w:spacing w:line="259" w:lineRule="auto"/>
      </w:pPr>
      <w:r>
        <w:br w:type="page"/>
      </w:r>
    </w:p>
    <w:p w14:paraId="205D3A26"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38684519" w14:textId="77777777" w:rsidTr="004E5FB4">
        <w:trPr>
          <w:cantSplit/>
          <w:tblHeader/>
        </w:trPr>
        <w:tc>
          <w:tcPr>
            <w:tcW w:w="15309" w:type="dxa"/>
            <w:gridSpan w:val="4"/>
            <w:shd w:val="clear" w:color="auto" w:fill="C6D9F1" w:themeFill="text2" w:themeFillTint="33"/>
          </w:tcPr>
          <w:p w14:paraId="338C81C5" w14:textId="77777777" w:rsidR="007B1D3D" w:rsidRPr="00147F56" w:rsidRDefault="00B35248" w:rsidP="00E26CD2">
            <w:pPr>
              <w:rPr>
                <w:rFonts w:ascii="Aptos" w:hAnsi="Aptos"/>
                <w:b/>
                <w:bCs/>
              </w:rPr>
            </w:pPr>
            <w:r w:rsidRPr="00147F56">
              <w:rPr>
                <w:rFonts w:ascii="Aptos" w:hAnsi="Aptos"/>
                <w:b/>
                <w:bCs/>
              </w:rPr>
              <w:t>WORKER INDUCTION SIGNOFF</w:t>
            </w:r>
          </w:p>
          <w:p w14:paraId="305B44B9" w14:textId="77777777" w:rsidR="00343B60" w:rsidRPr="00147F56" w:rsidRDefault="00343B60" w:rsidP="00E26CD2">
            <w:pPr>
              <w:rPr>
                <w:rFonts w:ascii="Aptos" w:hAnsi="Aptos"/>
              </w:rPr>
            </w:pPr>
          </w:p>
        </w:tc>
      </w:tr>
      <w:tr w:rsidR="007536E5" w14:paraId="25D7BF8C" w14:textId="77777777" w:rsidTr="004E5FB4">
        <w:trPr>
          <w:cantSplit/>
        </w:trPr>
        <w:tc>
          <w:tcPr>
            <w:tcW w:w="2127" w:type="dxa"/>
          </w:tcPr>
          <w:p w14:paraId="132FAC66" w14:textId="77777777" w:rsidR="007536E5" w:rsidRDefault="007536E5" w:rsidP="007536E5">
            <w:pPr>
              <w:spacing w:line="360" w:lineRule="auto"/>
              <w:rPr>
                <w:sz w:val="16"/>
                <w:szCs w:val="16"/>
              </w:rPr>
            </w:pPr>
            <w:r>
              <w:rPr>
                <w:b/>
                <w:sz w:val="16"/>
                <w:szCs w:val="16"/>
              </w:rPr>
              <w:t>Date:</w:t>
            </w:r>
          </w:p>
        </w:tc>
        <w:tc>
          <w:tcPr>
            <w:tcW w:w="4252" w:type="dxa"/>
          </w:tcPr>
          <w:p w14:paraId="26F570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0DBD9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3643E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2C4A878" w14:textId="77777777" w:rsidTr="004E5FB4">
        <w:trPr>
          <w:cantSplit/>
        </w:trPr>
        <w:tc>
          <w:tcPr>
            <w:tcW w:w="2127" w:type="dxa"/>
          </w:tcPr>
          <w:p w14:paraId="60DC3466" w14:textId="77777777" w:rsidR="007536E5" w:rsidRDefault="007536E5" w:rsidP="007536E5">
            <w:pPr>
              <w:spacing w:line="360" w:lineRule="auto"/>
              <w:rPr>
                <w:sz w:val="16"/>
                <w:szCs w:val="16"/>
              </w:rPr>
            </w:pPr>
            <w:r>
              <w:rPr>
                <w:b/>
                <w:sz w:val="16"/>
                <w:szCs w:val="16"/>
              </w:rPr>
              <w:t>Date:</w:t>
            </w:r>
          </w:p>
        </w:tc>
        <w:tc>
          <w:tcPr>
            <w:tcW w:w="4252" w:type="dxa"/>
          </w:tcPr>
          <w:p w14:paraId="7AD3256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114E3C3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169614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A981915" w14:textId="77777777" w:rsidTr="004E5FB4">
        <w:trPr>
          <w:cantSplit/>
        </w:trPr>
        <w:tc>
          <w:tcPr>
            <w:tcW w:w="2127" w:type="dxa"/>
          </w:tcPr>
          <w:p w14:paraId="0D7FE3BB" w14:textId="77777777" w:rsidR="007536E5" w:rsidRDefault="007536E5" w:rsidP="007536E5">
            <w:pPr>
              <w:spacing w:line="360" w:lineRule="auto"/>
              <w:rPr>
                <w:sz w:val="16"/>
                <w:szCs w:val="16"/>
              </w:rPr>
            </w:pPr>
            <w:r>
              <w:rPr>
                <w:b/>
                <w:sz w:val="16"/>
                <w:szCs w:val="16"/>
              </w:rPr>
              <w:t>Date:</w:t>
            </w:r>
          </w:p>
        </w:tc>
        <w:tc>
          <w:tcPr>
            <w:tcW w:w="4252" w:type="dxa"/>
          </w:tcPr>
          <w:p w14:paraId="7E503D9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757E70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3247E13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8DA4B30" w14:textId="77777777" w:rsidTr="004E5FB4">
        <w:trPr>
          <w:cantSplit/>
        </w:trPr>
        <w:tc>
          <w:tcPr>
            <w:tcW w:w="2127" w:type="dxa"/>
          </w:tcPr>
          <w:p w14:paraId="0806F826" w14:textId="77777777" w:rsidR="007536E5" w:rsidRDefault="007536E5" w:rsidP="007536E5">
            <w:pPr>
              <w:spacing w:line="360" w:lineRule="auto"/>
              <w:rPr>
                <w:sz w:val="16"/>
                <w:szCs w:val="16"/>
              </w:rPr>
            </w:pPr>
            <w:r>
              <w:rPr>
                <w:b/>
                <w:sz w:val="16"/>
                <w:szCs w:val="16"/>
              </w:rPr>
              <w:t>Date:</w:t>
            </w:r>
          </w:p>
        </w:tc>
        <w:tc>
          <w:tcPr>
            <w:tcW w:w="4252" w:type="dxa"/>
          </w:tcPr>
          <w:p w14:paraId="0E6A822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0FDC6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87F54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C9D1175" w14:textId="77777777" w:rsidTr="004E5FB4">
        <w:trPr>
          <w:cantSplit/>
        </w:trPr>
        <w:tc>
          <w:tcPr>
            <w:tcW w:w="2127" w:type="dxa"/>
          </w:tcPr>
          <w:p w14:paraId="79833D76" w14:textId="77777777" w:rsidR="007536E5" w:rsidRDefault="007536E5" w:rsidP="007536E5">
            <w:pPr>
              <w:spacing w:line="360" w:lineRule="auto"/>
              <w:rPr>
                <w:sz w:val="16"/>
                <w:szCs w:val="16"/>
              </w:rPr>
            </w:pPr>
            <w:r>
              <w:rPr>
                <w:b/>
                <w:sz w:val="16"/>
                <w:szCs w:val="16"/>
              </w:rPr>
              <w:t>Date:</w:t>
            </w:r>
          </w:p>
        </w:tc>
        <w:tc>
          <w:tcPr>
            <w:tcW w:w="4252" w:type="dxa"/>
          </w:tcPr>
          <w:p w14:paraId="3AD9CD9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0B08E6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053743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2254302" w14:textId="77777777" w:rsidTr="004E5FB4">
        <w:trPr>
          <w:cantSplit/>
        </w:trPr>
        <w:tc>
          <w:tcPr>
            <w:tcW w:w="2127" w:type="dxa"/>
          </w:tcPr>
          <w:p w14:paraId="70B37BEF" w14:textId="77777777" w:rsidR="007536E5" w:rsidRDefault="007536E5" w:rsidP="007536E5">
            <w:pPr>
              <w:spacing w:line="360" w:lineRule="auto"/>
              <w:rPr>
                <w:sz w:val="16"/>
                <w:szCs w:val="16"/>
              </w:rPr>
            </w:pPr>
            <w:r>
              <w:rPr>
                <w:b/>
                <w:sz w:val="16"/>
                <w:szCs w:val="16"/>
              </w:rPr>
              <w:t>Date:</w:t>
            </w:r>
          </w:p>
        </w:tc>
        <w:tc>
          <w:tcPr>
            <w:tcW w:w="4252" w:type="dxa"/>
          </w:tcPr>
          <w:p w14:paraId="30A6762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D0EEF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10183A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0C486A8" w14:textId="77777777" w:rsidTr="004E5FB4">
        <w:trPr>
          <w:cantSplit/>
        </w:trPr>
        <w:tc>
          <w:tcPr>
            <w:tcW w:w="2127" w:type="dxa"/>
          </w:tcPr>
          <w:p w14:paraId="1A88A8A7" w14:textId="77777777" w:rsidR="007536E5" w:rsidRDefault="007536E5" w:rsidP="007536E5">
            <w:pPr>
              <w:spacing w:line="360" w:lineRule="auto"/>
              <w:rPr>
                <w:sz w:val="16"/>
                <w:szCs w:val="16"/>
              </w:rPr>
            </w:pPr>
            <w:r>
              <w:rPr>
                <w:b/>
                <w:sz w:val="16"/>
                <w:szCs w:val="16"/>
              </w:rPr>
              <w:t>Date:</w:t>
            </w:r>
          </w:p>
        </w:tc>
        <w:tc>
          <w:tcPr>
            <w:tcW w:w="4252" w:type="dxa"/>
          </w:tcPr>
          <w:p w14:paraId="07BACB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0FC7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C68EFC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0468116" w14:textId="77777777" w:rsidTr="004E5FB4">
        <w:trPr>
          <w:cantSplit/>
        </w:trPr>
        <w:tc>
          <w:tcPr>
            <w:tcW w:w="2127" w:type="dxa"/>
          </w:tcPr>
          <w:p w14:paraId="7E6EA62E" w14:textId="77777777" w:rsidR="007536E5" w:rsidRDefault="007536E5" w:rsidP="007536E5">
            <w:pPr>
              <w:spacing w:line="360" w:lineRule="auto"/>
              <w:rPr>
                <w:sz w:val="16"/>
                <w:szCs w:val="16"/>
              </w:rPr>
            </w:pPr>
            <w:r>
              <w:rPr>
                <w:b/>
                <w:sz w:val="16"/>
                <w:szCs w:val="16"/>
              </w:rPr>
              <w:lastRenderedPageBreak/>
              <w:t>Date:</w:t>
            </w:r>
          </w:p>
        </w:tc>
        <w:tc>
          <w:tcPr>
            <w:tcW w:w="4252" w:type="dxa"/>
          </w:tcPr>
          <w:p w14:paraId="75EA3A0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5C1208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D0A5407"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6547A41" w14:textId="77777777" w:rsidTr="004E5FB4">
        <w:trPr>
          <w:cantSplit/>
        </w:trPr>
        <w:tc>
          <w:tcPr>
            <w:tcW w:w="2127" w:type="dxa"/>
          </w:tcPr>
          <w:p w14:paraId="4BD2FC16" w14:textId="77777777" w:rsidR="007536E5" w:rsidRDefault="007536E5" w:rsidP="007536E5">
            <w:pPr>
              <w:spacing w:line="360" w:lineRule="auto"/>
              <w:rPr>
                <w:sz w:val="16"/>
                <w:szCs w:val="16"/>
              </w:rPr>
            </w:pPr>
            <w:r>
              <w:rPr>
                <w:b/>
                <w:sz w:val="16"/>
                <w:szCs w:val="16"/>
              </w:rPr>
              <w:t>Date:</w:t>
            </w:r>
          </w:p>
        </w:tc>
        <w:tc>
          <w:tcPr>
            <w:tcW w:w="4252" w:type="dxa"/>
          </w:tcPr>
          <w:p w14:paraId="781DC2B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C2CCF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43D7F9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CFD8459" w14:textId="77777777" w:rsidTr="004E5FB4">
        <w:trPr>
          <w:cantSplit/>
        </w:trPr>
        <w:tc>
          <w:tcPr>
            <w:tcW w:w="2127" w:type="dxa"/>
          </w:tcPr>
          <w:p w14:paraId="01E2E483" w14:textId="77777777" w:rsidR="007536E5" w:rsidRDefault="007536E5" w:rsidP="007536E5">
            <w:pPr>
              <w:spacing w:line="360" w:lineRule="auto"/>
              <w:rPr>
                <w:sz w:val="16"/>
                <w:szCs w:val="16"/>
              </w:rPr>
            </w:pPr>
            <w:r>
              <w:rPr>
                <w:b/>
                <w:sz w:val="16"/>
                <w:szCs w:val="16"/>
              </w:rPr>
              <w:t>Date:</w:t>
            </w:r>
          </w:p>
        </w:tc>
        <w:tc>
          <w:tcPr>
            <w:tcW w:w="4252" w:type="dxa"/>
          </w:tcPr>
          <w:p w14:paraId="786521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ABD302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EDD47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F47BE49" w14:textId="77777777" w:rsidTr="004E5FB4">
        <w:trPr>
          <w:cantSplit/>
        </w:trPr>
        <w:tc>
          <w:tcPr>
            <w:tcW w:w="2127" w:type="dxa"/>
          </w:tcPr>
          <w:p w14:paraId="74CB0200" w14:textId="77777777" w:rsidR="007536E5" w:rsidRDefault="007536E5" w:rsidP="007536E5">
            <w:pPr>
              <w:spacing w:line="360" w:lineRule="auto"/>
              <w:rPr>
                <w:sz w:val="16"/>
                <w:szCs w:val="16"/>
              </w:rPr>
            </w:pPr>
            <w:r>
              <w:rPr>
                <w:b/>
                <w:sz w:val="16"/>
                <w:szCs w:val="16"/>
              </w:rPr>
              <w:t>Date:</w:t>
            </w:r>
          </w:p>
        </w:tc>
        <w:tc>
          <w:tcPr>
            <w:tcW w:w="4252" w:type="dxa"/>
          </w:tcPr>
          <w:p w14:paraId="2B18B8A1"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E6FD16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2C233B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9F3CF55" w14:textId="77777777" w:rsidTr="004E5FB4">
        <w:trPr>
          <w:cantSplit/>
        </w:trPr>
        <w:tc>
          <w:tcPr>
            <w:tcW w:w="2127" w:type="dxa"/>
          </w:tcPr>
          <w:p w14:paraId="7E5BF48C" w14:textId="77777777" w:rsidR="007536E5" w:rsidRDefault="007536E5" w:rsidP="007536E5">
            <w:pPr>
              <w:spacing w:line="360" w:lineRule="auto"/>
              <w:rPr>
                <w:sz w:val="16"/>
                <w:szCs w:val="16"/>
              </w:rPr>
            </w:pPr>
            <w:r>
              <w:rPr>
                <w:b/>
                <w:sz w:val="16"/>
                <w:szCs w:val="16"/>
              </w:rPr>
              <w:t>Date:</w:t>
            </w:r>
          </w:p>
        </w:tc>
        <w:tc>
          <w:tcPr>
            <w:tcW w:w="4252" w:type="dxa"/>
          </w:tcPr>
          <w:p w14:paraId="28C18CC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429A1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A1F32F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D1FB37B" w14:textId="77777777" w:rsidTr="004E5FB4">
        <w:trPr>
          <w:cantSplit/>
        </w:trPr>
        <w:tc>
          <w:tcPr>
            <w:tcW w:w="2127" w:type="dxa"/>
          </w:tcPr>
          <w:p w14:paraId="6965A4ED" w14:textId="77777777" w:rsidR="007536E5" w:rsidRDefault="007536E5" w:rsidP="007536E5">
            <w:pPr>
              <w:spacing w:line="360" w:lineRule="auto"/>
              <w:rPr>
                <w:sz w:val="16"/>
                <w:szCs w:val="16"/>
              </w:rPr>
            </w:pPr>
            <w:r>
              <w:rPr>
                <w:b/>
                <w:sz w:val="16"/>
                <w:szCs w:val="16"/>
              </w:rPr>
              <w:t>Date:</w:t>
            </w:r>
          </w:p>
        </w:tc>
        <w:tc>
          <w:tcPr>
            <w:tcW w:w="4252" w:type="dxa"/>
          </w:tcPr>
          <w:p w14:paraId="7B75090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E7AE0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A0C18C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E591524" w14:textId="77777777" w:rsidTr="004E5FB4">
        <w:trPr>
          <w:cantSplit/>
        </w:trPr>
        <w:tc>
          <w:tcPr>
            <w:tcW w:w="2127" w:type="dxa"/>
          </w:tcPr>
          <w:p w14:paraId="04355539" w14:textId="77777777" w:rsidR="007536E5" w:rsidRDefault="007536E5" w:rsidP="007536E5">
            <w:pPr>
              <w:spacing w:line="360" w:lineRule="auto"/>
              <w:rPr>
                <w:sz w:val="16"/>
                <w:szCs w:val="16"/>
              </w:rPr>
            </w:pPr>
            <w:r>
              <w:rPr>
                <w:b/>
                <w:sz w:val="16"/>
                <w:szCs w:val="16"/>
              </w:rPr>
              <w:t>Date:</w:t>
            </w:r>
          </w:p>
        </w:tc>
        <w:tc>
          <w:tcPr>
            <w:tcW w:w="4252" w:type="dxa"/>
          </w:tcPr>
          <w:p w14:paraId="0D130F8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F475AC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F7248A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C26D720" w14:textId="77777777" w:rsidTr="004E5FB4">
        <w:trPr>
          <w:cantSplit/>
        </w:trPr>
        <w:tc>
          <w:tcPr>
            <w:tcW w:w="2127" w:type="dxa"/>
          </w:tcPr>
          <w:p w14:paraId="7A8CD8F2" w14:textId="77777777" w:rsidR="007536E5" w:rsidRDefault="007536E5" w:rsidP="007536E5">
            <w:pPr>
              <w:spacing w:line="360" w:lineRule="auto"/>
              <w:rPr>
                <w:sz w:val="16"/>
                <w:szCs w:val="16"/>
              </w:rPr>
            </w:pPr>
            <w:r>
              <w:rPr>
                <w:b/>
                <w:sz w:val="16"/>
                <w:szCs w:val="16"/>
              </w:rPr>
              <w:lastRenderedPageBreak/>
              <w:t>Date:</w:t>
            </w:r>
          </w:p>
        </w:tc>
        <w:tc>
          <w:tcPr>
            <w:tcW w:w="4252" w:type="dxa"/>
          </w:tcPr>
          <w:p w14:paraId="086BB81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8163A1"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9D7F03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06AAE22" w14:textId="77777777" w:rsidTr="004E5FB4">
        <w:trPr>
          <w:cantSplit/>
        </w:trPr>
        <w:tc>
          <w:tcPr>
            <w:tcW w:w="2127" w:type="dxa"/>
          </w:tcPr>
          <w:p w14:paraId="5917D777" w14:textId="77777777" w:rsidR="007536E5" w:rsidRDefault="007536E5" w:rsidP="007536E5">
            <w:pPr>
              <w:spacing w:line="360" w:lineRule="auto"/>
              <w:rPr>
                <w:sz w:val="16"/>
                <w:szCs w:val="16"/>
              </w:rPr>
            </w:pPr>
            <w:r>
              <w:rPr>
                <w:b/>
                <w:sz w:val="16"/>
                <w:szCs w:val="16"/>
              </w:rPr>
              <w:t>Date:</w:t>
            </w:r>
          </w:p>
        </w:tc>
        <w:tc>
          <w:tcPr>
            <w:tcW w:w="4252" w:type="dxa"/>
          </w:tcPr>
          <w:p w14:paraId="02B1DF3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CCC81B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C9A242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9936903" w14:textId="77777777" w:rsidTr="004E5FB4">
        <w:trPr>
          <w:cantSplit/>
        </w:trPr>
        <w:tc>
          <w:tcPr>
            <w:tcW w:w="2127" w:type="dxa"/>
          </w:tcPr>
          <w:p w14:paraId="27A73BC0" w14:textId="77777777" w:rsidR="007536E5" w:rsidRDefault="007536E5" w:rsidP="007536E5">
            <w:pPr>
              <w:spacing w:line="360" w:lineRule="auto"/>
              <w:rPr>
                <w:sz w:val="16"/>
                <w:szCs w:val="16"/>
              </w:rPr>
            </w:pPr>
            <w:r>
              <w:rPr>
                <w:b/>
                <w:sz w:val="16"/>
                <w:szCs w:val="16"/>
              </w:rPr>
              <w:t>Date:</w:t>
            </w:r>
          </w:p>
        </w:tc>
        <w:tc>
          <w:tcPr>
            <w:tcW w:w="4252" w:type="dxa"/>
          </w:tcPr>
          <w:p w14:paraId="55ABEFB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0183DC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0811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18C84B0" w14:textId="77777777" w:rsidTr="004E5FB4">
        <w:trPr>
          <w:cantSplit/>
        </w:trPr>
        <w:tc>
          <w:tcPr>
            <w:tcW w:w="2127" w:type="dxa"/>
          </w:tcPr>
          <w:p w14:paraId="67305CF2" w14:textId="77777777" w:rsidR="007536E5" w:rsidRDefault="007536E5" w:rsidP="007536E5">
            <w:pPr>
              <w:spacing w:line="360" w:lineRule="auto"/>
              <w:rPr>
                <w:sz w:val="16"/>
                <w:szCs w:val="16"/>
              </w:rPr>
            </w:pPr>
            <w:r>
              <w:rPr>
                <w:b/>
                <w:sz w:val="16"/>
                <w:szCs w:val="16"/>
              </w:rPr>
              <w:t>Date:</w:t>
            </w:r>
          </w:p>
        </w:tc>
        <w:tc>
          <w:tcPr>
            <w:tcW w:w="4252" w:type="dxa"/>
          </w:tcPr>
          <w:p w14:paraId="456AAD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88E5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D3AC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1BDA0C5" w14:textId="77777777" w:rsidTr="004E5FB4">
        <w:trPr>
          <w:cantSplit/>
        </w:trPr>
        <w:tc>
          <w:tcPr>
            <w:tcW w:w="2127" w:type="dxa"/>
          </w:tcPr>
          <w:p w14:paraId="26CB088A" w14:textId="77777777" w:rsidR="007536E5" w:rsidRDefault="007536E5" w:rsidP="007536E5">
            <w:pPr>
              <w:spacing w:line="360" w:lineRule="auto"/>
              <w:rPr>
                <w:sz w:val="16"/>
                <w:szCs w:val="16"/>
              </w:rPr>
            </w:pPr>
            <w:r>
              <w:rPr>
                <w:b/>
                <w:sz w:val="16"/>
                <w:szCs w:val="16"/>
              </w:rPr>
              <w:t>Date:</w:t>
            </w:r>
          </w:p>
        </w:tc>
        <w:tc>
          <w:tcPr>
            <w:tcW w:w="4252" w:type="dxa"/>
          </w:tcPr>
          <w:p w14:paraId="56135D3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FECD57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BC5E3B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12A9D3F" w14:textId="77777777" w:rsidTr="004E5FB4">
        <w:trPr>
          <w:cantSplit/>
        </w:trPr>
        <w:tc>
          <w:tcPr>
            <w:tcW w:w="2127" w:type="dxa"/>
          </w:tcPr>
          <w:p w14:paraId="12CD95E3" w14:textId="77777777" w:rsidR="007536E5" w:rsidRDefault="007536E5" w:rsidP="007536E5">
            <w:pPr>
              <w:spacing w:line="360" w:lineRule="auto"/>
              <w:rPr>
                <w:sz w:val="16"/>
                <w:szCs w:val="16"/>
              </w:rPr>
            </w:pPr>
            <w:r>
              <w:rPr>
                <w:b/>
                <w:sz w:val="16"/>
                <w:szCs w:val="16"/>
              </w:rPr>
              <w:t>Date:</w:t>
            </w:r>
          </w:p>
        </w:tc>
        <w:tc>
          <w:tcPr>
            <w:tcW w:w="4252" w:type="dxa"/>
          </w:tcPr>
          <w:p w14:paraId="73FBE3BA"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15C549A"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E265F8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D7BD1B6" w14:textId="77777777" w:rsidTr="004E5FB4">
        <w:trPr>
          <w:cantSplit/>
        </w:trPr>
        <w:tc>
          <w:tcPr>
            <w:tcW w:w="2127" w:type="dxa"/>
          </w:tcPr>
          <w:p w14:paraId="6ADF5B84" w14:textId="77777777" w:rsidR="007536E5" w:rsidRDefault="007536E5" w:rsidP="007536E5">
            <w:pPr>
              <w:spacing w:line="360" w:lineRule="auto"/>
              <w:rPr>
                <w:sz w:val="16"/>
                <w:szCs w:val="16"/>
              </w:rPr>
            </w:pPr>
            <w:r>
              <w:rPr>
                <w:b/>
                <w:sz w:val="16"/>
                <w:szCs w:val="16"/>
              </w:rPr>
              <w:t>Date:</w:t>
            </w:r>
          </w:p>
        </w:tc>
        <w:tc>
          <w:tcPr>
            <w:tcW w:w="4252" w:type="dxa"/>
          </w:tcPr>
          <w:p w14:paraId="15C6CACC"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65EA0B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747830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369E927" w14:textId="77777777" w:rsidTr="004E5FB4">
        <w:trPr>
          <w:cantSplit/>
        </w:trPr>
        <w:tc>
          <w:tcPr>
            <w:tcW w:w="2127" w:type="dxa"/>
          </w:tcPr>
          <w:p w14:paraId="6228DEF3" w14:textId="77777777" w:rsidR="007536E5" w:rsidRDefault="007536E5" w:rsidP="007536E5">
            <w:pPr>
              <w:spacing w:line="360" w:lineRule="auto"/>
              <w:rPr>
                <w:sz w:val="16"/>
                <w:szCs w:val="16"/>
              </w:rPr>
            </w:pPr>
            <w:r>
              <w:rPr>
                <w:b/>
                <w:sz w:val="16"/>
                <w:szCs w:val="16"/>
              </w:rPr>
              <w:lastRenderedPageBreak/>
              <w:t>Date:</w:t>
            </w:r>
          </w:p>
        </w:tc>
        <w:tc>
          <w:tcPr>
            <w:tcW w:w="4252" w:type="dxa"/>
          </w:tcPr>
          <w:p w14:paraId="54FDF41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D89A15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40087E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DF5B467" w14:textId="77777777" w:rsidTr="004E5FB4">
        <w:trPr>
          <w:cantSplit/>
        </w:trPr>
        <w:tc>
          <w:tcPr>
            <w:tcW w:w="2127" w:type="dxa"/>
          </w:tcPr>
          <w:p w14:paraId="41226744" w14:textId="77777777" w:rsidR="007536E5" w:rsidRDefault="007536E5" w:rsidP="007536E5">
            <w:pPr>
              <w:spacing w:line="360" w:lineRule="auto"/>
              <w:rPr>
                <w:sz w:val="16"/>
                <w:szCs w:val="16"/>
              </w:rPr>
            </w:pPr>
            <w:r>
              <w:rPr>
                <w:b/>
                <w:sz w:val="16"/>
                <w:szCs w:val="16"/>
              </w:rPr>
              <w:t>Date:</w:t>
            </w:r>
          </w:p>
        </w:tc>
        <w:tc>
          <w:tcPr>
            <w:tcW w:w="4252" w:type="dxa"/>
          </w:tcPr>
          <w:p w14:paraId="5FE07D5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23519B8"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A287AA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7253D1" w14:textId="77777777" w:rsidTr="004E5FB4">
        <w:trPr>
          <w:cantSplit/>
        </w:trPr>
        <w:tc>
          <w:tcPr>
            <w:tcW w:w="2127" w:type="dxa"/>
          </w:tcPr>
          <w:p w14:paraId="6616B08D" w14:textId="77777777" w:rsidR="007536E5" w:rsidRDefault="007536E5" w:rsidP="007536E5">
            <w:pPr>
              <w:spacing w:line="360" w:lineRule="auto"/>
              <w:rPr>
                <w:sz w:val="16"/>
                <w:szCs w:val="16"/>
              </w:rPr>
            </w:pPr>
            <w:r>
              <w:rPr>
                <w:b/>
                <w:sz w:val="16"/>
                <w:szCs w:val="16"/>
              </w:rPr>
              <w:t>Date:</w:t>
            </w:r>
          </w:p>
        </w:tc>
        <w:tc>
          <w:tcPr>
            <w:tcW w:w="4252" w:type="dxa"/>
          </w:tcPr>
          <w:p w14:paraId="0F8008F6"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DE482E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27DF6D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1B17112" w14:textId="77777777" w:rsidTr="004E5FB4">
        <w:trPr>
          <w:cantSplit/>
        </w:trPr>
        <w:tc>
          <w:tcPr>
            <w:tcW w:w="2127" w:type="dxa"/>
          </w:tcPr>
          <w:p w14:paraId="7E0652FD" w14:textId="77777777" w:rsidR="007536E5" w:rsidRDefault="007536E5" w:rsidP="007536E5">
            <w:pPr>
              <w:spacing w:line="360" w:lineRule="auto"/>
              <w:rPr>
                <w:sz w:val="16"/>
                <w:szCs w:val="16"/>
              </w:rPr>
            </w:pPr>
            <w:r>
              <w:rPr>
                <w:b/>
                <w:sz w:val="16"/>
                <w:szCs w:val="16"/>
              </w:rPr>
              <w:t>Date:</w:t>
            </w:r>
          </w:p>
        </w:tc>
        <w:tc>
          <w:tcPr>
            <w:tcW w:w="4252" w:type="dxa"/>
          </w:tcPr>
          <w:p w14:paraId="53AAB17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667F2B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CD7E67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760EF1B" w14:textId="77777777" w:rsidTr="004E5FB4">
        <w:trPr>
          <w:cantSplit/>
        </w:trPr>
        <w:tc>
          <w:tcPr>
            <w:tcW w:w="2127" w:type="dxa"/>
          </w:tcPr>
          <w:p w14:paraId="7F4B9388" w14:textId="77777777" w:rsidR="007536E5" w:rsidRDefault="007536E5" w:rsidP="007536E5">
            <w:pPr>
              <w:spacing w:line="360" w:lineRule="auto"/>
              <w:rPr>
                <w:sz w:val="16"/>
                <w:szCs w:val="16"/>
              </w:rPr>
            </w:pPr>
            <w:r>
              <w:rPr>
                <w:b/>
                <w:sz w:val="16"/>
                <w:szCs w:val="16"/>
              </w:rPr>
              <w:t>Date:</w:t>
            </w:r>
          </w:p>
        </w:tc>
        <w:tc>
          <w:tcPr>
            <w:tcW w:w="4252" w:type="dxa"/>
          </w:tcPr>
          <w:p w14:paraId="1167BA0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5753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82D92A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50C9AF7" w14:textId="77777777" w:rsidTr="004E5FB4">
        <w:trPr>
          <w:cantSplit/>
        </w:trPr>
        <w:tc>
          <w:tcPr>
            <w:tcW w:w="2127" w:type="dxa"/>
          </w:tcPr>
          <w:p w14:paraId="0CC1CD1B" w14:textId="77777777" w:rsidR="007536E5" w:rsidRDefault="007536E5" w:rsidP="007536E5">
            <w:pPr>
              <w:spacing w:line="360" w:lineRule="auto"/>
              <w:rPr>
                <w:sz w:val="16"/>
                <w:szCs w:val="16"/>
              </w:rPr>
            </w:pPr>
            <w:r>
              <w:rPr>
                <w:b/>
                <w:sz w:val="16"/>
                <w:szCs w:val="16"/>
              </w:rPr>
              <w:t>Date:</w:t>
            </w:r>
          </w:p>
        </w:tc>
        <w:tc>
          <w:tcPr>
            <w:tcW w:w="4252" w:type="dxa"/>
          </w:tcPr>
          <w:p w14:paraId="01E646A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A32015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B6B0E33"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6A22F29" w14:textId="77777777" w:rsidTr="004E5FB4">
        <w:trPr>
          <w:cantSplit/>
        </w:trPr>
        <w:tc>
          <w:tcPr>
            <w:tcW w:w="2127" w:type="dxa"/>
          </w:tcPr>
          <w:p w14:paraId="4FA1A084" w14:textId="77777777" w:rsidR="007536E5" w:rsidRDefault="007536E5" w:rsidP="007536E5">
            <w:pPr>
              <w:spacing w:line="360" w:lineRule="auto"/>
              <w:rPr>
                <w:sz w:val="16"/>
                <w:szCs w:val="16"/>
              </w:rPr>
            </w:pPr>
            <w:r>
              <w:rPr>
                <w:b/>
                <w:sz w:val="16"/>
                <w:szCs w:val="16"/>
              </w:rPr>
              <w:t>Date:</w:t>
            </w:r>
          </w:p>
        </w:tc>
        <w:tc>
          <w:tcPr>
            <w:tcW w:w="4252" w:type="dxa"/>
          </w:tcPr>
          <w:p w14:paraId="0697B6E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5518D2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4A19A1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3A2E4C" w14:textId="77777777" w:rsidTr="004E5FB4">
        <w:trPr>
          <w:cantSplit/>
        </w:trPr>
        <w:tc>
          <w:tcPr>
            <w:tcW w:w="2127" w:type="dxa"/>
          </w:tcPr>
          <w:p w14:paraId="76F835EC" w14:textId="77777777" w:rsidR="007536E5" w:rsidRDefault="007536E5" w:rsidP="007536E5">
            <w:pPr>
              <w:spacing w:line="360" w:lineRule="auto"/>
              <w:rPr>
                <w:sz w:val="16"/>
                <w:szCs w:val="16"/>
              </w:rPr>
            </w:pPr>
            <w:r>
              <w:rPr>
                <w:b/>
                <w:sz w:val="16"/>
                <w:szCs w:val="16"/>
              </w:rPr>
              <w:lastRenderedPageBreak/>
              <w:t>Date:</w:t>
            </w:r>
          </w:p>
        </w:tc>
        <w:tc>
          <w:tcPr>
            <w:tcW w:w="4252" w:type="dxa"/>
          </w:tcPr>
          <w:p w14:paraId="2B398C82"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9D00EB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DD2A61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E9D1404" w14:textId="77777777" w:rsidTr="004E5FB4">
        <w:trPr>
          <w:cantSplit/>
        </w:trPr>
        <w:tc>
          <w:tcPr>
            <w:tcW w:w="2127" w:type="dxa"/>
          </w:tcPr>
          <w:p w14:paraId="140EFC11" w14:textId="77777777" w:rsidR="007536E5" w:rsidRDefault="007536E5" w:rsidP="007536E5">
            <w:pPr>
              <w:spacing w:line="360" w:lineRule="auto"/>
              <w:rPr>
                <w:sz w:val="16"/>
                <w:szCs w:val="16"/>
              </w:rPr>
            </w:pPr>
            <w:r>
              <w:rPr>
                <w:b/>
                <w:sz w:val="16"/>
                <w:szCs w:val="16"/>
              </w:rPr>
              <w:t>Date:</w:t>
            </w:r>
          </w:p>
        </w:tc>
        <w:tc>
          <w:tcPr>
            <w:tcW w:w="4252" w:type="dxa"/>
          </w:tcPr>
          <w:p w14:paraId="1DE8E59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ABC2A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FBADC2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D735571" w14:textId="77777777" w:rsidTr="004E5FB4">
        <w:trPr>
          <w:cantSplit/>
        </w:trPr>
        <w:tc>
          <w:tcPr>
            <w:tcW w:w="2127" w:type="dxa"/>
          </w:tcPr>
          <w:p w14:paraId="1B15D8DD" w14:textId="77777777" w:rsidR="007536E5" w:rsidRDefault="007536E5" w:rsidP="007536E5">
            <w:pPr>
              <w:spacing w:line="360" w:lineRule="auto"/>
              <w:rPr>
                <w:sz w:val="16"/>
                <w:szCs w:val="16"/>
              </w:rPr>
            </w:pPr>
            <w:r>
              <w:rPr>
                <w:b/>
                <w:sz w:val="16"/>
                <w:szCs w:val="16"/>
              </w:rPr>
              <w:t>Date:</w:t>
            </w:r>
          </w:p>
        </w:tc>
        <w:tc>
          <w:tcPr>
            <w:tcW w:w="4252" w:type="dxa"/>
          </w:tcPr>
          <w:p w14:paraId="302D500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56504A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F702CC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421B64" w14:paraId="31091714" w14:textId="77777777" w:rsidTr="004E5FB4">
        <w:trPr>
          <w:cantSplit/>
        </w:trPr>
        <w:tc>
          <w:tcPr>
            <w:tcW w:w="2127" w:type="dxa"/>
          </w:tcPr>
          <w:p w14:paraId="3CA1A6E5" w14:textId="77777777" w:rsidR="00421B64" w:rsidRDefault="00421B64" w:rsidP="00421B64">
            <w:pPr>
              <w:spacing w:line="360" w:lineRule="auto"/>
              <w:rPr>
                <w:sz w:val="16"/>
                <w:szCs w:val="16"/>
              </w:rPr>
            </w:pPr>
            <w:r>
              <w:rPr>
                <w:b/>
                <w:sz w:val="16"/>
                <w:szCs w:val="16"/>
              </w:rPr>
              <w:t>Date:</w:t>
            </w:r>
          </w:p>
        </w:tc>
        <w:tc>
          <w:tcPr>
            <w:tcW w:w="4252" w:type="dxa"/>
          </w:tcPr>
          <w:p w14:paraId="208C66AD" w14:textId="77777777" w:rsidR="00421B64" w:rsidRPr="00147F56" w:rsidRDefault="00421B64" w:rsidP="00421B64">
            <w:pPr>
              <w:spacing w:line="360" w:lineRule="auto"/>
              <w:rPr>
                <w:rFonts w:ascii="Aptos" w:hAnsi="Aptos"/>
                <w:sz w:val="16"/>
                <w:szCs w:val="16"/>
              </w:rPr>
            </w:pPr>
            <w:r>
              <w:rPr>
                <w:rFonts w:ascii="Aptos" w:hAnsi="Aptos"/>
                <w:b/>
                <w:sz w:val="16"/>
                <w:szCs w:val="16"/>
              </w:rPr>
              <w:t>Name:</w:t>
            </w:r>
          </w:p>
        </w:tc>
        <w:tc>
          <w:tcPr>
            <w:tcW w:w="5528" w:type="dxa"/>
          </w:tcPr>
          <w:p w14:paraId="454BB943" w14:textId="77777777" w:rsidR="00421B64" w:rsidRPr="00147F56" w:rsidRDefault="00421B64" w:rsidP="00421B64">
            <w:pPr>
              <w:spacing w:line="360" w:lineRule="auto"/>
              <w:rPr>
                <w:rFonts w:ascii="Aptos" w:hAnsi="Aptos"/>
                <w:sz w:val="16"/>
                <w:szCs w:val="16"/>
              </w:rPr>
            </w:pPr>
            <w:r>
              <w:rPr>
                <w:rFonts w:ascii="Aptos" w:hAnsi="Aptos"/>
                <w:b/>
                <w:sz w:val="16"/>
                <w:szCs w:val="16"/>
              </w:rPr>
              <w:t>Signature:</w:t>
            </w:r>
          </w:p>
        </w:tc>
        <w:tc>
          <w:tcPr>
            <w:tcW w:w="3402" w:type="dxa"/>
          </w:tcPr>
          <w:p w14:paraId="050F24F2" w14:textId="77777777" w:rsidR="00421B64" w:rsidRPr="00147F56" w:rsidRDefault="00421B64" w:rsidP="00421B64">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bl>
    <w:p w14:paraId="29DBD956"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54CF14E7" w14:textId="77777777" w:rsidTr="004E067D">
        <w:trPr>
          <w:cantSplit/>
          <w:trHeight w:val="200"/>
          <w:tblHeader/>
        </w:trPr>
        <w:tc>
          <w:tcPr>
            <w:tcW w:w="15448" w:type="dxa"/>
            <w:gridSpan w:val="6"/>
            <w:shd w:val="clear" w:color="auto" w:fill="DBE5F1" w:themeFill="accent1" w:themeFillTint="33"/>
          </w:tcPr>
          <w:p w14:paraId="722D742F" w14:textId="77777777" w:rsidR="00F868A2" w:rsidRPr="006B5CA0" w:rsidRDefault="00F868A2" w:rsidP="004E067D">
            <w:pPr>
              <w:rPr>
                <w:b/>
                <w:bCs/>
              </w:rPr>
            </w:pPr>
            <w:r>
              <w:rPr>
                <w:b/>
                <w:bCs/>
              </w:rPr>
              <w:t xml:space="preserve">SWMS Amendments </w:t>
            </w:r>
          </w:p>
        </w:tc>
      </w:tr>
      <w:tr w:rsidR="00F868A2" w14:paraId="068CF275" w14:textId="77777777" w:rsidTr="00D01824">
        <w:trPr>
          <w:cantSplit/>
          <w:trHeight w:val="200"/>
          <w:tblHeader/>
        </w:trPr>
        <w:tc>
          <w:tcPr>
            <w:tcW w:w="2549" w:type="dxa"/>
          </w:tcPr>
          <w:p w14:paraId="2761B610" w14:textId="77777777" w:rsidR="00F868A2" w:rsidRDefault="00F868A2" w:rsidP="004E067D"/>
        </w:tc>
        <w:tc>
          <w:tcPr>
            <w:tcW w:w="2551" w:type="dxa"/>
          </w:tcPr>
          <w:p w14:paraId="6A925CFA" w14:textId="77777777" w:rsidR="00F868A2" w:rsidRDefault="00F868A2" w:rsidP="004E067D"/>
        </w:tc>
        <w:tc>
          <w:tcPr>
            <w:tcW w:w="1134" w:type="dxa"/>
          </w:tcPr>
          <w:p w14:paraId="0C05C282" w14:textId="77777777" w:rsidR="00F868A2" w:rsidRDefault="00F868A2" w:rsidP="004E067D"/>
        </w:tc>
        <w:tc>
          <w:tcPr>
            <w:tcW w:w="5954" w:type="dxa"/>
          </w:tcPr>
          <w:p w14:paraId="5403A6FA" w14:textId="77777777" w:rsidR="00F868A2" w:rsidRDefault="00F868A2" w:rsidP="004E067D"/>
        </w:tc>
        <w:tc>
          <w:tcPr>
            <w:tcW w:w="1276" w:type="dxa"/>
          </w:tcPr>
          <w:p w14:paraId="2B29B60A" w14:textId="77777777" w:rsidR="00F868A2" w:rsidRDefault="00F868A2" w:rsidP="004E067D"/>
        </w:tc>
        <w:tc>
          <w:tcPr>
            <w:tcW w:w="1984" w:type="dxa"/>
          </w:tcPr>
          <w:p w14:paraId="7A3962B7" w14:textId="77777777" w:rsidR="00F868A2" w:rsidRDefault="00F868A2" w:rsidP="004E067D"/>
        </w:tc>
      </w:tr>
      <w:tr w:rsidR="00F868A2" w14:paraId="179E19AE" w14:textId="77777777" w:rsidTr="00D01824">
        <w:trPr>
          <w:cantSplit/>
          <w:trHeight w:val="200"/>
        </w:trPr>
        <w:tc>
          <w:tcPr>
            <w:tcW w:w="2549" w:type="dxa"/>
          </w:tcPr>
          <w:p w14:paraId="683E1C3D" w14:textId="77777777" w:rsidR="00F868A2" w:rsidRDefault="00F868A2" w:rsidP="004E067D"/>
        </w:tc>
        <w:tc>
          <w:tcPr>
            <w:tcW w:w="2551" w:type="dxa"/>
          </w:tcPr>
          <w:p w14:paraId="31CE30AB" w14:textId="77777777" w:rsidR="00F868A2" w:rsidRDefault="00F868A2" w:rsidP="004E067D"/>
        </w:tc>
        <w:tc>
          <w:tcPr>
            <w:tcW w:w="1134" w:type="dxa"/>
          </w:tcPr>
          <w:p w14:paraId="4E2DE829" w14:textId="77777777" w:rsidR="00F868A2" w:rsidRDefault="00F868A2" w:rsidP="004E067D"/>
        </w:tc>
        <w:tc>
          <w:tcPr>
            <w:tcW w:w="5954" w:type="dxa"/>
          </w:tcPr>
          <w:p w14:paraId="52305724" w14:textId="77777777" w:rsidR="00F868A2" w:rsidRDefault="00F868A2" w:rsidP="004E067D"/>
        </w:tc>
        <w:tc>
          <w:tcPr>
            <w:tcW w:w="1276" w:type="dxa"/>
          </w:tcPr>
          <w:p w14:paraId="238BEFA6" w14:textId="77777777" w:rsidR="00F868A2" w:rsidRDefault="00F868A2" w:rsidP="004E067D"/>
        </w:tc>
        <w:tc>
          <w:tcPr>
            <w:tcW w:w="1984" w:type="dxa"/>
          </w:tcPr>
          <w:p w14:paraId="4A75788A" w14:textId="77777777" w:rsidR="00F868A2" w:rsidRDefault="00F868A2" w:rsidP="004E067D"/>
        </w:tc>
      </w:tr>
      <w:tr w:rsidR="00F868A2" w14:paraId="5221E64A" w14:textId="77777777" w:rsidTr="00D01824">
        <w:trPr>
          <w:cantSplit/>
          <w:trHeight w:val="200"/>
        </w:trPr>
        <w:tc>
          <w:tcPr>
            <w:tcW w:w="2549" w:type="dxa"/>
          </w:tcPr>
          <w:p w14:paraId="274BEFFE" w14:textId="77777777" w:rsidR="00F868A2" w:rsidRDefault="00F868A2" w:rsidP="004E067D"/>
        </w:tc>
        <w:tc>
          <w:tcPr>
            <w:tcW w:w="2551" w:type="dxa"/>
          </w:tcPr>
          <w:p w14:paraId="2742BD90" w14:textId="77777777" w:rsidR="00F868A2" w:rsidRDefault="00F868A2" w:rsidP="004E067D"/>
        </w:tc>
        <w:tc>
          <w:tcPr>
            <w:tcW w:w="1134" w:type="dxa"/>
          </w:tcPr>
          <w:p w14:paraId="466F126E" w14:textId="77777777" w:rsidR="00F868A2" w:rsidRDefault="00F868A2" w:rsidP="004E067D"/>
        </w:tc>
        <w:tc>
          <w:tcPr>
            <w:tcW w:w="5954" w:type="dxa"/>
          </w:tcPr>
          <w:p w14:paraId="2E22ECFD" w14:textId="77777777" w:rsidR="00F868A2" w:rsidRDefault="00F868A2" w:rsidP="004E067D"/>
        </w:tc>
        <w:tc>
          <w:tcPr>
            <w:tcW w:w="1276" w:type="dxa"/>
          </w:tcPr>
          <w:p w14:paraId="0CEA7663" w14:textId="77777777" w:rsidR="00F868A2" w:rsidRDefault="00F868A2" w:rsidP="004E067D"/>
        </w:tc>
        <w:tc>
          <w:tcPr>
            <w:tcW w:w="1984" w:type="dxa"/>
          </w:tcPr>
          <w:p w14:paraId="19CC6A97" w14:textId="77777777" w:rsidR="00F868A2" w:rsidRDefault="00F868A2" w:rsidP="004E067D"/>
        </w:tc>
      </w:tr>
      <w:tr w:rsidR="00F868A2" w14:paraId="50A78CBD" w14:textId="77777777" w:rsidTr="00D01824">
        <w:trPr>
          <w:cantSplit/>
          <w:trHeight w:val="200"/>
        </w:trPr>
        <w:tc>
          <w:tcPr>
            <w:tcW w:w="2549" w:type="dxa"/>
          </w:tcPr>
          <w:p w14:paraId="798C9100" w14:textId="77777777" w:rsidR="00F868A2" w:rsidRDefault="00F868A2" w:rsidP="004E067D"/>
        </w:tc>
        <w:tc>
          <w:tcPr>
            <w:tcW w:w="2551" w:type="dxa"/>
          </w:tcPr>
          <w:p w14:paraId="20A3B153" w14:textId="77777777" w:rsidR="00F868A2" w:rsidRDefault="00F868A2" w:rsidP="004E067D"/>
        </w:tc>
        <w:tc>
          <w:tcPr>
            <w:tcW w:w="1134" w:type="dxa"/>
          </w:tcPr>
          <w:p w14:paraId="42D68E99" w14:textId="77777777" w:rsidR="00F868A2" w:rsidRDefault="00F868A2" w:rsidP="004E067D"/>
        </w:tc>
        <w:tc>
          <w:tcPr>
            <w:tcW w:w="5954" w:type="dxa"/>
          </w:tcPr>
          <w:p w14:paraId="3C296E6E" w14:textId="77777777" w:rsidR="00F868A2" w:rsidRDefault="00F868A2" w:rsidP="004E067D"/>
        </w:tc>
        <w:tc>
          <w:tcPr>
            <w:tcW w:w="1276" w:type="dxa"/>
          </w:tcPr>
          <w:p w14:paraId="1C7E4C8D" w14:textId="77777777" w:rsidR="00F868A2" w:rsidRDefault="00F868A2" w:rsidP="004E067D"/>
        </w:tc>
        <w:tc>
          <w:tcPr>
            <w:tcW w:w="1984" w:type="dxa"/>
          </w:tcPr>
          <w:p w14:paraId="344B87DA" w14:textId="77777777" w:rsidR="00F868A2" w:rsidRDefault="00F868A2" w:rsidP="004E067D"/>
        </w:tc>
      </w:tr>
      <w:tr w:rsidR="00F868A2" w14:paraId="3BF00C87" w14:textId="77777777" w:rsidTr="00D01824">
        <w:trPr>
          <w:cantSplit/>
          <w:trHeight w:val="200"/>
        </w:trPr>
        <w:tc>
          <w:tcPr>
            <w:tcW w:w="2549" w:type="dxa"/>
          </w:tcPr>
          <w:p w14:paraId="46CF00A2" w14:textId="77777777" w:rsidR="00F868A2" w:rsidRDefault="00F868A2" w:rsidP="004E067D"/>
        </w:tc>
        <w:tc>
          <w:tcPr>
            <w:tcW w:w="2551" w:type="dxa"/>
          </w:tcPr>
          <w:p w14:paraId="0E5815C1" w14:textId="77777777" w:rsidR="00F868A2" w:rsidRDefault="00F868A2" w:rsidP="004E067D"/>
        </w:tc>
        <w:tc>
          <w:tcPr>
            <w:tcW w:w="1134" w:type="dxa"/>
          </w:tcPr>
          <w:p w14:paraId="64474ADA" w14:textId="77777777" w:rsidR="00F868A2" w:rsidRDefault="00F868A2" w:rsidP="004E067D"/>
        </w:tc>
        <w:tc>
          <w:tcPr>
            <w:tcW w:w="5954" w:type="dxa"/>
          </w:tcPr>
          <w:p w14:paraId="1E0F80D0" w14:textId="77777777" w:rsidR="00F868A2" w:rsidRDefault="00F868A2" w:rsidP="004E067D"/>
        </w:tc>
        <w:tc>
          <w:tcPr>
            <w:tcW w:w="1276" w:type="dxa"/>
          </w:tcPr>
          <w:p w14:paraId="53CD6974" w14:textId="77777777" w:rsidR="00F868A2" w:rsidRDefault="00F868A2" w:rsidP="004E067D"/>
        </w:tc>
        <w:tc>
          <w:tcPr>
            <w:tcW w:w="1984" w:type="dxa"/>
          </w:tcPr>
          <w:p w14:paraId="0A536255" w14:textId="77777777" w:rsidR="00F868A2" w:rsidRDefault="00F868A2" w:rsidP="004E067D"/>
        </w:tc>
      </w:tr>
      <w:tr w:rsidR="00F868A2" w14:paraId="0D9DE0F8" w14:textId="77777777" w:rsidTr="00D01824">
        <w:trPr>
          <w:cantSplit/>
          <w:trHeight w:val="200"/>
        </w:trPr>
        <w:tc>
          <w:tcPr>
            <w:tcW w:w="2549" w:type="dxa"/>
          </w:tcPr>
          <w:p w14:paraId="031D72FC" w14:textId="77777777" w:rsidR="00F868A2" w:rsidRDefault="00F868A2" w:rsidP="004E067D"/>
        </w:tc>
        <w:tc>
          <w:tcPr>
            <w:tcW w:w="2551" w:type="dxa"/>
          </w:tcPr>
          <w:p w14:paraId="1BD0DC28" w14:textId="77777777" w:rsidR="00F868A2" w:rsidRDefault="00F868A2" w:rsidP="004E067D"/>
        </w:tc>
        <w:tc>
          <w:tcPr>
            <w:tcW w:w="1134" w:type="dxa"/>
          </w:tcPr>
          <w:p w14:paraId="369A9D43" w14:textId="77777777" w:rsidR="00F868A2" w:rsidRDefault="00F868A2" w:rsidP="004E067D"/>
        </w:tc>
        <w:tc>
          <w:tcPr>
            <w:tcW w:w="5954" w:type="dxa"/>
          </w:tcPr>
          <w:p w14:paraId="648FDCB1" w14:textId="77777777" w:rsidR="00F868A2" w:rsidRDefault="00F868A2" w:rsidP="004E067D"/>
        </w:tc>
        <w:tc>
          <w:tcPr>
            <w:tcW w:w="1276" w:type="dxa"/>
          </w:tcPr>
          <w:p w14:paraId="7E126BD5" w14:textId="77777777" w:rsidR="00F868A2" w:rsidRDefault="00F868A2" w:rsidP="004E067D"/>
        </w:tc>
        <w:tc>
          <w:tcPr>
            <w:tcW w:w="1984" w:type="dxa"/>
          </w:tcPr>
          <w:p w14:paraId="23BFBC0C" w14:textId="77777777" w:rsidR="00F868A2" w:rsidRDefault="00F868A2" w:rsidP="004E067D"/>
        </w:tc>
      </w:tr>
      <w:tr w:rsidR="00F868A2" w14:paraId="10B12385" w14:textId="77777777" w:rsidTr="00D01824">
        <w:trPr>
          <w:cantSplit/>
          <w:trHeight w:val="200"/>
        </w:trPr>
        <w:tc>
          <w:tcPr>
            <w:tcW w:w="2549" w:type="dxa"/>
          </w:tcPr>
          <w:p w14:paraId="7CCC3DF1" w14:textId="77777777" w:rsidR="00F868A2" w:rsidRDefault="00F868A2" w:rsidP="004E067D"/>
        </w:tc>
        <w:tc>
          <w:tcPr>
            <w:tcW w:w="2551" w:type="dxa"/>
          </w:tcPr>
          <w:p w14:paraId="42713B11" w14:textId="77777777" w:rsidR="00F868A2" w:rsidRDefault="00F868A2" w:rsidP="004E067D"/>
        </w:tc>
        <w:tc>
          <w:tcPr>
            <w:tcW w:w="1134" w:type="dxa"/>
          </w:tcPr>
          <w:p w14:paraId="0CF3C00A" w14:textId="77777777" w:rsidR="00F868A2" w:rsidRDefault="00F868A2" w:rsidP="004E067D"/>
        </w:tc>
        <w:tc>
          <w:tcPr>
            <w:tcW w:w="5954" w:type="dxa"/>
          </w:tcPr>
          <w:p w14:paraId="7E1AF055" w14:textId="77777777" w:rsidR="00F868A2" w:rsidRDefault="00F868A2" w:rsidP="004E067D"/>
        </w:tc>
        <w:tc>
          <w:tcPr>
            <w:tcW w:w="1276" w:type="dxa"/>
          </w:tcPr>
          <w:p w14:paraId="6A82EFA0" w14:textId="77777777" w:rsidR="00F868A2" w:rsidRDefault="00F868A2" w:rsidP="004E067D"/>
        </w:tc>
        <w:tc>
          <w:tcPr>
            <w:tcW w:w="1984" w:type="dxa"/>
          </w:tcPr>
          <w:p w14:paraId="3C2FCBFB" w14:textId="77777777" w:rsidR="00F868A2" w:rsidRDefault="00F868A2" w:rsidP="004E067D"/>
        </w:tc>
      </w:tr>
      <w:tr w:rsidR="00F868A2" w14:paraId="024A2C81" w14:textId="77777777" w:rsidTr="00D01824">
        <w:trPr>
          <w:cantSplit/>
          <w:trHeight w:val="200"/>
        </w:trPr>
        <w:tc>
          <w:tcPr>
            <w:tcW w:w="2549" w:type="dxa"/>
          </w:tcPr>
          <w:p w14:paraId="76AC55CB" w14:textId="77777777" w:rsidR="00F868A2" w:rsidRDefault="00F868A2" w:rsidP="004E067D"/>
        </w:tc>
        <w:tc>
          <w:tcPr>
            <w:tcW w:w="2551" w:type="dxa"/>
          </w:tcPr>
          <w:p w14:paraId="4C643A97" w14:textId="77777777" w:rsidR="00F868A2" w:rsidRDefault="00F868A2" w:rsidP="004E067D"/>
        </w:tc>
        <w:tc>
          <w:tcPr>
            <w:tcW w:w="1134" w:type="dxa"/>
          </w:tcPr>
          <w:p w14:paraId="3C2897C9" w14:textId="77777777" w:rsidR="00F868A2" w:rsidRDefault="00F868A2" w:rsidP="004E067D"/>
        </w:tc>
        <w:tc>
          <w:tcPr>
            <w:tcW w:w="5954" w:type="dxa"/>
          </w:tcPr>
          <w:p w14:paraId="7C53C731" w14:textId="77777777" w:rsidR="00F868A2" w:rsidRDefault="00F868A2" w:rsidP="004E067D"/>
        </w:tc>
        <w:tc>
          <w:tcPr>
            <w:tcW w:w="1276" w:type="dxa"/>
          </w:tcPr>
          <w:p w14:paraId="350DA673" w14:textId="77777777" w:rsidR="00F868A2" w:rsidRDefault="00F868A2" w:rsidP="004E067D"/>
        </w:tc>
        <w:tc>
          <w:tcPr>
            <w:tcW w:w="1984" w:type="dxa"/>
          </w:tcPr>
          <w:p w14:paraId="67B76929" w14:textId="77777777" w:rsidR="00F868A2" w:rsidRDefault="00F868A2" w:rsidP="004E067D"/>
        </w:tc>
      </w:tr>
      <w:tr w:rsidR="00F868A2" w14:paraId="2CB9457C" w14:textId="77777777" w:rsidTr="00D01824">
        <w:trPr>
          <w:cantSplit/>
          <w:trHeight w:val="200"/>
        </w:trPr>
        <w:tc>
          <w:tcPr>
            <w:tcW w:w="2549" w:type="dxa"/>
          </w:tcPr>
          <w:p w14:paraId="729A05D6" w14:textId="77777777" w:rsidR="00F868A2" w:rsidRDefault="00F868A2" w:rsidP="004E067D"/>
        </w:tc>
        <w:tc>
          <w:tcPr>
            <w:tcW w:w="2551" w:type="dxa"/>
          </w:tcPr>
          <w:p w14:paraId="19DECCB2" w14:textId="77777777" w:rsidR="00F868A2" w:rsidRDefault="00F868A2" w:rsidP="004E067D"/>
        </w:tc>
        <w:tc>
          <w:tcPr>
            <w:tcW w:w="1134" w:type="dxa"/>
          </w:tcPr>
          <w:p w14:paraId="135F8D14" w14:textId="77777777" w:rsidR="00F868A2" w:rsidRDefault="00F868A2" w:rsidP="004E067D"/>
        </w:tc>
        <w:tc>
          <w:tcPr>
            <w:tcW w:w="5954" w:type="dxa"/>
          </w:tcPr>
          <w:p w14:paraId="53B3E585" w14:textId="77777777" w:rsidR="00F868A2" w:rsidRDefault="00F868A2" w:rsidP="004E067D"/>
        </w:tc>
        <w:tc>
          <w:tcPr>
            <w:tcW w:w="1276" w:type="dxa"/>
          </w:tcPr>
          <w:p w14:paraId="3779146E" w14:textId="77777777" w:rsidR="00F868A2" w:rsidRDefault="00F868A2" w:rsidP="004E067D"/>
        </w:tc>
        <w:tc>
          <w:tcPr>
            <w:tcW w:w="1984" w:type="dxa"/>
          </w:tcPr>
          <w:p w14:paraId="3B119621" w14:textId="77777777" w:rsidR="00F868A2" w:rsidRDefault="00F868A2" w:rsidP="004E067D"/>
        </w:tc>
      </w:tr>
      <w:tr w:rsidR="00F868A2" w14:paraId="196992F6" w14:textId="77777777" w:rsidTr="00D01824">
        <w:trPr>
          <w:cantSplit/>
          <w:trHeight w:val="200"/>
        </w:trPr>
        <w:tc>
          <w:tcPr>
            <w:tcW w:w="2549" w:type="dxa"/>
          </w:tcPr>
          <w:p w14:paraId="5AAB6330" w14:textId="77777777" w:rsidR="00F868A2" w:rsidRDefault="00F868A2" w:rsidP="004E067D"/>
        </w:tc>
        <w:tc>
          <w:tcPr>
            <w:tcW w:w="2551" w:type="dxa"/>
          </w:tcPr>
          <w:p w14:paraId="7C090AAA" w14:textId="77777777" w:rsidR="00F868A2" w:rsidRDefault="00F868A2" w:rsidP="004E067D"/>
        </w:tc>
        <w:tc>
          <w:tcPr>
            <w:tcW w:w="1134" w:type="dxa"/>
          </w:tcPr>
          <w:p w14:paraId="01EB20FC" w14:textId="77777777" w:rsidR="00F868A2" w:rsidRDefault="00F868A2" w:rsidP="004E067D"/>
        </w:tc>
        <w:tc>
          <w:tcPr>
            <w:tcW w:w="5954" w:type="dxa"/>
          </w:tcPr>
          <w:p w14:paraId="345D1586" w14:textId="77777777" w:rsidR="00F868A2" w:rsidRDefault="00F868A2" w:rsidP="004E067D"/>
        </w:tc>
        <w:tc>
          <w:tcPr>
            <w:tcW w:w="1276" w:type="dxa"/>
          </w:tcPr>
          <w:p w14:paraId="720F9570" w14:textId="77777777" w:rsidR="00F868A2" w:rsidRDefault="00F868A2" w:rsidP="004E067D"/>
        </w:tc>
        <w:tc>
          <w:tcPr>
            <w:tcW w:w="1984" w:type="dxa"/>
          </w:tcPr>
          <w:p w14:paraId="5AE4DFC6" w14:textId="77777777" w:rsidR="00F868A2" w:rsidRDefault="00F868A2" w:rsidP="004E067D"/>
        </w:tc>
      </w:tr>
      <w:tr w:rsidR="00F868A2" w14:paraId="21B21024" w14:textId="77777777" w:rsidTr="00D01824">
        <w:trPr>
          <w:cantSplit/>
          <w:trHeight w:val="200"/>
        </w:trPr>
        <w:tc>
          <w:tcPr>
            <w:tcW w:w="2549" w:type="dxa"/>
          </w:tcPr>
          <w:p w14:paraId="0237ADA7" w14:textId="77777777" w:rsidR="00F868A2" w:rsidRDefault="00F868A2" w:rsidP="004E067D"/>
        </w:tc>
        <w:tc>
          <w:tcPr>
            <w:tcW w:w="2551" w:type="dxa"/>
          </w:tcPr>
          <w:p w14:paraId="2D0DA1AE" w14:textId="77777777" w:rsidR="00F868A2" w:rsidRDefault="00F868A2" w:rsidP="004E067D"/>
        </w:tc>
        <w:tc>
          <w:tcPr>
            <w:tcW w:w="1134" w:type="dxa"/>
          </w:tcPr>
          <w:p w14:paraId="7F006B06" w14:textId="77777777" w:rsidR="00F868A2" w:rsidRDefault="00F868A2" w:rsidP="004E067D"/>
        </w:tc>
        <w:tc>
          <w:tcPr>
            <w:tcW w:w="5954" w:type="dxa"/>
          </w:tcPr>
          <w:p w14:paraId="4E16BBB7" w14:textId="77777777" w:rsidR="00F868A2" w:rsidRDefault="00F868A2" w:rsidP="004E067D"/>
        </w:tc>
        <w:tc>
          <w:tcPr>
            <w:tcW w:w="1276" w:type="dxa"/>
          </w:tcPr>
          <w:p w14:paraId="592C431B" w14:textId="77777777" w:rsidR="00F868A2" w:rsidRDefault="00F868A2" w:rsidP="004E067D"/>
        </w:tc>
        <w:tc>
          <w:tcPr>
            <w:tcW w:w="1984" w:type="dxa"/>
          </w:tcPr>
          <w:p w14:paraId="121744AB" w14:textId="77777777" w:rsidR="00F868A2" w:rsidRDefault="00F868A2" w:rsidP="004E067D"/>
        </w:tc>
      </w:tr>
      <w:tr w:rsidR="00F868A2" w14:paraId="3D3D0F7D" w14:textId="77777777" w:rsidTr="00D01824">
        <w:trPr>
          <w:cantSplit/>
          <w:trHeight w:val="200"/>
        </w:trPr>
        <w:tc>
          <w:tcPr>
            <w:tcW w:w="2549" w:type="dxa"/>
          </w:tcPr>
          <w:p w14:paraId="4721FB83" w14:textId="77777777" w:rsidR="00F868A2" w:rsidRDefault="00F868A2" w:rsidP="004E067D"/>
        </w:tc>
        <w:tc>
          <w:tcPr>
            <w:tcW w:w="2551" w:type="dxa"/>
          </w:tcPr>
          <w:p w14:paraId="7DBAA089" w14:textId="77777777" w:rsidR="00F868A2" w:rsidRDefault="00F868A2" w:rsidP="004E067D"/>
        </w:tc>
        <w:tc>
          <w:tcPr>
            <w:tcW w:w="1134" w:type="dxa"/>
          </w:tcPr>
          <w:p w14:paraId="7BADA0B3" w14:textId="77777777" w:rsidR="00F868A2" w:rsidRDefault="00F868A2" w:rsidP="004E067D"/>
        </w:tc>
        <w:tc>
          <w:tcPr>
            <w:tcW w:w="5954" w:type="dxa"/>
          </w:tcPr>
          <w:p w14:paraId="4EFAF9D3" w14:textId="77777777" w:rsidR="00F868A2" w:rsidRDefault="00F868A2" w:rsidP="004E067D"/>
        </w:tc>
        <w:tc>
          <w:tcPr>
            <w:tcW w:w="1276" w:type="dxa"/>
          </w:tcPr>
          <w:p w14:paraId="0D4EE4CE" w14:textId="77777777" w:rsidR="00F868A2" w:rsidRDefault="00F868A2" w:rsidP="004E067D"/>
        </w:tc>
        <w:tc>
          <w:tcPr>
            <w:tcW w:w="1984" w:type="dxa"/>
          </w:tcPr>
          <w:p w14:paraId="26AC5B73" w14:textId="77777777" w:rsidR="00F868A2" w:rsidRDefault="00F868A2" w:rsidP="004E067D"/>
        </w:tc>
      </w:tr>
      <w:tr w:rsidR="00F868A2" w14:paraId="32951475" w14:textId="77777777" w:rsidTr="00D01824">
        <w:trPr>
          <w:cantSplit/>
          <w:trHeight w:val="200"/>
        </w:trPr>
        <w:tc>
          <w:tcPr>
            <w:tcW w:w="2549" w:type="dxa"/>
          </w:tcPr>
          <w:p w14:paraId="6A87F78A" w14:textId="77777777" w:rsidR="00F868A2" w:rsidRDefault="00F868A2" w:rsidP="004E067D"/>
        </w:tc>
        <w:tc>
          <w:tcPr>
            <w:tcW w:w="2551" w:type="dxa"/>
          </w:tcPr>
          <w:p w14:paraId="7D304DC2" w14:textId="77777777" w:rsidR="00F868A2" w:rsidRDefault="00F868A2" w:rsidP="004E067D"/>
        </w:tc>
        <w:tc>
          <w:tcPr>
            <w:tcW w:w="1134" w:type="dxa"/>
          </w:tcPr>
          <w:p w14:paraId="41240982" w14:textId="77777777" w:rsidR="00F868A2" w:rsidRDefault="00F868A2" w:rsidP="004E067D"/>
        </w:tc>
        <w:tc>
          <w:tcPr>
            <w:tcW w:w="5954" w:type="dxa"/>
          </w:tcPr>
          <w:p w14:paraId="1E8D87C9" w14:textId="77777777" w:rsidR="00F868A2" w:rsidRDefault="00F868A2" w:rsidP="004E067D"/>
        </w:tc>
        <w:tc>
          <w:tcPr>
            <w:tcW w:w="1276" w:type="dxa"/>
          </w:tcPr>
          <w:p w14:paraId="369EEF67" w14:textId="77777777" w:rsidR="00F868A2" w:rsidRDefault="00F868A2" w:rsidP="004E067D"/>
        </w:tc>
        <w:tc>
          <w:tcPr>
            <w:tcW w:w="1984" w:type="dxa"/>
          </w:tcPr>
          <w:p w14:paraId="0A5323E7" w14:textId="77777777" w:rsidR="00F868A2" w:rsidRDefault="00F868A2" w:rsidP="004E067D"/>
        </w:tc>
      </w:tr>
      <w:tr w:rsidR="00F868A2" w14:paraId="121CC950" w14:textId="77777777" w:rsidTr="00D01824">
        <w:trPr>
          <w:cantSplit/>
          <w:trHeight w:val="200"/>
        </w:trPr>
        <w:tc>
          <w:tcPr>
            <w:tcW w:w="2549" w:type="dxa"/>
          </w:tcPr>
          <w:p w14:paraId="1C3EA78B" w14:textId="77777777" w:rsidR="00F868A2" w:rsidRDefault="00F868A2" w:rsidP="004E067D"/>
        </w:tc>
        <w:tc>
          <w:tcPr>
            <w:tcW w:w="2551" w:type="dxa"/>
          </w:tcPr>
          <w:p w14:paraId="2AAE4D93" w14:textId="77777777" w:rsidR="00F868A2" w:rsidRDefault="00F868A2" w:rsidP="004E067D"/>
        </w:tc>
        <w:tc>
          <w:tcPr>
            <w:tcW w:w="1134" w:type="dxa"/>
          </w:tcPr>
          <w:p w14:paraId="7BE2BE37" w14:textId="77777777" w:rsidR="00F868A2" w:rsidRDefault="00F868A2" w:rsidP="004E067D"/>
        </w:tc>
        <w:tc>
          <w:tcPr>
            <w:tcW w:w="5954" w:type="dxa"/>
          </w:tcPr>
          <w:p w14:paraId="44A83E90" w14:textId="77777777" w:rsidR="00F868A2" w:rsidRDefault="00F868A2" w:rsidP="004E067D"/>
        </w:tc>
        <w:tc>
          <w:tcPr>
            <w:tcW w:w="1276" w:type="dxa"/>
          </w:tcPr>
          <w:p w14:paraId="0574FA73" w14:textId="77777777" w:rsidR="00F868A2" w:rsidRDefault="00F868A2" w:rsidP="004E067D"/>
        </w:tc>
        <w:tc>
          <w:tcPr>
            <w:tcW w:w="1984" w:type="dxa"/>
          </w:tcPr>
          <w:p w14:paraId="73B8C2F9" w14:textId="77777777" w:rsidR="00F868A2" w:rsidRDefault="00F868A2" w:rsidP="004E067D"/>
        </w:tc>
      </w:tr>
      <w:tr w:rsidR="00F868A2" w14:paraId="52518BCF" w14:textId="77777777" w:rsidTr="00D01824">
        <w:trPr>
          <w:cantSplit/>
          <w:trHeight w:val="200"/>
        </w:trPr>
        <w:tc>
          <w:tcPr>
            <w:tcW w:w="2549" w:type="dxa"/>
          </w:tcPr>
          <w:p w14:paraId="7563C977" w14:textId="77777777" w:rsidR="00F868A2" w:rsidRDefault="00F868A2" w:rsidP="004E067D"/>
        </w:tc>
        <w:tc>
          <w:tcPr>
            <w:tcW w:w="2551" w:type="dxa"/>
          </w:tcPr>
          <w:p w14:paraId="1034DE68" w14:textId="77777777" w:rsidR="00F868A2" w:rsidRDefault="00F868A2" w:rsidP="004E067D"/>
        </w:tc>
        <w:tc>
          <w:tcPr>
            <w:tcW w:w="1134" w:type="dxa"/>
          </w:tcPr>
          <w:p w14:paraId="5744FF24" w14:textId="77777777" w:rsidR="00F868A2" w:rsidRDefault="00F868A2" w:rsidP="004E067D"/>
        </w:tc>
        <w:tc>
          <w:tcPr>
            <w:tcW w:w="5954" w:type="dxa"/>
          </w:tcPr>
          <w:p w14:paraId="0CFCED3C" w14:textId="77777777" w:rsidR="00F868A2" w:rsidRDefault="00F868A2" w:rsidP="004E067D"/>
        </w:tc>
        <w:tc>
          <w:tcPr>
            <w:tcW w:w="1276" w:type="dxa"/>
          </w:tcPr>
          <w:p w14:paraId="5E25D283" w14:textId="77777777" w:rsidR="00F868A2" w:rsidRDefault="00F868A2" w:rsidP="004E067D"/>
        </w:tc>
        <w:tc>
          <w:tcPr>
            <w:tcW w:w="1984" w:type="dxa"/>
          </w:tcPr>
          <w:p w14:paraId="6C09E2E0" w14:textId="77777777" w:rsidR="00F868A2" w:rsidRDefault="00F868A2" w:rsidP="004E067D"/>
        </w:tc>
      </w:tr>
      <w:tr w:rsidR="00F868A2" w14:paraId="75B4454D" w14:textId="77777777" w:rsidTr="00D01824">
        <w:trPr>
          <w:cantSplit/>
          <w:trHeight w:val="200"/>
        </w:trPr>
        <w:tc>
          <w:tcPr>
            <w:tcW w:w="2549" w:type="dxa"/>
          </w:tcPr>
          <w:p w14:paraId="1D6D5559" w14:textId="77777777" w:rsidR="00F868A2" w:rsidRDefault="00F868A2" w:rsidP="004E067D"/>
        </w:tc>
        <w:tc>
          <w:tcPr>
            <w:tcW w:w="2551" w:type="dxa"/>
          </w:tcPr>
          <w:p w14:paraId="0670064F" w14:textId="77777777" w:rsidR="00F868A2" w:rsidRDefault="00F868A2" w:rsidP="004E067D"/>
        </w:tc>
        <w:tc>
          <w:tcPr>
            <w:tcW w:w="1134" w:type="dxa"/>
          </w:tcPr>
          <w:p w14:paraId="12AEC969" w14:textId="77777777" w:rsidR="00F868A2" w:rsidRDefault="00F868A2" w:rsidP="004E067D"/>
        </w:tc>
        <w:tc>
          <w:tcPr>
            <w:tcW w:w="5954" w:type="dxa"/>
          </w:tcPr>
          <w:p w14:paraId="56718A46" w14:textId="77777777" w:rsidR="00F868A2" w:rsidRDefault="00F868A2" w:rsidP="004E067D"/>
        </w:tc>
        <w:tc>
          <w:tcPr>
            <w:tcW w:w="1276" w:type="dxa"/>
          </w:tcPr>
          <w:p w14:paraId="5CD2840F" w14:textId="77777777" w:rsidR="00F868A2" w:rsidRDefault="00F868A2" w:rsidP="004E067D"/>
        </w:tc>
        <w:tc>
          <w:tcPr>
            <w:tcW w:w="1984" w:type="dxa"/>
          </w:tcPr>
          <w:p w14:paraId="13210B1E" w14:textId="77777777" w:rsidR="00F868A2" w:rsidRDefault="00F868A2" w:rsidP="004E067D"/>
        </w:tc>
      </w:tr>
      <w:tr w:rsidR="00F868A2" w14:paraId="2B3E87D4" w14:textId="77777777" w:rsidTr="00D01824">
        <w:trPr>
          <w:cantSplit/>
          <w:trHeight w:val="200"/>
        </w:trPr>
        <w:tc>
          <w:tcPr>
            <w:tcW w:w="2549" w:type="dxa"/>
          </w:tcPr>
          <w:p w14:paraId="1FD39F26" w14:textId="77777777" w:rsidR="00F868A2" w:rsidRDefault="00F868A2" w:rsidP="004E067D"/>
        </w:tc>
        <w:tc>
          <w:tcPr>
            <w:tcW w:w="2551" w:type="dxa"/>
          </w:tcPr>
          <w:p w14:paraId="148D382B" w14:textId="77777777" w:rsidR="00F868A2" w:rsidRDefault="00F868A2" w:rsidP="004E067D"/>
        </w:tc>
        <w:tc>
          <w:tcPr>
            <w:tcW w:w="1134" w:type="dxa"/>
          </w:tcPr>
          <w:p w14:paraId="08B0886A" w14:textId="77777777" w:rsidR="00F868A2" w:rsidRDefault="00F868A2" w:rsidP="004E067D"/>
        </w:tc>
        <w:tc>
          <w:tcPr>
            <w:tcW w:w="5954" w:type="dxa"/>
          </w:tcPr>
          <w:p w14:paraId="776E0639" w14:textId="77777777" w:rsidR="00F868A2" w:rsidRDefault="00F868A2" w:rsidP="004E067D"/>
        </w:tc>
        <w:tc>
          <w:tcPr>
            <w:tcW w:w="1276" w:type="dxa"/>
          </w:tcPr>
          <w:p w14:paraId="52F1AFFE" w14:textId="77777777" w:rsidR="00F868A2" w:rsidRDefault="00F868A2" w:rsidP="004E067D"/>
        </w:tc>
        <w:tc>
          <w:tcPr>
            <w:tcW w:w="1984" w:type="dxa"/>
          </w:tcPr>
          <w:p w14:paraId="1CF983B5" w14:textId="77777777" w:rsidR="00F868A2" w:rsidRDefault="00F868A2" w:rsidP="004E067D"/>
        </w:tc>
      </w:tr>
      <w:tr w:rsidR="00F868A2" w14:paraId="0DD33A14" w14:textId="77777777" w:rsidTr="00D01824">
        <w:trPr>
          <w:cantSplit/>
          <w:trHeight w:val="200"/>
        </w:trPr>
        <w:tc>
          <w:tcPr>
            <w:tcW w:w="2549" w:type="dxa"/>
          </w:tcPr>
          <w:p w14:paraId="18ED9806" w14:textId="77777777" w:rsidR="00F868A2" w:rsidRDefault="00F868A2" w:rsidP="004E067D"/>
        </w:tc>
        <w:tc>
          <w:tcPr>
            <w:tcW w:w="2551" w:type="dxa"/>
          </w:tcPr>
          <w:p w14:paraId="6DEDE702" w14:textId="77777777" w:rsidR="00F868A2" w:rsidRDefault="00F868A2" w:rsidP="004E067D"/>
        </w:tc>
        <w:tc>
          <w:tcPr>
            <w:tcW w:w="1134" w:type="dxa"/>
          </w:tcPr>
          <w:p w14:paraId="5AC426D8" w14:textId="77777777" w:rsidR="00F868A2" w:rsidRDefault="00F868A2" w:rsidP="004E067D"/>
        </w:tc>
        <w:tc>
          <w:tcPr>
            <w:tcW w:w="5954" w:type="dxa"/>
          </w:tcPr>
          <w:p w14:paraId="321314B2" w14:textId="77777777" w:rsidR="00F868A2" w:rsidRDefault="00F868A2" w:rsidP="004E067D"/>
        </w:tc>
        <w:tc>
          <w:tcPr>
            <w:tcW w:w="1276" w:type="dxa"/>
          </w:tcPr>
          <w:p w14:paraId="210DBD8B" w14:textId="77777777" w:rsidR="00F868A2" w:rsidRDefault="00F868A2" w:rsidP="004E067D"/>
        </w:tc>
        <w:tc>
          <w:tcPr>
            <w:tcW w:w="1984" w:type="dxa"/>
          </w:tcPr>
          <w:p w14:paraId="272D3EE9" w14:textId="77777777" w:rsidR="00F868A2" w:rsidRDefault="00F868A2" w:rsidP="004E067D"/>
        </w:tc>
      </w:tr>
      <w:tr w:rsidR="00F868A2" w14:paraId="211D2E07" w14:textId="77777777" w:rsidTr="00D01824">
        <w:trPr>
          <w:cantSplit/>
          <w:trHeight w:val="200"/>
        </w:trPr>
        <w:tc>
          <w:tcPr>
            <w:tcW w:w="2549" w:type="dxa"/>
          </w:tcPr>
          <w:p w14:paraId="7B67C50A" w14:textId="77777777" w:rsidR="00F868A2" w:rsidRDefault="00F868A2" w:rsidP="004E067D"/>
        </w:tc>
        <w:tc>
          <w:tcPr>
            <w:tcW w:w="2551" w:type="dxa"/>
          </w:tcPr>
          <w:p w14:paraId="56FEFE2D" w14:textId="77777777" w:rsidR="00F868A2" w:rsidRDefault="00F868A2" w:rsidP="004E067D"/>
        </w:tc>
        <w:tc>
          <w:tcPr>
            <w:tcW w:w="1134" w:type="dxa"/>
          </w:tcPr>
          <w:p w14:paraId="0F69F3C5" w14:textId="77777777" w:rsidR="00F868A2" w:rsidRDefault="00F868A2" w:rsidP="004E067D"/>
        </w:tc>
        <w:tc>
          <w:tcPr>
            <w:tcW w:w="5954" w:type="dxa"/>
          </w:tcPr>
          <w:p w14:paraId="6EB983DC" w14:textId="77777777" w:rsidR="00F868A2" w:rsidRDefault="00F868A2" w:rsidP="004E067D"/>
        </w:tc>
        <w:tc>
          <w:tcPr>
            <w:tcW w:w="1276" w:type="dxa"/>
          </w:tcPr>
          <w:p w14:paraId="5E049112" w14:textId="77777777" w:rsidR="00F868A2" w:rsidRDefault="00F868A2" w:rsidP="004E067D"/>
        </w:tc>
        <w:tc>
          <w:tcPr>
            <w:tcW w:w="1984" w:type="dxa"/>
          </w:tcPr>
          <w:p w14:paraId="703E4D02" w14:textId="77777777" w:rsidR="00F868A2" w:rsidRDefault="00F868A2" w:rsidP="004E067D"/>
        </w:tc>
      </w:tr>
      <w:tr w:rsidR="00F868A2" w14:paraId="33A49033" w14:textId="77777777" w:rsidTr="00D01824">
        <w:trPr>
          <w:cantSplit/>
          <w:trHeight w:val="200"/>
        </w:trPr>
        <w:tc>
          <w:tcPr>
            <w:tcW w:w="2549" w:type="dxa"/>
          </w:tcPr>
          <w:p w14:paraId="777B9662" w14:textId="77777777" w:rsidR="00F868A2" w:rsidRDefault="00F868A2" w:rsidP="004E067D"/>
        </w:tc>
        <w:tc>
          <w:tcPr>
            <w:tcW w:w="2551" w:type="dxa"/>
          </w:tcPr>
          <w:p w14:paraId="5B45379E" w14:textId="77777777" w:rsidR="00F868A2" w:rsidRDefault="00F868A2" w:rsidP="004E067D"/>
        </w:tc>
        <w:tc>
          <w:tcPr>
            <w:tcW w:w="1134" w:type="dxa"/>
          </w:tcPr>
          <w:p w14:paraId="097398B8" w14:textId="77777777" w:rsidR="00F868A2" w:rsidRDefault="00F868A2" w:rsidP="004E067D"/>
        </w:tc>
        <w:tc>
          <w:tcPr>
            <w:tcW w:w="5954" w:type="dxa"/>
          </w:tcPr>
          <w:p w14:paraId="32B68909" w14:textId="77777777" w:rsidR="00F868A2" w:rsidRDefault="00F868A2" w:rsidP="004E067D"/>
        </w:tc>
        <w:tc>
          <w:tcPr>
            <w:tcW w:w="1276" w:type="dxa"/>
          </w:tcPr>
          <w:p w14:paraId="1FB3EEF8" w14:textId="77777777" w:rsidR="00F868A2" w:rsidRDefault="00F868A2" w:rsidP="004E067D"/>
        </w:tc>
        <w:tc>
          <w:tcPr>
            <w:tcW w:w="1984" w:type="dxa"/>
          </w:tcPr>
          <w:p w14:paraId="54E36B9F" w14:textId="77777777" w:rsidR="00F868A2" w:rsidRDefault="00F868A2" w:rsidP="004E067D"/>
        </w:tc>
      </w:tr>
      <w:tr w:rsidR="00F868A2" w14:paraId="67C3A858" w14:textId="77777777" w:rsidTr="00D01824">
        <w:trPr>
          <w:cantSplit/>
          <w:trHeight w:val="200"/>
        </w:trPr>
        <w:tc>
          <w:tcPr>
            <w:tcW w:w="2549" w:type="dxa"/>
          </w:tcPr>
          <w:p w14:paraId="4B3CBB69" w14:textId="77777777" w:rsidR="00F868A2" w:rsidRDefault="00F868A2" w:rsidP="004E067D"/>
        </w:tc>
        <w:tc>
          <w:tcPr>
            <w:tcW w:w="2551" w:type="dxa"/>
          </w:tcPr>
          <w:p w14:paraId="73EE7E89" w14:textId="77777777" w:rsidR="00F868A2" w:rsidRDefault="00F868A2" w:rsidP="004E067D"/>
        </w:tc>
        <w:tc>
          <w:tcPr>
            <w:tcW w:w="1134" w:type="dxa"/>
          </w:tcPr>
          <w:p w14:paraId="1F795458" w14:textId="77777777" w:rsidR="00F868A2" w:rsidRDefault="00F868A2" w:rsidP="004E067D"/>
        </w:tc>
        <w:tc>
          <w:tcPr>
            <w:tcW w:w="5954" w:type="dxa"/>
          </w:tcPr>
          <w:p w14:paraId="0CA57024" w14:textId="77777777" w:rsidR="00F868A2" w:rsidRDefault="00F868A2" w:rsidP="004E067D"/>
        </w:tc>
        <w:tc>
          <w:tcPr>
            <w:tcW w:w="1276" w:type="dxa"/>
          </w:tcPr>
          <w:p w14:paraId="41CBC316" w14:textId="77777777" w:rsidR="00F868A2" w:rsidRDefault="00F868A2" w:rsidP="004E067D"/>
        </w:tc>
        <w:tc>
          <w:tcPr>
            <w:tcW w:w="1984" w:type="dxa"/>
          </w:tcPr>
          <w:p w14:paraId="4107EAB3" w14:textId="77777777" w:rsidR="00F868A2" w:rsidRDefault="00F868A2" w:rsidP="004E067D"/>
        </w:tc>
      </w:tr>
      <w:tr w:rsidR="00F868A2" w14:paraId="3AA3232E" w14:textId="77777777" w:rsidTr="00D01824">
        <w:trPr>
          <w:cantSplit/>
          <w:trHeight w:val="200"/>
        </w:trPr>
        <w:tc>
          <w:tcPr>
            <w:tcW w:w="2549" w:type="dxa"/>
          </w:tcPr>
          <w:p w14:paraId="581E3792" w14:textId="77777777" w:rsidR="00F868A2" w:rsidRDefault="00F868A2" w:rsidP="004E067D"/>
        </w:tc>
        <w:tc>
          <w:tcPr>
            <w:tcW w:w="2551" w:type="dxa"/>
          </w:tcPr>
          <w:p w14:paraId="1A46C2B2" w14:textId="77777777" w:rsidR="00F868A2" w:rsidRDefault="00F868A2" w:rsidP="004E067D"/>
        </w:tc>
        <w:tc>
          <w:tcPr>
            <w:tcW w:w="1134" w:type="dxa"/>
          </w:tcPr>
          <w:p w14:paraId="27A7D44C" w14:textId="77777777" w:rsidR="00F868A2" w:rsidRDefault="00F868A2" w:rsidP="004E067D"/>
        </w:tc>
        <w:tc>
          <w:tcPr>
            <w:tcW w:w="5954" w:type="dxa"/>
          </w:tcPr>
          <w:p w14:paraId="6C8832D6" w14:textId="77777777" w:rsidR="00F868A2" w:rsidRDefault="00F868A2" w:rsidP="004E067D"/>
        </w:tc>
        <w:tc>
          <w:tcPr>
            <w:tcW w:w="1276" w:type="dxa"/>
          </w:tcPr>
          <w:p w14:paraId="401323AB" w14:textId="77777777" w:rsidR="00F868A2" w:rsidRDefault="00F868A2" w:rsidP="004E067D"/>
        </w:tc>
        <w:tc>
          <w:tcPr>
            <w:tcW w:w="1984" w:type="dxa"/>
          </w:tcPr>
          <w:p w14:paraId="394C2E90" w14:textId="77777777" w:rsidR="00F868A2" w:rsidRDefault="00F868A2" w:rsidP="004E067D"/>
        </w:tc>
      </w:tr>
      <w:tr w:rsidR="00F868A2" w14:paraId="077AB5D0" w14:textId="77777777" w:rsidTr="00D01824">
        <w:trPr>
          <w:cantSplit/>
          <w:trHeight w:val="200"/>
        </w:trPr>
        <w:tc>
          <w:tcPr>
            <w:tcW w:w="2549" w:type="dxa"/>
          </w:tcPr>
          <w:p w14:paraId="1F895F86" w14:textId="77777777" w:rsidR="00F868A2" w:rsidRDefault="00F868A2" w:rsidP="004E067D"/>
        </w:tc>
        <w:tc>
          <w:tcPr>
            <w:tcW w:w="2551" w:type="dxa"/>
          </w:tcPr>
          <w:p w14:paraId="742259EA" w14:textId="77777777" w:rsidR="00F868A2" w:rsidRDefault="00F868A2" w:rsidP="004E067D"/>
        </w:tc>
        <w:tc>
          <w:tcPr>
            <w:tcW w:w="1134" w:type="dxa"/>
          </w:tcPr>
          <w:p w14:paraId="64E055B9" w14:textId="77777777" w:rsidR="00F868A2" w:rsidRDefault="00F868A2" w:rsidP="004E067D"/>
        </w:tc>
        <w:tc>
          <w:tcPr>
            <w:tcW w:w="5954" w:type="dxa"/>
          </w:tcPr>
          <w:p w14:paraId="0D4593D2" w14:textId="77777777" w:rsidR="00F868A2" w:rsidRDefault="00F868A2" w:rsidP="004E067D"/>
        </w:tc>
        <w:tc>
          <w:tcPr>
            <w:tcW w:w="1276" w:type="dxa"/>
          </w:tcPr>
          <w:p w14:paraId="41448B33" w14:textId="77777777" w:rsidR="00F868A2" w:rsidRDefault="00F868A2" w:rsidP="004E067D"/>
        </w:tc>
        <w:tc>
          <w:tcPr>
            <w:tcW w:w="1984" w:type="dxa"/>
          </w:tcPr>
          <w:p w14:paraId="7D9CE7EF" w14:textId="77777777" w:rsidR="00F868A2" w:rsidRDefault="00F868A2" w:rsidP="004E067D"/>
        </w:tc>
      </w:tr>
      <w:tr w:rsidR="00F868A2" w14:paraId="26BF0291" w14:textId="77777777" w:rsidTr="00D01824">
        <w:trPr>
          <w:cantSplit/>
          <w:trHeight w:val="200"/>
        </w:trPr>
        <w:tc>
          <w:tcPr>
            <w:tcW w:w="2549" w:type="dxa"/>
          </w:tcPr>
          <w:p w14:paraId="099D94F4" w14:textId="77777777" w:rsidR="00F868A2" w:rsidRDefault="00F868A2" w:rsidP="004E067D"/>
        </w:tc>
        <w:tc>
          <w:tcPr>
            <w:tcW w:w="2551" w:type="dxa"/>
          </w:tcPr>
          <w:p w14:paraId="7D680471" w14:textId="77777777" w:rsidR="00F868A2" w:rsidRDefault="00F868A2" w:rsidP="004E067D"/>
        </w:tc>
        <w:tc>
          <w:tcPr>
            <w:tcW w:w="1134" w:type="dxa"/>
          </w:tcPr>
          <w:p w14:paraId="1A7F5EE9" w14:textId="77777777" w:rsidR="00F868A2" w:rsidRDefault="00F868A2" w:rsidP="004E067D"/>
        </w:tc>
        <w:tc>
          <w:tcPr>
            <w:tcW w:w="5954" w:type="dxa"/>
          </w:tcPr>
          <w:p w14:paraId="2368CDDD" w14:textId="77777777" w:rsidR="00F868A2" w:rsidRDefault="00F868A2" w:rsidP="004E067D"/>
        </w:tc>
        <w:tc>
          <w:tcPr>
            <w:tcW w:w="1276" w:type="dxa"/>
          </w:tcPr>
          <w:p w14:paraId="06AE5A20" w14:textId="77777777" w:rsidR="00F868A2" w:rsidRDefault="00F868A2" w:rsidP="004E067D"/>
        </w:tc>
        <w:tc>
          <w:tcPr>
            <w:tcW w:w="1984" w:type="dxa"/>
          </w:tcPr>
          <w:p w14:paraId="69C431FF" w14:textId="77777777" w:rsidR="00F868A2" w:rsidRDefault="00F868A2" w:rsidP="004E067D"/>
        </w:tc>
      </w:tr>
      <w:tr w:rsidR="00F868A2" w14:paraId="58405B59" w14:textId="77777777" w:rsidTr="00D01824">
        <w:trPr>
          <w:cantSplit/>
          <w:trHeight w:val="200"/>
        </w:trPr>
        <w:tc>
          <w:tcPr>
            <w:tcW w:w="2549" w:type="dxa"/>
          </w:tcPr>
          <w:p w14:paraId="08D242FB" w14:textId="77777777" w:rsidR="00F868A2" w:rsidRDefault="00F868A2" w:rsidP="004E067D"/>
        </w:tc>
        <w:tc>
          <w:tcPr>
            <w:tcW w:w="2551" w:type="dxa"/>
          </w:tcPr>
          <w:p w14:paraId="0560438C" w14:textId="77777777" w:rsidR="00F868A2" w:rsidRDefault="00F868A2" w:rsidP="004E067D"/>
        </w:tc>
        <w:tc>
          <w:tcPr>
            <w:tcW w:w="1134" w:type="dxa"/>
          </w:tcPr>
          <w:p w14:paraId="590BF35A" w14:textId="77777777" w:rsidR="00F868A2" w:rsidRDefault="00F868A2" w:rsidP="004E067D"/>
        </w:tc>
        <w:tc>
          <w:tcPr>
            <w:tcW w:w="5954" w:type="dxa"/>
          </w:tcPr>
          <w:p w14:paraId="3A83A4F4" w14:textId="77777777" w:rsidR="00F868A2" w:rsidRDefault="00F868A2" w:rsidP="004E067D"/>
        </w:tc>
        <w:tc>
          <w:tcPr>
            <w:tcW w:w="1276" w:type="dxa"/>
          </w:tcPr>
          <w:p w14:paraId="675BF5A3" w14:textId="77777777" w:rsidR="00F868A2" w:rsidRDefault="00F868A2" w:rsidP="004E067D"/>
        </w:tc>
        <w:tc>
          <w:tcPr>
            <w:tcW w:w="1984" w:type="dxa"/>
          </w:tcPr>
          <w:p w14:paraId="4DEB559E" w14:textId="77777777" w:rsidR="00F868A2" w:rsidRDefault="00F868A2" w:rsidP="004E067D"/>
        </w:tc>
      </w:tr>
      <w:tr w:rsidR="00F868A2" w14:paraId="5AA1D407" w14:textId="77777777" w:rsidTr="00D01824">
        <w:trPr>
          <w:cantSplit/>
          <w:trHeight w:val="200"/>
        </w:trPr>
        <w:tc>
          <w:tcPr>
            <w:tcW w:w="2549" w:type="dxa"/>
          </w:tcPr>
          <w:p w14:paraId="37FD5414" w14:textId="77777777" w:rsidR="00F868A2" w:rsidRDefault="00F868A2" w:rsidP="004E067D"/>
        </w:tc>
        <w:tc>
          <w:tcPr>
            <w:tcW w:w="2551" w:type="dxa"/>
          </w:tcPr>
          <w:p w14:paraId="0C8F4894" w14:textId="77777777" w:rsidR="00F868A2" w:rsidRDefault="00F868A2" w:rsidP="004E067D"/>
        </w:tc>
        <w:tc>
          <w:tcPr>
            <w:tcW w:w="1134" w:type="dxa"/>
          </w:tcPr>
          <w:p w14:paraId="6FE009EA" w14:textId="77777777" w:rsidR="00F868A2" w:rsidRDefault="00F868A2" w:rsidP="004E067D"/>
        </w:tc>
        <w:tc>
          <w:tcPr>
            <w:tcW w:w="5954" w:type="dxa"/>
          </w:tcPr>
          <w:p w14:paraId="00E94009" w14:textId="77777777" w:rsidR="00F868A2" w:rsidRDefault="00F868A2" w:rsidP="004E067D"/>
        </w:tc>
        <w:tc>
          <w:tcPr>
            <w:tcW w:w="1276" w:type="dxa"/>
          </w:tcPr>
          <w:p w14:paraId="0F4A4DA6" w14:textId="77777777" w:rsidR="00F868A2" w:rsidRDefault="00F868A2" w:rsidP="004E067D"/>
        </w:tc>
        <w:tc>
          <w:tcPr>
            <w:tcW w:w="1984" w:type="dxa"/>
          </w:tcPr>
          <w:p w14:paraId="30918B82" w14:textId="77777777" w:rsidR="00F868A2" w:rsidRDefault="00F868A2" w:rsidP="004E067D"/>
        </w:tc>
      </w:tr>
      <w:tr w:rsidR="00F868A2" w14:paraId="716CD9E2" w14:textId="77777777" w:rsidTr="00D01824">
        <w:trPr>
          <w:cantSplit/>
          <w:trHeight w:val="200"/>
        </w:trPr>
        <w:tc>
          <w:tcPr>
            <w:tcW w:w="2549" w:type="dxa"/>
          </w:tcPr>
          <w:p w14:paraId="0D4FF1EA" w14:textId="77777777" w:rsidR="00F868A2" w:rsidRDefault="00F868A2" w:rsidP="004E067D"/>
        </w:tc>
        <w:tc>
          <w:tcPr>
            <w:tcW w:w="2551" w:type="dxa"/>
          </w:tcPr>
          <w:p w14:paraId="4F00663D" w14:textId="77777777" w:rsidR="00F868A2" w:rsidRDefault="00F868A2" w:rsidP="004E067D"/>
        </w:tc>
        <w:tc>
          <w:tcPr>
            <w:tcW w:w="1134" w:type="dxa"/>
          </w:tcPr>
          <w:p w14:paraId="5D5F0FE5" w14:textId="77777777" w:rsidR="00F868A2" w:rsidRDefault="00F868A2" w:rsidP="004E067D"/>
        </w:tc>
        <w:tc>
          <w:tcPr>
            <w:tcW w:w="5954" w:type="dxa"/>
          </w:tcPr>
          <w:p w14:paraId="22F1A6F3" w14:textId="77777777" w:rsidR="00F868A2" w:rsidRDefault="00F868A2" w:rsidP="004E067D"/>
        </w:tc>
        <w:tc>
          <w:tcPr>
            <w:tcW w:w="1276" w:type="dxa"/>
          </w:tcPr>
          <w:p w14:paraId="2B9E7B31" w14:textId="77777777" w:rsidR="00F868A2" w:rsidRDefault="00F868A2" w:rsidP="004E067D"/>
        </w:tc>
        <w:tc>
          <w:tcPr>
            <w:tcW w:w="1984" w:type="dxa"/>
          </w:tcPr>
          <w:p w14:paraId="79E8C224" w14:textId="77777777" w:rsidR="00F868A2" w:rsidRDefault="00F868A2" w:rsidP="004E067D"/>
        </w:tc>
      </w:tr>
      <w:tr w:rsidR="00F868A2" w14:paraId="1A78EE48" w14:textId="77777777" w:rsidTr="00D01824">
        <w:trPr>
          <w:cantSplit/>
          <w:trHeight w:val="200"/>
        </w:trPr>
        <w:tc>
          <w:tcPr>
            <w:tcW w:w="2549" w:type="dxa"/>
          </w:tcPr>
          <w:p w14:paraId="77EFA836" w14:textId="77777777" w:rsidR="00F868A2" w:rsidRDefault="00F868A2" w:rsidP="004E067D"/>
        </w:tc>
        <w:tc>
          <w:tcPr>
            <w:tcW w:w="2551" w:type="dxa"/>
          </w:tcPr>
          <w:p w14:paraId="40151C39" w14:textId="77777777" w:rsidR="00F868A2" w:rsidRDefault="00F868A2" w:rsidP="004E067D"/>
        </w:tc>
        <w:tc>
          <w:tcPr>
            <w:tcW w:w="1134" w:type="dxa"/>
          </w:tcPr>
          <w:p w14:paraId="04E8933F" w14:textId="77777777" w:rsidR="00F868A2" w:rsidRDefault="00F868A2" w:rsidP="004E067D"/>
        </w:tc>
        <w:tc>
          <w:tcPr>
            <w:tcW w:w="5954" w:type="dxa"/>
          </w:tcPr>
          <w:p w14:paraId="696597E0" w14:textId="77777777" w:rsidR="00F868A2" w:rsidRDefault="00F868A2" w:rsidP="004E067D"/>
        </w:tc>
        <w:tc>
          <w:tcPr>
            <w:tcW w:w="1276" w:type="dxa"/>
          </w:tcPr>
          <w:p w14:paraId="79804ADB" w14:textId="77777777" w:rsidR="00F868A2" w:rsidRDefault="00F868A2" w:rsidP="004E067D"/>
        </w:tc>
        <w:tc>
          <w:tcPr>
            <w:tcW w:w="1984" w:type="dxa"/>
          </w:tcPr>
          <w:p w14:paraId="49C4B5A2" w14:textId="77777777" w:rsidR="00F868A2" w:rsidRDefault="00F868A2" w:rsidP="004E067D"/>
        </w:tc>
      </w:tr>
      <w:tr w:rsidR="00F868A2" w14:paraId="4749CB15" w14:textId="77777777" w:rsidTr="00D01824">
        <w:trPr>
          <w:cantSplit/>
          <w:trHeight w:val="200"/>
        </w:trPr>
        <w:tc>
          <w:tcPr>
            <w:tcW w:w="2549" w:type="dxa"/>
          </w:tcPr>
          <w:p w14:paraId="2C59FF3F" w14:textId="77777777" w:rsidR="00F868A2" w:rsidRDefault="00F868A2" w:rsidP="004E067D"/>
        </w:tc>
        <w:tc>
          <w:tcPr>
            <w:tcW w:w="2551" w:type="dxa"/>
          </w:tcPr>
          <w:p w14:paraId="13A1EB7B" w14:textId="77777777" w:rsidR="00F868A2" w:rsidRDefault="00F868A2" w:rsidP="004E067D"/>
        </w:tc>
        <w:tc>
          <w:tcPr>
            <w:tcW w:w="1134" w:type="dxa"/>
          </w:tcPr>
          <w:p w14:paraId="45D38E1F" w14:textId="77777777" w:rsidR="00F868A2" w:rsidRDefault="00F868A2" w:rsidP="004E067D"/>
        </w:tc>
        <w:tc>
          <w:tcPr>
            <w:tcW w:w="5954" w:type="dxa"/>
          </w:tcPr>
          <w:p w14:paraId="60001D31" w14:textId="77777777" w:rsidR="00F868A2" w:rsidRDefault="00F868A2" w:rsidP="004E067D"/>
        </w:tc>
        <w:tc>
          <w:tcPr>
            <w:tcW w:w="1276" w:type="dxa"/>
          </w:tcPr>
          <w:p w14:paraId="7F6CCA25" w14:textId="77777777" w:rsidR="00F868A2" w:rsidRDefault="00F868A2" w:rsidP="004E067D"/>
        </w:tc>
        <w:tc>
          <w:tcPr>
            <w:tcW w:w="1984" w:type="dxa"/>
          </w:tcPr>
          <w:p w14:paraId="0B93FC7C" w14:textId="77777777" w:rsidR="00F868A2" w:rsidRDefault="00F868A2" w:rsidP="004E067D"/>
        </w:tc>
      </w:tr>
      <w:tr w:rsidR="00F868A2" w14:paraId="497DB175" w14:textId="77777777" w:rsidTr="00D01824">
        <w:trPr>
          <w:cantSplit/>
          <w:trHeight w:val="200"/>
        </w:trPr>
        <w:tc>
          <w:tcPr>
            <w:tcW w:w="2549" w:type="dxa"/>
          </w:tcPr>
          <w:p w14:paraId="7500BAA5" w14:textId="77777777" w:rsidR="00F868A2" w:rsidRDefault="00F868A2" w:rsidP="004E067D"/>
        </w:tc>
        <w:tc>
          <w:tcPr>
            <w:tcW w:w="2551" w:type="dxa"/>
          </w:tcPr>
          <w:p w14:paraId="380539DD" w14:textId="77777777" w:rsidR="00F868A2" w:rsidRDefault="00F868A2" w:rsidP="004E067D"/>
        </w:tc>
        <w:tc>
          <w:tcPr>
            <w:tcW w:w="1134" w:type="dxa"/>
          </w:tcPr>
          <w:p w14:paraId="3B8998BF" w14:textId="77777777" w:rsidR="00F868A2" w:rsidRDefault="00F868A2" w:rsidP="004E067D"/>
        </w:tc>
        <w:tc>
          <w:tcPr>
            <w:tcW w:w="5954" w:type="dxa"/>
          </w:tcPr>
          <w:p w14:paraId="28B5997A" w14:textId="77777777" w:rsidR="00F868A2" w:rsidRDefault="00F868A2" w:rsidP="004E067D"/>
        </w:tc>
        <w:tc>
          <w:tcPr>
            <w:tcW w:w="1276" w:type="dxa"/>
          </w:tcPr>
          <w:p w14:paraId="59CD98BD" w14:textId="77777777" w:rsidR="00F868A2" w:rsidRDefault="00F868A2" w:rsidP="004E067D"/>
        </w:tc>
        <w:tc>
          <w:tcPr>
            <w:tcW w:w="1984" w:type="dxa"/>
          </w:tcPr>
          <w:p w14:paraId="3F696613" w14:textId="77777777" w:rsidR="00F868A2" w:rsidRDefault="00F868A2" w:rsidP="004E067D"/>
        </w:tc>
      </w:tr>
      <w:tr w:rsidR="00F868A2" w14:paraId="32DEAA0C" w14:textId="77777777" w:rsidTr="00D01824">
        <w:trPr>
          <w:cantSplit/>
          <w:trHeight w:val="200"/>
        </w:trPr>
        <w:tc>
          <w:tcPr>
            <w:tcW w:w="2549" w:type="dxa"/>
          </w:tcPr>
          <w:p w14:paraId="760DA513" w14:textId="77777777" w:rsidR="00F868A2" w:rsidRDefault="00F868A2" w:rsidP="004E067D"/>
        </w:tc>
        <w:tc>
          <w:tcPr>
            <w:tcW w:w="2551" w:type="dxa"/>
          </w:tcPr>
          <w:p w14:paraId="0482C65D" w14:textId="77777777" w:rsidR="00F868A2" w:rsidRDefault="00F868A2" w:rsidP="004E067D"/>
        </w:tc>
        <w:tc>
          <w:tcPr>
            <w:tcW w:w="1134" w:type="dxa"/>
          </w:tcPr>
          <w:p w14:paraId="28008606" w14:textId="77777777" w:rsidR="00F868A2" w:rsidRDefault="00F868A2" w:rsidP="004E067D"/>
        </w:tc>
        <w:tc>
          <w:tcPr>
            <w:tcW w:w="5954" w:type="dxa"/>
          </w:tcPr>
          <w:p w14:paraId="37225C69" w14:textId="77777777" w:rsidR="00F868A2" w:rsidRDefault="00F868A2" w:rsidP="004E067D"/>
        </w:tc>
        <w:tc>
          <w:tcPr>
            <w:tcW w:w="1276" w:type="dxa"/>
          </w:tcPr>
          <w:p w14:paraId="3C4005E1" w14:textId="77777777" w:rsidR="00F868A2" w:rsidRDefault="00F868A2" w:rsidP="004E067D"/>
        </w:tc>
        <w:tc>
          <w:tcPr>
            <w:tcW w:w="1984" w:type="dxa"/>
          </w:tcPr>
          <w:p w14:paraId="7F2E6B7E" w14:textId="77777777" w:rsidR="00F868A2" w:rsidRDefault="00F868A2" w:rsidP="004E067D"/>
        </w:tc>
      </w:tr>
      <w:tr w:rsidR="00F868A2" w14:paraId="0D1E1579" w14:textId="77777777" w:rsidTr="00D01824">
        <w:trPr>
          <w:cantSplit/>
          <w:trHeight w:val="200"/>
        </w:trPr>
        <w:tc>
          <w:tcPr>
            <w:tcW w:w="2549" w:type="dxa"/>
          </w:tcPr>
          <w:p w14:paraId="232E7025" w14:textId="77777777" w:rsidR="00F868A2" w:rsidRDefault="00F868A2" w:rsidP="004E067D"/>
        </w:tc>
        <w:tc>
          <w:tcPr>
            <w:tcW w:w="2551" w:type="dxa"/>
          </w:tcPr>
          <w:p w14:paraId="4790F07E" w14:textId="77777777" w:rsidR="00F868A2" w:rsidRDefault="00F868A2" w:rsidP="004E067D"/>
        </w:tc>
        <w:tc>
          <w:tcPr>
            <w:tcW w:w="1134" w:type="dxa"/>
          </w:tcPr>
          <w:p w14:paraId="1E66DC54" w14:textId="77777777" w:rsidR="00F868A2" w:rsidRDefault="00F868A2" w:rsidP="004E067D"/>
        </w:tc>
        <w:tc>
          <w:tcPr>
            <w:tcW w:w="5954" w:type="dxa"/>
          </w:tcPr>
          <w:p w14:paraId="6B1F5216" w14:textId="77777777" w:rsidR="00F868A2" w:rsidRDefault="00F868A2" w:rsidP="004E067D"/>
        </w:tc>
        <w:tc>
          <w:tcPr>
            <w:tcW w:w="1276" w:type="dxa"/>
          </w:tcPr>
          <w:p w14:paraId="2B9D1273" w14:textId="77777777" w:rsidR="00F868A2" w:rsidRDefault="00F868A2" w:rsidP="004E067D"/>
        </w:tc>
        <w:tc>
          <w:tcPr>
            <w:tcW w:w="1984" w:type="dxa"/>
          </w:tcPr>
          <w:p w14:paraId="43D99461" w14:textId="77777777" w:rsidR="00F868A2" w:rsidRDefault="00F868A2" w:rsidP="004E067D"/>
        </w:tc>
      </w:tr>
      <w:tr w:rsidR="00147F56" w14:paraId="3B9C252F" w14:textId="77777777" w:rsidTr="00D01824">
        <w:trPr>
          <w:cantSplit/>
          <w:trHeight w:val="200"/>
        </w:trPr>
        <w:tc>
          <w:tcPr>
            <w:tcW w:w="2549" w:type="dxa"/>
          </w:tcPr>
          <w:p w14:paraId="26D4DACF" w14:textId="77777777" w:rsidR="00147F56" w:rsidRDefault="00147F56" w:rsidP="004E067D"/>
        </w:tc>
        <w:tc>
          <w:tcPr>
            <w:tcW w:w="2551" w:type="dxa"/>
          </w:tcPr>
          <w:p w14:paraId="4EDB002E" w14:textId="77777777" w:rsidR="00147F56" w:rsidRDefault="00147F56" w:rsidP="004E067D"/>
        </w:tc>
        <w:tc>
          <w:tcPr>
            <w:tcW w:w="1134" w:type="dxa"/>
          </w:tcPr>
          <w:p w14:paraId="42A2BB67" w14:textId="77777777" w:rsidR="00147F56" w:rsidRDefault="00147F56" w:rsidP="004E067D"/>
        </w:tc>
        <w:tc>
          <w:tcPr>
            <w:tcW w:w="5954" w:type="dxa"/>
          </w:tcPr>
          <w:p w14:paraId="77FC3E53" w14:textId="77777777" w:rsidR="00147F56" w:rsidRDefault="00147F56" w:rsidP="004E067D"/>
        </w:tc>
        <w:tc>
          <w:tcPr>
            <w:tcW w:w="1276" w:type="dxa"/>
          </w:tcPr>
          <w:p w14:paraId="22EFE32D" w14:textId="77777777" w:rsidR="00147F56" w:rsidRDefault="00147F56" w:rsidP="004E067D"/>
        </w:tc>
        <w:tc>
          <w:tcPr>
            <w:tcW w:w="1984" w:type="dxa"/>
          </w:tcPr>
          <w:p w14:paraId="67EAF3E9" w14:textId="77777777" w:rsidR="00147F56" w:rsidRDefault="00147F56" w:rsidP="004E067D"/>
        </w:tc>
      </w:tr>
      <w:tr w:rsidR="00147F56" w14:paraId="11491335" w14:textId="77777777" w:rsidTr="00D01824">
        <w:trPr>
          <w:cantSplit/>
          <w:trHeight w:val="200"/>
        </w:trPr>
        <w:tc>
          <w:tcPr>
            <w:tcW w:w="2549" w:type="dxa"/>
          </w:tcPr>
          <w:p w14:paraId="704B595B" w14:textId="77777777" w:rsidR="00147F56" w:rsidRDefault="00147F56" w:rsidP="004E067D"/>
        </w:tc>
        <w:tc>
          <w:tcPr>
            <w:tcW w:w="2551" w:type="dxa"/>
          </w:tcPr>
          <w:p w14:paraId="15AFFDBC" w14:textId="77777777" w:rsidR="00147F56" w:rsidRDefault="00147F56" w:rsidP="004E067D"/>
        </w:tc>
        <w:tc>
          <w:tcPr>
            <w:tcW w:w="1134" w:type="dxa"/>
          </w:tcPr>
          <w:p w14:paraId="1BA5CA93" w14:textId="77777777" w:rsidR="00147F56" w:rsidRDefault="00147F56" w:rsidP="004E067D"/>
        </w:tc>
        <w:tc>
          <w:tcPr>
            <w:tcW w:w="5954" w:type="dxa"/>
          </w:tcPr>
          <w:p w14:paraId="4259227F" w14:textId="77777777" w:rsidR="00147F56" w:rsidRDefault="00147F56" w:rsidP="004E067D"/>
        </w:tc>
        <w:tc>
          <w:tcPr>
            <w:tcW w:w="1276" w:type="dxa"/>
          </w:tcPr>
          <w:p w14:paraId="708D4BB5" w14:textId="77777777" w:rsidR="00147F56" w:rsidRDefault="00147F56" w:rsidP="004E067D"/>
        </w:tc>
        <w:tc>
          <w:tcPr>
            <w:tcW w:w="1984" w:type="dxa"/>
          </w:tcPr>
          <w:p w14:paraId="779E5C55" w14:textId="77777777" w:rsidR="00147F56" w:rsidRDefault="00147F56" w:rsidP="004E067D"/>
        </w:tc>
      </w:tr>
      <w:tr w:rsidR="00147F56" w14:paraId="1D5189BD" w14:textId="77777777" w:rsidTr="00D01824">
        <w:trPr>
          <w:cantSplit/>
          <w:trHeight w:val="200"/>
        </w:trPr>
        <w:tc>
          <w:tcPr>
            <w:tcW w:w="2549" w:type="dxa"/>
          </w:tcPr>
          <w:p w14:paraId="3B728224" w14:textId="77777777" w:rsidR="00147F56" w:rsidRDefault="00147F56" w:rsidP="004E067D"/>
        </w:tc>
        <w:tc>
          <w:tcPr>
            <w:tcW w:w="2551" w:type="dxa"/>
          </w:tcPr>
          <w:p w14:paraId="32F76729" w14:textId="77777777" w:rsidR="00147F56" w:rsidRDefault="00147F56" w:rsidP="004E067D"/>
        </w:tc>
        <w:tc>
          <w:tcPr>
            <w:tcW w:w="1134" w:type="dxa"/>
          </w:tcPr>
          <w:p w14:paraId="583D5FB1" w14:textId="77777777" w:rsidR="00147F56" w:rsidRDefault="00147F56" w:rsidP="004E067D"/>
        </w:tc>
        <w:tc>
          <w:tcPr>
            <w:tcW w:w="5954" w:type="dxa"/>
          </w:tcPr>
          <w:p w14:paraId="458CF44C" w14:textId="77777777" w:rsidR="00147F56" w:rsidRDefault="00147F56" w:rsidP="004E067D"/>
        </w:tc>
        <w:tc>
          <w:tcPr>
            <w:tcW w:w="1276" w:type="dxa"/>
          </w:tcPr>
          <w:p w14:paraId="4B84F022" w14:textId="77777777" w:rsidR="00147F56" w:rsidRDefault="00147F56" w:rsidP="004E067D"/>
        </w:tc>
        <w:tc>
          <w:tcPr>
            <w:tcW w:w="1984" w:type="dxa"/>
          </w:tcPr>
          <w:p w14:paraId="45FD311A" w14:textId="77777777" w:rsidR="00147F56" w:rsidRDefault="00147F56" w:rsidP="004E067D"/>
        </w:tc>
      </w:tr>
      <w:tr w:rsidR="00147F56" w14:paraId="316B8848" w14:textId="77777777" w:rsidTr="00D01824">
        <w:trPr>
          <w:cantSplit/>
          <w:trHeight w:val="200"/>
        </w:trPr>
        <w:tc>
          <w:tcPr>
            <w:tcW w:w="2549" w:type="dxa"/>
          </w:tcPr>
          <w:p w14:paraId="5C1DE296" w14:textId="77777777" w:rsidR="00147F56" w:rsidRDefault="00147F56" w:rsidP="004E067D"/>
        </w:tc>
        <w:tc>
          <w:tcPr>
            <w:tcW w:w="2551" w:type="dxa"/>
          </w:tcPr>
          <w:p w14:paraId="018A86E9" w14:textId="77777777" w:rsidR="00147F56" w:rsidRDefault="00147F56" w:rsidP="004E067D"/>
        </w:tc>
        <w:tc>
          <w:tcPr>
            <w:tcW w:w="1134" w:type="dxa"/>
          </w:tcPr>
          <w:p w14:paraId="3A665A22" w14:textId="77777777" w:rsidR="00147F56" w:rsidRDefault="00147F56" w:rsidP="004E067D"/>
        </w:tc>
        <w:tc>
          <w:tcPr>
            <w:tcW w:w="5954" w:type="dxa"/>
          </w:tcPr>
          <w:p w14:paraId="039C9AC1" w14:textId="77777777" w:rsidR="00147F56" w:rsidRDefault="00147F56" w:rsidP="004E067D"/>
        </w:tc>
        <w:tc>
          <w:tcPr>
            <w:tcW w:w="1276" w:type="dxa"/>
          </w:tcPr>
          <w:p w14:paraId="29E9993C" w14:textId="77777777" w:rsidR="00147F56" w:rsidRDefault="00147F56" w:rsidP="004E067D"/>
        </w:tc>
        <w:tc>
          <w:tcPr>
            <w:tcW w:w="1984" w:type="dxa"/>
          </w:tcPr>
          <w:p w14:paraId="01A85257" w14:textId="77777777" w:rsidR="00147F56" w:rsidRDefault="00147F56" w:rsidP="004E067D"/>
        </w:tc>
      </w:tr>
      <w:tr w:rsidR="00147F56" w14:paraId="4F60DF0E" w14:textId="77777777" w:rsidTr="00D01824">
        <w:trPr>
          <w:cantSplit/>
          <w:trHeight w:val="200"/>
        </w:trPr>
        <w:tc>
          <w:tcPr>
            <w:tcW w:w="2549" w:type="dxa"/>
          </w:tcPr>
          <w:p w14:paraId="0558003D" w14:textId="77777777" w:rsidR="00147F56" w:rsidRDefault="00147F56" w:rsidP="004E067D"/>
        </w:tc>
        <w:tc>
          <w:tcPr>
            <w:tcW w:w="2551" w:type="dxa"/>
          </w:tcPr>
          <w:p w14:paraId="1C0DC71E" w14:textId="77777777" w:rsidR="00147F56" w:rsidRDefault="00147F56" w:rsidP="004E067D"/>
        </w:tc>
        <w:tc>
          <w:tcPr>
            <w:tcW w:w="1134" w:type="dxa"/>
          </w:tcPr>
          <w:p w14:paraId="579C8667" w14:textId="77777777" w:rsidR="00147F56" w:rsidRDefault="00147F56" w:rsidP="004E067D"/>
        </w:tc>
        <w:tc>
          <w:tcPr>
            <w:tcW w:w="5954" w:type="dxa"/>
          </w:tcPr>
          <w:p w14:paraId="2ADCFDF7" w14:textId="77777777" w:rsidR="00147F56" w:rsidRDefault="00147F56" w:rsidP="004E067D"/>
        </w:tc>
        <w:tc>
          <w:tcPr>
            <w:tcW w:w="1276" w:type="dxa"/>
          </w:tcPr>
          <w:p w14:paraId="7B07B51C" w14:textId="77777777" w:rsidR="00147F56" w:rsidRDefault="00147F56" w:rsidP="004E067D"/>
        </w:tc>
        <w:tc>
          <w:tcPr>
            <w:tcW w:w="1984" w:type="dxa"/>
          </w:tcPr>
          <w:p w14:paraId="71BBDED7" w14:textId="77777777" w:rsidR="00147F56" w:rsidRDefault="00147F56" w:rsidP="004E067D"/>
        </w:tc>
      </w:tr>
      <w:tr w:rsidR="00147F56" w14:paraId="79AE4C45" w14:textId="77777777" w:rsidTr="00D01824">
        <w:trPr>
          <w:cantSplit/>
          <w:trHeight w:val="200"/>
        </w:trPr>
        <w:tc>
          <w:tcPr>
            <w:tcW w:w="2549" w:type="dxa"/>
          </w:tcPr>
          <w:p w14:paraId="525A0D27" w14:textId="77777777" w:rsidR="00147F56" w:rsidRDefault="00147F56" w:rsidP="004E067D"/>
        </w:tc>
        <w:tc>
          <w:tcPr>
            <w:tcW w:w="2551" w:type="dxa"/>
          </w:tcPr>
          <w:p w14:paraId="63B76EAD" w14:textId="77777777" w:rsidR="00147F56" w:rsidRDefault="00147F56" w:rsidP="004E067D"/>
        </w:tc>
        <w:tc>
          <w:tcPr>
            <w:tcW w:w="1134" w:type="dxa"/>
          </w:tcPr>
          <w:p w14:paraId="0F1DD711" w14:textId="77777777" w:rsidR="00147F56" w:rsidRDefault="00147F56" w:rsidP="004E067D"/>
        </w:tc>
        <w:tc>
          <w:tcPr>
            <w:tcW w:w="5954" w:type="dxa"/>
          </w:tcPr>
          <w:p w14:paraId="06D05017" w14:textId="77777777" w:rsidR="00147F56" w:rsidRDefault="00147F56" w:rsidP="004E067D"/>
        </w:tc>
        <w:tc>
          <w:tcPr>
            <w:tcW w:w="1276" w:type="dxa"/>
          </w:tcPr>
          <w:p w14:paraId="009D3C94" w14:textId="77777777" w:rsidR="00147F56" w:rsidRDefault="00147F56" w:rsidP="004E067D"/>
        </w:tc>
        <w:tc>
          <w:tcPr>
            <w:tcW w:w="1984" w:type="dxa"/>
          </w:tcPr>
          <w:p w14:paraId="2B29B26A" w14:textId="77777777" w:rsidR="00147F56" w:rsidRDefault="00147F56" w:rsidP="004E067D"/>
        </w:tc>
      </w:tr>
      <w:tr w:rsidR="00147F56" w14:paraId="7C2951A0" w14:textId="77777777" w:rsidTr="00D01824">
        <w:trPr>
          <w:cantSplit/>
          <w:trHeight w:val="200"/>
        </w:trPr>
        <w:tc>
          <w:tcPr>
            <w:tcW w:w="2549" w:type="dxa"/>
          </w:tcPr>
          <w:p w14:paraId="2EB0EE83" w14:textId="77777777" w:rsidR="00147F56" w:rsidRDefault="00147F56" w:rsidP="004E067D"/>
        </w:tc>
        <w:tc>
          <w:tcPr>
            <w:tcW w:w="2551" w:type="dxa"/>
          </w:tcPr>
          <w:p w14:paraId="54BAE7FD" w14:textId="77777777" w:rsidR="00147F56" w:rsidRDefault="00147F56" w:rsidP="004E067D"/>
        </w:tc>
        <w:tc>
          <w:tcPr>
            <w:tcW w:w="1134" w:type="dxa"/>
          </w:tcPr>
          <w:p w14:paraId="2162AAEE" w14:textId="77777777" w:rsidR="00147F56" w:rsidRDefault="00147F56" w:rsidP="004E067D"/>
        </w:tc>
        <w:tc>
          <w:tcPr>
            <w:tcW w:w="5954" w:type="dxa"/>
          </w:tcPr>
          <w:p w14:paraId="61443404" w14:textId="77777777" w:rsidR="00147F56" w:rsidRDefault="00147F56" w:rsidP="004E067D"/>
        </w:tc>
        <w:tc>
          <w:tcPr>
            <w:tcW w:w="1276" w:type="dxa"/>
          </w:tcPr>
          <w:p w14:paraId="108C6934" w14:textId="77777777" w:rsidR="00147F56" w:rsidRDefault="00147F56" w:rsidP="004E067D"/>
        </w:tc>
        <w:tc>
          <w:tcPr>
            <w:tcW w:w="1984" w:type="dxa"/>
          </w:tcPr>
          <w:p w14:paraId="75ACAB02" w14:textId="77777777" w:rsidR="00147F56" w:rsidRDefault="00147F56" w:rsidP="004E067D"/>
        </w:tc>
      </w:tr>
      <w:tr w:rsidR="00147F56" w14:paraId="448CA4D4" w14:textId="77777777" w:rsidTr="00D01824">
        <w:trPr>
          <w:cantSplit/>
          <w:trHeight w:val="200"/>
        </w:trPr>
        <w:tc>
          <w:tcPr>
            <w:tcW w:w="2549" w:type="dxa"/>
          </w:tcPr>
          <w:p w14:paraId="582D6886" w14:textId="77777777" w:rsidR="00147F56" w:rsidRDefault="00147F56" w:rsidP="004E067D"/>
        </w:tc>
        <w:tc>
          <w:tcPr>
            <w:tcW w:w="2551" w:type="dxa"/>
          </w:tcPr>
          <w:p w14:paraId="610FD131" w14:textId="77777777" w:rsidR="00147F56" w:rsidRDefault="00147F56" w:rsidP="004E067D"/>
        </w:tc>
        <w:tc>
          <w:tcPr>
            <w:tcW w:w="1134" w:type="dxa"/>
          </w:tcPr>
          <w:p w14:paraId="36D92FF3" w14:textId="77777777" w:rsidR="00147F56" w:rsidRDefault="00147F56" w:rsidP="004E067D"/>
        </w:tc>
        <w:tc>
          <w:tcPr>
            <w:tcW w:w="5954" w:type="dxa"/>
          </w:tcPr>
          <w:p w14:paraId="45114D60" w14:textId="77777777" w:rsidR="00147F56" w:rsidRDefault="00147F56" w:rsidP="004E067D"/>
        </w:tc>
        <w:tc>
          <w:tcPr>
            <w:tcW w:w="1276" w:type="dxa"/>
          </w:tcPr>
          <w:p w14:paraId="43D23C62" w14:textId="77777777" w:rsidR="00147F56" w:rsidRDefault="00147F56" w:rsidP="004E067D"/>
        </w:tc>
        <w:tc>
          <w:tcPr>
            <w:tcW w:w="1984" w:type="dxa"/>
          </w:tcPr>
          <w:p w14:paraId="736353A4" w14:textId="77777777" w:rsidR="00147F56" w:rsidRDefault="00147F56" w:rsidP="004E067D"/>
        </w:tc>
      </w:tr>
      <w:tr w:rsidR="00147F56" w14:paraId="6057CDA6" w14:textId="77777777" w:rsidTr="00D01824">
        <w:trPr>
          <w:cantSplit/>
          <w:trHeight w:val="200"/>
        </w:trPr>
        <w:tc>
          <w:tcPr>
            <w:tcW w:w="2549" w:type="dxa"/>
          </w:tcPr>
          <w:p w14:paraId="629C225E" w14:textId="77777777" w:rsidR="00147F56" w:rsidRDefault="00147F56" w:rsidP="004E067D"/>
        </w:tc>
        <w:tc>
          <w:tcPr>
            <w:tcW w:w="2551" w:type="dxa"/>
          </w:tcPr>
          <w:p w14:paraId="1ADF69AF" w14:textId="77777777" w:rsidR="00147F56" w:rsidRDefault="00147F56" w:rsidP="004E067D"/>
        </w:tc>
        <w:tc>
          <w:tcPr>
            <w:tcW w:w="1134" w:type="dxa"/>
          </w:tcPr>
          <w:p w14:paraId="07E629E2" w14:textId="77777777" w:rsidR="00147F56" w:rsidRDefault="00147F56" w:rsidP="004E067D"/>
        </w:tc>
        <w:tc>
          <w:tcPr>
            <w:tcW w:w="5954" w:type="dxa"/>
          </w:tcPr>
          <w:p w14:paraId="23E16545" w14:textId="77777777" w:rsidR="00147F56" w:rsidRDefault="00147F56" w:rsidP="004E067D"/>
        </w:tc>
        <w:tc>
          <w:tcPr>
            <w:tcW w:w="1276" w:type="dxa"/>
          </w:tcPr>
          <w:p w14:paraId="18F6DB50" w14:textId="77777777" w:rsidR="00147F56" w:rsidRDefault="00147F56" w:rsidP="004E067D"/>
        </w:tc>
        <w:tc>
          <w:tcPr>
            <w:tcW w:w="1984" w:type="dxa"/>
          </w:tcPr>
          <w:p w14:paraId="51485E55" w14:textId="77777777" w:rsidR="00147F56" w:rsidRDefault="00147F56" w:rsidP="004E067D"/>
        </w:tc>
      </w:tr>
      <w:tr w:rsidR="00147F56" w14:paraId="544B6264" w14:textId="77777777" w:rsidTr="00D01824">
        <w:trPr>
          <w:cantSplit/>
          <w:trHeight w:val="200"/>
        </w:trPr>
        <w:tc>
          <w:tcPr>
            <w:tcW w:w="2549" w:type="dxa"/>
          </w:tcPr>
          <w:p w14:paraId="2379534A" w14:textId="77777777" w:rsidR="00147F56" w:rsidRDefault="00147F56" w:rsidP="004E067D"/>
        </w:tc>
        <w:tc>
          <w:tcPr>
            <w:tcW w:w="2551" w:type="dxa"/>
          </w:tcPr>
          <w:p w14:paraId="007D0CA3" w14:textId="77777777" w:rsidR="00147F56" w:rsidRDefault="00147F56" w:rsidP="004E067D"/>
        </w:tc>
        <w:tc>
          <w:tcPr>
            <w:tcW w:w="1134" w:type="dxa"/>
          </w:tcPr>
          <w:p w14:paraId="585A7905" w14:textId="77777777" w:rsidR="00147F56" w:rsidRDefault="00147F56" w:rsidP="004E067D"/>
        </w:tc>
        <w:tc>
          <w:tcPr>
            <w:tcW w:w="5954" w:type="dxa"/>
          </w:tcPr>
          <w:p w14:paraId="21E18A50" w14:textId="77777777" w:rsidR="00147F56" w:rsidRDefault="00147F56" w:rsidP="004E067D"/>
        </w:tc>
        <w:tc>
          <w:tcPr>
            <w:tcW w:w="1276" w:type="dxa"/>
          </w:tcPr>
          <w:p w14:paraId="6483E7AB" w14:textId="77777777" w:rsidR="00147F56" w:rsidRDefault="00147F56" w:rsidP="004E067D"/>
        </w:tc>
        <w:tc>
          <w:tcPr>
            <w:tcW w:w="1984" w:type="dxa"/>
          </w:tcPr>
          <w:p w14:paraId="335B6556" w14:textId="77777777" w:rsidR="00147F56" w:rsidRDefault="00147F56" w:rsidP="004E067D"/>
        </w:tc>
      </w:tr>
      <w:tr w:rsidR="00F868A2" w14:paraId="1214D11F" w14:textId="77777777" w:rsidTr="00D01824">
        <w:trPr>
          <w:cantSplit/>
          <w:trHeight w:val="200"/>
        </w:trPr>
        <w:tc>
          <w:tcPr>
            <w:tcW w:w="2549" w:type="dxa"/>
          </w:tcPr>
          <w:p w14:paraId="562A7A54" w14:textId="77777777" w:rsidR="00F868A2" w:rsidRDefault="00F868A2" w:rsidP="004E067D"/>
        </w:tc>
        <w:tc>
          <w:tcPr>
            <w:tcW w:w="2551" w:type="dxa"/>
          </w:tcPr>
          <w:p w14:paraId="36A3CB46" w14:textId="77777777" w:rsidR="00F868A2" w:rsidRDefault="00F868A2" w:rsidP="004E067D"/>
        </w:tc>
        <w:tc>
          <w:tcPr>
            <w:tcW w:w="1134" w:type="dxa"/>
          </w:tcPr>
          <w:p w14:paraId="44B9FF57" w14:textId="77777777" w:rsidR="00F868A2" w:rsidRDefault="00F868A2" w:rsidP="004E067D"/>
        </w:tc>
        <w:tc>
          <w:tcPr>
            <w:tcW w:w="5954" w:type="dxa"/>
          </w:tcPr>
          <w:p w14:paraId="2E858E50" w14:textId="77777777" w:rsidR="00F868A2" w:rsidRDefault="00F868A2" w:rsidP="004E067D"/>
        </w:tc>
        <w:tc>
          <w:tcPr>
            <w:tcW w:w="1276" w:type="dxa"/>
          </w:tcPr>
          <w:p w14:paraId="54B16781" w14:textId="77777777" w:rsidR="00F868A2" w:rsidRDefault="00F868A2" w:rsidP="004E067D"/>
        </w:tc>
        <w:tc>
          <w:tcPr>
            <w:tcW w:w="1984" w:type="dxa"/>
          </w:tcPr>
          <w:p w14:paraId="34DCB4E7" w14:textId="77777777" w:rsidR="00F868A2" w:rsidRDefault="00F868A2" w:rsidP="004E067D"/>
        </w:tc>
      </w:tr>
      <w:tr w:rsidR="00147F56" w14:paraId="64D7BD09" w14:textId="77777777" w:rsidTr="00D01824">
        <w:trPr>
          <w:cantSplit/>
          <w:trHeight w:val="200"/>
        </w:trPr>
        <w:tc>
          <w:tcPr>
            <w:tcW w:w="2549" w:type="dxa"/>
          </w:tcPr>
          <w:p w14:paraId="3BAC277E" w14:textId="77777777" w:rsidR="00147F56" w:rsidRDefault="00147F56" w:rsidP="004E067D"/>
        </w:tc>
        <w:tc>
          <w:tcPr>
            <w:tcW w:w="2551" w:type="dxa"/>
          </w:tcPr>
          <w:p w14:paraId="5673F213" w14:textId="77777777" w:rsidR="00147F56" w:rsidRDefault="00147F56" w:rsidP="004E067D"/>
        </w:tc>
        <w:tc>
          <w:tcPr>
            <w:tcW w:w="1134" w:type="dxa"/>
          </w:tcPr>
          <w:p w14:paraId="391AB2EC" w14:textId="77777777" w:rsidR="00147F56" w:rsidRDefault="00147F56" w:rsidP="004E067D"/>
        </w:tc>
        <w:tc>
          <w:tcPr>
            <w:tcW w:w="5954" w:type="dxa"/>
          </w:tcPr>
          <w:p w14:paraId="504ED06A" w14:textId="77777777" w:rsidR="00147F56" w:rsidRDefault="00147F56" w:rsidP="004E067D"/>
        </w:tc>
        <w:tc>
          <w:tcPr>
            <w:tcW w:w="1276" w:type="dxa"/>
          </w:tcPr>
          <w:p w14:paraId="7A9E53B0" w14:textId="77777777" w:rsidR="00147F56" w:rsidRDefault="00147F56" w:rsidP="004E067D"/>
        </w:tc>
        <w:tc>
          <w:tcPr>
            <w:tcW w:w="1984" w:type="dxa"/>
          </w:tcPr>
          <w:p w14:paraId="26FD7755" w14:textId="77777777" w:rsidR="00147F56" w:rsidRDefault="00147F56" w:rsidP="004E067D"/>
        </w:tc>
      </w:tr>
      <w:tr w:rsidR="00147F56" w14:paraId="207B7A8B" w14:textId="77777777" w:rsidTr="00D01824">
        <w:trPr>
          <w:cantSplit/>
          <w:trHeight w:val="200"/>
        </w:trPr>
        <w:tc>
          <w:tcPr>
            <w:tcW w:w="2549" w:type="dxa"/>
          </w:tcPr>
          <w:p w14:paraId="437BF536" w14:textId="77777777" w:rsidR="00147F56" w:rsidRDefault="00147F56" w:rsidP="004E067D"/>
        </w:tc>
        <w:tc>
          <w:tcPr>
            <w:tcW w:w="2551" w:type="dxa"/>
          </w:tcPr>
          <w:p w14:paraId="057AE486" w14:textId="77777777" w:rsidR="00147F56" w:rsidRDefault="00147F56" w:rsidP="004E067D"/>
        </w:tc>
        <w:tc>
          <w:tcPr>
            <w:tcW w:w="1134" w:type="dxa"/>
          </w:tcPr>
          <w:p w14:paraId="569D9C3B" w14:textId="77777777" w:rsidR="00147F56" w:rsidRDefault="00147F56" w:rsidP="004E067D"/>
        </w:tc>
        <w:tc>
          <w:tcPr>
            <w:tcW w:w="5954" w:type="dxa"/>
          </w:tcPr>
          <w:p w14:paraId="777F5C12" w14:textId="77777777" w:rsidR="00147F56" w:rsidRDefault="00147F56" w:rsidP="004E067D"/>
        </w:tc>
        <w:tc>
          <w:tcPr>
            <w:tcW w:w="1276" w:type="dxa"/>
          </w:tcPr>
          <w:p w14:paraId="6BFC1A2B" w14:textId="77777777" w:rsidR="00147F56" w:rsidRDefault="00147F56" w:rsidP="004E067D"/>
        </w:tc>
        <w:tc>
          <w:tcPr>
            <w:tcW w:w="1984" w:type="dxa"/>
          </w:tcPr>
          <w:p w14:paraId="4184D8BC" w14:textId="77777777" w:rsidR="00147F56" w:rsidRDefault="00147F56" w:rsidP="004E067D"/>
        </w:tc>
      </w:tr>
      <w:tr w:rsidR="00147F56" w14:paraId="27D450DC" w14:textId="77777777" w:rsidTr="00D01824">
        <w:trPr>
          <w:cantSplit/>
          <w:trHeight w:val="200"/>
        </w:trPr>
        <w:tc>
          <w:tcPr>
            <w:tcW w:w="2549" w:type="dxa"/>
          </w:tcPr>
          <w:p w14:paraId="3C18DC98" w14:textId="77777777" w:rsidR="00147F56" w:rsidRDefault="00147F56" w:rsidP="004E067D"/>
        </w:tc>
        <w:tc>
          <w:tcPr>
            <w:tcW w:w="2551" w:type="dxa"/>
          </w:tcPr>
          <w:p w14:paraId="20D3929B" w14:textId="77777777" w:rsidR="00147F56" w:rsidRDefault="00147F56" w:rsidP="004E067D"/>
        </w:tc>
        <w:tc>
          <w:tcPr>
            <w:tcW w:w="1134" w:type="dxa"/>
          </w:tcPr>
          <w:p w14:paraId="6FAC008C" w14:textId="77777777" w:rsidR="00147F56" w:rsidRDefault="00147F56" w:rsidP="004E067D"/>
        </w:tc>
        <w:tc>
          <w:tcPr>
            <w:tcW w:w="5954" w:type="dxa"/>
          </w:tcPr>
          <w:p w14:paraId="349DFC90" w14:textId="77777777" w:rsidR="00147F56" w:rsidRDefault="00147F56" w:rsidP="004E067D"/>
        </w:tc>
        <w:tc>
          <w:tcPr>
            <w:tcW w:w="1276" w:type="dxa"/>
          </w:tcPr>
          <w:p w14:paraId="2BEEE3F9" w14:textId="77777777" w:rsidR="00147F56" w:rsidRDefault="00147F56" w:rsidP="004E067D"/>
        </w:tc>
        <w:tc>
          <w:tcPr>
            <w:tcW w:w="1984" w:type="dxa"/>
          </w:tcPr>
          <w:p w14:paraId="06ACA220" w14:textId="77777777" w:rsidR="00147F56" w:rsidRDefault="00147F56" w:rsidP="004E067D"/>
        </w:tc>
      </w:tr>
      <w:tr w:rsidR="00147F56" w14:paraId="22B6D568" w14:textId="77777777" w:rsidTr="00D01824">
        <w:trPr>
          <w:cantSplit/>
          <w:trHeight w:val="200"/>
        </w:trPr>
        <w:tc>
          <w:tcPr>
            <w:tcW w:w="2549" w:type="dxa"/>
          </w:tcPr>
          <w:p w14:paraId="172EDA59" w14:textId="77777777" w:rsidR="00147F56" w:rsidRDefault="00147F56" w:rsidP="004E067D"/>
        </w:tc>
        <w:tc>
          <w:tcPr>
            <w:tcW w:w="2551" w:type="dxa"/>
          </w:tcPr>
          <w:p w14:paraId="7B7B3450" w14:textId="77777777" w:rsidR="00147F56" w:rsidRDefault="00147F56" w:rsidP="004E067D"/>
        </w:tc>
        <w:tc>
          <w:tcPr>
            <w:tcW w:w="1134" w:type="dxa"/>
          </w:tcPr>
          <w:p w14:paraId="4092D2CE" w14:textId="77777777" w:rsidR="00147F56" w:rsidRDefault="00147F56" w:rsidP="004E067D"/>
        </w:tc>
        <w:tc>
          <w:tcPr>
            <w:tcW w:w="5954" w:type="dxa"/>
          </w:tcPr>
          <w:p w14:paraId="5BADF87C" w14:textId="77777777" w:rsidR="00147F56" w:rsidRDefault="00147F56" w:rsidP="004E067D"/>
        </w:tc>
        <w:tc>
          <w:tcPr>
            <w:tcW w:w="1276" w:type="dxa"/>
          </w:tcPr>
          <w:p w14:paraId="3C228A1C" w14:textId="77777777" w:rsidR="00147F56" w:rsidRDefault="00147F56" w:rsidP="004E067D"/>
        </w:tc>
        <w:tc>
          <w:tcPr>
            <w:tcW w:w="1984" w:type="dxa"/>
          </w:tcPr>
          <w:p w14:paraId="14191E94" w14:textId="77777777" w:rsidR="00147F56" w:rsidRDefault="00147F56" w:rsidP="004E067D"/>
        </w:tc>
      </w:tr>
      <w:tr w:rsidR="00147F56" w14:paraId="11FD51F6" w14:textId="77777777" w:rsidTr="00D01824">
        <w:trPr>
          <w:cantSplit/>
          <w:trHeight w:val="200"/>
        </w:trPr>
        <w:tc>
          <w:tcPr>
            <w:tcW w:w="2549" w:type="dxa"/>
          </w:tcPr>
          <w:p w14:paraId="5B25AEC0" w14:textId="77777777" w:rsidR="00147F56" w:rsidRDefault="00147F56" w:rsidP="004E067D"/>
        </w:tc>
        <w:tc>
          <w:tcPr>
            <w:tcW w:w="2551" w:type="dxa"/>
          </w:tcPr>
          <w:p w14:paraId="4FADEFE3" w14:textId="77777777" w:rsidR="00147F56" w:rsidRDefault="00147F56" w:rsidP="004E067D"/>
        </w:tc>
        <w:tc>
          <w:tcPr>
            <w:tcW w:w="1134" w:type="dxa"/>
          </w:tcPr>
          <w:p w14:paraId="5ED8C622" w14:textId="77777777" w:rsidR="00147F56" w:rsidRDefault="00147F56" w:rsidP="004E067D"/>
        </w:tc>
        <w:tc>
          <w:tcPr>
            <w:tcW w:w="5954" w:type="dxa"/>
          </w:tcPr>
          <w:p w14:paraId="3D35EB0E" w14:textId="77777777" w:rsidR="00147F56" w:rsidRDefault="00147F56" w:rsidP="004E067D"/>
        </w:tc>
        <w:tc>
          <w:tcPr>
            <w:tcW w:w="1276" w:type="dxa"/>
          </w:tcPr>
          <w:p w14:paraId="588756B8" w14:textId="77777777" w:rsidR="00147F56" w:rsidRDefault="00147F56" w:rsidP="004E067D"/>
        </w:tc>
        <w:tc>
          <w:tcPr>
            <w:tcW w:w="1984" w:type="dxa"/>
          </w:tcPr>
          <w:p w14:paraId="5B16BA7E" w14:textId="77777777" w:rsidR="00147F56" w:rsidRDefault="00147F56" w:rsidP="004E067D"/>
        </w:tc>
      </w:tr>
      <w:tr w:rsidR="00147F56" w14:paraId="7A568BF8" w14:textId="77777777" w:rsidTr="00D01824">
        <w:trPr>
          <w:cantSplit/>
          <w:trHeight w:val="200"/>
        </w:trPr>
        <w:tc>
          <w:tcPr>
            <w:tcW w:w="2549" w:type="dxa"/>
          </w:tcPr>
          <w:p w14:paraId="3E3E0A35" w14:textId="77777777" w:rsidR="00147F56" w:rsidRDefault="00147F56" w:rsidP="004E067D"/>
        </w:tc>
        <w:tc>
          <w:tcPr>
            <w:tcW w:w="2551" w:type="dxa"/>
          </w:tcPr>
          <w:p w14:paraId="6D1A63CD" w14:textId="77777777" w:rsidR="00147F56" w:rsidRDefault="00147F56" w:rsidP="004E067D"/>
        </w:tc>
        <w:tc>
          <w:tcPr>
            <w:tcW w:w="1134" w:type="dxa"/>
          </w:tcPr>
          <w:p w14:paraId="2873936E" w14:textId="77777777" w:rsidR="00147F56" w:rsidRDefault="00147F56" w:rsidP="004E067D"/>
        </w:tc>
        <w:tc>
          <w:tcPr>
            <w:tcW w:w="5954" w:type="dxa"/>
          </w:tcPr>
          <w:p w14:paraId="74EBA26C" w14:textId="77777777" w:rsidR="00147F56" w:rsidRDefault="00147F56" w:rsidP="004E067D"/>
        </w:tc>
        <w:tc>
          <w:tcPr>
            <w:tcW w:w="1276" w:type="dxa"/>
          </w:tcPr>
          <w:p w14:paraId="0EC303AC" w14:textId="77777777" w:rsidR="00147F56" w:rsidRDefault="00147F56" w:rsidP="004E067D"/>
        </w:tc>
        <w:tc>
          <w:tcPr>
            <w:tcW w:w="1984" w:type="dxa"/>
          </w:tcPr>
          <w:p w14:paraId="6A708977" w14:textId="77777777" w:rsidR="00147F56" w:rsidRDefault="00147F56" w:rsidP="004E067D"/>
        </w:tc>
      </w:tr>
    </w:tbl>
    <w:p w14:paraId="43A74583" w14:textId="77777777" w:rsidR="00F868A2" w:rsidRPr="007C6B94" w:rsidRDefault="00F868A2" w:rsidP="007C6B94">
      <w:pPr>
        <w:spacing w:line="276" w:lineRule="auto"/>
        <w:rPr>
          <w:rFonts w:asciiTheme="majorHAnsi" w:hAnsiTheme="majorHAnsi" w:cstheme="majorHAnsi"/>
        </w:rPr>
      </w:pPr>
    </w:p>
    <w:sectPr w:rsidR="00F868A2" w:rsidRPr="007C6B94" w:rsidSect="001B5E65">
      <w:headerReference w:type="default" r:id="rId7"/>
      <w:footerReference w:type="default" r:id="rId8"/>
      <w:pgSz w:w="16838" w:h="11906" w:orient="landscape"/>
      <w:pgMar w:top="567" w:right="720" w:bottom="400" w:left="720" w:header="709" w:footer="40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46D6" w14:textId="77777777" w:rsidR="00717F4D" w:rsidRDefault="00717F4D">
      <w:pPr>
        <w:spacing w:after="0" w:line="240" w:lineRule="auto"/>
      </w:pPr>
      <w:r>
        <w:separator/>
      </w:r>
    </w:p>
  </w:endnote>
  <w:endnote w:type="continuationSeparator" w:id="0">
    <w:p w14:paraId="10D27373" w14:textId="77777777" w:rsidR="00717F4D" w:rsidRDefault="0071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E5336AE-AA2E-4B4C-86A5-BBB5815E2ADA}"/>
    <w:embedBold r:id="rId2" w:fontKey="{E4F28A4B-74C7-4D35-8052-39AF15EE09F0}"/>
    <w:embedItalic r:id="rId3" w:fontKey="{60FA3387-6D00-451D-80AB-DE7B13F8FA91}"/>
    <w:embedBoldItalic r:id="rId4" w:fontKey="{E464EAF6-0F98-4E57-B322-313982B38DC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B19626F-696A-435A-81CE-957F97B3B0ED}"/>
    <w:embedBold r:id="rId6" w:fontKey="{5BD31078-8CBB-4CB0-B947-593B917A985E}"/>
    <w:embedItalic r:id="rId7" w:fontKey="{2D1EE687-DA98-4320-86D5-CB01298D1AC4}"/>
    <w:embedBoldItalic r:id="rId8" w:fontKey="{7CCE7802-BCA3-44D9-AF26-8865903DB070}"/>
  </w:font>
  <w:font w:name="Georgia">
    <w:panose1 w:val="02040502050405020303"/>
    <w:charset w:val="00"/>
    <w:family w:val="roman"/>
    <w:pitch w:val="variable"/>
    <w:sig w:usb0="00000287" w:usb1="00000000" w:usb2="00000000" w:usb3="00000000" w:csb0="0000009F" w:csb1="00000000"/>
    <w:embedItalic r:id="rId9" w:fontKey="{F64AEE9A-FF62-4089-AA4C-038AAD7EBD01}"/>
  </w:font>
  <w:font w:name="Cambria">
    <w:panose1 w:val="02040503050406030204"/>
    <w:charset w:val="00"/>
    <w:family w:val="roman"/>
    <w:pitch w:val="variable"/>
    <w:sig w:usb0="E00006FF" w:usb1="420024FF" w:usb2="02000000" w:usb3="00000000" w:csb0="0000019F" w:csb1="00000000"/>
    <w:embedRegular r:id="rId10" w:fontKey="{852334AB-94A2-4E9B-8378-63CD89532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3EA0A1C6" w14:textId="77777777" w:rsidTr="00690726">
      <w:tc>
        <w:tcPr>
          <w:tcW w:w="2547" w:type="dxa"/>
        </w:tcPr>
        <w:p w14:paraId="6E07D21D" w14:textId="5BDCCA87" w:rsidR="007B1D3D" w:rsidRDefault="00EF5744">
          <w:pPr>
            <w:pBdr>
              <w:top w:val="nil"/>
              <w:left w:val="nil"/>
              <w:bottom w:val="nil"/>
              <w:right w:val="nil"/>
              <w:between w:val="nil"/>
            </w:pBdr>
            <w:tabs>
              <w:tab w:val="center" w:pos="4513"/>
              <w:tab w:val="right" w:pos="9026"/>
            </w:tabs>
            <w:rPr>
              <w:color w:val="000000"/>
              <w:sz w:val="14"/>
              <w:szCs w:val="14"/>
            </w:rPr>
          </w:pPr>
          <w:r>
            <w:rPr>
              <w:color w:val="000000"/>
              <w:sz w:val="14"/>
              <w:szCs w:val="14"/>
            </w:rPr>
            <w:t>SWMS</w:t>
          </w:r>
          <w:r w:rsidR="0028367A">
            <w:rPr>
              <w:color w:val="000000"/>
              <w:sz w:val="14"/>
              <w:szCs w:val="14"/>
            </w:rPr>
            <w:t>-RPD-</w:t>
          </w:r>
          <w:r w:rsidR="00BC6CFD">
            <w:rPr>
              <w:color w:val="000000"/>
              <w:sz w:val="14"/>
              <w:szCs w:val="14"/>
            </w:rPr>
            <w:t>Painting</w:t>
          </w:r>
          <w:r w:rsidR="0028367A">
            <w:rPr>
              <w:color w:val="000000"/>
              <w:sz w:val="14"/>
              <w:szCs w:val="14"/>
            </w:rPr>
            <w:t>-Works-26030</w:t>
          </w:r>
          <w:r w:rsidR="00BC6CFD">
            <w:rPr>
              <w:color w:val="000000"/>
              <w:sz w:val="14"/>
              <w:szCs w:val="14"/>
            </w:rPr>
            <w:t>2</w:t>
          </w:r>
          <w:r w:rsidR="00A06481">
            <w:rPr>
              <w:color w:val="000000"/>
              <w:sz w:val="14"/>
              <w:szCs w:val="14"/>
            </w:rPr>
            <w:t>-V1</w:t>
          </w:r>
        </w:p>
      </w:tc>
      <w:tc>
        <w:tcPr>
          <w:tcW w:w="4427" w:type="dxa"/>
        </w:tcPr>
        <w:p w14:paraId="3D148FC8"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361" w:type="dxa"/>
        </w:tcPr>
        <w:p w14:paraId="58DCBF33"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116" w:type="dxa"/>
        </w:tcPr>
        <w:p w14:paraId="279FF5AC" w14:textId="77777777" w:rsidR="007B1D3D" w:rsidRDefault="00B35248">
          <w:pPr>
            <w:pBdr>
              <w:top w:val="nil"/>
              <w:left w:val="nil"/>
              <w:bottom w:val="nil"/>
              <w:right w:val="nil"/>
              <w:between w:val="nil"/>
            </w:pBdr>
            <w:tabs>
              <w:tab w:val="center" w:pos="4513"/>
              <w:tab w:val="right" w:pos="9026"/>
            </w:tabs>
            <w:jc w:val="right"/>
            <w:rPr>
              <w:color w:val="000000"/>
            </w:rPr>
          </w:pPr>
          <w:r>
            <w:rPr>
              <w:color w:val="000000"/>
              <w:sz w:val="14"/>
              <w:szCs w:val="14"/>
            </w:rPr>
            <w:t xml:space="preserve">Page </w:t>
          </w:r>
          <w:r>
            <w:rPr>
              <w:color w:val="000000"/>
              <w:sz w:val="14"/>
              <w:szCs w:val="14"/>
            </w:rPr>
            <w:fldChar w:fldCharType="begin"/>
          </w:r>
          <w:r>
            <w:rPr>
              <w:color w:val="000000"/>
              <w:sz w:val="14"/>
              <w:szCs w:val="14"/>
            </w:rPr>
            <w:instrText>PAGE</w:instrText>
          </w:r>
          <w:r>
            <w:rPr>
              <w:color w:val="000000"/>
              <w:sz w:val="14"/>
              <w:szCs w:val="14"/>
            </w:rPr>
            <w:fldChar w:fldCharType="separate"/>
          </w:r>
          <w:r w:rsidR="00190BD6">
            <w:rPr>
              <w:noProof/>
              <w:color w:val="000000"/>
              <w:sz w:val="14"/>
              <w:szCs w:val="14"/>
            </w:rPr>
            <w:t>1</w:t>
          </w:r>
          <w:r>
            <w:rPr>
              <w:color w:val="000000"/>
              <w:sz w:val="14"/>
              <w:szCs w:val="14"/>
            </w:rPr>
            <w:fldChar w:fldCharType="end"/>
          </w:r>
          <w:r>
            <w:rPr>
              <w:color w:val="000000"/>
              <w:sz w:val="14"/>
              <w:szCs w:val="14"/>
            </w:rPr>
            <w:t xml:space="preserve"> of </w:t>
          </w:r>
          <w:r>
            <w:rPr>
              <w:color w:val="000000"/>
              <w:sz w:val="14"/>
              <w:szCs w:val="14"/>
            </w:rPr>
            <w:fldChar w:fldCharType="begin"/>
          </w:r>
          <w:r>
            <w:rPr>
              <w:color w:val="000000"/>
              <w:sz w:val="14"/>
              <w:szCs w:val="14"/>
            </w:rPr>
            <w:instrText>NUMPAGES</w:instrText>
          </w:r>
          <w:r>
            <w:rPr>
              <w:color w:val="000000"/>
              <w:sz w:val="14"/>
              <w:szCs w:val="14"/>
            </w:rPr>
            <w:fldChar w:fldCharType="separate"/>
          </w:r>
          <w:r w:rsidR="00190BD6">
            <w:rPr>
              <w:noProof/>
              <w:color w:val="000000"/>
              <w:sz w:val="14"/>
              <w:szCs w:val="14"/>
            </w:rPr>
            <w:t>2</w:t>
          </w:r>
          <w:r>
            <w:rPr>
              <w:color w:val="000000"/>
              <w:sz w:val="14"/>
              <w:szCs w:val="14"/>
            </w:rPr>
            <w:fldChar w:fldCharType="end"/>
          </w:r>
        </w:p>
      </w:tc>
    </w:tr>
  </w:tbl>
  <w:p w14:paraId="336AFE0D" w14:textId="77777777" w:rsidR="007B1D3D" w:rsidRDefault="007B1D3D">
    <w:pPr>
      <w:pBdr>
        <w:top w:val="nil"/>
        <w:left w:val="nil"/>
        <w:bottom w:val="nil"/>
        <w:right w:val="nil"/>
        <w:between w:val="nil"/>
      </w:pBdr>
      <w:tabs>
        <w:tab w:val="center" w:pos="4513"/>
        <w:tab w:val="right" w:pos="9026"/>
      </w:tabs>
      <w:spacing w:after="0" w:line="20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FB7C" w14:textId="77777777" w:rsidR="00717F4D" w:rsidRDefault="00717F4D">
      <w:pPr>
        <w:spacing w:after="0" w:line="240" w:lineRule="auto"/>
      </w:pPr>
      <w:r>
        <w:separator/>
      </w:r>
    </w:p>
  </w:footnote>
  <w:footnote w:type="continuationSeparator" w:id="0">
    <w:p w14:paraId="6986BE1A" w14:textId="77777777" w:rsidR="00717F4D" w:rsidRDefault="00717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B0C2" w14:textId="1E072A9C"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r w:rsidR="0028367A">
      <w:rPr>
        <w:b/>
        <w:bCs/>
        <w:sz w:val="24"/>
        <w:szCs w:val="24"/>
      </w:rPr>
      <w:t xml:space="preserve"> – </w:t>
    </w:r>
    <w:r w:rsidR="00BC6CFD">
      <w:rPr>
        <w:b/>
        <w:bCs/>
        <w:sz w:val="24"/>
        <w:szCs w:val="24"/>
      </w:rPr>
      <w:t>Painting</w:t>
    </w:r>
    <w:r w:rsidR="0028367A">
      <w:rPr>
        <w:b/>
        <w:bCs/>
        <w:sz w:val="24"/>
        <w:szCs w:val="24"/>
      </w:rPr>
      <w:t xml:space="preserve"> Works</w:t>
    </w:r>
  </w:p>
  <w:p w14:paraId="7516CA1B"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47FC"/>
    <w:multiLevelType w:val="hybridMultilevel"/>
    <w:tmpl w:val="A50A11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ACF5C8C"/>
    <w:multiLevelType w:val="hybridMultilevel"/>
    <w:tmpl w:val="4336F43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620FBF"/>
    <w:multiLevelType w:val="hybridMultilevel"/>
    <w:tmpl w:val="8B6A01BC"/>
    <w:lvl w:ilvl="0" w:tplc="03AE62B8">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D994CF7"/>
    <w:multiLevelType w:val="hybridMultilevel"/>
    <w:tmpl w:val="CA2C8DD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F81708A"/>
    <w:multiLevelType w:val="hybridMultilevel"/>
    <w:tmpl w:val="DB4EE610"/>
    <w:lvl w:ilvl="0" w:tplc="AF641E92">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FA83FE9"/>
    <w:multiLevelType w:val="hybridMultilevel"/>
    <w:tmpl w:val="D8C472A4"/>
    <w:lvl w:ilvl="0" w:tplc="FFFFFFFF">
      <w:start w:val="1"/>
      <w:numFmt w:val="decimal"/>
      <w:lvlText w:val="%1."/>
      <w:lvlJc w:val="left"/>
      <w:pPr>
        <w:ind w:left="360" w:hanging="360"/>
      </w:pPr>
      <w:rPr>
        <w:rFonts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3C6C82"/>
    <w:multiLevelType w:val="hybridMultilevel"/>
    <w:tmpl w:val="F29ABEA0"/>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20C05B6"/>
    <w:multiLevelType w:val="hybridMultilevel"/>
    <w:tmpl w:val="A22AD216"/>
    <w:lvl w:ilvl="0" w:tplc="248E9EE2">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231216E"/>
    <w:multiLevelType w:val="multilevel"/>
    <w:tmpl w:val="6FF694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91643"/>
    <w:multiLevelType w:val="hybridMultilevel"/>
    <w:tmpl w:val="B664A45A"/>
    <w:lvl w:ilvl="0" w:tplc="79E6CE80">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5AA4401"/>
    <w:multiLevelType w:val="hybridMultilevel"/>
    <w:tmpl w:val="354AE234"/>
    <w:lvl w:ilvl="0" w:tplc="9E5A8FF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BE1E01"/>
    <w:multiLevelType w:val="hybridMultilevel"/>
    <w:tmpl w:val="41640D80"/>
    <w:lvl w:ilvl="0" w:tplc="5184944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7E028A0"/>
    <w:multiLevelType w:val="hybridMultilevel"/>
    <w:tmpl w:val="31666CA4"/>
    <w:lvl w:ilvl="0" w:tplc="0C090003">
      <w:start w:val="1"/>
      <w:numFmt w:val="bullet"/>
      <w:lvlText w:val="o"/>
      <w:lvlJc w:val="left"/>
      <w:pPr>
        <w:ind w:left="360" w:hanging="360"/>
      </w:pPr>
      <w:rPr>
        <w:rFonts w:ascii="Courier New" w:hAnsi="Courier New" w:cs="Courier New"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C274D5"/>
    <w:multiLevelType w:val="hybridMultilevel"/>
    <w:tmpl w:val="77A0A4DA"/>
    <w:lvl w:ilvl="0" w:tplc="D3D88BB2">
      <w:start w:val="1"/>
      <w:numFmt w:val="bullet"/>
      <w:lvlText w:val="o"/>
      <w:lvlJc w:val="left"/>
      <w:pPr>
        <w:ind w:left="360" w:hanging="360"/>
      </w:pPr>
      <w:rPr>
        <w:rFonts w:ascii="Courier New" w:hAnsi="Courier New" w:cs="Courier New"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8D431FE"/>
    <w:multiLevelType w:val="hybridMultilevel"/>
    <w:tmpl w:val="28F23EA8"/>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CAA6F9F"/>
    <w:multiLevelType w:val="hybridMultilevel"/>
    <w:tmpl w:val="FF04F9C0"/>
    <w:lvl w:ilvl="0" w:tplc="FAEE2D02">
      <w:start w:val="1"/>
      <w:numFmt w:val="bullet"/>
      <w:pStyle w:val="Style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CC85945"/>
    <w:multiLevelType w:val="hybridMultilevel"/>
    <w:tmpl w:val="A2089A64"/>
    <w:lvl w:ilvl="0" w:tplc="72EE77C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F970CD4"/>
    <w:multiLevelType w:val="hybridMultilevel"/>
    <w:tmpl w:val="361E6660"/>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FE71A9B"/>
    <w:multiLevelType w:val="hybridMultilevel"/>
    <w:tmpl w:val="B6CC4E2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16B38C5"/>
    <w:multiLevelType w:val="multilevel"/>
    <w:tmpl w:val="95E274CC"/>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17305"/>
    <w:multiLevelType w:val="hybridMultilevel"/>
    <w:tmpl w:val="8C8A2938"/>
    <w:lvl w:ilvl="0" w:tplc="971EE5AA">
      <w:start w:val="1"/>
      <w:numFmt w:val="bullet"/>
      <w:lvlText w:val="o"/>
      <w:lvlJc w:val="left"/>
      <w:pPr>
        <w:ind w:left="360" w:hanging="360"/>
      </w:pPr>
      <w:rPr>
        <w:rFonts w:ascii="Courier New" w:hAnsi="Courier New" w:cs="Courier New" w:hint="default"/>
        <w:b/>
        <w:bCs/>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D345A35"/>
    <w:multiLevelType w:val="hybridMultilevel"/>
    <w:tmpl w:val="46C677E6"/>
    <w:lvl w:ilvl="0" w:tplc="0E508396">
      <w:start w:val="1"/>
      <w:numFmt w:val="decimal"/>
      <w:lvlText w:val="%1."/>
      <w:lvlJc w:val="left"/>
      <w:pPr>
        <w:ind w:left="360" w:hanging="360"/>
      </w:pPr>
      <w:rPr>
        <w:rFonts w:hint="default"/>
        <w:b/>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2FF167B7"/>
    <w:multiLevelType w:val="hybridMultilevel"/>
    <w:tmpl w:val="E364042E"/>
    <w:lvl w:ilvl="0" w:tplc="91E8E16C">
      <w:start w:val="1"/>
      <w:numFmt w:val="bullet"/>
      <w:pStyle w:val="BulletsSWMS"/>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3B8635F"/>
    <w:multiLevelType w:val="hybridMultilevel"/>
    <w:tmpl w:val="C7D6EF3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34695A14"/>
    <w:multiLevelType w:val="hybridMultilevel"/>
    <w:tmpl w:val="85E41FAE"/>
    <w:lvl w:ilvl="0" w:tplc="D8D041F8">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4AA2CD2"/>
    <w:multiLevelType w:val="hybridMultilevel"/>
    <w:tmpl w:val="4964D61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379621DB"/>
    <w:multiLevelType w:val="hybridMultilevel"/>
    <w:tmpl w:val="5512FBE0"/>
    <w:lvl w:ilvl="0" w:tplc="66845DF4">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C597414"/>
    <w:multiLevelType w:val="hybridMultilevel"/>
    <w:tmpl w:val="B350B4DA"/>
    <w:lvl w:ilvl="0" w:tplc="971EE5AA">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D517B03"/>
    <w:multiLevelType w:val="hybridMultilevel"/>
    <w:tmpl w:val="E926EAD6"/>
    <w:lvl w:ilvl="0" w:tplc="D7B6EFC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3DE66AC7"/>
    <w:multiLevelType w:val="multilevel"/>
    <w:tmpl w:val="F112EE96"/>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73BE8"/>
    <w:multiLevelType w:val="hybridMultilevel"/>
    <w:tmpl w:val="D2B279F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404B32F1"/>
    <w:multiLevelType w:val="hybridMultilevel"/>
    <w:tmpl w:val="CE0AF7D6"/>
    <w:lvl w:ilvl="0" w:tplc="0C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69201C3"/>
    <w:multiLevelType w:val="hybridMultilevel"/>
    <w:tmpl w:val="8F32E5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8B762E9"/>
    <w:multiLevelType w:val="multilevel"/>
    <w:tmpl w:val="D22EEB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E851C5C"/>
    <w:multiLevelType w:val="hybridMultilevel"/>
    <w:tmpl w:val="B67C6A98"/>
    <w:lvl w:ilvl="0" w:tplc="E0F21F16">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5445123E"/>
    <w:multiLevelType w:val="multilevel"/>
    <w:tmpl w:val="187CAA3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B5E8A"/>
    <w:multiLevelType w:val="hybridMultilevel"/>
    <w:tmpl w:val="9B1AAFA2"/>
    <w:lvl w:ilvl="0" w:tplc="0C090003">
      <w:start w:val="1"/>
      <w:numFmt w:val="bullet"/>
      <w:lvlText w:val="o"/>
      <w:lvlJc w:val="left"/>
      <w:pPr>
        <w:ind w:left="360" w:hanging="360"/>
      </w:pPr>
      <w:rPr>
        <w:rFonts w:ascii="Courier New" w:hAnsi="Courier New" w:cs="Courier New" w:hint="default"/>
        <w:sz w:val="16"/>
        <w:szCs w:val="16"/>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A8D2ECE"/>
    <w:multiLevelType w:val="hybridMultilevel"/>
    <w:tmpl w:val="9508DE2A"/>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5C6431DC"/>
    <w:multiLevelType w:val="hybridMultilevel"/>
    <w:tmpl w:val="1644ABF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20B1546"/>
    <w:multiLevelType w:val="hybridMultilevel"/>
    <w:tmpl w:val="88FCD70C"/>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3EE670D"/>
    <w:multiLevelType w:val="multilevel"/>
    <w:tmpl w:val="21286BF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34541"/>
    <w:multiLevelType w:val="hybridMultilevel"/>
    <w:tmpl w:val="0C96575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6F8742C"/>
    <w:multiLevelType w:val="hybridMultilevel"/>
    <w:tmpl w:val="36C0B56E"/>
    <w:lvl w:ilvl="0" w:tplc="C7D024F0">
      <w:start w:val="1"/>
      <w:numFmt w:val="decimal"/>
      <w:lvlText w:val="%1."/>
      <w:lvlJc w:val="left"/>
      <w:pPr>
        <w:ind w:left="360" w:hanging="360"/>
      </w:pPr>
      <w:rPr>
        <w:rFonts w:ascii="Aptos" w:hAnsi="Aptos" w:hint="default"/>
        <w:b/>
        <w:bCs/>
        <w:sz w:val="16"/>
        <w:szCs w:val="16"/>
      </w:rPr>
    </w:lvl>
    <w:lvl w:ilvl="1" w:tplc="3080EC06">
      <w:numFmt w:val="decimal"/>
      <w:lvlText w:val=""/>
      <w:lvlJc w:val="left"/>
    </w:lvl>
    <w:lvl w:ilvl="2" w:tplc="4E0EFFAA">
      <w:numFmt w:val="decimal"/>
      <w:lvlText w:val=""/>
      <w:lvlJc w:val="left"/>
    </w:lvl>
    <w:lvl w:ilvl="3" w:tplc="CB88D4D0">
      <w:numFmt w:val="decimal"/>
      <w:lvlText w:val=""/>
      <w:lvlJc w:val="left"/>
    </w:lvl>
    <w:lvl w:ilvl="4" w:tplc="BFAE195E">
      <w:numFmt w:val="decimal"/>
      <w:lvlText w:val=""/>
      <w:lvlJc w:val="left"/>
    </w:lvl>
    <w:lvl w:ilvl="5" w:tplc="A3BA8246">
      <w:numFmt w:val="decimal"/>
      <w:lvlText w:val=""/>
      <w:lvlJc w:val="left"/>
    </w:lvl>
    <w:lvl w:ilvl="6" w:tplc="50541CCA">
      <w:numFmt w:val="decimal"/>
      <w:lvlText w:val=""/>
      <w:lvlJc w:val="left"/>
    </w:lvl>
    <w:lvl w:ilvl="7" w:tplc="C2E8BAFC">
      <w:numFmt w:val="decimal"/>
      <w:lvlText w:val=""/>
      <w:lvlJc w:val="left"/>
    </w:lvl>
    <w:lvl w:ilvl="8" w:tplc="0AB07FCA">
      <w:numFmt w:val="decimal"/>
      <w:lvlText w:val=""/>
      <w:lvlJc w:val="left"/>
    </w:lvl>
  </w:abstractNum>
  <w:abstractNum w:abstractNumId="43" w15:restartNumberingAfterBreak="0">
    <w:nsid w:val="672F3DAD"/>
    <w:multiLevelType w:val="hybridMultilevel"/>
    <w:tmpl w:val="BD84162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675609DB"/>
    <w:multiLevelType w:val="hybridMultilevel"/>
    <w:tmpl w:val="6CAC68C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6CA1288F"/>
    <w:multiLevelType w:val="hybridMultilevel"/>
    <w:tmpl w:val="F74CA2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0EB3701"/>
    <w:multiLevelType w:val="hybridMultilevel"/>
    <w:tmpl w:val="AFDE49F6"/>
    <w:lvl w:ilvl="0" w:tplc="C01CAC9E">
      <w:start w:val="1"/>
      <w:numFmt w:val="decimal"/>
      <w:lvlText w:val="%1."/>
      <w:lvlJc w:val="left"/>
      <w:pPr>
        <w:ind w:left="360" w:hanging="360"/>
      </w:pPr>
      <w:rPr>
        <w:rFonts w:hint="default"/>
        <w:b/>
        <w:bCs/>
        <w:sz w:val="16"/>
        <w:szCs w:val="16"/>
      </w:rPr>
    </w:lvl>
    <w:lvl w:ilvl="1" w:tplc="438A8D5C">
      <w:numFmt w:val="decimal"/>
      <w:lvlText w:val=""/>
      <w:lvlJc w:val="left"/>
    </w:lvl>
    <w:lvl w:ilvl="2" w:tplc="8938C9AC">
      <w:numFmt w:val="decimal"/>
      <w:lvlText w:val=""/>
      <w:lvlJc w:val="left"/>
    </w:lvl>
    <w:lvl w:ilvl="3" w:tplc="64BE51AC">
      <w:numFmt w:val="decimal"/>
      <w:lvlText w:val=""/>
      <w:lvlJc w:val="left"/>
    </w:lvl>
    <w:lvl w:ilvl="4" w:tplc="C0E819A2">
      <w:numFmt w:val="decimal"/>
      <w:lvlText w:val=""/>
      <w:lvlJc w:val="left"/>
    </w:lvl>
    <w:lvl w:ilvl="5" w:tplc="B04A9106">
      <w:numFmt w:val="decimal"/>
      <w:lvlText w:val=""/>
      <w:lvlJc w:val="left"/>
    </w:lvl>
    <w:lvl w:ilvl="6" w:tplc="073ABA1A">
      <w:numFmt w:val="decimal"/>
      <w:lvlText w:val=""/>
      <w:lvlJc w:val="left"/>
    </w:lvl>
    <w:lvl w:ilvl="7" w:tplc="1D000198">
      <w:numFmt w:val="decimal"/>
      <w:lvlText w:val=""/>
      <w:lvlJc w:val="left"/>
    </w:lvl>
    <w:lvl w:ilvl="8" w:tplc="8F78825E">
      <w:numFmt w:val="decimal"/>
      <w:lvlText w:val=""/>
      <w:lvlJc w:val="left"/>
    </w:lvl>
  </w:abstractNum>
  <w:abstractNum w:abstractNumId="47" w15:restartNumberingAfterBreak="0">
    <w:nsid w:val="712F5B4D"/>
    <w:multiLevelType w:val="hybridMultilevel"/>
    <w:tmpl w:val="04AC9982"/>
    <w:lvl w:ilvl="0" w:tplc="A808BFC0">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8" w15:restartNumberingAfterBreak="0">
    <w:nsid w:val="742B5BC5"/>
    <w:multiLevelType w:val="hybridMultilevel"/>
    <w:tmpl w:val="AAD67D6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74802E6C"/>
    <w:multiLevelType w:val="hybridMultilevel"/>
    <w:tmpl w:val="63C02E8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65026AC"/>
    <w:multiLevelType w:val="hybridMultilevel"/>
    <w:tmpl w:val="12A0F8BC"/>
    <w:lvl w:ilvl="0" w:tplc="EFA41294">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77B10E36"/>
    <w:multiLevelType w:val="hybridMultilevel"/>
    <w:tmpl w:val="EE920CF4"/>
    <w:lvl w:ilvl="0" w:tplc="33827900">
      <w:start w:val="1"/>
      <w:numFmt w:val="decimal"/>
      <w:lvlText w:val="%1."/>
      <w:lvlJc w:val="left"/>
      <w:pPr>
        <w:ind w:left="360" w:hanging="360"/>
      </w:pPr>
      <w:rPr>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7B34584C"/>
    <w:multiLevelType w:val="hybridMultilevel"/>
    <w:tmpl w:val="717E827A"/>
    <w:lvl w:ilvl="0" w:tplc="EB62D00E">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7C8A0673"/>
    <w:multiLevelType w:val="hybridMultilevel"/>
    <w:tmpl w:val="188E4A76"/>
    <w:lvl w:ilvl="0" w:tplc="E53CEBF2">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D296A71"/>
    <w:multiLevelType w:val="hybridMultilevel"/>
    <w:tmpl w:val="3E165AF8"/>
    <w:lvl w:ilvl="0" w:tplc="4F5E2F76">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325137433">
    <w:abstractNumId w:val="33"/>
  </w:num>
  <w:num w:numId="2" w16cid:durableId="2078552681">
    <w:abstractNumId w:val="23"/>
  </w:num>
  <w:num w:numId="3" w16cid:durableId="1502040614">
    <w:abstractNumId w:val="22"/>
  </w:num>
  <w:num w:numId="4" w16cid:durableId="701519814">
    <w:abstractNumId w:val="15"/>
  </w:num>
  <w:num w:numId="5" w16cid:durableId="1018897417">
    <w:abstractNumId w:val="9"/>
  </w:num>
  <w:num w:numId="6" w16cid:durableId="1410227808">
    <w:abstractNumId w:val="50"/>
  </w:num>
  <w:num w:numId="7" w16cid:durableId="693533996">
    <w:abstractNumId w:val="4"/>
  </w:num>
  <w:num w:numId="8" w16cid:durableId="942810544">
    <w:abstractNumId w:val="2"/>
  </w:num>
  <w:num w:numId="9" w16cid:durableId="126747997">
    <w:abstractNumId w:val="52"/>
  </w:num>
  <w:num w:numId="10" w16cid:durableId="495728023">
    <w:abstractNumId w:val="10"/>
  </w:num>
  <w:num w:numId="11" w16cid:durableId="218438899">
    <w:abstractNumId w:val="28"/>
  </w:num>
  <w:num w:numId="12" w16cid:durableId="1357731389">
    <w:abstractNumId w:val="26"/>
  </w:num>
  <w:num w:numId="13" w16cid:durableId="194193263">
    <w:abstractNumId w:val="51"/>
  </w:num>
  <w:num w:numId="14" w16cid:durableId="1399476420">
    <w:abstractNumId w:val="21"/>
  </w:num>
  <w:num w:numId="15" w16cid:durableId="313878502">
    <w:abstractNumId w:val="24"/>
  </w:num>
  <w:num w:numId="16" w16cid:durableId="1227839356">
    <w:abstractNumId w:val="54"/>
  </w:num>
  <w:num w:numId="17" w16cid:durableId="1916469858">
    <w:abstractNumId w:val="7"/>
  </w:num>
  <w:num w:numId="18" w16cid:durableId="1834687548">
    <w:abstractNumId w:val="34"/>
  </w:num>
  <w:num w:numId="19" w16cid:durableId="1940984398">
    <w:abstractNumId w:val="47"/>
  </w:num>
  <w:num w:numId="20" w16cid:durableId="581990315">
    <w:abstractNumId w:val="17"/>
  </w:num>
  <w:num w:numId="21" w16cid:durableId="1546597859">
    <w:abstractNumId w:val="11"/>
  </w:num>
  <w:num w:numId="22" w16cid:durableId="904029568">
    <w:abstractNumId w:val="46"/>
  </w:num>
  <w:num w:numId="23" w16cid:durableId="482045942">
    <w:abstractNumId w:val="42"/>
  </w:num>
  <w:num w:numId="24" w16cid:durableId="1444618531">
    <w:abstractNumId w:val="49"/>
  </w:num>
  <w:num w:numId="25" w16cid:durableId="776217275">
    <w:abstractNumId w:val="12"/>
  </w:num>
  <w:num w:numId="26" w16cid:durableId="328142920">
    <w:abstractNumId w:val="37"/>
  </w:num>
  <w:num w:numId="27" w16cid:durableId="1887139416">
    <w:abstractNumId w:val="45"/>
  </w:num>
  <w:num w:numId="28" w16cid:durableId="665326309">
    <w:abstractNumId w:val="14"/>
  </w:num>
  <w:num w:numId="29" w16cid:durableId="8608076">
    <w:abstractNumId w:val="48"/>
  </w:num>
  <w:num w:numId="30" w16cid:durableId="206920629">
    <w:abstractNumId w:val="44"/>
  </w:num>
  <w:num w:numId="31" w16cid:durableId="974794662">
    <w:abstractNumId w:val="30"/>
  </w:num>
  <w:num w:numId="32" w16cid:durableId="316687258">
    <w:abstractNumId w:val="25"/>
  </w:num>
  <w:num w:numId="33" w16cid:durableId="2122601734">
    <w:abstractNumId w:val="3"/>
  </w:num>
  <w:num w:numId="34" w16cid:durableId="1773816648">
    <w:abstractNumId w:val="32"/>
  </w:num>
  <w:num w:numId="35" w16cid:durableId="2051146744">
    <w:abstractNumId w:val="43"/>
  </w:num>
  <w:num w:numId="36" w16cid:durableId="287587317">
    <w:abstractNumId w:val="41"/>
  </w:num>
  <w:num w:numId="37" w16cid:durableId="209269214">
    <w:abstractNumId w:val="36"/>
  </w:num>
  <w:num w:numId="38" w16cid:durableId="361591454">
    <w:abstractNumId w:val="31"/>
  </w:num>
  <w:num w:numId="39" w16cid:durableId="1946958035">
    <w:abstractNumId w:val="27"/>
  </w:num>
  <w:num w:numId="40" w16cid:durableId="438914989">
    <w:abstractNumId w:val="53"/>
  </w:num>
  <w:num w:numId="41" w16cid:durableId="1795059909">
    <w:abstractNumId w:val="13"/>
  </w:num>
  <w:num w:numId="42" w16cid:durableId="891355391">
    <w:abstractNumId w:val="39"/>
  </w:num>
  <w:num w:numId="43" w16cid:durableId="232278519">
    <w:abstractNumId w:val="5"/>
  </w:num>
  <w:num w:numId="44" w16cid:durableId="1022440625">
    <w:abstractNumId w:val="8"/>
  </w:num>
  <w:num w:numId="45" w16cid:durableId="998074099">
    <w:abstractNumId w:val="19"/>
  </w:num>
  <w:num w:numId="46" w16cid:durableId="1727145651">
    <w:abstractNumId w:val="35"/>
  </w:num>
  <w:num w:numId="47" w16cid:durableId="1791780048">
    <w:abstractNumId w:val="40"/>
  </w:num>
  <w:num w:numId="48" w16cid:durableId="570581402">
    <w:abstractNumId w:val="29"/>
  </w:num>
  <w:num w:numId="49" w16cid:durableId="1547915673">
    <w:abstractNumId w:val="16"/>
  </w:num>
  <w:num w:numId="50" w16cid:durableId="1547523277">
    <w:abstractNumId w:val="0"/>
  </w:num>
  <w:num w:numId="51" w16cid:durableId="442118627">
    <w:abstractNumId w:val="6"/>
  </w:num>
  <w:num w:numId="52" w16cid:durableId="490407434">
    <w:abstractNumId w:val="38"/>
  </w:num>
  <w:num w:numId="53" w16cid:durableId="1984508397">
    <w:abstractNumId w:val="18"/>
  </w:num>
  <w:num w:numId="54" w16cid:durableId="718092845">
    <w:abstractNumId w:val="1"/>
  </w:num>
  <w:num w:numId="55" w16cid:durableId="1468039090">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3233"/>
    <w:rsid w:val="0000420B"/>
    <w:rsid w:val="000046B1"/>
    <w:rsid w:val="00005E92"/>
    <w:rsid w:val="00010A44"/>
    <w:rsid w:val="00011CAF"/>
    <w:rsid w:val="0001424A"/>
    <w:rsid w:val="00014970"/>
    <w:rsid w:val="0001539C"/>
    <w:rsid w:val="00017433"/>
    <w:rsid w:val="0001766C"/>
    <w:rsid w:val="00023C12"/>
    <w:rsid w:val="0002425B"/>
    <w:rsid w:val="00026ACC"/>
    <w:rsid w:val="0002718C"/>
    <w:rsid w:val="000310D9"/>
    <w:rsid w:val="000333F5"/>
    <w:rsid w:val="00036625"/>
    <w:rsid w:val="00041966"/>
    <w:rsid w:val="000420CD"/>
    <w:rsid w:val="00043487"/>
    <w:rsid w:val="00045B1E"/>
    <w:rsid w:val="0004619A"/>
    <w:rsid w:val="000509B5"/>
    <w:rsid w:val="00053DA0"/>
    <w:rsid w:val="0006043E"/>
    <w:rsid w:val="00061B40"/>
    <w:rsid w:val="00067D87"/>
    <w:rsid w:val="00067F54"/>
    <w:rsid w:val="00073361"/>
    <w:rsid w:val="00073F22"/>
    <w:rsid w:val="00074DEC"/>
    <w:rsid w:val="000764F5"/>
    <w:rsid w:val="000765D4"/>
    <w:rsid w:val="00077B20"/>
    <w:rsid w:val="00077F1F"/>
    <w:rsid w:val="00081179"/>
    <w:rsid w:val="00082E3B"/>
    <w:rsid w:val="000862DD"/>
    <w:rsid w:val="00086565"/>
    <w:rsid w:val="000869C2"/>
    <w:rsid w:val="00087A00"/>
    <w:rsid w:val="00087D79"/>
    <w:rsid w:val="00091E72"/>
    <w:rsid w:val="00094D5D"/>
    <w:rsid w:val="000A2DB7"/>
    <w:rsid w:val="000A67B9"/>
    <w:rsid w:val="000A7954"/>
    <w:rsid w:val="000B14F1"/>
    <w:rsid w:val="000B1709"/>
    <w:rsid w:val="000B4438"/>
    <w:rsid w:val="000C1482"/>
    <w:rsid w:val="000C2BA4"/>
    <w:rsid w:val="000C30CB"/>
    <w:rsid w:val="000C5501"/>
    <w:rsid w:val="000C725B"/>
    <w:rsid w:val="000D194D"/>
    <w:rsid w:val="000D495A"/>
    <w:rsid w:val="000D4EA9"/>
    <w:rsid w:val="000D5845"/>
    <w:rsid w:val="000D7FB1"/>
    <w:rsid w:val="000E0145"/>
    <w:rsid w:val="000E1880"/>
    <w:rsid w:val="000E3297"/>
    <w:rsid w:val="000E5A0B"/>
    <w:rsid w:val="000E7482"/>
    <w:rsid w:val="000F3599"/>
    <w:rsid w:val="000F46A3"/>
    <w:rsid w:val="0010106B"/>
    <w:rsid w:val="00103CBF"/>
    <w:rsid w:val="00105009"/>
    <w:rsid w:val="001060B5"/>
    <w:rsid w:val="001061F4"/>
    <w:rsid w:val="001062C4"/>
    <w:rsid w:val="00114282"/>
    <w:rsid w:val="0011465B"/>
    <w:rsid w:val="00121368"/>
    <w:rsid w:val="001227F0"/>
    <w:rsid w:val="00123B9C"/>
    <w:rsid w:val="00127891"/>
    <w:rsid w:val="001304B2"/>
    <w:rsid w:val="0013398A"/>
    <w:rsid w:val="00133CBE"/>
    <w:rsid w:val="00133EEE"/>
    <w:rsid w:val="001350D7"/>
    <w:rsid w:val="00135619"/>
    <w:rsid w:val="00135BCE"/>
    <w:rsid w:val="0014170F"/>
    <w:rsid w:val="00141BB3"/>
    <w:rsid w:val="00141EE6"/>
    <w:rsid w:val="001420C2"/>
    <w:rsid w:val="00142391"/>
    <w:rsid w:val="0014311A"/>
    <w:rsid w:val="00143587"/>
    <w:rsid w:val="001446D4"/>
    <w:rsid w:val="0014552D"/>
    <w:rsid w:val="00146228"/>
    <w:rsid w:val="00147313"/>
    <w:rsid w:val="00147770"/>
    <w:rsid w:val="00147F56"/>
    <w:rsid w:val="001520B8"/>
    <w:rsid w:val="00162DAA"/>
    <w:rsid w:val="001651CC"/>
    <w:rsid w:val="00165950"/>
    <w:rsid w:val="00166A6B"/>
    <w:rsid w:val="00171AF2"/>
    <w:rsid w:val="00171E12"/>
    <w:rsid w:val="001740AB"/>
    <w:rsid w:val="00180FE8"/>
    <w:rsid w:val="00181412"/>
    <w:rsid w:val="00182E82"/>
    <w:rsid w:val="00183040"/>
    <w:rsid w:val="00187394"/>
    <w:rsid w:val="00187C2E"/>
    <w:rsid w:val="00190BD6"/>
    <w:rsid w:val="00192FBB"/>
    <w:rsid w:val="001953A7"/>
    <w:rsid w:val="00195AEB"/>
    <w:rsid w:val="00197E79"/>
    <w:rsid w:val="001A2A24"/>
    <w:rsid w:val="001A2EF6"/>
    <w:rsid w:val="001A3D54"/>
    <w:rsid w:val="001A5C45"/>
    <w:rsid w:val="001B1090"/>
    <w:rsid w:val="001B2CB0"/>
    <w:rsid w:val="001B2FDB"/>
    <w:rsid w:val="001B5E65"/>
    <w:rsid w:val="001C05A7"/>
    <w:rsid w:val="001C2766"/>
    <w:rsid w:val="001C52C5"/>
    <w:rsid w:val="001C5497"/>
    <w:rsid w:val="001C762E"/>
    <w:rsid w:val="001D1129"/>
    <w:rsid w:val="001D34EA"/>
    <w:rsid w:val="001D52A9"/>
    <w:rsid w:val="001E0768"/>
    <w:rsid w:val="001E54A2"/>
    <w:rsid w:val="001F1D10"/>
    <w:rsid w:val="001F66AE"/>
    <w:rsid w:val="0020030F"/>
    <w:rsid w:val="002018F5"/>
    <w:rsid w:val="002022E1"/>
    <w:rsid w:val="002068C9"/>
    <w:rsid w:val="00211FD1"/>
    <w:rsid w:val="002161BF"/>
    <w:rsid w:val="0021766C"/>
    <w:rsid w:val="002205F4"/>
    <w:rsid w:val="00220ACC"/>
    <w:rsid w:val="00221112"/>
    <w:rsid w:val="0022111F"/>
    <w:rsid w:val="00221E15"/>
    <w:rsid w:val="002221F8"/>
    <w:rsid w:val="00222CF2"/>
    <w:rsid w:val="00224660"/>
    <w:rsid w:val="00225856"/>
    <w:rsid w:val="00226DBD"/>
    <w:rsid w:val="002272B1"/>
    <w:rsid w:val="00227674"/>
    <w:rsid w:val="00227C87"/>
    <w:rsid w:val="00236985"/>
    <w:rsid w:val="002370E6"/>
    <w:rsid w:val="0023764E"/>
    <w:rsid w:val="00237A34"/>
    <w:rsid w:val="00242DBC"/>
    <w:rsid w:val="00252F38"/>
    <w:rsid w:val="0025369E"/>
    <w:rsid w:val="00261527"/>
    <w:rsid w:val="00261590"/>
    <w:rsid w:val="002625DC"/>
    <w:rsid w:val="00262751"/>
    <w:rsid w:val="00275D0F"/>
    <w:rsid w:val="00276462"/>
    <w:rsid w:val="00280ED9"/>
    <w:rsid w:val="00280FC0"/>
    <w:rsid w:val="00281E06"/>
    <w:rsid w:val="00282649"/>
    <w:rsid w:val="00282C71"/>
    <w:rsid w:val="0028367A"/>
    <w:rsid w:val="00283CA0"/>
    <w:rsid w:val="002850CA"/>
    <w:rsid w:val="0029199F"/>
    <w:rsid w:val="00292FDE"/>
    <w:rsid w:val="002948E1"/>
    <w:rsid w:val="002966C3"/>
    <w:rsid w:val="002A0ADE"/>
    <w:rsid w:val="002A2729"/>
    <w:rsid w:val="002A2E08"/>
    <w:rsid w:val="002A52AA"/>
    <w:rsid w:val="002A704C"/>
    <w:rsid w:val="002A7263"/>
    <w:rsid w:val="002A78B1"/>
    <w:rsid w:val="002B01D8"/>
    <w:rsid w:val="002B5C6D"/>
    <w:rsid w:val="002C079E"/>
    <w:rsid w:val="002C0E55"/>
    <w:rsid w:val="002C2E43"/>
    <w:rsid w:val="002C6CB7"/>
    <w:rsid w:val="002D147F"/>
    <w:rsid w:val="002D2396"/>
    <w:rsid w:val="002D3CF1"/>
    <w:rsid w:val="002D4C4B"/>
    <w:rsid w:val="002D6B54"/>
    <w:rsid w:val="002E1D73"/>
    <w:rsid w:val="002E2036"/>
    <w:rsid w:val="002E368A"/>
    <w:rsid w:val="002E4F4D"/>
    <w:rsid w:val="002E5D34"/>
    <w:rsid w:val="002E6D8F"/>
    <w:rsid w:val="002E7B86"/>
    <w:rsid w:val="002F0903"/>
    <w:rsid w:val="002F0FA2"/>
    <w:rsid w:val="002F32C4"/>
    <w:rsid w:val="002F5924"/>
    <w:rsid w:val="002F5ECC"/>
    <w:rsid w:val="002F709E"/>
    <w:rsid w:val="00302BE5"/>
    <w:rsid w:val="00303510"/>
    <w:rsid w:val="0030363F"/>
    <w:rsid w:val="003045A6"/>
    <w:rsid w:val="00306C60"/>
    <w:rsid w:val="00307A76"/>
    <w:rsid w:val="00313F44"/>
    <w:rsid w:val="00314598"/>
    <w:rsid w:val="00314EB6"/>
    <w:rsid w:val="003150D1"/>
    <w:rsid w:val="003165F6"/>
    <w:rsid w:val="00320CD3"/>
    <w:rsid w:val="0032103E"/>
    <w:rsid w:val="00322479"/>
    <w:rsid w:val="00322D5D"/>
    <w:rsid w:val="00323CF8"/>
    <w:rsid w:val="00325022"/>
    <w:rsid w:val="003273CA"/>
    <w:rsid w:val="003273E6"/>
    <w:rsid w:val="00327B17"/>
    <w:rsid w:val="003317B1"/>
    <w:rsid w:val="00336D56"/>
    <w:rsid w:val="00337D26"/>
    <w:rsid w:val="00342823"/>
    <w:rsid w:val="00343AF4"/>
    <w:rsid w:val="00343B60"/>
    <w:rsid w:val="003443B4"/>
    <w:rsid w:val="0034533D"/>
    <w:rsid w:val="00346314"/>
    <w:rsid w:val="00347443"/>
    <w:rsid w:val="003476F0"/>
    <w:rsid w:val="00347BB2"/>
    <w:rsid w:val="00347D0C"/>
    <w:rsid w:val="0035056A"/>
    <w:rsid w:val="0035272F"/>
    <w:rsid w:val="00356104"/>
    <w:rsid w:val="00357DE3"/>
    <w:rsid w:val="0036066D"/>
    <w:rsid w:val="00360EAE"/>
    <w:rsid w:val="003630E0"/>
    <w:rsid w:val="00363302"/>
    <w:rsid w:val="00363380"/>
    <w:rsid w:val="00370B96"/>
    <w:rsid w:val="0037288D"/>
    <w:rsid w:val="00373B20"/>
    <w:rsid w:val="00374490"/>
    <w:rsid w:val="003764BB"/>
    <w:rsid w:val="00377DE5"/>
    <w:rsid w:val="00384F29"/>
    <w:rsid w:val="00387894"/>
    <w:rsid w:val="0039044D"/>
    <w:rsid w:val="00391518"/>
    <w:rsid w:val="00391888"/>
    <w:rsid w:val="003931D4"/>
    <w:rsid w:val="00394B55"/>
    <w:rsid w:val="00396789"/>
    <w:rsid w:val="003A1D9F"/>
    <w:rsid w:val="003A2714"/>
    <w:rsid w:val="003A2914"/>
    <w:rsid w:val="003A467B"/>
    <w:rsid w:val="003A635A"/>
    <w:rsid w:val="003A6A65"/>
    <w:rsid w:val="003A6BF2"/>
    <w:rsid w:val="003B0488"/>
    <w:rsid w:val="003B0F41"/>
    <w:rsid w:val="003B233D"/>
    <w:rsid w:val="003B257D"/>
    <w:rsid w:val="003B4B8D"/>
    <w:rsid w:val="003B5BE4"/>
    <w:rsid w:val="003B6775"/>
    <w:rsid w:val="003C1212"/>
    <w:rsid w:val="003C125E"/>
    <w:rsid w:val="003C144B"/>
    <w:rsid w:val="003C175C"/>
    <w:rsid w:val="003C2623"/>
    <w:rsid w:val="003C3926"/>
    <w:rsid w:val="003C4CCB"/>
    <w:rsid w:val="003C71F9"/>
    <w:rsid w:val="003D1019"/>
    <w:rsid w:val="003D5E3E"/>
    <w:rsid w:val="003D6604"/>
    <w:rsid w:val="003D7C33"/>
    <w:rsid w:val="003E3766"/>
    <w:rsid w:val="003F3A54"/>
    <w:rsid w:val="003F531B"/>
    <w:rsid w:val="003F5618"/>
    <w:rsid w:val="003F722C"/>
    <w:rsid w:val="003F726D"/>
    <w:rsid w:val="004011D3"/>
    <w:rsid w:val="00401958"/>
    <w:rsid w:val="004041F1"/>
    <w:rsid w:val="00405619"/>
    <w:rsid w:val="004116F5"/>
    <w:rsid w:val="00414294"/>
    <w:rsid w:val="00421B64"/>
    <w:rsid w:val="00424B96"/>
    <w:rsid w:val="00424F7F"/>
    <w:rsid w:val="004332F8"/>
    <w:rsid w:val="0043495B"/>
    <w:rsid w:val="00434D82"/>
    <w:rsid w:val="0043639C"/>
    <w:rsid w:val="00440CFC"/>
    <w:rsid w:val="0044138B"/>
    <w:rsid w:val="0044228A"/>
    <w:rsid w:val="00443ABA"/>
    <w:rsid w:val="00444A30"/>
    <w:rsid w:val="0044608C"/>
    <w:rsid w:val="004463C4"/>
    <w:rsid w:val="0044663A"/>
    <w:rsid w:val="00447BFC"/>
    <w:rsid w:val="0045768A"/>
    <w:rsid w:val="00460BDF"/>
    <w:rsid w:val="00463859"/>
    <w:rsid w:val="00465043"/>
    <w:rsid w:val="00466AEC"/>
    <w:rsid w:val="00471189"/>
    <w:rsid w:val="004711A9"/>
    <w:rsid w:val="00472C55"/>
    <w:rsid w:val="00472E08"/>
    <w:rsid w:val="00473321"/>
    <w:rsid w:val="00473D9F"/>
    <w:rsid w:val="00475F5F"/>
    <w:rsid w:val="00481724"/>
    <w:rsid w:val="00481D0E"/>
    <w:rsid w:val="004826BA"/>
    <w:rsid w:val="00485CD1"/>
    <w:rsid w:val="00491344"/>
    <w:rsid w:val="00491C60"/>
    <w:rsid w:val="00492D7A"/>
    <w:rsid w:val="004941B2"/>
    <w:rsid w:val="0049442A"/>
    <w:rsid w:val="00494E7D"/>
    <w:rsid w:val="00496D94"/>
    <w:rsid w:val="004A0E54"/>
    <w:rsid w:val="004A24FD"/>
    <w:rsid w:val="004A437C"/>
    <w:rsid w:val="004A44EF"/>
    <w:rsid w:val="004A5658"/>
    <w:rsid w:val="004A6813"/>
    <w:rsid w:val="004A69DD"/>
    <w:rsid w:val="004B1286"/>
    <w:rsid w:val="004B1E03"/>
    <w:rsid w:val="004B2138"/>
    <w:rsid w:val="004B2ED9"/>
    <w:rsid w:val="004B3A26"/>
    <w:rsid w:val="004B41DA"/>
    <w:rsid w:val="004B4AE2"/>
    <w:rsid w:val="004B6FAA"/>
    <w:rsid w:val="004C39DC"/>
    <w:rsid w:val="004C66D5"/>
    <w:rsid w:val="004D0560"/>
    <w:rsid w:val="004D2FD6"/>
    <w:rsid w:val="004D3CB9"/>
    <w:rsid w:val="004E4654"/>
    <w:rsid w:val="004E5C15"/>
    <w:rsid w:val="004E5FB4"/>
    <w:rsid w:val="004F00F0"/>
    <w:rsid w:val="004F0BF6"/>
    <w:rsid w:val="004F29E4"/>
    <w:rsid w:val="004F68C8"/>
    <w:rsid w:val="004F7ED1"/>
    <w:rsid w:val="00500B60"/>
    <w:rsid w:val="00501175"/>
    <w:rsid w:val="00504DB2"/>
    <w:rsid w:val="005063A8"/>
    <w:rsid w:val="005078C7"/>
    <w:rsid w:val="00510A1B"/>
    <w:rsid w:val="00511C27"/>
    <w:rsid w:val="00513575"/>
    <w:rsid w:val="00514035"/>
    <w:rsid w:val="00514716"/>
    <w:rsid w:val="00514841"/>
    <w:rsid w:val="00515714"/>
    <w:rsid w:val="00522AC9"/>
    <w:rsid w:val="00523290"/>
    <w:rsid w:val="00523730"/>
    <w:rsid w:val="00523A16"/>
    <w:rsid w:val="00523D0F"/>
    <w:rsid w:val="00524E7A"/>
    <w:rsid w:val="00524FB6"/>
    <w:rsid w:val="00526945"/>
    <w:rsid w:val="005319F5"/>
    <w:rsid w:val="005322B7"/>
    <w:rsid w:val="00533E20"/>
    <w:rsid w:val="005359D6"/>
    <w:rsid w:val="00537CAD"/>
    <w:rsid w:val="00541498"/>
    <w:rsid w:val="005461C7"/>
    <w:rsid w:val="00547DAD"/>
    <w:rsid w:val="005509D0"/>
    <w:rsid w:val="00560009"/>
    <w:rsid w:val="00560ADE"/>
    <w:rsid w:val="0056106A"/>
    <w:rsid w:val="0056446E"/>
    <w:rsid w:val="00564E0E"/>
    <w:rsid w:val="00565EFF"/>
    <w:rsid w:val="00571FF3"/>
    <w:rsid w:val="00573700"/>
    <w:rsid w:val="005758E0"/>
    <w:rsid w:val="005808A5"/>
    <w:rsid w:val="00584B00"/>
    <w:rsid w:val="005862C8"/>
    <w:rsid w:val="00586F35"/>
    <w:rsid w:val="00587D1B"/>
    <w:rsid w:val="005911DC"/>
    <w:rsid w:val="0059176C"/>
    <w:rsid w:val="00592FE8"/>
    <w:rsid w:val="00593B8F"/>
    <w:rsid w:val="005949C3"/>
    <w:rsid w:val="0059701B"/>
    <w:rsid w:val="00597653"/>
    <w:rsid w:val="005A1517"/>
    <w:rsid w:val="005A26C6"/>
    <w:rsid w:val="005A457C"/>
    <w:rsid w:val="005A57E8"/>
    <w:rsid w:val="005B1119"/>
    <w:rsid w:val="005B25A7"/>
    <w:rsid w:val="005B4C4D"/>
    <w:rsid w:val="005C0D74"/>
    <w:rsid w:val="005C29DD"/>
    <w:rsid w:val="005C2F43"/>
    <w:rsid w:val="005C3138"/>
    <w:rsid w:val="005C37CE"/>
    <w:rsid w:val="005C4CB8"/>
    <w:rsid w:val="005C5F97"/>
    <w:rsid w:val="005D2ED2"/>
    <w:rsid w:val="005D3374"/>
    <w:rsid w:val="005D57A8"/>
    <w:rsid w:val="005E2A54"/>
    <w:rsid w:val="005E2EE1"/>
    <w:rsid w:val="005E4A08"/>
    <w:rsid w:val="005E6C8F"/>
    <w:rsid w:val="005F0065"/>
    <w:rsid w:val="005F0AFF"/>
    <w:rsid w:val="005F1083"/>
    <w:rsid w:val="005F19BE"/>
    <w:rsid w:val="005F2013"/>
    <w:rsid w:val="005F5500"/>
    <w:rsid w:val="005F64F9"/>
    <w:rsid w:val="005F7DBA"/>
    <w:rsid w:val="006005C8"/>
    <w:rsid w:val="006007DE"/>
    <w:rsid w:val="006031BE"/>
    <w:rsid w:val="006045D4"/>
    <w:rsid w:val="00604B34"/>
    <w:rsid w:val="006053D0"/>
    <w:rsid w:val="00605946"/>
    <w:rsid w:val="00605F6D"/>
    <w:rsid w:val="00607DEB"/>
    <w:rsid w:val="00610928"/>
    <w:rsid w:val="00610A54"/>
    <w:rsid w:val="00611944"/>
    <w:rsid w:val="00611B02"/>
    <w:rsid w:val="00613149"/>
    <w:rsid w:val="006145A4"/>
    <w:rsid w:val="00615392"/>
    <w:rsid w:val="00617198"/>
    <w:rsid w:val="00621064"/>
    <w:rsid w:val="00621B14"/>
    <w:rsid w:val="00626831"/>
    <w:rsid w:val="00626AC9"/>
    <w:rsid w:val="00632284"/>
    <w:rsid w:val="006362DE"/>
    <w:rsid w:val="00636990"/>
    <w:rsid w:val="00637818"/>
    <w:rsid w:val="00637827"/>
    <w:rsid w:val="00641CBB"/>
    <w:rsid w:val="00641F24"/>
    <w:rsid w:val="0064300E"/>
    <w:rsid w:val="00643152"/>
    <w:rsid w:val="006432E3"/>
    <w:rsid w:val="006436D7"/>
    <w:rsid w:val="006516DA"/>
    <w:rsid w:val="00652026"/>
    <w:rsid w:val="006527AE"/>
    <w:rsid w:val="00657FE5"/>
    <w:rsid w:val="00661985"/>
    <w:rsid w:val="00662FDD"/>
    <w:rsid w:val="006632CB"/>
    <w:rsid w:val="00663D0E"/>
    <w:rsid w:val="0066455C"/>
    <w:rsid w:val="006645DA"/>
    <w:rsid w:val="00671A74"/>
    <w:rsid w:val="00672022"/>
    <w:rsid w:val="00675528"/>
    <w:rsid w:val="0067555F"/>
    <w:rsid w:val="00675C7B"/>
    <w:rsid w:val="00676EFC"/>
    <w:rsid w:val="00677BA6"/>
    <w:rsid w:val="00686212"/>
    <w:rsid w:val="00690726"/>
    <w:rsid w:val="0069074F"/>
    <w:rsid w:val="006919E7"/>
    <w:rsid w:val="006921B8"/>
    <w:rsid w:val="006949E3"/>
    <w:rsid w:val="00697FA4"/>
    <w:rsid w:val="006A00A9"/>
    <w:rsid w:val="006A6CA1"/>
    <w:rsid w:val="006B1462"/>
    <w:rsid w:val="006B2ECF"/>
    <w:rsid w:val="006B300A"/>
    <w:rsid w:val="006B3644"/>
    <w:rsid w:val="006B3AF6"/>
    <w:rsid w:val="006B49AE"/>
    <w:rsid w:val="006B5CA0"/>
    <w:rsid w:val="006B699C"/>
    <w:rsid w:val="006B7F7C"/>
    <w:rsid w:val="006C2BFB"/>
    <w:rsid w:val="006C3033"/>
    <w:rsid w:val="006C526A"/>
    <w:rsid w:val="006C753D"/>
    <w:rsid w:val="006D4812"/>
    <w:rsid w:val="006E02AA"/>
    <w:rsid w:val="006E0D8D"/>
    <w:rsid w:val="006E2D64"/>
    <w:rsid w:val="006E622F"/>
    <w:rsid w:val="006F11D3"/>
    <w:rsid w:val="006F350F"/>
    <w:rsid w:val="006F62D2"/>
    <w:rsid w:val="00701412"/>
    <w:rsid w:val="007035F3"/>
    <w:rsid w:val="007061C3"/>
    <w:rsid w:val="00706FFD"/>
    <w:rsid w:val="00710D88"/>
    <w:rsid w:val="00712379"/>
    <w:rsid w:val="00715F0A"/>
    <w:rsid w:val="00716E7C"/>
    <w:rsid w:val="00717F4D"/>
    <w:rsid w:val="007207FF"/>
    <w:rsid w:val="0072223C"/>
    <w:rsid w:val="007227DD"/>
    <w:rsid w:val="0072313E"/>
    <w:rsid w:val="007237C7"/>
    <w:rsid w:val="00725660"/>
    <w:rsid w:val="00725F9C"/>
    <w:rsid w:val="00726841"/>
    <w:rsid w:val="00727433"/>
    <w:rsid w:val="007327FD"/>
    <w:rsid w:val="007349A7"/>
    <w:rsid w:val="00734D27"/>
    <w:rsid w:val="00742933"/>
    <w:rsid w:val="00743056"/>
    <w:rsid w:val="00744A9C"/>
    <w:rsid w:val="007535F5"/>
    <w:rsid w:val="007536E5"/>
    <w:rsid w:val="00754F87"/>
    <w:rsid w:val="00755717"/>
    <w:rsid w:val="00755F3C"/>
    <w:rsid w:val="00756BE2"/>
    <w:rsid w:val="0075777A"/>
    <w:rsid w:val="00760324"/>
    <w:rsid w:val="00760528"/>
    <w:rsid w:val="00763E5B"/>
    <w:rsid w:val="00763F1E"/>
    <w:rsid w:val="0077306B"/>
    <w:rsid w:val="0077516B"/>
    <w:rsid w:val="007755B0"/>
    <w:rsid w:val="007825F2"/>
    <w:rsid w:val="00783347"/>
    <w:rsid w:val="0078358B"/>
    <w:rsid w:val="00783FC1"/>
    <w:rsid w:val="00785287"/>
    <w:rsid w:val="007879AD"/>
    <w:rsid w:val="00787EA2"/>
    <w:rsid w:val="00791453"/>
    <w:rsid w:val="00791AC8"/>
    <w:rsid w:val="00792690"/>
    <w:rsid w:val="007929B8"/>
    <w:rsid w:val="00793B45"/>
    <w:rsid w:val="00793C69"/>
    <w:rsid w:val="007955A2"/>
    <w:rsid w:val="00796550"/>
    <w:rsid w:val="007A07EB"/>
    <w:rsid w:val="007A4072"/>
    <w:rsid w:val="007A51DB"/>
    <w:rsid w:val="007A5EA0"/>
    <w:rsid w:val="007A66AB"/>
    <w:rsid w:val="007B1D3D"/>
    <w:rsid w:val="007B4D61"/>
    <w:rsid w:val="007B5630"/>
    <w:rsid w:val="007C0EA9"/>
    <w:rsid w:val="007C1780"/>
    <w:rsid w:val="007C292C"/>
    <w:rsid w:val="007C395E"/>
    <w:rsid w:val="007C3C73"/>
    <w:rsid w:val="007C405F"/>
    <w:rsid w:val="007C47D5"/>
    <w:rsid w:val="007C49C8"/>
    <w:rsid w:val="007C5BB9"/>
    <w:rsid w:val="007C6288"/>
    <w:rsid w:val="007C645B"/>
    <w:rsid w:val="007C6B94"/>
    <w:rsid w:val="007D19E3"/>
    <w:rsid w:val="007D4903"/>
    <w:rsid w:val="007D4A9C"/>
    <w:rsid w:val="007D659E"/>
    <w:rsid w:val="007D7601"/>
    <w:rsid w:val="007E1786"/>
    <w:rsid w:val="007E25FC"/>
    <w:rsid w:val="007F2551"/>
    <w:rsid w:val="007F3895"/>
    <w:rsid w:val="007F3D51"/>
    <w:rsid w:val="007F465F"/>
    <w:rsid w:val="007F51CE"/>
    <w:rsid w:val="007F51E7"/>
    <w:rsid w:val="007F600C"/>
    <w:rsid w:val="00803627"/>
    <w:rsid w:val="00812DE0"/>
    <w:rsid w:val="008155C1"/>
    <w:rsid w:val="0082123C"/>
    <w:rsid w:val="00823E09"/>
    <w:rsid w:val="00824E47"/>
    <w:rsid w:val="00825741"/>
    <w:rsid w:val="00827665"/>
    <w:rsid w:val="0083420A"/>
    <w:rsid w:val="00842F46"/>
    <w:rsid w:val="0084326D"/>
    <w:rsid w:val="008436F6"/>
    <w:rsid w:val="00844FF1"/>
    <w:rsid w:val="0084546F"/>
    <w:rsid w:val="008454E1"/>
    <w:rsid w:val="00850D8F"/>
    <w:rsid w:val="00850E98"/>
    <w:rsid w:val="008567DD"/>
    <w:rsid w:val="008612DD"/>
    <w:rsid w:val="00861570"/>
    <w:rsid w:val="0086402C"/>
    <w:rsid w:val="00864D5B"/>
    <w:rsid w:val="008650E1"/>
    <w:rsid w:val="00865145"/>
    <w:rsid w:val="008655E4"/>
    <w:rsid w:val="00867F72"/>
    <w:rsid w:val="008710B1"/>
    <w:rsid w:val="00873BAF"/>
    <w:rsid w:val="00875AF5"/>
    <w:rsid w:val="008773F3"/>
    <w:rsid w:val="00880D5E"/>
    <w:rsid w:val="008825D7"/>
    <w:rsid w:val="00882859"/>
    <w:rsid w:val="00884260"/>
    <w:rsid w:val="00884DA8"/>
    <w:rsid w:val="00885F2A"/>
    <w:rsid w:val="00886004"/>
    <w:rsid w:val="0088623E"/>
    <w:rsid w:val="00886437"/>
    <w:rsid w:val="008910CC"/>
    <w:rsid w:val="0089358A"/>
    <w:rsid w:val="00895A88"/>
    <w:rsid w:val="00896267"/>
    <w:rsid w:val="008A1679"/>
    <w:rsid w:val="008A227C"/>
    <w:rsid w:val="008A2E23"/>
    <w:rsid w:val="008A3C32"/>
    <w:rsid w:val="008A5312"/>
    <w:rsid w:val="008A5E01"/>
    <w:rsid w:val="008A7293"/>
    <w:rsid w:val="008A7F25"/>
    <w:rsid w:val="008B0475"/>
    <w:rsid w:val="008B0B10"/>
    <w:rsid w:val="008B1D19"/>
    <w:rsid w:val="008B2275"/>
    <w:rsid w:val="008B2DB9"/>
    <w:rsid w:val="008B7826"/>
    <w:rsid w:val="008C3EA9"/>
    <w:rsid w:val="008C5CA8"/>
    <w:rsid w:val="008C749B"/>
    <w:rsid w:val="008D0C4F"/>
    <w:rsid w:val="008D0ECC"/>
    <w:rsid w:val="008D2316"/>
    <w:rsid w:val="008D26C0"/>
    <w:rsid w:val="008D3302"/>
    <w:rsid w:val="008D46AD"/>
    <w:rsid w:val="008D540A"/>
    <w:rsid w:val="008D6B2A"/>
    <w:rsid w:val="008E1C10"/>
    <w:rsid w:val="008E31F4"/>
    <w:rsid w:val="008E659F"/>
    <w:rsid w:val="008F2545"/>
    <w:rsid w:val="008F47AC"/>
    <w:rsid w:val="008F58B1"/>
    <w:rsid w:val="00901088"/>
    <w:rsid w:val="00906F1B"/>
    <w:rsid w:val="00907831"/>
    <w:rsid w:val="0091141A"/>
    <w:rsid w:val="00913BD6"/>
    <w:rsid w:val="00917F0A"/>
    <w:rsid w:val="00920377"/>
    <w:rsid w:val="00921142"/>
    <w:rsid w:val="00921556"/>
    <w:rsid w:val="00924FBB"/>
    <w:rsid w:val="00925EC8"/>
    <w:rsid w:val="00931691"/>
    <w:rsid w:val="009408D5"/>
    <w:rsid w:val="00942E09"/>
    <w:rsid w:val="0095182F"/>
    <w:rsid w:val="009523E9"/>
    <w:rsid w:val="00954964"/>
    <w:rsid w:val="00957DD8"/>
    <w:rsid w:val="00960D69"/>
    <w:rsid w:val="009611AE"/>
    <w:rsid w:val="00962FA7"/>
    <w:rsid w:val="009659C6"/>
    <w:rsid w:val="009734FE"/>
    <w:rsid w:val="0098164F"/>
    <w:rsid w:val="00981920"/>
    <w:rsid w:val="00981B2B"/>
    <w:rsid w:val="0098262C"/>
    <w:rsid w:val="009846DF"/>
    <w:rsid w:val="009852E1"/>
    <w:rsid w:val="00985C14"/>
    <w:rsid w:val="00990226"/>
    <w:rsid w:val="00990830"/>
    <w:rsid w:val="00991024"/>
    <w:rsid w:val="00991980"/>
    <w:rsid w:val="00992E3E"/>
    <w:rsid w:val="009A27D6"/>
    <w:rsid w:val="009A4F77"/>
    <w:rsid w:val="009A647B"/>
    <w:rsid w:val="009B4655"/>
    <w:rsid w:val="009B6E01"/>
    <w:rsid w:val="009B72C4"/>
    <w:rsid w:val="009C2D3B"/>
    <w:rsid w:val="009C2FD4"/>
    <w:rsid w:val="009C398C"/>
    <w:rsid w:val="009C3A49"/>
    <w:rsid w:val="009C46D6"/>
    <w:rsid w:val="009D1380"/>
    <w:rsid w:val="009D6C4C"/>
    <w:rsid w:val="009D74C6"/>
    <w:rsid w:val="009E285A"/>
    <w:rsid w:val="009E3991"/>
    <w:rsid w:val="009E505E"/>
    <w:rsid w:val="009E51DD"/>
    <w:rsid w:val="009F465B"/>
    <w:rsid w:val="009F59BA"/>
    <w:rsid w:val="009F7D1F"/>
    <w:rsid w:val="00A005DA"/>
    <w:rsid w:val="00A01ACA"/>
    <w:rsid w:val="00A01F32"/>
    <w:rsid w:val="00A0509C"/>
    <w:rsid w:val="00A0544C"/>
    <w:rsid w:val="00A054F0"/>
    <w:rsid w:val="00A06481"/>
    <w:rsid w:val="00A0708E"/>
    <w:rsid w:val="00A119BE"/>
    <w:rsid w:val="00A12F51"/>
    <w:rsid w:val="00A13342"/>
    <w:rsid w:val="00A1470D"/>
    <w:rsid w:val="00A20A08"/>
    <w:rsid w:val="00A21A30"/>
    <w:rsid w:val="00A25A18"/>
    <w:rsid w:val="00A26379"/>
    <w:rsid w:val="00A26CEE"/>
    <w:rsid w:val="00A26D7F"/>
    <w:rsid w:val="00A27567"/>
    <w:rsid w:val="00A3012E"/>
    <w:rsid w:val="00A303EA"/>
    <w:rsid w:val="00A32417"/>
    <w:rsid w:val="00A33BAF"/>
    <w:rsid w:val="00A3449F"/>
    <w:rsid w:val="00A34954"/>
    <w:rsid w:val="00A34CC9"/>
    <w:rsid w:val="00A44AE8"/>
    <w:rsid w:val="00A508D7"/>
    <w:rsid w:val="00A53008"/>
    <w:rsid w:val="00A53024"/>
    <w:rsid w:val="00A53333"/>
    <w:rsid w:val="00A5424A"/>
    <w:rsid w:val="00A55CE5"/>
    <w:rsid w:val="00A615FA"/>
    <w:rsid w:val="00A64382"/>
    <w:rsid w:val="00A651EC"/>
    <w:rsid w:val="00A65B3C"/>
    <w:rsid w:val="00A66274"/>
    <w:rsid w:val="00A70198"/>
    <w:rsid w:val="00A712C3"/>
    <w:rsid w:val="00A71DF0"/>
    <w:rsid w:val="00A73EB4"/>
    <w:rsid w:val="00A73FD8"/>
    <w:rsid w:val="00A77348"/>
    <w:rsid w:val="00A8117E"/>
    <w:rsid w:val="00A81301"/>
    <w:rsid w:val="00A81BF5"/>
    <w:rsid w:val="00A907C8"/>
    <w:rsid w:val="00A92754"/>
    <w:rsid w:val="00A96332"/>
    <w:rsid w:val="00A96400"/>
    <w:rsid w:val="00AA37DC"/>
    <w:rsid w:val="00AB4068"/>
    <w:rsid w:val="00AB7907"/>
    <w:rsid w:val="00AC3317"/>
    <w:rsid w:val="00AC459D"/>
    <w:rsid w:val="00AD1DDD"/>
    <w:rsid w:val="00AD29B9"/>
    <w:rsid w:val="00AD692F"/>
    <w:rsid w:val="00AD709C"/>
    <w:rsid w:val="00AD71C4"/>
    <w:rsid w:val="00AD7407"/>
    <w:rsid w:val="00AD749F"/>
    <w:rsid w:val="00AE0B4D"/>
    <w:rsid w:val="00AE0B97"/>
    <w:rsid w:val="00AE1151"/>
    <w:rsid w:val="00AE35E2"/>
    <w:rsid w:val="00AE3FF5"/>
    <w:rsid w:val="00AE644E"/>
    <w:rsid w:val="00AF238F"/>
    <w:rsid w:val="00AF505E"/>
    <w:rsid w:val="00AF7360"/>
    <w:rsid w:val="00B00337"/>
    <w:rsid w:val="00B01D17"/>
    <w:rsid w:val="00B03D29"/>
    <w:rsid w:val="00B043D5"/>
    <w:rsid w:val="00B05277"/>
    <w:rsid w:val="00B075CE"/>
    <w:rsid w:val="00B125F6"/>
    <w:rsid w:val="00B146AE"/>
    <w:rsid w:val="00B16BCA"/>
    <w:rsid w:val="00B176A8"/>
    <w:rsid w:val="00B22BEC"/>
    <w:rsid w:val="00B23295"/>
    <w:rsid w:val="00B30477"/>
    <w:rsid w:val="00B32438"/>
    <w:rsid w:val="00B33249"/>
    <w:rsid w:val="00B3354F"/>
    <w:rsid w:val="00B3409B"/>
    <w:rsid w:val="00B35248"/>
    <w:rsid w:val="00B359C1"/>
    <w:rsid w:val="00B35CB2"/>
    <w:rsid w:val="00B37B7B"/>
    <w:rsid w:val="00B42146"/>
    <w:rsid w:val="00B4386F"/>
    <w:rsid w:val="00B44341"/>
    <w:rsid w:val="00B4487D"/>
    <w:rsid w:val="00B456BE"/>
    <w:rsid w:val="00B45D62"/>
    <w:rsid w:val="00B54DE9"/>
    <w:rsid w:val="00B56594"/>
    <w:rsid w:val="00B57372"/>
    <w:rsid w:val="00B574EF"/>
    <w:rsid w:val="00B57BC4"/>
    <w:rsid w:val="00B61E25"/>
    <w:rsid w:val="00B63A6C"/>
    <w:rsid w:val="00B64186"/>
    <w:rsid w:val="00B64CC6"/>
    <w:rsid w:val="00B65619"/>
    <w:rsid w:val="00B6675C"/>
    <w:rsid w:val="00B6784F"/>
    <w:rsid w:val="00B76C02"/>
    <w:rsid w:val="00B81CAB"/>
    <w:rsid w:val="00B85923"/>
    <w:rsid w:val="00B91959"/>
    <w:rsid w:val="00B92DCF"/>
    <w:rsid w:val="00B93618"/>
    <w:rsid w:val="00B9762F"/>
    <w:rsid w:val="00BA0FAB"/>
    <w:rsid w:val="00BA3078"/>
    <w:rsid w:val="00BA47B1"/>
    <w:rsid w:val="00BA5A19"/>
    <w:rsid w:val="00BA705E"/>
    <w:rsid w:val="00BB350A"/>
    <w:rsid w:val="00BB505F"/>
    <w:rsid w:val="00BB5FFF"/>
    <w:rsid w:val="00BB64AC"/>
    <w:rsid w:val="00BC1EE0"/>
    <w:rsid w:val="00BC28CC"/>
    <w:rsid w:val="00BC2FB2"/>
    <w:rsid w:val="00BC3942"/>
    <w:rsid w:val="00BC673F"/>
    <w:rsid w:val="00BC6CFD"/>
    <w:rsid w:val="00BC7D75"/>
    <w:rsid w:val="00BD0108"/>
    <w:rsid w:val="00BD05EB"/>
    <w:rsid w:val="00BD1787"/>
    <w:rsid w:val="00BD7474"/>
    <w:rsid w:val="00BE0969"/>
    <w:rsid w:val="00BE1D13"/>
    <w:rsid w:val="00BE1E2D"/>
    <w:rsid w:val="00BE6393"/>
    <w:rsid w:val="00BE654F"/>
    <w:rsid w:val="00BF1448"/>
    <w:rsid w:val="00BF3846"/>
    <w:rsid w:val="00BF41D6"/>
    <w:rsid w:val="00BF437B"/>
    <w:rsid w:val="00BF5981"/>
    <w:rsid w:val="00BF61C2"/>
    <w:rsid w:val="00C01250"/>
    <w:rsid w:val="00C02B50"/>
    <w:rsid w:val="00C042B6"/>
    <w:rsid w:val="00C06D4E"/>
    <w:rsid w:val="00C2047E"/>
    <w:rsid w:val="00C20B2A"/>
    <w:rsid w:val="00C22419"/>
    <w:rsid w:val="00C24769"/>
    <w:rsid w:val="00C27A97"/>
    <w:rsid w:val="00C303FD"/>
    <w:rsid w:val="00C313C8"/>
    <w:rsid w:val="00C322D7"/>
    <w:rsid w:val="00C34439"/>
    <w:rsid w:val="00C35814"/>
    <w:rsid w:val="00C379EF"/>
    <w:rsid w:val="00C4567C"/>
    <w:rsid w:val="00C60856"/>
    <w:rsid w:val="00C61AD9"/>
    <w:rsid w:val="00C633E7"/>
    <w:rsid w:val="00C63463"/>
    <w:rsid w:val="00C66E11"/>
    <w:rsid w:val="00C706FB"/>
    <w:rsid w:val="00C72F44"/>
    <w:rsid w:val="00C74CB1"/>
    <w:rsid w:val="00C74E50"/>
    <w:rsid w:val="00C82982"/>
    <w:rsid w:val="00C8386B"/>
    <w:rsid w:val="00C87731"/>
    <w:rsid w:val="00C923FC"/>
    <w:rsid w:val="00C92860"/>
    <w:rsid w:val="00C9380B"/>
    <w:rsid w:val="00C94050"/>
    <w:rsid w:val="00C9670D"/>
    <w:rsid w:val="00C96B3A"/>
    <w:rsid w:val="00C97221"/>
    <w:rsid w:val="00CA5340"/>
    <w:rsid w:val="00CA7BAE"/>
    <w:rsid w:val="00CB25D1"/>
    <w:rsid w:val="00CB2BD3"/>
    <w:rsid w:val="00CB40AD"/>
    <w:rsid w:val="00CB5C0D"/>
    <w:rsid w:val="00CC23FF"/>
    <w:rsid w:val="00CC4299"/>
    <w:rsid w:val="00CC4302"/>
    <w:rsid w:val="00CC504B"/>
    <w:rsid w:val="00CC5780"/>
    <w:rsid w:val="00CC7C9F"/>
    <w:rsid w:val="00CD2BE5"/>
    <w:rsid w:val="00CD39CA"/>
    <w:rsid w:val="00CD43FA"/>
    <w:rsid w:val="00CD6301"/>
    <w:rsid w:val="00CD69CE"/>
    <w:rsid w:val="00CD7F66"/>
    <w:rsid w:val="00CE24EF"/>
    <w:rsid w:val="00CE264F"/>
    <w:rsid w:val="00CE4ECC"/>
    <w:rsid w:val="00CE5A67"/>
    <w:rsid w:val="00CF02C3"/>
    <w:rsid w:val="00CF1853"/>
    <w:rsid w:val="00CF279B"/>
    <w:rsid w:val="00CF4452"/>
    <w:rsid w:val="00CF58A4"/>
    <w:rsid w:val="00CF60AC"/>
    <w:rsid w:val="00D01824"/>
    <w:rsid w:val="00D01D83"/>
    <w:rsid w:val="00D03156"/>
    <w:rsid w:val="00D03297"/>
    <w:rsid w:val="00D05358"/>
    <w:rsid w:val="00D0770F"/>
    <w:rsid w:val="00D12654"/>
    <w:rsid w:val="00D129AB"/>
    <w:rsid w:val="00D13202"/>
    <w:rsid w:val="00D136E9"/>
    <w:rsid w:val="00D1558E"/>
    <w:rsid w:val="00D15D7A"/>
    <w:rsid w:val="00D16A38"/>
    <w:rsid w:val="00D174BA"/>
    <w:rsid w:val="00D2056E"/>
    <w:rsid w:val="00D23FB7"/>
    <w:rsid w:val="00D242C8"/>
    <w:rsid w:val="00D24F23"/>
    <w:rsid w:val="00D27CB9"/>
    <w:rsid w:val="00D27FCE"/>
    <w:rsid w:val="00D30A8E"/>
    <w:rsid w:val="00D31400"/>
    <w:rsid w:val="00D33BF4"/>
    <w:rsid w:val="00D35581"/>
    <w:rsid w:val="00D3563B"/>
    <w:rsid w:val="00D356F6"/>
    <w:rsid w:val="00D365AC"/>
    <w:rsid w:val="00D3697A"/>
    <w:rsid w:val="00D374E1"/>
    <w:rsid w:val="00D37E4E"/>
    <w:rsid w:val="00D438D9"/>
    <w:rsid w:val="00D438F7"/>
    <w:rsid w:val="00D457F9"/>
    <w:rsid w:val="00D537E1"/>
    <w:rsid w:val="00D53CEB"/>
    <w:rsid w:val="00D54290"/>
    <w:rsid w:val="00D570A8"/>
    <w:rsid w:val="00D57489"/>
    <w:rsid w:val="00D5785C"/>
    <w:rsid w:val="00D60257"/>
    <w:rsid w:val="00D61CEC"/>
    <w:rsid w:val="00D62025"/>
    <w:rsid w:val="00D66524"/>
    <w:rsid w:val="00D67ED3"/>
    <w:rsid w:val="00D7057C"/>
    <w:rsid w:val="00D70CA6"/>
    <w:rsid w:val="00D71797"/>
    <w:rsid w:val="00D738ED"/>
    <w:rsid w:val="00D744FF"/>
    <w:rsid w:val="00D775D3"/>
    <w:rsid w:val="00D801A7"/>
    <w:rsid w:val="00D83548"/>
    <w:rsid w:val="00D83672"/>
    <w:rsid w:val="00D83D65"/>
    <w:rsid w:val="00D85899"/>
    <w:rsid w:val="00D85F74"/>
    <w:rsid w:val="00D912A4"/>
    <w:rsid w:val="00D92152"/>
    <w:rsid w:val="00D926E6"/>
    <w:rsid w:val="00D948F2"/>
    <w:rsid w:val="00D94E12"/>
    <w:rsid w:val="00D95950"/>
    <w:rsid w:val="00D9741E"/>
    <w:rsid w:val="00DA20BA"/>
    <w:rsid w:val="00DA42F5"/>
    <w:rsid w:val="00DA66F0"/>
    <w:rsid w:val="00DA77E8"/>
    <w:rsid w:val="00DB1530"/>
    <w:rsid w:val="00DB460A"/>
    <w:rsid w:val="00DB697B"/>
    <w:rsid w:val="00DC3FE3"/>
    <w:rsid w:val="00DC478E"/>
    <w:rsid w:val="00DC5980"/>
    <w:rsid w:val="00DC6F32"/>
    <w:rsid w:val="00DD0872"/>
    <w:rsid w:val="00DD100C"/>
    <w:rsid w:val="00DD43DB"/>
    <w:rsid w:val="00DD44D1"/>
    <w:rsid w:val="00DD4B60"/>
    <w:rsid w:val="00DD6280"/>
    <w:rsid w:val="00DD79DB"/>
    <w:rsid w:val="00DF0D29"/>
    <w:rsid w:val="00DF1550"/>
    <w:rsid w:val="00DF5E90"/>
    <w:rsid w:val="00E01C8A"/>
    <w:rsid w:val="00E04378"/>
    <w:rsid w:val="00E05E3D"/>
    <w:rsid w:val="00E06075"/>
    <w:rsid w:val="00E14566"/>
    <w:rsid w:val="00E14B64"/>
    <w:rsid w:val="00E1554C"/>
    <w:rsid w:val="00E1631E"/>
    <w:rsid w:val="00E177E6"/>
    <w:rsid w:val="00E20084"/>
    <w:rsid w:val="00E26673"/>
    <w:rsid w:val="00E26CD2"/>
    <w:rsid w:val="00E26E57"/>
    <w:rsid w:val="00E26F76"/>
    <w:rsid w:val="00E3015D"/>
    <w:rsid w:val="00E31061"/>
    <w:rsid w:val="00E3265D"/>
    <w:rsid w:val="00E35C16"/>
    <w:rsid w:val="00E3696A"/>
    <w:rsid w:val="00E370EE"/>
    <w:rsid w:val="00E42231"/>
    <w:rsid w:val="00E4307E"/>
    <w:rsid w:val="00E43168"/>
    <w:rsid w:val="00E4605B"/>
    <w:rsid w:val="00E468BF"/>
    <w:rsid w:val="00E46C17"/>
    <w:rsid w:val="00E478D0"/>
    <w:rsid w:val="00E47AA8"/>
    <w:rsid w:val="00E47FFC"/>
    <w:rsid w:val="00E525DC"/>
    <w:rsid w:val="00E54FE4"/>
    <w:rsid w:val="00E6643F"/>
    <w:rsid w:val="00E71D42"/>
    <w:rsid w:val="00E71E64"/>
    <w:rsid w:val="00E72633"/>
    <w:rsid w:val="00E77B77"/>
    <w:rsid w:val="00E80B79"/>
    <w:rsid w:val="00E80E35"/>
    <w:rsid w:val="00E819DE"/>
    <w:rsid w:val="00E8574F"/>
    <w:rsid w:val="00E90201"/>
    <w:rsid w:val="00E90BF1"/>
    <w:rsid w:val="00E9105A"/>
    <w:rsid w:val="00E911A6"/>
    <w:rsid w:val="00E92E25"/>
    <w:rsid w:val="00E9398D"/>
    <w:rsid w:val="00E965BB"/>
    <w:rsid w:val="00EA1520"/>
    <w:rsid w:val="00EA3CE2"/>
    <w:rsid w:val="00EA4EA8"/>
    <w:rsid w:val="00EA6EA8"/>
    <w:rsid w:val="00EB028F"/>
    <w:rsid w:val="00EB1909"/>
    <w:rsid w:val="00EB2782"/>
    <w:rsid w:val="00EB3621"/>
    <w:rsid w:val="00EC19EE"/>
    <w:rsid w:val="00EC300A"/>
    <w:rsid w:val="00EC5121"/>
    <w:rsid w:val="00EC7C67"/>
    <w:rsid w:val="00ED0BB3"/>
    <w:rsid w:val="00ED0C4B"/>
    <w:rsid w:val="00ED4541"/>
    <w:rsid w:val="00ED4DF0"/>
    <w:rsid w:val="00ED4F2D"/>
    <w:rsid w:val="00ED6C53"/>
    <w:rsid w:val="00EE13CF"/>
    <w:rsid w:val="00EE176B"/>
    <w:rsid w:val="00EE38B1"/>
    <w:rsid w:val="00EE5202"/>
    <w:rsid w:val="00EE5A17"/>
    <w:rsid w:val="00EE7C29"/>
    <w:rsid w:val="00EF05F9"/>
    <w:rsid w:val="00EF3528"/>
    <w:rsid w:val="00EF40B5"/>
    <w:rsid w:val="00EF5464"/>
    <w:rsid w:val="00EF5744"/>
    <w:rsid w:val="00EF6553"/>
    <w:rsid w:val="00F014B9"/>
    <w:rsid w:val="00F02692"/>
    <w:rsid w:val="00F03EB7"/>
    <w:rsid w:val="00F07C07"/>
    <w:rsid w:val="00F07F36"/>
    <w:rsid w:val="00F10566"/>
    <w:rsid w:val="00F112AD"/>
    <w:rsid w:val="00F15077"/>
    <w:rsid w:val="00F22D0A"/>
    <w:rsid w:val="00F2451C"/>
    <w:rsid w:val="00F3141F"/>
    <w:rsid w:val="00F33B5D"/>
    <w:rsid w:val="00F33BAF"/>
    <w:rsid w:val="00F35389"/>
    <w:rsid w:val="00F401FD"/>
    <w:rsid w:val="00F41A3A"/>
    <w:rsid w:val="00F421B9"/>
    <w:rsid w:val="00F43180"/>
    <w:rsid w:val="00F433BF"/>
    <w:rsid w:val="00F44467"/>
    <w:rsid w:val="00F445AB"/>
    <w:rsid w:val="00F44947"/>
    <w:rsid w:val="00F44BF1"/>
    <w:rsid w:val="00F4629B"/>
    <w:rsid w:val="00F53BD4"/>
    <w:rsid w:val="00F5458A"/>
    <w:rsid w:val="00F561EB"/>
    <w:rsid w:val="00F56571"/>
    <w:rsid w:val="00F57CB8"/>
    <w:rsid w:val="00F62B67"/>
    <w:rsid w:val="00F65F85"/>
    <w:rsid w:val="00F67AC3"/>
    <w:rsid w:val="00F70352"/>
    <w:rsid w:val="00F71191"/>
    <w:rsid w:val="00F711B3"/>
    <w:rsid w:val="00F73ABD"/>
    <w:rsid w:val="00F73F6C"/>
    <w:rsid w:val="00F81901"/>
    <w:rsid w:val="00F819A6"/>
    <w:rsid w:val="00F8221E"/>
    <w:rsid w:val="00F82A92"/>
    <w:rsid w:val="00F858C1"/>
    <w:rsid w:val="00F85DA0"/>
    <w:rsid w:val="00F868A2"/>
    <w:rsid w:val="00F8699E"/>
    <w:rsid w:val="00F9151F"/>
    <w:rsid w:val="00F9199F"/>
    <w:rsid w:val="00F95AF8"/>
    <w:rsid w:val="00F96EBB"/>
    <w:rsid w:val="00FA0FED"/>
    <w:rsid w:val="00FA298D"/>
    <w:rsid w:val="00FA3AD2"/>
    <w:rsid w:val="00FA3C3E"/>
    <w:rsid w:val="00FA423F"/>
    <w:rsid w:val="00FA63C0"/>
    <w:rsid w:val="00FA7AD4"/>
    <w:rsid w:val="00FB0114"/>
    <w:rsid w:val="00FB0823"/>
    <w:rsid w:val="00FB4029"/>
    <w:rsid w:val="00FB5837"/>
    <w:rsid w:val="00FB58C9"/>
    <w:rsid w:val="00FC0E87"/>
    <w:rsid w:val="00FC2CF3"/>
    <w:rsid w:val="00FC5EB0"/>
    <w:rsid w:val="00FC6148"/>
    <w:rsid w:val="00FC6D8B"/>
    <w:rsid w:val="00FC70D8"/>
    <w:rsid w:val="00FD2EF8"/>
    <w:rsid w:val="00FD4FC3"/>
    <w:rsid w:val="00FD5EF8"/>
    <w:rsid w:val="00FD629F"/>
    <w:rsid w:val="00FE4F18"/>
    <w:rsid w:val="00FE5C2C"/>
    <w:rsid w:val="00FE6471"/>
    <w:rsid w:val="00FE6D58"/>
    <w:rsid w:val="00FF061C"/>
    <w:rsid w:val="00FF07E3"/>
    <w:rsid w:val="00FF12DC"/>
    <w:rsid w:val="00FF2C93"/>
    <w:rsid w:val="00FF2E95"/>
    <w:rsid w:val="00FF3C65"/>
    <w:rsid w:val="00FF489E"/>
    <w:rsid w:val="00FF4B05"/>
    <w:rsid w:val="00FF591A"/>
    <w:rsid w:val="00FF5DD7"/>
    <w:rsid w:val="00FF6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9D45C"/>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01"/>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A96332"/>
    <w:pPr>
      <w:ind w:left="720"/>
      <w:contextualSpacing/>
    </w:pPr>
    <w:rPr>
      <w:rFonts w:ascii="Aptos" w:hAnsi="Aptos"/>
      <w:sz w:val="18"/>
    </w:rPr>
  </w:style>
  <w:style w:type="paragraph" w:customStyle="1" w:styleId="SWMSbullet">
    <w:name w:val="SWMS bullet"/>
    <w:basedOn w:val="Normal"/>
    <w:qFormat/>
    <w:rsid w:val="00734D27"/>
    <w:pPr>
      <w:spacing w:after="0"/>
      <w:ind w:left="180" w:hanging="90"/>
    </w:pPr>
    <w:rPr>
      <w:sz w:val="18"/>
    </w:rPr>
  </w:style>
  <w:style w:type="paragraph" w:styleId="NormalWeb">
    <w:name w:val="Normal (Web)"/>
    <w:basedOn w:val="Normal"/>
    <w:uiPriority w:val="99"/>
    <w:semiHidden/>
    <w:unhideWhenUsed/>
    <w:rsid w:val="00613149"/>
    <w:rPr>
      <w:rFonts w:ascii="Times New Roman" w:hAnsi="Times New Roman" w:cs="Times New Roman"/>
      <w:sz w:val="24"/>
      <w:szCs w:val="24"/>
    </w:rPr>
  </w:style>
  <w:style w:type="paragraph" w:customStyle="1" w:styleId="BulletsSWMS">
    <w:name w:val="Bullets SWMS"/>
    <w:basedOn w:val="ListParagraph"/>
    <w:qFormat/>
    <w:rsid w:val="003F531B"/>
    <w:pPr>
      <w:numPr>
        <w:numId w:val="3"/>
      </w:numPr>
      <w:spacing w:before="20" w:after="20" w:line="276" w:lineRule="auto"/>
    </w:pPr>
    <w:rPr>
      <w:bCs/>
      <w:sz w:val="17"/>
      <w:szCs w:val="18"/>
    </w:rPr>
  </w:style>
  <w:style w:type="paragraph" w:customStyle="1" w:styleId="Style1">
    <w:name w:val="Style1"/>
    <w:basedOn w:val="ListParagraph"/>
    <w:qFormat/>
    <w:rsid w:val="00A96332"/>
    <w:pPr>
      <w:numPr>
        <w:numId w:val="4"/>
      </w:numPr>
      <w:spacing w:after="0"/>
    </w:pPr>
    <w:rPr>
      <w:szCs w:val="18"/>
    </w:rPr>
  </w:style>
  <w:style w:type="character" w:styleId="Hyperlink">
    <w:name w:val="Hyperlink"/>
    <w:basedOn w:val="DefaultParagraphFont"/>
    <w:uiPriority w:val="99"/>
    <w:unhideWhenUsed/>
    <w:rsid w:val="00716E7C"/>
    <w:rPr>
      <w:color w:val="0000FF" w:themeColor="hyperlink"/>
      <w:u w:val="single"/>
    </w:rPr>
  </w:style>
  <w:style w:type="character" w:styleId="UnresolvedMention">
    <w:name w:val="Unresolved Mention"/>
    <w:basedOn w:val="DefaultParagraphFont"/>
    <w:uiPriority w:val="99"/>
    <w:semiHidden/>
    <w:unhideWhenUsed/>
    <w:rsid w:val="00716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7534</Words>
  <Characters>44231</Characters>
  <Application>Microsoft Office Word</Application>
  <DocSecurity>0</DocSecurity>
  <Lines>1769</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32</cp:revision>
  <dcterms:created xsi:type="dcterms:W3CDTF">2026-03-01T05:08:00Z</dcterms:created>
  <dcterms:modified xsi:type="dcterms:W3CDTF">2026-03-01T21:56:00Z</dcterms:modified>
</cp:coreProperties>
</file>