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Walker St Roof HVAC Maintenance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Walker St Roof HVAC Maintenance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b/>
                <w:bCs/>
                <w:highlight w:val="yellow"/>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cut-resistant gloves</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Fall prevention hierarchy applied: eliminate &gt; isolate &gt; minimise</w:t>
            </w:r>
          </w:p>
          <w:p>
            <w:pPr>
              <w:spacing w:after="40"/>
              <w:ind w:left="160" w:hanging="160"/>
            </w:pPr>
            <w:r>
              <w:rPr>
                <w:rFonts w:ascii="Aptos" w:hAnsi="Aptos"/>
                <w:sz w:val="18"/>
              </w:rPr>
              <w:t>•  Guardrails preferred. Fall restraint before fall arrest</w:t>
            </w:r>
          </w:p>
          <w:p>
            <w:pPr>
              <w:spacing w:after="40"/>
              <w:ind w:left="160" w:hanging="160"/>
            </w:pPr>
            <w:r>
              <w:rPr>
                <w:rFonts w:ascii="Aptos" w:hAnsi="Aptos"/>
                <w:sz w:val="18"/>
              </w:rPr>
              <w:t>•  Rescue plan documented for all harness work</w:t>
            </w:r>
          </w:p>
          <w:p>
            <w:pPr>
              <w:spacing w:after="40"/>
              <w:ind w:left="160" w:hanging="160"/>
            </w:pPr>
            <w:r>
              <w:rPr>
                <w:rFonts w:ascii="Aptos" w:hAnsi="Aptos"/>
                <w:sz w:val="18"/>
              </w:rPr>
              <w:t>•  Working at Heights licence/training verified before elevated work</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Fire warden designation — person assigned before work starts</w:t>
            </w:r>
          </w:p>
          <w:p>
            <w:pPr>
              <w:spacing w:after="40"/>
              <w:ind w:left="160" w:hanging="160"/>
            </w:pPr>
            <w:r>
              <w:rPr>
                <w:rFonts w:ascii="Aptos" w:hAnsi="Aptos"/>
                <w:sz w:val="18"/>
              </w:rPr>
              <w:t>•  Fire extinguisher — 9L water or 9kg CO2 within 3m of work</w:t>
            </w:r>
          </w:p>
          <w:p>
            <w:pPr>
              <w:spacing w:after="40"/>
              <w:ind w:left="160" w:hanging="160"/>
            </w:pPr>
            <w:r>
              <w:rPr>
                <w:rFonts w:ascii="Aptos" w:hAnsi="Aptos"/>
                <w:sz w:val="18"/>
              </w:rPr>
              <w:t>•  Competent person — pre-use inspection of fall arrest equipment</w:t>
            </w:r>
          </w:p>
          <w:p>
            <w:pPr>
              <w:spacing w:after="40"/>
              <w:ind w:left="160" w:hanging="160"/>
            </w:pPr>
            <w:r>
              <w:rPr>
                <w:rFonts w:ascii="Aptos" w:hAnsi="Aptos"/>
                <w:sz w:val="18"/>
              </w:rPr>
              <w:t>•  Rescue plan — documented before work above 2m begins</w:t>
            </w:r>
          </w:p>
          <w:p>
            <w:pPr>
              <w:spacing w:after="40"/>
              <w:ind w:left="160" w:hanging="160"/>
            </w:pPr>
            <w:r>
              <w:rPr>
                <w:rFonts w:ascii="Aptos" w:hAnsi="Aptos"/>
                <w:sz w:val="18"/>
              </w:rPr>
              <w:t>•  Rescue equipment — on site and ready for immediate deployment before any elevated work starts</w:t>
            </w:r>
          </w:p>
          <w:p>
            <w:pPr>
              <w:spacing w:after="40"/>
              <w:ind w:left="160" w:hanging="160"/>
            </w:pPr>
            <w:r>
              <w:rPr>
                <w:rFonts w:ascii="Aptos" w:hAnsi="Aptos"/>
                <w:sz w:val="18"/>
              </w:rPr>
              <w:t>•  Ladder secured — tied or footed at base before use</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Hot Work Permit — mandatory before welding or cutting in any building</w:t>
            </w:r>
          </w:p>
          <w:p>
            <w:pPr>
              <w:spacing w:after="40"/>
              <w:ind w:left="160" w:hanging="160"/>
            </w:pPr>
            <w:r>
              <w:rPr>
                <w:rFonts w:ascii="Aptos" w:hAnsi="Aptos"/>
                <w:sz w:val="18"/>
              </w:rPr>
              <w:t>•  Fire watch — 30 minutes minimum after hot work ceases</w:t>
            </w:r>
          </w:p>
          <w:p>
            <w:pPr>
              <w:spacing w:after="40"/>
              <w:ind w:left="160" w:hanging="160"/>
            </w:pPr>
            <w:r>
              <w:rPr>
                <w:rFonts w:ascii="Aptos" w:hAnsi="Aptos"/>
                <w:sz w:val="18"/>
              </w:rPr>
              <w:t>•  Working at heights permit — signed before each elevated task</w:t>
            </w:r>
          </w:p>
          <w:p>
            <w:pPr>
              <w:spacing w:after="40"/>
              <w:ind w:left="160" w:hanging="160"/>
            </w:pPr>
            <w:r>
              <w:rPr>
                <w:rFonts w:ascii="Aptos" w:hAnsi="Aptos"/>
                <w:sz w:val="18"/>
              </w:rPr>
              <w:t>•  Engineer confirmation — roof structure adequate at transfer point where EWP-to-roof transfer is planned</w:t>
            </w:r>
          </w:p>
          <w:p>
            <w:pPr>
              <w:spacing w:after="40"/>
              <w:ind w:left="160" w:hanging="160"/>
            </w:pPr>
            <w:r>
              <w:rPr>
                <w:rFonts w:ascii="Aptos" w:hAnsi="Aptos"/>
                <w:sz w:val="18"/>
              </w:rPr>
              <w:t>•  Roof access permit — before any worker accesses roof</w:t>
            </w:r>
          </w:p>
          <w:p>
            <w:pPr>
              <w:spacing w:after="40"/>
              <w:ind w:left="160" w:hanging="160"/>
            </w:pPr>
            <w:r>
              <w:rPr>
                <w:rFonts w:ascii="Aptos" w:hAnsi="Aptos"/>
                <w:sz w:val="18"/>
              </w:rPr>
              <w:t>•  Crane/hoist permit — where lifting plant to roof or mezzanine</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Elevated Work Platform (EWP)</w:t>
            </w:r>
          </w:p>
          <w:p>
            <w:pPr>
              <w:spacing w:after="40"/>
              <w:ind w:left="160" w:hanging="160"/>
            </w:pPr>
            <w:r>
              <w:rPr>
                <w:rFonts w:ascii="Aptos" w:hAnsi="Aptos"/>
                <w:sz w:val="18"/>
              </w:rPr>
              <w:t>•  Scissor lift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Hydraulic fluid — SDS on site — skin sensitiser</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SafeWork NSW — Hot Work Code of Practice</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Walker St Roof HVAC Maintenance</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Establish exclusion zone and position scissor lift at ground level</w:t>
            </w:r>
          </w:p>
        </w:tc>
        <w:tc>
          <w:tcPr>
            <w:tcW w:type="dxa" w:w="2379"/>
          </w:tcPr>
          <w:p>
            <w:pPr>
              <w:spacing w:before="0" w:after="30" w:line="240" w:lineRule="auto"/>
              <w:ind w:left="160" w:hanging="160"/>
            </w:pPr>
            <w:r>
              <w:rPr>
                <w:rFonts w:ascii="Aptos" w:hAnsi="Aptos"/>
                <w:b w:val="0"/>
                <w:sz w:val="18"/>
              </w:rPr>
              <w:t>•  Crush injury — scissor lift hydraulic failure or uncontrolled descent</w:t>
            </w:r>
          </w:p>
          <w:p>
            <w:pPr>
              <w:spacing w:before="0" w:after="30" w:line="240" w:lineRule="auto"/>
              <w:ind w:left="160" w:hanging="160"/>
            </w:pPr>
            <w:r>
              <w:rPr>
                <w:rFonts w:ascii="Aptos" w:hAnsi="Aptos"/>
                <w:b w:val="0"/>
                <w:sz w:val="18"/>
              </w:rPr>
              <w:t>•  Struck by moving vehicle — car park access not fully cleared</w:t>
            </w:r>
          </w:p>
          <w:p>
            <w:pPr>
              <w:spacing w:before="0" w:after="30" w:line="240" w:lineRule="auto"/>
              <w:ind w:left="160" w:hanging="160"/>
            </w:pPr>
            <w:r>
              <w:rPr>
                <w:rFonts w:ascii="Aptos" w:hAnsi="Aptos"/>
                <w:b w:val="0"/>
                <w:sz w:val="18"/>
              </w:rPr>
              <w:t>•  Entrapment — worker contact with scissor lift mechanism during positioning</w:t>
            </w:r>
          </w:p>
          <w:p>
            <w:pPr>
              <w:spacing w:before="0" w:after="30" w:line="240" w:lineRule="auto"/>
              <w:ind w:left="160" w:hanging="160"/>
            </w:pPr>
            <w:r>
              <w:rPr>
                <w:rFonts w:ascii="Aptos" w:hAnsi="Aptos"/>
                <w:b w:val="0"/>
                <w:sz w:val="18"/>
              </w:rPr>
              <w:t>•  Loss of stability — uneven or contaminated car park floor bearing scissor lift load</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Check car park floor for oil, water, debris, or soft spots within scissor lift footprint and 1 m radius before positioning.</w:t>
            </w:r>
          </w:p>
          <w:p>
            <w:pPr>
              <w:spacing w:before="0" w:after="30" w:line="240" w:lineRule="auto"/>
              <w:ind w:left="160" w:hanging="160"/>
            </w:pPr>
            <w:r>
              <w:rPr>
                <w:rFonts w:ascii="Aptos" w:hAnsi="Aptos"/>
                <w:b w:val="0"/>
                <w:sz w:val="18"/>
              </w:rPr>
              <w:t>•  Position scissor lift only on level, solid, dry concrete. Do not place on gravel, asphalt, or suspect areas.</w:t>
            </w:r>
          </w:p>
          <w:p>
            <w:pPr>
              <w:spacing w:before="0" w:after="30" w:line="240" w:lineRule="auto"/>
              <w:ind w:left="160" w:hanging="160"/>
            </w:pPr>
            <w:r>
              <w:rPr>
                <w:rFonts w:ascii="Aptos" w:hAnsi="Aptos"/>
                <w:b w:val="0"/>
                <w:sz w:val="18"/>
              </w:rPr>
              <w:t>•  Establish exclusion zone: erect barriers (Class A fencing or tape) minimum 5 m perimeter below roof edge transfer point. Display warning signs.</w:t>
            </w:r>
          </w:p>
          <w:p>
            <w:pPr>
              <w:spacing w:before="0" w:after="30" w:line="240" w:lineRule="auto"/>
              <w:ind w:left="160" w:hanging="160"/>
            </w:pPr>
            <w:r>
              <w:rPr>
                <w:rFonts w:ascii="Aptos" w:hAnsi="Aptos"/>
                <w:b w:val="0"/>
                <w:sz w:val="18"/>
              </w:rPr>
              <w:t>•  Confirm car park access closed to all vehicles. Place 'Do Not Enter' signs at entry points. Verify no vehicle movement before lift operation.</w:t>
            </w:r>
          </w:p>
          <w:p>
            <w:pPr>
              <w:spacing w:before="0" w:after="30" w:line="240" w:lineRule="auto"/>
              <w:ind w:left="160" w:hanging="160"/>
            </w:pPr>
            <w:r>
              <w:rPr>
                <w:rFonts w:ascii="Aptos" w:hAnsi="Aptos"/>
                <w:b w:val="0"/>
                <w:sz w:val="18"/>
              </w:rPr>
              <w:t>•  Check scissor lift base for hydraulic leaks, visible damage, or loose fasteners before positioning. Do not use if defective.</w:t>
            </w:r>
          </w:p>
          <w:p>
            <w:pPr>
              <w:spacing w:before="0" w:after="30" w:line="240" w:lineRule="auto"/>
              <w:ind w:left="160" w:hanging="160"/>
            </w:pPr>
            <w:r>
              <w:rPr>
                <w:rFonts w:ascii="Aptos" w:hAnsi="Aptos"/>
                <w:b w:val="0"/>
                <w:sz w:val="18"/>
              </w:rPr>
              <w:t>•  Operate scissor lift controls only from ground controls while positioning. Confirm platform is fully lowered and locked before workers approach.</w:t>
            </w:r>
          </w:p>
          <w:p>
            <w:pPr>
              <w:spacing w:before="0" w:after="30" w:line="240" w:lineRule="auto"/>
              <w:ind w:left="160" w:hanging="160"/>
            </w:pPr>
            <w:r>
              <w:rPr>
                <w:rFonts w:ascii="Aptos" w:hAnsi="Aptos"/>
                <w:b w:val="0"/>
                <w:sz w:val="18"/>
              </w:rPr>
              <w:t>•  Brief all workers on exclusion zone boundaries and scissor lift hazards. No entry within exclusion zone during lift positioning or raising.</w:t>
            </w:r>
          </w:p>
          <w:p>
            <w:pPr>
              <w:spacing w:before="0" w:after="30" w:line="240" w:lineRule="auto"/>
              <w:ind w:left="160" w:hanging="160"/>
            </w:pPr>
            <w:r>
              <w:rPr>
                <w:rFonts w:ascii="Aptos" w:hAnsi="Aptos"/>
                <w:b w:val="0"/>
                <w:sz w:val="18"/>
              </w:rPr>
              <w:t>•  Position lift personnel only — maximum two workers spotting. All others remain outside exclusion zone.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Supervisor to confirm vehicle access closure and briefing completion before lift positioning starts.</w:t>
            </w:r>
          </w:p>
          <w:p>
            <w:pPr>
              <w:spacing w:before="0" w:after="30" w:line="240" w:lineRule="auto"/>
              <w:ind w:left="160" w:hanging="160"/>
            </w:pPr>
            <w:r>
              <w:rPr>
                <w:rFonts w:ascii="Aptos" w:hAnsi="Aptos"/>
                <w:b w:val="0"/>
                <w:sz w:val="18"/>
              </w:rPr>
              <w:t>•  Record floor bearing condition check (signed by supervisor) before lift platform is raised.</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w:t>
            </w:r>
          </w:p>
          <w:p>
            <w:pPr>
              <w:spacing w:before="0" w:after="20" w:line="240" w:lineRule="auto"/>
            </w:pPr>
            <w:r>
              <w:rPr>
                <w:rFonts w:ascii="Aptos" w:hAnsi="Aptos"/>
                <w:b w:val="0"/>
                <w:sz w:val="18"/>
              </w:rPr>
              <w:t>1. Do not raise scissor lift until: ground floor base bearing is confirmed stable (checked and signed by supervisor), exclusion zone is fully established and car park access is clear.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Hydraulic leak, torn seals, or visible damage detected on scissor lift base or cylinders.</w:t>
            </w:r>
          </w:p>
          <w:p>
            <w:pPr>
              <w:ind w:left="160" w:hanging="160"/>
              <w:spacing w:before="0" w:after="20" w:line="240" w:lineRule="auto"/>
            </w:pPr>
            <w:r>
              <w:rPr>
                <w:rFonts w:ascii="Aptos" w:hAnsi="Aptos"/>
                <w:b w:val="0"/>
                <w:sz w:val="18"/>
              </w:rPr>
              <w:t>• Car park floor shows settlement, collapse, or soft spots within scissor lift footprint.</w:t>
            </w:r>
          </w:p>
          <w:p>
            <w:pPr>
              <w:ind w:left="160" w:hanging="160"/>
              <w:spacing w:before="0" w:after="20" w:line="240" w:lineRule="auto"/>
            </w:pPr>
            <w:r>
              <w:rPr>
                <w:rFonts w:ascii="Aptos" w:hAnsi="Aptos"/>
                <w:b w:val="0"/>
                <w:sz w:val="18"/>
              </w:rPr>
              <w:t>• Vehicle access cannot be confirmed closed or vehicle enters exclusion zone.</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Replace HVAC filters on four rooftop AHUs</w:t>
            </w:r>
          </w:p>
        </w:tc>
        <w:tc>
          <w:tcPr>
            <w:tcW w:type="dxa" w:w="2379"/>
          </w:tcPr>
          <w:p>
            <w:pPr>
              <w:spacing w:before="0" w:after="30" w:line="240" w:lineRule="auto"/>
              <w:ind w:left="160" w:hanging="160"/>
            </w:pPr>
            <w:r>
              <w:rPr>
                <w:rFonts w:ascii="Aptos" w:hAnsi="Aptos"/>
                <w:b w:val="0"/>
                <w:sz w:val="18"/>
              </w:rPr>
              <w:t>•  Fall from height — worker proximity to unprotected roof edge during AHU access</w:t>
            </w:r>
          </w:p>
          <w:p>
            <w:pPr>
              <w:spacing w:before="0" w:after="30" w:line="240" w:lineRule="auto"/>
              <w:ind w:left="160" w:hanging="160"/>
            </w:pPr>
            <w:r>
              <w:rPr>
                <w:rFonts w:ascii="Aptos" w:hAnsi="Aptos"/>
                <w:b w:val="0"/>
                <w:sz w:val="18"/>
              </w:rPr>
              <w:t>•  Crush injury — rotating fan blade contact during filter removal</w:t>
            </w:r>
          </w:p>
          <w:p>
            <w:pPr>
              <w:spacing w:before="0" w:after="30" w:line="240" w:lineRule="auto"/>
              <w:ind w:left="160" w:hanging="160"/>
            </w:pPr>
            <w:r>
              <w:rPr>
                <w:rFonts w:ascii="Aptos" w:hAnsi="Aptos"/>
                <w:b w:val="0"/>
                <w:sz w:val="18"/>
              </w:rPr>
              <w:t>•  Laceration or abrasion — sharp filter frame edges or metal louvers</w:t>
            </w:r>
          </w:p>
          <w:p>
            <w:pPr>
              <w:spacing w:before="0" w:after="30" w:line="240" w:lineRule="auto"/>
              <w:ind w:left="160" w:hanging="160"/>
            </w:pPr>
            <w:r>
              <w:rPr>
                <w:rFonts w:ascii="Aptos" w:hAnsi="Aptos"/>
                <w:b w:val="0"/>
                <w:sz w:val="18"/>
              </w:rPr>
              <w:t>•  Inhalation of dust or contamination — aged filter material disturbance</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Do not access roof or approach AHU until EWP is positioned, stabilised, and anchor point confirmed by supervisor.</w:t>
            </w:r>
          </w:p>
          <w:p>
            <w:pPr>
              <w:spacing w:before="0" w:after="30" w:line="240" w:lineRule="auto"/>
              <w:ind w:left="160" w:hanging="160"/>
            </w:pPr>
            <w:r>
              <w:rPr>
                <w:rFonts w:ascii="Aptos" w:hAnsi="Aptos"/>
                <w:b w:val="0"/>
                <w:sz w:val="18"/>
              </w:rPr>
              <w:t>•  Before filter removal, switch HVAC system to OFF and lock isolation switch in place — verify no fan rotation for 30 seconds.</w:t>
            </w:r>
          </w:p>
          <w:p>
            <w:pPr>
              <w:spacing w:before="0" w:after="30" w:line="240" w:lineRule="auto"/>
              <w:ind w:left="160" w:hanging="160"/>
            </w:pPr>
            <w:r>
              <w:rPr>
                <w:rFonts w:ascii="Aptos" w:hAnsi="Aptos"/>
                <w:b w:val="0"/>
                <w:sz w:val="18"/>
              </w:rPr>
              <w:t>•  Wear disposable chemical-resistant gloves and dust mask (P2) when handling aged filter material.</w:t>
            </w:r>
          </w:p>
          <w:p>
            <w:pPr>
              <w:spacing w:before="0" w:after="30" w:line="240" w:lineRule="auto"/>
              <w:ind w:left="160" w:hanging="160"/>
            </w:pPr>
            <w:r>
              <w:rPr>
                <w:rFonts w:ascii="Aptos" w:hAnsi="Aptos"/>
                <w:b w:val="0"/>
                <w:sz w:val="18"/>
              </w:rPr>
              <w:t>•  Remove spent filter slowly into closed bag — do not shake or release dust into air.</w:t>
            </w:r>
          </w:p>
          <w:p>
            <w:pPr>
              <w:spacing w:before="0" w:after="30" w:line="240" w:lineRule="auto"/>
              <w:ind w:left="160" w:hanging="160"/>
            </w:pPr>
            <w:r>
              <w:rPr>
                <w:rFonts w:ascii="Aptos" w:hAnsi="Aptos"/>
                <w:b w:val="0"/>
                <w:sz w:val="18"/>
              </w:rPr>
              <w:t>•  Check filter housing interior for loose debris, corrosion, or damage before installing new filter — photograph defects if visible.</w:t>
            </w:r>
          </w:p>
          <w:p>
            <w:pPr>
              <w:spacing w:before="0" w:after="30" w:line="240" w:lineRule="auto"/>
              <w:ind w:left="160" w:hanging="160"/>
            </w:pPr>
            <w:r>
              <w:rPr>
                <w:rFonts w:ascii="Aptos" w:hAnsi="Aptos"/>
                <w:b w:val="0"/>
                <w:sz w:val="18"/>
              </w:rPr>
              <w:t>•  Install replacement filter with gasket seal fully seated in frame — confirm frame clip engagement on all corners.</w:t>
            </w:r>
          </w:p>
          <w:p>
            <w:pPr>
              <w:spacing w:before="0" w:after="30" w:line="240" w:lineRule="auto"/>
              <w:ind w:left="160" w:hanging="160"/>
            </w:pPr>
            <w:r>
              <w:rPr>
                <w:rFonts w:ascii="Aptos" w:hAnsi="Aptos"/>
                <w:b w:val="0"/>
                <w:sz w:val="18"/>
              </w:rPr>
              <w:t>•  Attach safety harness to EWP anchor point before accessing any AHU edge — maintain harness tension during the entire task.</w:t>
            </w:r>
          </w:p>
          <w:p>
            <w:pPr>
              <w:spacing w:before="0" w:after="30" w:line="240" w:lineRule="auto"/>
              <w:ind w:left="160" w:hanging="160"/>
            </w:pPr>
            <w:r>
              <w:rPr>
                <w:rFonts w:ascii="Aptos" w:hAnsi="Aptos"/>
                <w:b w:val="0"/>
                <w:sz w:val="18"/>
              </w:rPr>
              <w:t>•  Position EWP to maintain 1.2 m minimum clearance from unprotected roof perimeter edge — do not overreach beyond platform edge.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current method statement or permit-to-work from facilities or site supervisor before starting work.</w:t>
            </w:r>
          </w:p>
          <w:p>
            <w:pPr>
              <w:spacing w:before="0" w:after="30" w:line="240" w:lineRule="auto"/>
              <w:ind w:left="160" w:hanging="160"/>
            </w:pPr>
            <w:r>
              <w:rPr>
                <w:rFonts w:ascii="Aptos" w:hAnsi="Aptos"/>
                <w:b w:val="0"/>
                <w:sz w:val="18"/>
              </w:rPr>
              <w:t>•  Verify EWP operator holds current licence and has completed safety briefing on roof hazards.</w:t>
            </w:r>
          </w:p>
          <w:p>
            <w:pPr>
              <w:spacing w:before="0" w:after="30" w:line="240" w:lineRule="auto"/>
              <w:ind w:left="160" w:hanging="160"/>
            </w:pPr>
            <w:r>
              <w:rPr>
                <w:rFonts w:ascii="Aptos" w:hAnsi="Aptos"/>
                <w:b w:val="0"/>
                <w:sz w:val="18"/>
              </w:rPr>
              <w:t>•  Record filter replacement completion — photograph each AHU post-installation to confirm filter type and seal fit.</w:t>
            </w:r>
          </w:p>
          <w:p>
            <w:pPr>
              <w:spacing w:before="0" w:after="30" w:line="240" w:lineRule="auto"/>
              <w:ind w:left="160" w:hanging="160"/>
            </w:pPr>
            <w:r>
              <w:rPr>
                <w:rFonts w:ascii="Aptos" w:hAnsi="Aptos"/>
                <w:b w:val="0"/>
                <w:sz w:val="18"/>
              </w:rPr>
              <w:t>•  Confirm HVAC system is restored to operational status — no restart until all workers have left roof.</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Replace HVAC filters on four</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Replace HVAC filters on four per SWMS</w:t>
            </w:r>
          </w:p>
        </w:tc>
        <w:tc>
          <w:tcPr>
            <w:tcW w:type="dxa" w:w="2743"/>
          </w:tcPr>
          <w:p>
            <w:pPr>
              <w:spacing w:before="0" w:after="20" w:line="240" w:lineRule="auto"/>
            </w:pPr>
            <w:r>
              <w:rPr>
                <w:rFonts w:ascii="Aptos" w:hAnsi="Aptos"/>
                <w:b/>
                <w:color w:val="2E75B6"/>
                <w:sz w:val="18"/>
              </w:rPr>
              <w:t>⚠️ HOLD POINT 1.2</w:t>
            </w:r>
          </w:p>
          <w:p>
            <w:pPr>
              <w:spacing w:before="0" w:after="20" w:line="240" w:lineRule="auto"/>
            </w:pPr>
            <w:r>
              <w:rPr>
                <w:rFonts w:ascii="Aptos" w:hAnsi="Aptos"/>
                <w:b w:val="0"/>
                <w:sz w:val="18"/>
              </w:rPr>
              <w:t>1. Do not start filter replacement until: EWP is positioned, anchor point is confirmed by supervisor, and HVAC system is isolated with lock-off in place</w:t>
            </w:r>
          </w:p>
          <w:p>
            <w:pPr>
              <w:spacing w:before="0" w:after="20" w:line="240" w:lineRule="auto"/>
            </w:pPr>
            <w:r>
              <w:rPr>
                <w:rFonts w:ascii="Aptos" w:hAnsi="Aptos"/>
                <w:b w:val="0"/>
                <w:sz w:val="18"/>
              </w:rPr>
              <w:t>2. Do not leave roof until: all four filters are installed, sealed, and frames are checked for correct fit; AHU housings are visually clear of loose debris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EWP anchor point fails, becomes loose, or cannot be confirmed before work starts</w:t>
            </w:r>
          </w:p>
          <w:p>
            <w:pPr>
              <w:ind w:left="160" w:hanging="160"/>
              <w:spacing w:before="0" w:after="20" w:line="240" w:lineRule="auto"/>
            </w:pPr>
            <w:r>
              <w:rPr>
                <w:rFonts w:ascii="Aptos" w:hAnsi="Aptos"/>
                <w:b w:val="0"/>
                <w:sz w:val="18"/>
              </w:rPr>
              <w:t>• HVAC system cannot be isolated or fan rotation is still present after isolation</w:t>
            </w:r>
          </w:p>
          <w:p>
            <w:pPr>
              <w:ind w:left="160" w:hanging="160"/>
              <w:spacing w:before="0" w:after="20" w:line="240" w:lineRule="auto"/>
            </w:pPr>
            <w:r>
              <w:rPr>
                <w:rFonts w:ascii="Aptos" w:hAnsi="Aptos"/>
                <w:b w:val="0"/>
                <w:sz w:val="18"/>
              </w:rPr>
              <w:t>• Worker loses balance, harness becomes detached, or edge protection is breached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Verify scissor lift access arrangement and roof entry conditions</w:t>
            </w:r>
          </w:p>
        </w:tc>
        <w:tc>
          <w:tcPr>
            <w:tcW w:type="dxa" w:w="2379"/>
          </w:tcPr>
          <w:p>
            <w:pPr>
              <w:spacing w:before="0" w:after="30" w:line="240" w:lineRule="auto"/>
              <w:ind w:left="160" w:hanging="160"/>
            </w:pPr>
            <w:r>
              <w:rPr>
                <w:rFonts w:ascii="Aptos" w:hAnsi="Aptos"/>
                <w:b w:val="0"/>
                <w:sz w:val="18"/>
              </w:rPr>
              <w:t>•  Fall from height — unguarded or degraded roof edge protection</w:t>
            </w:r>
          </w:p>
          <w:p>
            <w:pPr>
              <w:spacing w:before="0" w:after="30" w:line="240" w:lineRule="auto"/>
              <w:ind w:left="160" w:hanging="160"/>
            </w:pPr>
            <w:r>
              <w:rPr>
                <w:rFonts w:ascii="Aptos" w:hAnsi="Aptos"/>
                <w:b w:val="0"/>
                <w:sz w:val="18"/>
              </w:rPr>
              <w:t>•  Fall from height — platform misalignment at transfer point</w:t>
            </w:r>
          </w:p>
          <w:p>
            <w:pPr>
              <w:spacing w:before="0" w:after="30" w:line="240" w:lineRule="auto"/>
              <w:ind w:left="160" w:hanging="160"/>
            </w:pPr>
            <w:r>
              <w:rPr>
                <w:rFonts w:ascii="Aptos" w:hAnsi="Aptos"/>
                <w:b w:val="0"/>
                <w:sz w:val="18"/>
              </w:rPr>
              <w:t>•  Entrapment or crush injury — guardrailed gate malfunction or obstruction</w:t>
            </w:r>
          </w:p>
          <w:p>
            <w:pPr>
              <w:spacing w:before="0" w:after="30" w:line="240" w:lineRule="auto"/>
              <w:ind w:left="160" w:hanging="160"/>
            </w:pPr>
            <w:r>
              <w:rPr>
                <w:rFonts w:ascii="Aptos" w:hAnsi="Aptos"/>
                <w:b w:val="0"/>
                <w:sz w:val="18"/>
              </w:rPr>
              <w:t>•  Struck by falling object — unsecured tools or materials on roof during inspection</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Check roof edge protection is continuous, secure, and undamaged along entire transfer zone before lift platform positioning starts.</w:t>
            </w:r>
          </w:p>
          <w:p>
            <w:pPr>
              <w:spacing w:before="0" w:after="30" w:line="240" w:lineRule="auto"/>
              <w:ind w:left="160" w:hanging="160"/>
            </w:pPr>
            <w:r>
              <w:rPr>
                <w:rFonts w:ascii="Aptos" w:hAnsi="Aptos"/>
                <w:b w:val="0"/>
                <w:sz w:val="18"/>
              </w:rPr>
              <w:t>•  Verify scissor lift platform aligns flush with roof threshold — no gap or step — and test gate opening and closing freely without obstruction.</w:t>
            </w:r>
          </w:p>
          <w:p>
            <w:pPr>
              <w:spacing w:before="0" w:after="30" w:line="240" w:lineRule="auto"/>
              <w:ind w:left="160" w:hanging="160"/>
            </w:pPr>
            <w:r>
              <w:rPr>
                <w:rFonts w:ascii="Aptos" w:hAnsi="Aptos"/>
                <w:b w:val="0"/>
                <w:sz w:val="18"/>
              </w:rPr>
              <w:t>•  Confirm guardrail height 1.0–1.2 m and load capacity 1.2 kN/m at transfer point; do not proceed if integrity is compromised or non-compliant.</w:t>
            </w:r>
          </w:p>
          <w:p>
            <w:pPr>
              <w:spacing w:before="0" w:after="30" w:line="240" w:lineRule="auto"/>
              <w:ind w:left="160" w:hanging="160"/>
            </w:pPr>
            <w:r>
              <w:rPr>
                <w:rFonts w:ascii="Aptos" w:hAnsi="Aptos"/>
                <w:b w:val="0"/>
                <w:sz w:val="18"/>
              </w:rPr>
              <w:t>•  Barricade and exclude all personnel below work zone using signage, tape, and verbal brief until roof entry task is complete.</w:t>
            </w:r>
          </w:p>
          <w:p>
            <w:pPr>
              <w:spacing w:before="0" w:after="30" w:line="240" w:lineRule="auto"/>
              <w:ind w:left="160" w:hanging="160"/>
            </w:pPr>
            <w:r>
              <w:rPr>
                <w:rFonts w:ascii="Aptos" w:hAnsi="Aptos"/>
                <w:b w:val="0"/>
                <w:sz w:val="18"/>
              </w:rPr>
              <w:t>•  Brief occupant exclusion authority and confirm building occupants are not in exclusion zone before lift deployment.</w:t>
            </w:r>
          </w:p>
          <w:p>
            <w:pPr>
              <w:spacing w:before="0" w:after="30" w:line="240" w:lineRule="auto"/>
              <w:ind w:left="160" w:hanging="160"/>
            </w:pPr>
            <w:r>
              <w:rPr>
                <w:rFonts w:ascii="Aptos" w:hAnsi="Aptos"/>
                <w:b w:val="0"/>
                <w:sz w:val="18"/>
              </w:rPr>
              <w:t>•  Check all loose tools and materials are secured or removed from scissor lift platform before raising to transfer height.</w:t>
            </w:r>
          </w:p>
          <w:p>
            <w:pPr>
              <w:spacing w:before="0" w:after="30" w:line="240" w:lineRule="auto"/>
              <w:ind w:left="160" w:hanging="160"/>
            </w:pPr>
            <w:r>
              <w:rPr>
                <w:rFonts w:ascii="Aptos" w:hAnsi="Aptos"/>
                <w:b w:val="0"/>
                <w:sz w:val="18"/>
              </w:rPr>
              <w:t>•  Lower scissor lift platform and confirm gate closes fully after final occupant exits roof; do not leave platform elevated unattended.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Site supervisor to conduct pre-use briefing with all occupants on transfer point hazards and emergency procedures.</w:t>
            </w:r>
          </w:p>
          <w:p>
            <w:pPr>
              <w:spacing w:before="0" w:after="30" w:line="240" w:lineRule="auto"/>
              <w:ind w:left="160" w:hanging="160"/>
            </w:pPr>
            <w:r>
              <w:rPr>
                <w:rFonts w:ascii="Aptos" w:hAnsi="Aptos"/>
                <w:b w:val="0"/>
                <w:sz w:val="18"/>
              </w:rPr>
              <w:t>•  Document roof edge condition and platform alignment check in site diary before lift deployment.</w:t>
            </w:r>
          </w:p>
          <w:p>
            <w:pPr>
              <w:spacing w:before="0" w:after="30" w:line="240" w:lineRule="auto"/>
              <w:ind w:left="160" w:hanging="160"/>
            </w:pPr>
            <w:r>
              <w:rPr>
                <w:rFonts w:ascii="Aptos" w:hAnsi="Aptos"/>
                <w:b w:val="0"/>
                <w:sz w:val="18"/>
              </w:rPr>
              <w:t>•  tell building manager of exclusion zone extent and duration; maintain records of occupant briefing.</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Verify scissor lift access arrangement</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Verify scissor lift access arrangement per SWMS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raise scissor lift platform until: roof edge protection is checked and documented as compliant, and platform-to-roof alignment is verified by supervisor.</w:t>
            </w:r>
          </w:p>
          <w:p>
            <w:pPr>
              <w:spacing w:before="0" w:after="20" w:line="240" w:lineRule="auto"/>
            </w:pPr>
            <w:r>
              <w:rPr>
                <w:rFonts w:ascii="Aptos" w:hAnsi="Aptos"/>
                <w:b w:val="0"/>
                <w:sz w:val="18"/>
              </w:rPr>
              <w:t>2. Do not allow occupant transfer until: gate mechanism is tested open and closed, exclusion zone is confirmed clear, and occupant briefed on transfer point layout.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Roof edge protection shows cracks, gaps, or separation from structure.</w:t>
            </w:r>
          </w:p>
          <w:p>
            <w:pPr>
              <w:ind w:left="160" w:hanging="160"/>
              <w:spacing w:before="0" w:after="20" w:line="240" w:lineRule="auto"/>
            </w:pPr>
            <w:r>
              <w:rPr>
                <w:rFonts w:ascii="Aptos" w:hAnsi="Aptos"/>
                <w:b w:val="0"/>
                <w:sz w:val="18"/>
              </w:rPr>
              <w:t>• Scissor lift platform gap exceeds 50 mm or guard height falls below 1.0 m.</w:t>
            </w:r>
          </w:p>
          <w:p>
            <w:pPr>
              <w:ind w:left="160" w:hanging="160"/>
              <w:spacing w:before="0" w:after="20" w:line="240" w:lineRule="auto"/>
            </w:pPr>
            <w:r>
              <w:rPr>
                <w:rFonts w:ascii="Aptos" w:hAnsi="Aptos"/>
                <w:b w:val="0"/>
                <w:sz w:val="18"/>
              </w:rPr>
              <w:t>• Gate sticks, binds, or cannot close fully, or exclusion zone is breached by personnel.</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Raise scissor lift and align platform at roof transfer point</w:t>
            </w:r>
          </w:p>
        </w:tc>
        <w:tc>
          <w:tcPr>
            <w:tcW w:type="dxa" w:w="2379"/>
          </w:tcPr>
          <w:p>
            <w:pPr>
              <w:spacing w:before="0" w:after="30" w:line="240" w:lineRule="auto"/>
              <w:ind w:left="160" w:hanging="160"/>
            </w:pPr>
            <w:r>
              <w:rPr>
                <w:rFonts w:ascii="Aptos" w:hAnsi="Aptos"/>
                <w:b w:val="0"/>
                <w:sz w:val="18"/>
              </w:rPr>
              <w:t>•  Fall from height — platform misalignment or instability at elevation</w:t>
            </w:r>
          </w:p>
          <w:p>
            <w:pPr>
              <w:spacing w:before="0" w:after="30" w:line="240" w:lineRule="auto"/>
              <w:ind w:left="160" w:hanging="160"/>
            </w:pPr>
            <w:r>
              <w:rPr>
                <w:rFonts w:ascii="Aptos" w:hAnsi="Aptos"/>
                <w:b w:val="0"/>
                <w:sz w:val="18"/>
              </w:rPr>
              <w:t>•  Crush injury — scissor lift hydraulic failure during ascent</w:t>
            </w:r>
          </w:p>
          <w:p>
            <w:pPr>
              <w:spacing w:before="0" w:after="30" w:line="240" w:lineRule="auto"/>
              <w:ind w:left="160" w:hanging="160"/>
            </w:pPr>
            <w:r>
              <w:rPr>
                <w:rFonts w:ascii="Aptos" w:hAnsi="Aptos"/>
                <w:b w:val="0"/>
                <w:sz w:val="18"/>
              </w:rPr>
              <w:t>•  Shear or entrapment — platform contact with roof edge or obstruction during raising</w:t>
            </w:r>
          </w:p>
          <w:p>
            <w:pPr>
              <w:spacing w:before="0" w:after="30" w:line="240" w:lineRule="auto"/>
              <w:ind w:left="160" w:hanging="160"/>
            </w:pPr>
            <w:r>
              <w:rPr>
                <w:rFonts w:ascii="Aptos" w:hAnsi="Aptos"/>
                <w:b w:val="0"/>
                <w:sz w:val="18"/>
              </w:rPr>
              <w:t>•  Struck by falling object — tools or materials dislodged during platform movement</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BASE CONTROLS TAGGED OUT before any worker initiates transfer step — non-negotiable. Ground spotter confirms tag-out complete and calls 'TRANSFER CLEAR' before worker moves</w:t>
            </w:r>
          </w:p>
          <w:p>
            <w:pPr>
              <w:spacing w:before="0" w:after="30" w:line="240" w:lineRule="auto"/>
              <w:ind w:left="160" w:hanging="160"/>
            </w:pPr>
            <w:r>
              <w:rPr>
                <w:rFonts w:ascii="Aptos" w:hAnsi="Aptos"/>
                <w:b w:val="0"/>
                <w:sz w:val="18"/>
              </w:rPr>
              <w:t>•  Confirm horizontal gap between EWP platform and roof landing does not exceed 300mm and vertical step does not exceed 100mm — re-measure if EWP has repositioned</w:t>
            </w:r>
          </w:p>
          <w:p>
            <w:pPr>
              <w:spacing w:before="0" w:after="30" w:line="240" w:lineRule="auto"/>
              <w:ind w:left="160" w:hanging="160"/>
            </w:pPr>
            <w:r>
              <w:rPr>
                <w:rFonts w:ascii="Aptos" w:hAnsi="Aptos"/>
                <w:b w:val="0"/>
                <w:sz w:val="18"/>
              </w:rPr>
              <w:t>•  Worker attaches lanyard to certified structural roof anchor before disconnecting from EWP anchor — worker must not be unattached at any point during transfer</w:t>
            </w:r>
          </w:p>
          <w:p>
            <w:pPr>
              <w:spacing w:before="0" w:after="30" w:line="240" w:lineRule="auto"/>
              <w:ind w:left="160" w:hanging="160"/>
            </w:pPr>
            <w:r>
              <w:rPr>
                <w:rFonts w:ascii="Aptos" w:hAnsi="Aptos"/>
                <w:b w:val="0"/>
                <w:sz w:val="18"/>
              </w:rPr>
              <w:t>•  Ground spotter maintains visual contact with transferring worker throughout and confirms safe landing before clearing next worker</w:t>
            </w:r>
          </w:p>
          <w:p>
            <w:pPr>
              <w:spacing w:before="0" w:after="30" w:line="240" w:lineRule="auto"/>
              <w:ind w:left="160" w:hanging="160"/>
            </w:pPr>
            <w:r>
              <w:rPr>
                <w:rFonts w:ascii="Aptos" w:hAnsi="Aptos"/>
                <w:b w:val="0"/>
                <w:sz w:val="18"/>
              </w:rPr>
              <w:t>•  Confirm scissor lift base is level and on firm, stable ground before raising platform.</w:t>
            </w:r>
          </w:p>
          <w:p>
            <w:pPr>
              <w:spacing w:before="0" w:after="30" w:line="240" w:lineRule="auto"/>
              <w:ind w:left="160" w:hanging="160"/>
            </w:pPr>
            <w:r>
              <w:rPr>
                <w:rFonts w:ascii="Aptos" w:hAnsi="Aptos"/>
                <w:b w:val="0"/>
                <w:sz w:val="18"/>
              </w:rPr>
              <w:t>•  Check all scissor lift hydraulic hoses and connections for leaks or damage before starting.</w:t>
            </w:r>
          </w:p>
          <w:p>
            <w:pPr>
              <w:spacing w:before="0" w:after="30" w:line="240" w:lineRule="auto"/>
              <w:ind w:left="160" w:hanging="160"/>
            </w:pPr>
            <w:r>
              <w:rPr>
                <w:rFonts w:ascii="Aptos" w:hAnsi="Aptos"/>
                <w:b w:val="0"/>
                <w:sz w:val="18"/>
              </w:rPr>
              <w:t>•  Raise platform slowly to roof transfer height — stop and check alignment at 50% height.</w:t>
            </w:r>
          </w:p>
          <w:p>
            <w:pPr>
              <w:spacing w:before="0" w:after="30" w:line="240" w:lineRule="auto"/>
              <w:ind w:left="160" w:hanging="160"/>
            </w:pPr>
            <w:r>
              <w:rPr>
                <w:rFonts w:ascii="Aptos" w:hAnsi="Aptos"/>
                <w:b w:val="0"/>
                <w:sz w:val="18"/>
              </w:rPr>
              <w:t>•  Position platform squarely with guardrailed gate opening — use laser level or theodolite to confirm alignment.</w:t>
            </w:r>
          </w:p>
          <w:p>
            <w:pPr>
              <w:spacing w:before="0" w:after="30" w:line="240" w:lineRule="auto"/>
              <w:ind w:left="160" w:hanging="160"/>
            </w:pPr>
            <w:r>
              <w:rPr>
                <w:rFonts w:ascii="Aptos" w:hAnsi="Aptos"/>
                <w:b w:val="0"/>
                <w:sz w:val="18"/>
              </w:rPr>
              <w:t>•  Test platform stability at full height — rock platform gently side-to-side and confirm no movement or sway.</w:t>
            </w:r>
          </w:p>
          <w:p>
            <w:pPr>
              <w:spacing w:before="0" w:after="30" w:line="240" w:lineRule="auto"/>
              <w:ind w:left="160" w:hanging="160"/>
            </w:pPr>
            <w:r>
              <w:rPr>
                <w:rFonts w:ascii="Aptos" w:hAnsi="Aptos"/>
                <w:b w:val="0"/>
                <w:sz w:val="18"/>
              </w:rPr>
              <w:t>•  Operate transfer gate fully open and fully closed — confirm smooth operation and no binding.</w:t>
            </w:r>
          </w:p>
          <w:p>
            <w:pPr>
              <w:spacing w:before="0" w:after="30" w:line="240" w:lineRule="auto"/>
              <w:ind w:left="160" w:hanging="160"/>
            </w:pPr>
            <w:r>
              <w:rPr>
                <w:rFonts w:ascii="Aptos" w:hAnsi="Aptos"/>
                <w:b w:val="0"/>
                <w:sz w:val="18"/>
              </w:rPr>
              <w:t>•  Prohibit workers from stepping on or near platform edge until alignment and stability confirmed.</w:t>
            </w:r>
          </w:p>
          <w:p>
            <w:pPr>
              <w:spacing w:before="0" w:after="30" w:line="240" w:lineRule="auto"/>
              <w:ind w:left="160" w:hanging="160"/>
            </w:pPr>
            <w:r>
              <w:rPr>
                <w:rFonts w:ascii="Aptos" w:hAnsi="Aptos"/>
                <w:b w:val="0"/>
                <w:sz w:val="18"/>
              </w:rPr>
              <w:t>•  Station spotter on ground — confirm line of sight to platform always during raising.</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operator holds current scissor lift competency card (RII or equivalent) before starting.</w:t>
            </w:r>
          </w:p>
          <w:p>
            <w:pPr>
              <w:spacing w:before="0" w:after="30" w:line="240" w:lineRule="auto"/>
              <w:ind w:left="160" w:hanging="160"/>
            </w:pPr>
            <w:r>
              <w:rPr>
                <w:rFonts w:ascii="Aptos" w:hAnsi="Aptos"/>
                <w:b w:val="0"/>
                <w:sz w:val="18"/>
              </w:rPr>
              <w:t>•  Confirm roof structure engineer assessment is available — state load capacity at transfer point.</w:t>
            </w:r>
          </w:p>
          <w:p>
            <w:pPr>
              <w:spacing w:before="0" w:after="30" w:line="240" w:lineRule="auto"/>
              <w:ind w:left="160" w:hanging="160"/>
            </w:pPr>
            <w:r>
              <w:rPr>
                <w:rFonts w:ascii="Aptos" w:hAnsi="Aptos"/>
                <w:b w:val="0"/>
                <w:sz w:val="18"/>
              </w:rPr>
              <w:t>•  Brief all workers on exclusion zone and spotter communication protocol before raising platform.</w:t>
            </w:r>
          </w:p>
          <w:p>
            <w:pPr>
              <w:spacing w:before="0" w:after="30" w:line="240" w:lineRule="auto"/>
              <w:ind w:left="160" w:hanging="160"/>
            </w:pPr>
            <w:r>
              <w:rPr>
                <w:rFonts w:ascii="Aptos" w:hAnsi="Aptos"/>
                <w:b w:val="0"/>
                <w:sz w:val="18"/>
              </w:rPr>
              <w:t>•  Record platform alignment check and stability test result on site checklist before transfer work starts.</w:t>
            </w:r>
          </w:p>
          <w:p>
            <w:pPr>
              <w:spacing w:before="0" w:after="30" w:line="240" w:lineRule="auto"/>
              <w:ind w:left="160" w:hanging="160"/>
            </w:pPr>
            <w:r>
              <w:rPr>
                <w:rFonts w:ascii="Aptos" w:hAnsi="Aptos"/>
                <w:b w:val="0"/>
                <w:sz w:val="18"/>
              </w:rPr>
              <w:t>•  Confirm building occupancy status — unoccupied — before platform raising.</w:t>
            </w:r>
          </w:p>
          <w:p>
            <w:pPr>
              <w:spacing w:before="0" w:after="30" w:line="240" w:lineRule="auto"/>
              <w:ind w:left="160" w:hanging="160"/>
            </w:pPr>
            <w:r>
              <w:rPr>
                <w:rFonts w:ascii="Aptos" w:hAnsi="Aptos"/>
                <w:b w:val="0"/>
                <w:sz w:val="18"/>
              </w:rPr>
              <w:t>•  Establish two-way radio communication between operator and spotter before ascent.</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Raise scissor lift and align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Raise scissor lift and align per SWMS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initiate transfer until: EWP base controls are tagged out, ground spotter is in position, and gap/step dimensions are confirmed within limits (300mm horizontal / 100mm vertical)</w:t>
            </w:r>
          </w:p>
          <w:p>
            <w:pPr>
              <w:spacing w:before="0" w:after="20" w:line="240" w:lineRule="auto"/>
            </w:pPr>
            <w:r>
              <w:rPr>
                <w:rFonts w:ascii="Aptos" w:hAnsi="Aptos"/>
                <w:b w:val="0"/>
                <w:sz w:val="18"/>
              </w:rPr>
              <w:t>2. Do not proceed to roof transfer until: platform is level, stable, and aligned squarely with gate opening, confirmed by spotter and written on checklist.</w:t>
            </w:r>
          </w:p>
          <w:p>
            <w:pPr>
              <w:spacing w:before="0" w:after="20" w:line="240" w:lineRule="auto"/>
            </w:pPr>
            <w:r>
              <w:rPr>
                <w:rFonts w:ascii="Aptos" w:hAnsi="Aptos"/>
                <w:b w:val="0"/>
                <w:sz w:val="18"/>
              </w:rPr>
              <w:t>3. Do not raise platform to full roof height until: scissor lift base is confirmed level, stable, and on firm ground.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Scissor lift shows any hydraulic fluid leak, loss of pressure, or uneven raise rate during ascent.</w:t>
            </w:r>
          </w:p>
          <w:p>
            <w:pPr>
              <w:ind w:left="160" w:hanging="160"/>
              <w:spacing w:before="0" w:after="20" w:line="240" w:lineRule="auto"/>
            </w:pPr>
            <w:r>
              <w:rPr>
                <w:rFonts w:ascii="Aptos" w:hAnsi="Aptos"/>
                <w:b w:val="0"/>
                <w:sz w:val="18"/>
              </w:rPr>
              <w:t>• Platform rocks, sways, or shows instability at any height during raising or at roof transfer point.</w:t>
            </w:r>
          </w:p>
          <w:p>
            <w:pPr>
              <w:ind w:left="160" w:hanging="160"/>
              <w:spacing w:before="0" w:after="20" w:line="240" w:lineRule="auto"/>
            </w:pPr>
            <w:r>
              <w:rPr>
                <w:rFonts w:ascii="Aptos" w:hAnsi="Aptos"/>
                <w:b w:val="0"/>
                <w:sz w:val="18"/>
              </w:rPr>
              <w:t>• Platform misaligns with gate opening or cannot be positioned squarely without force or contact with roof edge.</w:t>
            </w:r>
          </w:p>
          <w:p>
            <w:pPr>
              <w:ind w:left="160" w:hanging="160"/>
              <w:spacing w:before="0" w:after="20" w:line="240" w:lineRule="auto"/>
            </w:pPr>
            <w:r>
              <w:rPr>
                <w:rFonts w:ascii="Aptos" w:hAnsi="Aptos"/>
                <w:b w:val="0"/>
                <w:sz w:val="18"/>
              </w:rPr>
              <w:t>• EWP base controls are not tagged out or spotter is not in position before transfer</w:t>
            </w:r>
          </w:p>
          <w:p>
            <w:pPr>
              <w:ind w:left="160" w:hanging="160"/>
              <w:spacing w:before="0" w:after="20" w:line="240" w:lineRule="auto"/>
            </w:pPr>
            <w:r>
              <w:rPr>
                <w:rFonts w:ascii="Aptos" w:hAnsi="Aptos"/>
                <w:b w:val="0"/>
                <w:sz w:val="18"/>
              </w:rPr>
              <w:t>• Gap between EWP platform and roof exceeds 300mm horizontal or 100mm vertical step</w:t>
            </w:r>
          </w:p>
          <w:p>
            <w:pPr>
              <w:ind w:left="160" w:hanging="160"/>
              <w:spacing w:before="0" w:after="20" w:line="240" w:lineRule="auto"/>
            </w:pPr>
            <w:r>
              <w:rPr>
                <w:rFonts w:ascii="Aptos" w:hAnsi="Aptos"/>
                <w:b w:val="0"/>
                <w:sz w:val="18"/>
              </w:rPr>
              <w:t>• Wind speed exceeds EWP manufacturer OEM limit — do not transfer in high wind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Conduct controlled worker transfer into protected roof zone</w:t>
            </w:r>
          </w:p>
        </w:tc>
        <w:tc>
          <w:tcPr>
            <w:tcW w:type="dxa" w:w="2379"/>
          </w:tcPr>
          <w:p>
            <w:pPr>
              <w:spacing w:before="0" w:after="30" w:line="240" w:lineRule="auto"/>
              <w:ind w:left="160" w:hanging="160"/>
            </w:pPr>
            <w:r>
              <w:rPr>
                <w:rFonts w:ascii="Aptos" w:hAnsi="Aptos"/>
                <w:b w:val="0"/>
                <w:sz w:val="18"/>
              </w:rPr>
              <w:t>•  Fall from height — worker slip or trip during platform-to-roof transition</w:t>
            </w:r>
          </w:p>
          <w:p>
            <w:pPr>
              <w:spacing w:before="0" w:after="30" w:line="240" w:lineRule="auto"/>
              <w:ind w:left="160" w:hanging="160"/>
            </w:pPr>
            <w:r>
              <w:rPr>
                <w:rFonts w:ascii="Aptos" w:hAnsi="Aptos"/>
                <w:b w:val="0"/>
                <w:sz w:val="18"/>
              </w:rPr>
              <w:t>•  Struck by guardrailed gate — gate malfunction or premature closure</w:t>
            </w:r>
          </w:p>
          <w:p>
            <w:pPr>
              <w:spacing w:before="0" w:after="30" w:line="240" w:lineRule="auto"/>
              <w:ind w:left="160" w:hanging="160"/>
            </w:pPr>
            <w:r>
              <w:rPr>
                <w:rFonts w:ascii="Aptos" w:hAnsi="Aptos"/>
                <w:b w:val="0"/>
                <w:sz w:val="18"/>
              </w:rPr>
              <w:t>•  Fall from height — worker loss of balance on roof edge during entry briefing area</w:t>
            </w:r>
          </w:p>
          <w:p>
            <w:pPr>
              <w:spacing w:before="0" w:after="30" w:line="240" w:lineRule="auto"/>
              <w:ind w:left="160" w:hanging="160"/>
            </w:pPr>
            <w:r>
              <w:rPr>
                <w:rFonts w:ascii="Aptos" w:hAnsi="Aptos"/>
                <w:b w:val="0"/>
                <w:sz w:val="18"/>
              </w:rPr>
              <w:t>•  Entrapment — worker caught between platform and roof edge or gate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BASE CONTROLS TAGGED OUT before any worker initiates transfer step — non-negotiable. Ground spotter confirms tag-out complete and calls 'TRANSFER CLEAR' before worker moves</w:t>
            </w:r>
          </w:p>
          <w:p>
            <w:pPr>
              <w:spacing w:before="0" w:after="30" w:line="240" w:lineRule="auto"/>
              <w:ind w:left="160" w:hanging="160"/>
            </w:pPr>
            <w:r>
              <w:rPr>
                <w:rFonts w:ascii="Aptos" w:hAnsi="Aptos"/>
                <w:b w:val="0"/>
                <w:sz w:val="18"/>
              </w:rPr>
              <w:t>•  Confirm horizontal gap between EWP platform and roof landing does not exceed 300mm and vertical step does not exceed 100mm — re-measure if EWP has repositioned</w:t>
            </w:r>
          </w:p>
          <w:p>
            <w:pPr>
              <w:spacing w:before="0" w:after="30" w:line="240" w:lineRule="auto"/>
              <w:ind w:left="160" w:hanging="160"/>
            </w:pPr>
            <w:r>
              <w:rPr>
                <w:rFonts w:ascii="Aptos" w:hAnsi="Aptos"/>
                <w:b w:val="0"/>
                <w:sz w:val="18"/>
              </w:rPr>
              <w:t>•  Worker attaches lanyard to certified structural roof anchor before disconnecting from EWP anchor — worker must not be unattached at any point during transfer</w:t>
            </w:r>
          </w:p>
          <w:p>
            <w:pPr>
              <w:spacing w:before="0" w:after="30" w:line="240" w:lineRule="auto"/>
              <w:ind w:left="160" w:hanging="160"/>
            </w:pPr>
            <w:r>
              <w:rPr>
                <w:rFonts w:ascii="Aptos" w:hAnsi="Aptos"/>
                <w:b w:val="0"/>
                <w:sz w:val="18"/>
              </w:rPr>
              <w:t>•  Ground spotter maintains visual contact with transferring worker throughout and confirms safe landing before clearing next worker</w:t>
            </w:r>
          </w:p>
          <w:p>
            <w:pPr>
              <w:spacing w:before="0" w:after="30" w:line="240" w:lineRule="auto"/>
              <w:ind w:left="160" w:hanging="160"/>
            </w:pPr>
            <w:r>
              <w:rPr>
                <w:rFonts w:ascii="Aptos" w:hAnsi="Aptos"/>
                <w:b w:val="0"/>
                <w:sz w:val="18"/>
              </w:rPr>
              <w:t>•  Before gate opening, supervisor checks gate hinges, latch mechanism, and full closure seal — confirm no damage or corrosion.</w:t>
            </w:r>
          </w:p>
          <w:p>
            <w:pPr>
              <w:spacing w:before="0" w:after="30" w:line="240" w:lineRule="auto"/>
              <w:ind w:left="160" w:hanging="160"/>
            </w:pPr>
            <w:r>
              <w:rPr>
                <w:rFonts w:ascii="Aptos" w:hAnsi="Aptos"/>
                <w:b w:val="0"/>
                <w:sz w:val="18"/>
              </w:rPr>
              <w:t>•  Establish exclusion zone on platform and roof perimeter — minimum 2m from open gate during transfer — barricade with tape and warning signs.</w:t>
            </w:r>
          </w:p>
          <w:p>
            <w:pPr>
              <w:spacing w:before="0" w:after="30" w:line="240" w:lineRule="auto"/>
              <w:ind w:left="160" w:hanging="160"/>
            </w:pPr>
            <w:r>
              <w:rPr>
                <w:rFonts w:ascii="Aptos" w:hAnsi="Aptos"/>
                <w:b w:val="0"/>
                <w:sz w:val="18"/>
              </w:rPr>
              <w:t>•  Open gate slowly by hand — supervisor maintains hand contact throughout opening — stop immediately if resistance or binding detected.</w:t>
            </w:r>
          </w:p>
          <w:p>
            <w:pPr>
              <w:spacing w:before="0" w:after="30" w:line="240" w:lineRule="auto"/>
              <w:ind w:left="160" w:hanging="160"/>
            </w:pPr>
            <w:r>
              <w:rPr>
                <w:rFonts w:ascii="Aptos" w:hAnsi="Aptos"/>
                <w:b w:val="0"/>
                <w:sz w:val="18"/>
              </w:rPr>
              <w:t>•  Worker approaches gate in upright posture — feet shoulder-width apart — no running, jumping, or sideways movement.</w:t>
            </w:r>
          </w:p>
          <w:p>
            <w:pPr>
              <w:spacing w:before="0" w:after="30" w:line="240" w:lineRule="auto"/>
              <w:ind w:left="160" w:hanging="160"/>
            </w:pPr>
            <w:r>
              <w:rPr>
                <w:rFonts w:ascii="Aptos" w:hAnsi="Aptos"/>
                <w:b w:val="0"/>
                <w:sz w:val="18"/>
              </w:rPr>
              <w:t>•  Transfer one worker at a time — second worker waits on platform behind exclusion line — no concurrent movement.</w:t>
            </w:r>
          </w:p>
          <w:p>
            <w:pPr>
              <w:spacing w:before="0" w:after="30" w:line="240" w:lineRule="auto"/>
              <w:ind w:left="160" w:hanging="160"/>
            </w:pPr>
            <w:r>
              <w:rPr>
                <w:rFonts w:ascii="Aptos" w:hAnsi="Aptos"/>
                <w:b w:val="0"/>
                <w:sz w:val="18"/>
              </w:rPr>
              <w:t>•  Worker crosses threshold with both hands free — step deliberately onto roof edge guardrail base — pause and confirm balance before moving.</w:t>
            </w:r>
          </w:p>
          <w:p>
            <w:pPr>
              <w:spacing w:before="0" w:after="30" w:line="240" w:lineRule="auto"/>
              <w:ind w:left="160" w:hanging="160"/>
            </w:pPr>
            <w:r>
              <w:rPr>
                <w:rFonts w:ascii="Aptos" w:hAnsi="Aptos"/>
                <w:b w:val="0"/>
                <w:sz w:val="18"/>
              </w:rPr>
              <w:t>•  Supervisor visually confirms worker clear of gate threshold — only then signal next worker to approach gate line.</w:t>
            </w:r>
          </w:p>
          <w:p>
            <w:pPr>
              <w:spacing w:before="0" w:after="30" w:line="240" w:lineRule="auto"/>
              <w:ind w:left="160" w:hanging="160"/>
            </w:pPr>
            <w:r>
              <w:rPr>
                <w:rFonts w:ascii="Aptos" w:hAnsi="Aptos"/>
                <w:b w:val="0"/>
                <w:sz w:val="18"/>
              </w:rPr>
              <w:t>•  After each transfer, supervisor closes gate by hand — maintain contact throughout closure — confirm full latch engagement and lock engagement.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each worker holds current White Card (CPCCWHS1001) and current Working at Heights competency (RIIOHS204E or equivalent) before transfer begins.</w:t>
            </w:r>
          </w:p>
          <w:p>
            <w:pPr>
              <w:spacing w:before="0" w:after="30" w:line="240" w:lineRule="auto"/>
              <w:ind w:left="160" w:hanging="160"/>
            </w:pPr>
            <w:r>
              <w:rPr>
                <w:rFonts w:ascii="Aptos" w:hAnsi="Aptos"/>
                <w:b w:val="0"/>
                <w:sz w:val="18"/>
              </w:rPr>
              <w:t>•  Obtain signed engineer confirmation that roof structure is adequate at platform-to-roof transfer point — attach to site file.</w:t>
            </w:r>
          </w:p>
          <w:p>
            <w:pPr>
              <w:spacing w:before="0" w:after="30" w:line="240" w:lineRule="auto"/>
              <w:ind w:left="160" w:hanging="160"/>
            </w:pPr>
            <w:r>
              <w:rPr>
                <w:rFonts w:ascii="Aptos" w:hAnsi="Aptos"/>
                <w:b w:val="0"/>
                <w:sz w:val="18"/>
              </w:rPr>
              <w:t>•  Brief supervisor on gate closure procedure and guardrail inspection routine before first transfer.</w:t>
            </w:r>
          </w:p>
          <w:p>
            <w:pPr>
              <w:spacing w:before="0" w:after="30" w:line="240" w:lineRule="auto"/>
              <w:ind w:left="160" w:hanging="160"/>
            </w:pPr>
            <w:r>
              <w:rPr>
                <w:rFonts w:ascii="Aptos" w:hAnsi="Aptos"/>
                <w:b w:val="0"/>
                <w:sz w:val="18"/>
              </w:rPr>
              <w:t>•  Record transfer completion, guardrail condition, and worker briefing on site safety log.</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Conduct controlled worker transfer into</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Conduct controlled worker transfer into per SWMS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initiate transfer until: EWP base controls are tagged out, ground spotter is in position, and gap/step dimensions are confirmed within limits (300mm horizontal / 100mm vertical)</w:t>
            </w:r>
          </w:p>
          <w:p>
            <w:pPr>
              <w:spacing w:before="0" w:after="20" w:line="240" w:lineRule="auto"/>
            </w:pPr>
            <w:r>
              <w:rPr>
                <w:rFonts w:ascii="Aptos" w:hAnsi="Aptos"/>
                <w:b w:val="0"/>
                <w:sz w:val="18"/>
              </w:rPr>
              <w:t>2. Do not open gate until: supervisor confirms gate mechanism operates freely, latch is intact, and exclusion zone is established and clear of unauthorised personnel.</w:t>
            </w:r>
          </w:p>
          <w:p>
            <w:pPr>
              <w:spacing w:before="0" w:after="20" w:line="240" w:lineRule="auto"/>
            </w:pPr>
            <w:r>
              <w:rPr>
                <w:rFonts w:ascii="Aptos" w:hAnsi="Aptos"/>
                <w:b w:val="0"/>
                <w:sz w:val="18"/>
              </w:rPr>
              <w:t>3. Do not brief workers or begin work on roof until: all workers have been transferred safely, gate is fully closed and locked, and roof edge guardrails have been walked and confirmed intact.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Gate binds, sticks, or does not close fully — do not force gate.</w:t>
            </w:r>
          </w:p>
          <w:p>
            <w:pPr>
              <w:ind w:left="160" w:hanging="160"/>
              <w:spacing w:before="0" w:after="20" w:line="240" w:lineRule="auto"/>
            </w:pPr>
            <w:r>
              <w:rPr>
                <w:rFonts w:ascii="Aptos" w:hAnsi="Aptos"/>
                <w:b w:val="0"/>
                <w:sz w:val="18"/>
              </w:rPr>
              <w:t>• Worker stumbles, loses balance, or shows hesitation during transfer — retreat to platform and reset.</w:t>
            </w:r>
          </w:p>
          <w:p>
            <w:pPr>
              <w:ind w:left="160" w:hanging="160"/>
              <w:spacing w:before="0" w:after="20" w:line="240" w:lineRule="auto"/>
            </w:pPr>
            <w:r>
              <w:rPr>
                <w:rFonts w:ascii="Aptos" w:hAnsi="Aptos"/>
                <w:b w:val="0"/>
                <w:sz w:val="18"/>
              </w:rPr>
              <w:t>• Guardrail damage, loose uprights, or missing components are found during perimeter walk — confirm repair before any roof work starts.</w:t>
            </w:r>
          </w:p>
          <w:p>
            <w:pPr>
              <w:ind w:left="160" w:hanging="160"/>
              <w:spacing w:before="0" w:after="20" w:line="240" w:lineRule="auto"/>
            </w:pPr>
            <w:r>
              <w:rPr>
                <w:rFonts w:ascii="Aptos" w:hAnsi="Aptos"/>
                <w:b w:val="0"/>
                <w:sz w:val="18"/>
              </w:rPr>
              <w:t>• EWP base controls are not tagged out or spotter is not in position before transfer</w:t>
            </w:r>
          </w:p>
          <w:p>
            <w:pPr>
              <w:ind w:left="160" w:hanging="160"/>
              <w:spacing w:before="0" w:after="20" w:line="240" w:lineRule="auto"/>
            </w:pPr>
            <w:r>
              <w:rPr>
                <w:rFonts w:ascii="Aptos" w:hAnsi="Aptos"/>
                <w:b w:val="0"/>
                <w:sz w:val="18"/>
              </w:rPr>
              <w:t>• Gap between EWP platform and roof exceeds 300mm horizontal or 100mm vertical step</w:t>
            </w:r>
          </w:p>
          <w:p>
            <w:pPr>
              <w:ind w:left="160" w:hanging="160"/>
              <w:spacing w:before="0" w:after="20" w:line="240" w:lineRule="auto"/>
            </w:pPr>
            <w:r>
              <w:rPr>
                <w:rFonts w:ascii="Aptos" w:hAnsi="Aptos"/>
                <w:b w:val="0"/>
                <w:sz w:val="18"/>
              </w:rPr>
              <w:t>• Wind speed exceeds EWP manufacturer OEM limit — do not transfer in high wind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Clean condenser coils on four rooftop AHUs</w:t>
            </w:r>
          </w:p>
        </w:tc>
        <w:tc>
          <w:tcPr>
            <w:tcW w:type="dxa" w:w="2379"/>
          </w:tcPr>
          <w:p>
            <w:pPr>
              <w:spacing w:before="0" w:after="30" w:line="240" w:lineRule="auto"/>
              <w:ind w:left="160" w:hanging="160"/>
            </w:pPr>
            <w:r>
              <w:rPr>
                <w:rFonts w:ascii="Aptos" w:hAnsi="Aptos"/>
                <w:b w:val="0"/>
                <w:sz w:val="18"/>
              </w:rPr>
              <w:t>•  Fall from height — worker proximity to unprotected roof edge during coil cleaning</w:t>
            </w:r>
          </w:p>
          <w:p>
            <w:pPr>
              <w:spacing w:before="0" w:after="30" w:line="240" w:lineRule="auto"/>
              <w:ind w:left="160" w:hanging="160"/>
            </w:pPr>
            <w:r>
              <w:rPr>
                <w:rFonts w:ascii="Aptos" w:hAnsi="Aptos"/>
                <w:b w:val="0"/>
                <w:sz w:val="18"/>
              </w:rPr>
              <w:t>•  Chemical burn — contact with approved coil cleaner product</w:t>
            </w:r>
          </w:p>
          <w:p>
            <w:pPr>
              <w:spacing w:before="0" w:after="30" w:line="240" w:lineRule="auto"/>
              <w:ind w:left="160" w:hanging="160"/>
            </w:pPr>
            <w:r>
              <w:rPr>
                <w:rFonts w:ascii="Aptos" w:hAnsi="Aptos"/>
                <w:b w:val="0"/>
                <w:sz w:val="18"/>
              </w:rPr>
              <w:t>•  Eye injury — cleaner spray or rinse water splash during cleaning</w:t>
            </w:r>
          </w:p>
          <w:p>
            <w:pPr>
              <w:spacing w:before="0" w:after="30" w:line="240" w:lineRule="auto"/>
              <w:ind w:left="160" w:hanging="160"/>
            </w:pPr>
            <w:r>
              <w:rPr>
                <w:rFonts w:ascii="Aptos" w:hAnsi="Aptos"/>
                <w:b w:val="0"/>
                <w:sz w:val="18"/>
              </w:rPr>
              <w:t>•  Electrical shock — water contact with energised electrical components if unit powered</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roof edge protection (barriers, guardrails, or netting) installed and compliant before accessing roof.</w:t>
            </w:r>
          </w:p>
          <w:p>
            <w:pPr>
              <w:spacing w:before="0" w:after="30" w:line="240" w:lineRule="auto"/>
              <w:ind w:left="160" w:hanging="160"/>
            </w:pPr>
            <w:r>
              <w:rPr>
                <w:rFonts w:ascii="Aptos" w:hAnsi="Aptos"/>
                <w:b w:val="0"/>
                <w:sz w:val="18"/>
              </w:rPr>
              <w:t>•  Establish exclusion zone minimum 2 m from unprotected edges; prohibit worker movement beyond zone boundary.</w:t>
            </w:r>
          </w:p>
          <w:p>
            <w:pPr>
              <w:spacing w:before="0" w:after="30" w:line="240" w:lineRule="auto"/>
              <w:ind w:left="160" w:hanging="160"/>
            </w:pPr>
            <w:r>
              <w:rPr>
                <w:rFonts w:ascii="Aptos" w:hAnsi="Aptos"/>
                <w:b w:val="0"/>
                <w:sz w:val="18"/>
              </w:rPr>
              <w:t>•  Wear fall arrest harness with lanyard secured to fixed anchor point rated ≥15 kN before starting cleaning.</w:t>
            </w:r>
          </w:p>
          <w:p>
            <w:pPr>
              <w:spacing w:before="0" w:after="30" w:line="240" w:lineRule="auto"/>
              <w:ind w:left="160" w:hanging="160"/>
            </w:pPr>
            <w:r>
              <w:rPr>
                <w:rFonts w:ascii="Aptos" w:hAnsi="Aptos"/>
                <w:b w:val="0"/>
                <w:sz w:val="18"/>
              </w:rPr>
              <w:t>•  Obtain SDS for coil cleaner on point of use; verify dilution ratio and contact time before application.</w:t>
            </w:r>
          </w:p>
          <w:p>
            <w:pPr>
              <w:spacing w:before="0" w:after="30" w:line="240" w:lineRule="auto"/>
              <w:ind w:left="160" w:hanging="160"/>
            </w:pPr>
            <w:r>
              <w:rPr>
                <w:rFonts w:ascii="Aptos" w:hAnsi="Aptos"/>
                <w:b w:val="0"/>
                <w:sz w:val="18"/>
              </w:rPr>
              <w:t>•  Apply coil cleaner only to fins and tubes; prevent spray contact with adjacent electrical components or energised surfaces.</w:t>
            </w:r>
          </w:p>
          <w:p>
            <w:pPr>
              <w:spacing w:before="0" w:after="30" w:line="240" w:lineRule="auto"/>
              <w:ind w:left="160" w:hanging="160"/>
            </w:pPr>
            <w:r>
              <w:rPr>
                <w:rFonts w:ascii="Aptos" w:hAnsi="Aptos"/>
                <w:b w:val="0"/>
                <w:sz w:val="18"/>
              </w:rPr>
              <w:t>•  Wear chemical-resistant gloves (nitrile minimum) and eye protection</w:t>
            </w:r>
          </w:p>
          <w:p>
            <w:pPr>
              <w:spacing w:before="0" w:after="30" w:line="240" w:lineRule="auto"/>
              <w:ind w:left="160" w:hanging="160"/>
            </w:pPr>
            <w:r>
              <w:rPr>
                <w:rFonts w:ascii="Aptos" w:hAnsi="Aptos"/>
                <w:b w:val="0"/>
                <w:sz w:val="18"/>
              </w:rPr>
              <w:t>•  Use low-pressure water rinse (≤20 bar) or compressed air; direct spray away from worker face and body.</w:t>
            </w:r>
          </w:p>
          <w:p>
            <w:pPr>
              <w:spacing w:before="0" w:after="30" w:line="240" w:lineRule="auto"/>
              <w:ind w:left="160" w:hanging="160"/>
            </w:pPr>
            <w:r>
              <w:rPr>
                <w:rFonts w:ascii="Aptos" w:hAnsi="Aptos"/>
                <w:b w:val="0"/>
                <w:sz w:val="18"/>
              </w:rPr>
              <w:t>•  Power down AHU unit at isolation switch before starting cleaning; verify de-energised with voltage tester.</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worker holds current White Card (CPCCWHS1001) and working at heights competency (RIIOHS204E or equivalent) before roof access.</w:t>
            </w:r>
          </w:p>
          <w:p>
            <w:pPr>
              <w:spacing w:before="0" w:after="30" w:line="240" w:lineRule="auto"/>
              <w:ind w:left="160" w:hanging="160"/>
            </w:pPr>
            <w:r>
              <w:rPr>
                <w:rFonts w:ascii="Aptos" w:hAnsi="Aptos"/>
                <w:b w:val="0"/>
                <w:sz w:val="18"/>
              </w:rPr>
              <w:t>•  Brief all workers on roof edge location, exclusion zone boundary, and harness anchor points before starting.</w:t>
            </w:r>
          </w:p>
          <w:p>
            <w:pPr>
              <w:spacing w:before="0" w:after="30" w:line="240" w:lineRule="auto"/>
              <w:ind w:left="160" w:hanging="160"/>
            </w:pPr>
            <w:r>
              <w:rPr>
                <w:rFonts w:ascii="Aptos" w:hAnsi="Aptos"/>
                <w:b w:val="0"/>
                <w:sz w:val="18"/>
              </w:rPr>
              <w:t>•  Record SDS location and product dilution ratio on site induction or work card.</w:t>
            </w:r>
          </w:p>
          <w:p>
            <w:pPr>
              <w:spacing w:before="0" w:after="30" w:line="240" w:lineRule="auto"/>
              <w:ind w:left="160" w:hanging="160"/>
            </w:pPr>
            <w:r>
              <w:rPr>
                <w:rFonts w:ascii="Aptos" w:hAnsi="Aptos"/>
                <w:b w:val="0"/>
                <w:sz w:val="18"/>
              </w:rPr>
              <w:t>•  Document fall arrest system pre-use inspection and isolation confirmation before work commences.</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Clean condenser coils on four</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Clean condenser coils on four per SWMS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access roof until: edge protection verified complete and fall arrest anchor point tested and signed off by site supervisor.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Worker proximity to roof edge exceeds 2 m or edge protection is breached or damaged.</w:t>
            </w:r>
          </w:p>
          <w:p>
            <w:pPr>
              <w:ind w:left="160" w:hanging="160"/>
              <w:spacing w:before="0" w:after="20" w:line="240" w:lineRule="auto"/>
            </w:pPr>
            <w:r>
              <w:rPr>
                <w:rFonts w:ascii="Aptos" w:hAnsi="Aptos"/>
                <w:b w:val="0"/>
                <w:sz w:val="18"/>
              </w:rPr>
              <w:t>• Cleaner contacts energised electrical surfaces, water ingress into electrical enclosures, or voltage tester shows energised components.</w:t>
            </w:r>
          </w:p>
          <w:p>
            <w:pPr>
              <w:ind w:left="160" w:hanging="160"/>
              <w:spacing w:before="0" w:after="20" w:line="240" w:lineRule="auto"/>
            </w:pPr>
            <w:r>
              <w:rPr>
                <w:rFonts w:ascii="Aptos" w:hAnsi="Aptos"/>
                <w:b w:val="0"/>
                <w:sz w:val="18"/>
              </w:rPr>
              <w:t>• Wind speed exceeds 40 km/h or worker harness/lanyard damage is observed.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check belts and bearings on four rooftop AHUs</w:t>
            </w:r>
          </w:p>
        </w:tc>
        <w:tc>
          <w:tcPr>
            <w:tcW w:type="dxa" w:w="2379"/>
          </w:tcPr>
          <w:p>
            <w:pPr>
              <w:spacing w:before="0" w:after="30" w:line="240" w:lineRule="auto"/>
              <w:ind w:left="160" w:hanging="160"/>
            </w:pPr>
            <w:r>
              <w:rPr>
                <w:rFonts w:ascii="Aptos" w:hAnsi="Aptos"/>
                <w:b w:val="0"/>
                <w:sz w:val="18"/>
              </w:rPr>
              <w:t>•  Fall from height — worker proximity to unprotected roof edge during inspection</w:t>
            </w:r>
          </w:p>
          <w:p>
            <w:pPr>
              <w:spacing w:before="0" w:after="30" w:line="240" w:lineRule="auto"/>
              <w:ind w:left="160" w:hanging="160"/>
            </w:pPr>
            <w:r>
              <w:rPr>
                <w:rFonts w:ascii="Aptos" w:hAnsi="Aptos"/>
                <w:b w:val="0"/>
                <w:sz w:val="18"/>
              </w:rPr>
              <w:t>•  Crush or laceration injury — rotating belt or pulley contact during contact check</w:t>
            </w:r>
          </w:p>
          <w:p>
            <w:pPr>
              <w:spacing w:before="0" w:after="30" w:line="240" w:lineRule="auto"/>
              <w:ind w:left="160" w:hanging="160"/>
            </w:pPr>
            <w:r>
              <w:rPr>
                <w:rFonts w:ascii="Aptos" w:hAnsi="Aptos"/>
                <w:b w:val="0"/>
                <w:sz w:val="18"/>
              </w:rPr>
              <w:t>•  Noise-induced hearing damage — prolonged exposure to bearing noise during assessment</w:t>
            </w:r>
          </w:p>
          <w:p>
            <w:pPr>
              <w:spacing w:before="0" w:after="30" w:line="240" w:lineRule="auto"/>
              <w:ind w:left="160" w:hanging="160"/>
            </w:pPr>
            <w:r>
              <w:rPr>
                <w:rFonts w:ascii="Aptos" w:hAnsi="Aptos"/>
                <w:b w:val="0"/>
                <w:sz w:val="18"/>
              </w:rPr>
              <w:t>•  Struck by moving component — unexpected unit restart during inspection</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roof edge protection installed and secured before worker transfers to roof — fall arrest harness fitted and tethered to fixed roof anchor point during entire inspection.</w:t>
            </w:r>
          </w:p>
          <w:p>
            <w:pPr>
              <w:spacing w:before="0" w:after="30" w:line="240" w:lineRule="auto"/>
              <w:ind w:left="160" w:hanging="160"/>
            </w:pPr>
            <w:r>
              <w:rPr>
                <w:rFonts w:ascii="Aptos" w:hAnsi="Aptos"/>
                <w:b w:val="0"/>
                <w:sz w:val="18"/>
              </w:rPr>
              <w:t>•  Isolate each AHU electrically before opening belt guards or accessing rotating components — use lockout tag on disconnect switch; verify isolation with multimeter before contact.</w:t>
            </w:r>
          </w:p>
          <w:p>
            <w:pPr>
              <w:spacing w:before="0" w:after="30" w:line="240" w:lineRule="auto"/>
              <w:ind w:left="160" w:hanging="160"/>
            </w:pPr>
            <w:r>
              <w:rPr>
                <w:rFonts w:ascii="Aptos" w:hAnsi="Aptos"/>
                <w:b w:val="0"/>
                <w:sz w:val="18"/>
              </w:rPr>
              <w:t>•  Check belt tension using belt tension gauge; do not hand-test while unit is de-energised — record tension reading and visual wear (cracks, fraying, glazing) for each belt.</w:t>
            </w:r>
          </w:p>
          <w:p>
            <w:pPr>
              <w:spacing w:before="0" w:after="30" w:line="240" w:lineRule="auto"/>
              <w:ind w:left="160" w:hanging="160"/>
            </w:pPr>
            <w:r>
              <w:rPr>
                <w:rFonts w:ascii="Aptos" w:hAnsi="Aptos"/>
                <w:b w:val="0"/>
                <w:sz w:val="18"/>
              </w:rPr>
              <w:t>•  Listen for bearing noise and vibration using stethoscope or vibration meter at bearing housing only — do not place hand or fingers on rotating or moving parts.</w:t>
            </w:r>
          </w:p>
          <w:p>
            <w:pPr>
              <w:spacing w:before="0" w:after="30" w:line="240" w:lineRule="auto"/>
              <w:ind w:left="160" w:hanging="160"/>
            </w:pPr>
            <w:r>
              <w:rPr>
                <w:rFonts w:ascii="Aptos" w:hAnsi="Aptos"/>
                <w:b w:val="0"/>
                <w:sz w:val="18"/>
              </w:rPr>
              <w:t>•  Wear organic vapour respirator and hearing protection (foam plugs, minimum NRR 20 dB) during noise assessment — remove respiratory protection immediately after bearing assessment.</w:t>
            </w:r>
          </w:p>
          <w:p>
            <w:pPr>
              <w:spacing w:before="0" w:after="30" w:line="240" w:lineRule="auto"/>
              <w:ind w:left="160" w:hanging="160"/>
            </w:pPr>
            <w:r>
              <w:rPr>
                <w:rFonts w:ascii="Aptos" w:hAnsi="Aptos"/>
                <w:b w:val="0"/>
                <w:sz w:val="18"/>
              </w:rPr>
              <w:t>•  Brief worker on no-start rule: do not restart any AHU during inspection — post 'DO NOT START' sign on disconnect during work.</w:t>
            </w:r>
          </w:p>
          <w:p>
            <w:pPr>
              <w:spacing w:before="0" w:after="30" w:line="240" w:lineRule="auto"/>
              <w:ind w:left="160" w:hanging="160"/>
            </w:pPr>
            <w:r>
              <w:rPr>
                <w:rFonts w:ascii="Aptos" w:hAnsi="Aptos"/>
                <w:b w:val="0"/>
                <w:sz w:val="18"/>
              </w:rPr>
              <w:t>•  Record condition, wear, misalignment, and units requiring follow-up service in inspection log — photograph belt surface condition and bearing location if defect identified.</w:t>
            </w:r>
          </w:p>
          <w:p>
            <w:pPr>
              <w:spacing w:before="0" w:after="30" w:line="240" w:lineRule="auto"/>
              <w:ind w:left="160" w:hanging="160"/>
            </w:pPr>
            <w:r>
              <w:rPr>
                <w:rFonts w:ascii="Aptos" w:hAnsi="Aptos"/>
                <w:b w:val="0"/>
                <w:sz w:val="18"/>
              </w:rPr>
              <w:t>•  Confirm all belt guards reinstalled and secured; all AHU isolation tags removed; roof area cleared of tools and equipment before worker transfers off roof.</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worker holds current Working at Heights competency (RIIOHS204E or equivalent) before task starts.</w:t>
            </w:r>
          </w:p>
          <w:p>
            <w:pPr>
              <w:spacing w:before="0" w:after="30" w:line="240" w:lineRule="auto"/>
              <w:ind w:left="160" w:hanging="160"/>
            </w:pPr>
            <w:r>
              <w:rPr>
                <w:rFonts w:ascii="Aptos" w:hAnsi="Aptos"/>
                <w:b w:val="0"/>
                <w:sz w:val="18"/>
              </w:rPr>
              <w:t>•  Confirm roof structure and anchor points assessed and approved by site engineer before EWP access or rope access method is used.</w:t>
            </w:r>
          </w:p>
          <w:p>
            <w:pPr>
              <w:spacing w:before="0" w:after="30" w:line="240" w:lineRule="auto"/>
              <w:ind w:left="160" w:hanging="160"/>
            </w:pPr>
            <w:r>
              <w:rPr>
                <w:rFonts w:ascii="Aptos" w:hAnsi="Aptos"/>
                <w:b w:val="0"/>
                <w:sz w:val="18"/>
              </w:rPr>
              <w:t>•  Brief worker on location of four AHUs, roof hazards (edge location, fragile areas, obstructions), and roof emergency procedures before work starts.</w:t>
            </w:r>
          </w:p>
          <w:p>
            <w:pPr>
              <w:spacing w:before="0" w:after="30" w:line="240" w:lineRule="auto"/>
              <w:ind w:left="160" w:hanging="160"/>
            </w:pPr>
            <w:r>
              <w:rPr>
                <w:rFonts w:ascii="Aptos" w:hAnsi="Aptos"/>
                <w:b w:val="0"/>
                <w:sz w:val="18"/>
              </w:rPr>
              <w:t>•  make sure fall rescue plan (response time, rescue equipment, trained responder) is documented and available on site before elevated work commences.</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access roof or begin inspection until: roof edge protection (guardrail or certified fall arrest system) is installed and inspected by site supervisor, and fall rescue plan is confirmed available on site.</w:t>
            </w:r>
          </w:p>
          <w:p>
            <w:pPr>
              <w:spacing w:before="0" w:after="20" w:line="240" w:lineRule="auto"/>
            </w:pPr>
            <w:r>
              <w:rPr>
                <w:rFonts w:ascii="Aptos" w:hAnsi="Aptos"/>
                <w:b w:val="0"/>
                <w:sz w:val="18"/>
              </w:rPr>
              <w:t>2. Do not open belt guards or access rotating components until: AHU is electrically isolated, lockout tag is applied, and isolation is verified by multimeter or equivalent test.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Roof edge protection is damaged, incomplete, or absent during inspection.</w:t>
            </w:r>
          </w:p>
          <w:p>
            <w:pPr>
              <w:ind w:left="160" w:hanging="160"/>
              <w:spacing w:before="0" w:after="20" w:line="240" w:lineRule="auto"/>
            </w:pPr>
            <w:r>
              <w:rPr>
                <w:rFonts w:ascii="Aptos" w:hAnsi="Aptos"/>
                <w:b w:val="0"/>
                <w:sz w:val="18"/>
              </w:rPr>
              <w:t>• AHU cannot be safely isolated or isolation cannot be verified before opening guards.</w:t>
            </w:r>
          </w:p>
          <w:p>
            <w:pPr>
              <w:ind w:left="160" w:hanging="160"/>
              <w:spacing w:before="0" w:after="20" w:line="240" w:lineRule="auto"/>
            </w:pPr>
            <w:r>
              <w:rPr>
                <w:rFonts w:ascii="Aptos" w:hAnsi="Aptos"/>
                <w:b w:val="0"/>
                <w:sz w:val="18"/>
              </w:rPr>
              <w:t>• Bearing noise assessment indicates vibration or noise consistent with imminent bearing failure — isolate unit and escalate to maintenance supervisor.</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Document maintenance completion and prepare for return transfer</w:t>
            </w:r>
          </w:p>
        </w:tc>
        <w:tc>
          <w:tcPr>
            <w:tcW w:type="dxa" w:w="2379"/>
          </w:tcPr>
          <w:p>
            <w:pPr>
              <w:spacing w:before="0" w:after="30" w:line="240" w:lineRule="auto"/>
              <w:ind w:left="160" w:hanging="160"/>
            </w:pPr>
            <w:r>
              <w:rPr>
                <w:rFonts w:ascii="Aptos" w:hAnsi="Aptos"/>
                <w:b w:val="0"/>
                <w:sz w:val="18"/>
              </w:rPr>
              <w:t>•  Fall from height — worker inattention during equipment collection near roof edge</w:t>
            </w:r>
          </w:p>
          <w:p>
            <w:pPr>
              <w:spacing w:before="0" w:after="30" w:line="240" w:lineRule="auto"/>
              <w:ind w:left="160" w:hanging="160"/>
            </w:pPr>
            <w:r>
              <w:rPr>
                <w:rFonts w:ascii="Aptos" w:hAnsi="Aptos"/>
                <w:b w:val="0"/>
                <w:sz w:val="18"/>
              </w:rPr>
              <w:t>•  Struck by falling object — unsecured tools or materials falling during collection</w:t>
            </w:r>
          </w:p>
          <w:p>
            <w:pPr>
              <w:spacing w:before="0" w:after="30" w:line="240" w:lineRule="auto"/>
              <w:ind w:left="160" w:hanging="160"/>
            </w:pPr>
            <w:r>
              <w:rPr>
                <w:rFonts w:ascii="Aptos" w:hAnsi="Aptos"/>
                <w:b w:val="0"/>
                <w:sz w:val="18"/>
              </w:rPr>
              <w:t>•  Loss of situational awareness — fatigue or distraction during close-out documentation</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BASE CONTROLS TAGGED OUT before any worker initiates transfer step — non-negotiable. Ground spotter confirms tag-out complete and calls 'TRANSFER CLEAR' before worker moves</w:t>
            </w:r>
          </w:p>
          <w:p>
            <w:pPr>
              <w:spacing w:before="0" w:after="30" w:line="240" w:lineRule="auto"/>
              <w:ind w:left="160" w:hanging="160"/>
            </w:pPr>
            <w:r>
              <w:rPr>
                <w:rFonts w:ascii="Aptos" w:hAnsi="Aptos"/>
                <w:b w:val="0"/>
                <w:sz w:val="18"/>
              </w:rPr>
              <w:t>•  Confirm horizontal gap between EWP platform and roof landing does not exceed 300mm and vertical step does not exceed 100mm — re-measure if EWP has repositioned</w:t>
            </w:r>
          </w:p>
          <w:p>
            <w:pPr>
              <w:spacing w:before="0" w:after="30" w:line="240" w:lineRule="auto"/>
              <w:ind w:left="160" w:hanging="160"/>
            </w:pPr>
            <w:r>
              <w:rPr>
                <w:rFonts w:ascii="Aptos" w:hAnsi="Aptos"/>
                <w:b w:val="0"/>
                <w:sz w:val="18"/>
              </w:rPr>
              <w:t>•  Worker attaches lanyard to certified structural roof anchor before disconnecting from EWP anchor — worker must not be unattached at any point during transfer</w:t>
            </w:r>
          </w:p>
          <w:p>
            <w:pPr>
              <w:spacing w:before="0" w:after="30" w:line="240" w:lineRule="auto"/>
              <w:ind w:left="160" w:hanging="160"/>
            </w:pPr>
            <w:r>
              <w:rPr>
                <w:rFonts w:ascii="Aptos" w:hAnsi="Aptos"/>
                <w:b w:val="0"/>
                <w:sz w:val="18"/>
              </w:rPr>
              <w:t>•  Ground spotter maintains visual contact with transferring worker throughout and confirms safe landing before clearing next worker</w:t>
            </w:r>
          </w:p>
          <w:p>
            <w:pPr>
              <w:spacing w:before="0" w:after="30" w:line="240" w:lineRule="auto"/>
              <w:ind w:left="160" w:hanging="160"/>
            </w:pPr>
            <w:r>
              <w:rPr>
                <w:rFonts w:ascii="Aptos" w:hAnsi="Aptos"/>
                <w:b w:val="0"/>
                <w:sz w:val="18"/>
              </w:rPr>
              <w:t>•  Before collecting tools or materials, move to centre of roof platform — minimum 2 m from all edges.</w:t>
            </w:r>
          </w:p>
          <w:p>
            <w:pPr>
              <w:spacing w:before="0" w:after="30" w:line="240" w:lineRule="auto"/>
              <w:ind w:left="160" w:hanging="160"/>
            </w:pPr>
            <w:r>
              <w:rPr>
                <w:rFonts w:ascii="Aptos" w:hAnsi="Aptos"/>
                <w:b w:val="0"/>
                <w:sz w:val="18"/>
              </w:rPr>
              <w:t>•  Place all tools and materials in a closed container or bag — do not carry loose items near edge.</w:t>
            </w:r>
          </w:p>
          <w:p>
            <w:pPr>
              <w:spacing w:before="0" w:after="30" w:line="240" w:lineRule="auto"/>
              <w:ind w:left="160" w:hanging="160"/>
            </w:pPr>
            <w:r>
              <w:rPr>
                <w:rFonts w:ascii="Aptos" w:hAnsi="Aptos"/>
                <w:b w:val="0"/>
                <w:sz w:val="18"/>
              </w:rPr>
              <w:t>•  Brief second worker (if present) on collection sequence — confirm handover of each item before movement.</w:t>
            </w:r>
          </w:p>
          <w:p>
            <w:pPr>
              <w:spacing w:before="0" w:after="30" w:line="240" w:lineRule="auto"/>
              <w:ind w:left="160" w:hanging="160"/>
            </w:pPr>
            <w:r>
              <w:rPr>
                <w:rFonts w:ascii="Aptos" w:hAnsi="Aptos"/>
                <w:b w:val="0"/>
                <w:sz w:val="18"/>
              </w:rPr>
              <w:t>•  Complete job sheet at workstation away from edge — do not document while standing near perimeter.</w:t>
            </w:r>
          </w:p>
          <w:p>
            <w:pPr>
              <w:spacing w:before="0" w:after="30" w:line="240" w:lineRule="auto"/>
              <w:ind w:left="160" w:hanging="160"/>
            </w:pPr>
            <w:r>
              <w:rPr>
                <w:rFonts w:ascii="Aptos" w:hAnsi="Aptos"/>
                <w:b w:val="0"/>
                <w:sz w:val="18"/>
              </w:rPr>
              <w:t>•  Conduct tool count against pre-work inventory — mark discrepancies on job sheet before leaving platform.</w:t>
            </w:r>
          </w:p>
          <w:p>
            <w:pPr>
              <w:spacing w:before="0" w:after="30" w:line="240" w:lineRule="auto"/>
              <w:ind w:left="160" w:hanging="160"/>
            </w:pPr>
            <w:r>
              <w:rPr>
                <w:rFonts w:ascii="Aptos" w:hAnsi="Aptos"/>
                <w:b w:val="0"/>
                <w:sz w:val="18"/>
              </w:rPr>
              <w:t>•  Attach lanyard to harness and anchor point — keep harness on until fully inside EWP bucket or return to ground.</w:t>
            </w:r>
          </w:p>
          <w:p>
            <w:pPr>
              <w:spacing w:before="0" w:after="30" w:line="240" w:lineRule="auto"/>
              <w:ind w:left="160" w:hanging="160"/>
            </w:pPr>
            <w:r>
              <w:rPr>
                <w:rFonts w:ascii="Aptos" w:hAnsi="Aptos"/>
                <w:b w:val="0"/>
                <w:sz w:val="18"/>
              </w:rPr>
              <w:t>•  Signal ground supervisor on radio — confirm ready for platform descent before moving to transfer point.</w:t>
            </w:r>
          </w:p>
          <w:p>
            <w:pPr>
              <w:spacing w:before="0" w:after="30" w:line="240" w:lineRule="auto"/>
              <w:ind w:left="160" w:hanging="160"/>
            </w:pPr>
            <w:r>
              <w:rPr>
                <w:rFonts w:ascii="Aptos" w:hAnsi="Aptos"/>
                <w:b w:val="0"/>
                <w:sz w:val="18"/>
              </w:rPr>
              <w:t>•  Do not collect or move tools after radio signal sent — load is frozen until ground supervisor confirms descent.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Maintain job sheet on clipboard — do not set down near edge or allow to blow away.</w:t>
            </w:r>
          </w:p>
          <w:p>
            <w:pPr>
              <w:spacing w:before="0" w:after="30" w:line="240" w:lineRule="auto"/>
              <w:ind w:left="160" w:hanging="160"/>
            </w:pPr>
            <w:r>
              <w:rPr>
                <w:rFonts w:ascii="Aptos" w:hAnsi="Aptos"/>
                <w:b w:val="0"/>
                <w:sz w:val="18"/>
              </w:rPr>
              <w:t>•  Record filter make, serial, and replacement date on job sheet.</w:t>
            </w:r>
          </w:p>
          <w:p>
            <w:pPr>
              <w:spacing w:before="0" w:after="30" w:line="240" w:lineRule="auto"/>
              <w:ind w:left="160" w:hanging="160"/>
            </w:pPr>
            <w:r>
              <w:rPr>
                <w:rFonts w:ascii="Aptos" w:hAnsi="Aptos"/>
                <w:b w:val="0"/>
                <w:sz w:val="18"/>
              </w:rPr>
              <w:t>•  Record coil condition (clean / debris / damage) and cleaning method on job sheet.</w:t>
            </w:r>
          </w:p>
          <w:p>
            <w:pPr>
              <w:spacing w:before="0" w:after="30" w:line="240" w:lineRule="auto"/>
              <w:ind w:left="160" w:hanging="160"/>
            </w:pPr>
            <w:r>
              <w:rPr>
                <w:rFonts w:ascii="Aptos" w:hAnsi="Aptos"/>
                <w:b w:val="0"/>
                <w:sz w:val="18"/>
              </w:rPr>
              <w:t>•  Record bearing inspection result (smooth / noise / resistance) on job sheet.</w:t>
            </w:r>
          </w:p>
          <w:p>
            <w:pPr>
              <w:spacing w:before="0" w:after="30" w:line="240" w:lineRule="auto"/>
              <w:ind w:left="160" w:hanging="160"/>
            </w:pPr>
            <w:r>
              <w:rPr>
                <w:rFonts w:ascii="Aptos" w:hAnsi="Aptos"/>
                <w:b w:val="0"/>
                <w:sz w:val="18"/>
              </w:rPr>
              <w:t>•  Sign and date job sheet — hand to ground supervisor at handover.</w:t>
            </w:r>
          </w:p>
          <w:p>
            <w:pPr>
              <w:spacing w:before="0" w:after="30" w:line="240" w:lineRule="auto"/>
              <w:ind w:left="160" w:hanging="160"/>
            </w:pPr>
            <w:r>
              <w:rPr>
                <w:rFonts w:ascii="Aptos" w:hAnsi="Aptos"/>
                <w:b w:val="0"/>
                <w:sz w:val="18"/>
              </w:rPr>
              <w:t>•  tell ground supervisor by radio: 'Work complete, tools collected, returning to ground level.'</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Document maintenance completion and prepare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Document maintenance completion and prepare per SWMS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initiate transfer until: EWP base controls are tagged out, ground spotter is in position, and gap/step dimensions are confirmed within limits (300mm horizontal / 100mm vertical)</w:t>
            </w:r>
          </w:p>
          <w:p>
            <w:pPr>
              <w:spacing w:before="0" w:after="20" w:line="240" w:lineRule="auto"/>
            </w:pPr>
            <w:r>
              <w:rPr>
                <w:rFonts w:ascii="Aptos" w:hAnsi="Aptos"/>
                <w:b w:val="0"/>
                <w:sz w:val="18"/>
              </w:rPr>
              <w:t>2. Do not transfer from roof to EWP bucket until: job sheet completed, all tools accounted for, lanyard attached to anchor, and ground supervisor confirms bucket is stable and ready to receive.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tool or material is found loose near roof edge during collection.</w:t>
            </w:r>
          </w:p>
          <w:p>
            <w:pPr>
              <w:ind w:left="160" w:hanging="160"/>
              <w:spacing w:before="0" w:after="20" w:line="240" w:lineRule="auto"/>
            </w:pPr>
            <w:r>
              <w:rPr>
                <w:rFonts w:ascii="Aptos" w:hAnsi="Aptos"/>
                <w:b w:val="0"/>
                <w:sz w:val="18"/>
              </w:rPr>
              <w:t>• Job sheet cannot be completed due to missing filter, coil, or bearing inspection data — do not leave platform until findings are recorded.</w:t>
            </w:r>
          </w:p>
          <w:p>
            <w:pPr>
              <w:ind w:left="160" w:hanging="160"/>
              <w:spacing w:before="0" w:after="20" w:line="240" w:lineRule="auto"/>
            </w:pPr>
            <w:r>
              <w:rPr>
                <w:rFonts w:ascii="Aptos" w:hAnsi="Aptos"/>
                <w:b w:val="0"/>
                <w:sz w:val="18"/>
              </w:rPr>
              <w:t>• Worker feels fatigued or unbalanced — return to EWP bucket immediately and tell ground supervisor.</w:t>
            </w:r>
          </w:p>
          <w:p>
            <w:pPr>
              <w:ind w:left="160" w:hanging="160"/>
              <w:spacing w:before="0" w:after="20" w:line="240" w:lineRule="auto"/>
            </w:pPr>
            <w:r>
              <w:rPr>
                <w:rFonts w:ascii="Aptos" w:hAnsi="Aptos"/>
                <w:b w:val="0"/>
                <w:sz w:val="18"/>
              </w:rPr>
              <w:t>• EWP base controls are not tagged out or spotter is not in position before transfer</w:t>
            </w:r>
          </w:p>
          <w:p>
            <w:pPr>
              <w:ind w:left="160" w:hanging="160"/>
              <w:spacing w:before="0" w:after="20" w:line="240" w:lineRule="auto"/>
            </w:pPr>
            <w:r>
              <w:rPr>
                <w:rFonts w:ascii="Aptos" w:hAnsi="Aptos"/>
                <w:b w:val="0"/>
                <w:sz w:val="18"/>
              </w:rPr>
              <w:t>• Gap between EWP platform and roof exceeds 300mm horizontal or 100mm vertical step</w:t>
            </w:r>
          </w:p>
          <w:p>
            <w:pPr>
              <w:ind w:left="160" w:hanging="160"/>
              <w:spacing w:before="0" w:after="20" w:line="240" w:lineRule="auto"/>
            </w:pPr>
            <w:r>
              <w:rPr>
                <w:rFonts w:ascii="Aptos" w:hAnsi="Aptos"/>
                <w:b w:val="0"/>
                <w:sz w:val="18"/>
              </w:rPr>
              <w:t>• Wind speed exceeds EWP manufacturer OEM limit — do not transfer in high wind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Conduct controlled worker return transfer from roof to scissor lift</w:t>
            </w:r>
          </w:p>
        </w:tc>
        <w:tc>
          <w:tcPr>
            <w:tcW w:type="dxa" w:w="2379"/>
          </w:tcPr>
          <w:p>
            <w:pPr>
              <w:spacing w:before="0" w:after="30" w:line="240" w:lineRule="auto"/>
              <w:ind w:left="160" w:hanging="160"/>
            </w:pPr>
            <w:r>
              <w:rPr>
                <w:rFonts w:ascii="Aptos" w:hAnsi="Aptos"/>
                <w:b w:val="0"/>
                <w:sz w:val="18"/>
              </w:rPr>
              <w:t>•  Fall from height — worker slip or trip during roof-to-platform transition</w:t>
            </w:r>
          </w:p>
          <w:p>
            <w:pPr>
              <w:spacing w:before="0" w:after="30" w:line="240" w:lineRule="auto"/>
              <w:ind w:left="160" w:hanging="160"/>
            </w:pPr>
            <w:r>
              <w:rPr>
                <w:rFonts w:ascii="Aptos" w:hAnsi="Aptos"/>
                <w:b w:val="0"/>
                <w:sz w:val="18"/>
              </w:rPr>
              <w:t>•  Struck by guardrailed gate — gate malfunction or premature closure</w:t>
            </w:r>
          </w:p>
          <w:p>
            <w:pPr>
              <w:spacing w:before="0" w:after="30" w:line="240" w:lineRule="auto"/>
              <w:ind w:left="160" w:hanging="160"/>
            </w:pPr>
            <w:r>
              <w:rPr>
                <w:rFonts w:ascii="Aptos" w:hAnsi="Aptos"/>
                <w:b w:val="0"/>
                <w:sz w:val="18"/>
              </w:rPr>
              <w:t>•  Fall from height — worker loss of balance exiting roof during descent</w:t>
            </w:r>
          </w:p>
          <w:p>
            <w:pPr>
              <w:spacing w:before="0" w:after="30" w:line="240" w:lineRule="auto"/>
              <w:ind w:left="160" w:hanging="160"/>
            </w:pPr>
            <w:r>
              <w:rPr>
                <w:rFonts w:ascii="Aptos" w:hAnsi="Aptos"/>
                <w:b w:val="0"/>
                <w:sz w:val="18"/>
              </w:rPr>
              <w:t>•  Entrapment — worker caught between roof edge and descending platform</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BASE CONTROLS TAGGED OUT before any worker initiates transfer step — non-negotiable. Ground spotter confirms tag-out complete and calls 'TRANSFER CLEAR' before worker moves</w:t>
            </w:r>
          </w:p>
          <w:p>
            <w:pPr>
              <w:spacing w:before="0" w:after="30" w:line="240" w:lineRule="auto"/>
              <w:ind w:left="160" w:hanging="160"/>
            </w:pPr>
            <w:r>
              <w:rPr>
                <w:rFonts w:ascii="Aptos" w:hAnsi="Aptos"/>
                <w:b w:val="0"/>
                <w:sz w:val="18"/>
              </w:rPr>
              <w:t>•  Confirm horizontal gap between EWP platform and roof landing does not exceed 300mm and vertical step does not exceed 100mm — re-measure if EWP has repositioned</w:t>
            </w:r>
          </w:p>
          <w:p>
            <w:pPr>
              <w:spacing w:before="0" w:after="30" w:line="240" w:lineRule="auto"/>
              <w:ind w:left="160" w:hanging="160"/>
            </w:pPr>
            <w:r>
              <w:rPr>
                <w:rFonts w:ascii="Aptos" w:hAnsi="Aptos"/>
                <w:b w:val="0"/>
                <w:sz w:val="18"/>
              </w:rPr>
              <w:t>•  Worker attaches lanyard to certified structural roof anchor before disconnecting from EWP anchor — worker must not be unattached at any point during transfer</w:t>
            </w:r>
          </w:p>
          <w:p>
            <w:pPr>
              <w:spacing w:before="0" w:after="30" w:line="240" w:lineRule="auto"/>
              <w:ind w:left="160" w:hanging="160"/>
            </w:pPr>
            <w:r>
              <w:rPr>
                <w:rFonts w:ascii="Aptos" w:hAnsi="Aptos"/>
                <w:b w:val="0"/>
                <w:sz w:val="18"/>
              </w:rPr>
              <w:t>•  Ground spotter maintains visual contact with transferring worker throughout and confirms safe landing before clearing next worker</w:t>
            </w:r>
          </w:p>
          <w:p>
            <w:pPr>
              <w:spacing w:before="0" w:after="30" w:line="240" w:lineRule="auto"/>
              <w:ind w:left="160" w:hanging="160"/>
            </w:pPr>
            <w:r>
              <w:rPr>
                <w:rFonts w:ascii="Aptos" w:hAnsi="Aptos"/>
                <w:b w:val="0"/>
                <w:sz w:val="18"/>
              </w:rPr>
              <w:t>•  Verify scissor lift platform is level, stable, and positioned flush against roof edge before gate opening.</w:t>
            </w:r>
          </w:p>
          <w:p>
            <w:pPr>
              <w:spacing w:before="0" w:after="30" w:line="240" w:lineRule="auto"/>
              <w:ind w:left="160" w:hanging="160"/>
            </w:pPr>
            <w:r>
              <w:rPr>
                <w:rFonts w:ascii="Aptos" w:hAnsi="Aptos"/>
                <w:b w:val="0"/>
                <w:sz w:val="18"/>
              </w:rPr>
              <w:t>•  Confirm guardrailed gate operates freely and closes fully — test open-close cycle once before transfer commences.</w:t>
            </w:r>
          </w:p>
          <w:p>
            <w:pPr>
              <w:spacing w:before="0" w:after="30" w:line="240" w:lineRule="auto"/>
              <w:ind w:left="160" w:hanging="160"/>
            </w:pPr>
            <w:r>
              <w:rPr>
                <w:rFonts w:ascii="Aptos" w:hAnsi="Aptos"/>
                <w:b w:val="0"/>
                <w:sz w:val="18"/>
              </w:rPr>
              <w:t>•  Brief each worker on transfer sequence: walk straight, step down onto platform, remain on platform until gate fully closes.</w:t>
            </w:r>
          </w:p>
          <w:p>
            <w:pPr>
              <w:spacing w:before="0" w:after="30" w:line="240" w:lineRule="auto"/>
              <w:ind w:left="160" w:hanging="160"/>
            </w:pPr>
            <w:r>
              <w:rPr>
                <w:rFonts w:ascii="Aptos" w:hAnsi="Aptos"/>
                <w:b w:val="0"/>
                <w:sz w:val="18"/>
              </w:rPr>
              <w:t>•  Open guardrailed gate slowly and hold in open position throughout worker transfer — do not release until worker is on platform.</w:t>
            </w:r>
          </w:p>
          <w:p>
            <w:pPr>
              <w:spacing w:before="0" w:after="30" w:line="240" w:lineRule="auto"/>
              <w:ind w:left="160" w:hanging="160"/>
            </w:pPr>
            <w:r>
              <w:rPr>
                <w:rFonts w:ascii="Aptos" w:hAnsi="Aptos"/>
                <w:b w:val="0"/>
                <w:sz w:val="18"/>
              </w:rPr>
              <w:t>•  Transfer one worker at a time — no multiple workers on transition at once.</w:t>
            </w:r>
          </w:p>
          <w:p>
            <w:pPr>
              <w:spacing w:before="0" w:after="30" w:line="240" w:lineRule="auto"/>
              <w:ind w:left="160" w:hanging="160"/>
            </w:pPr>
            <w:r>
              <w:rPr>
                <w:rFonts w:ascii="Aptos" w:hAnsi="Aptos"/>
                <w:b w:val="0"/>
                <w:sz w:val="18"/>
              </w:rPr>
              <w:t>•  Direct worker to step down deliberately onto platform — no jumping or rushing.</w:t>
            </w:r>
          </w:p>
          <w:p>
            <w:pPr>
              <w:spacing w:before="0" w:after="30" w:line="240" w:lineRule="auto"/>
              <w:ind w:left="160" w:hanging="160"/>
            </w:pPr>
            <w:r>
              <w:rPr>
                <w:rFonts w:ascii="Aptos" w:hAnsi="Aptos"/>
                <w:b w:val="0"/>
                <w:sz w:val="18"/>
              </w:rPr>
              <w:t>•  Confirm worker is fully on platform and in safe position before closing gate.</w:t>
            </w:r>
          </w:p>
          <w:p>
            <w:pPr>
              <w:spacing w:before="0" w:after="30" w:line="240" w:lineRule="auto"/>
              <w:ind w:left="160" w:hanging="160"/>
            </w:pPr>
            <w:r>
              <w:rPr>
                <w:rFonts w:ascii="Aptos" w:hAnsi="Aptos"/>
                <w:b w:val="0"/>
                <w:sz w:val="18"/>
              </w:rPr>
              <w:t>•  Close guardrailed gate fully and verify closure is secure before lift descends.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Appoint one competent supervisor to direct transfer — supervisor remains visible throughout sequence.</w:t>
            </w:r>
          </w:p>
          <w:p>
            <w:pPr>
              <w:spacing w:before="0" w:after="30" w:line="240" w:lineRule="auto"/>
              <w:ind w:left="160" w:hanging="160"/>
            </w:pPr>
            <w:r>
              <w:rPr>
                <w:rFonts w:ascii="Aptos" w:hAnsi="Aptos"/>
                <w:b w:val="0"/>
                <w:sz w:val="18"/>
              </w:rPr>
              <w:t>•  Record worker count before transfer and confirm count on platform after final gate closure.</w:t>
            </w:r>
          </w:p>
          <w:p>
            <w:pPr>
              <w:spacing w:before="0" w:after="30" w:line="240" w:lineRule="auto"/>
              <w:ind w:left="160" w:hanging="160"/>
            </w:pPr>
            <w:r>
              <w:rPr>
                <w:rFonts w:ascii="Aptos" w:hAnsi="Aptos"/>
                <w:b w:val="0"/>
                <w:sz w:val="18"/>
              </w:rPr>
              <w:t>•  If transfer is delayed or interrupted, re-brief all workers on sequence before restarting.</w:t>
            </w:r>
          </w:p>
          <w:p>
            <w:pPr>
              <w:spacing w:before="0" w:after="30" w:line="240" w:lineRule="auto"/>
              <w:ind w:left="160" w:hanging="160"/>
            </w:pPr>
            <w:r>
              <w:rPr>
                <w:rFonts w:ascii="Aptos" w:hAnsi="Aptos"/>
                <w:b w:val="0"/>
                <w:sz w:val="18"/>
              </w:rPr>
              <w:t>•  Document any equipment failure or near-miss during transfer and report to site manager.</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Conduct controlled worker return transfer</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Conduct controlled worker return transfer per SWMS</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Do not initiate transfer until: EWP base controls are tagged out, ground spotter is in position, and gap/step dimensions are confirmed within limits (300mm horizontal / 100mm vertical)</w:t>
            </w:r>
          </w:p>
          <w:p>
            <w:pPr>
              <w:spacing w:before="0" w:after="20" w:line="240" w:lineRule="auto"/>
            </w:pPr>
            <w:r>
              <w:rPr>
                <w:rFonts w:ascii="Aptos" w:hAnsi="Aptos"/>
                <w:b w:val="0"/>
                <w:sz w:val="18"/>
              </w:rPr>
              <w:t>2. Do not start worker transfer until: scissor lift platform is level, flush against roof edge, and guardrailed gate is confirmed operational and tested open-close.</w:t>
            </w:r>
          </w:p>
          <w:p>
            <w:pPr>
              <w:spacing w:before="0" w:after="20" w:line="240" w:lineRule="auto"/>
            </w:pPr>
            <w:r>
              <w:rPr>
                <w:rFonts w:ascii="Aptos" w:hAnsi="Aptos"/>
                <w:b w:val="0"/>
                <w:sz w:val="18"/>
              </w:rPr>
              <w:t>3. Do not lower scissor lift until: guardrailed gate is fully closed, locked, all workers and equipment are accounted for on platform, and roof area is visually confirmed clear.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Scissor lift platform is not level or has shifted from roof edge contact.</w:t>
            </w:r>
          </w:p>
          <w:p>
            <w:pPr>
              <w:ind w:left="160" w:hanging="160"/>
              <w:spacing w:before="0" w:after="20" w:line="240" w:lineRule="auto"/>
            </w:pPr>
            <w:r>
              <w:rPr>
                <w:rFonts w:ascii="Aptos" w:hAnsi="Aptos"/>
                <w:b w:val="0"/>
                <w:sz w:val="18"/>
              </w:rPr>
              <w:t>• Guardrailed gate is damaged, stuck, or does not close fully.</w:t>
            </w:r>
          </w:p>
          <w:p>
            <w:pPr>
              <w:ind w:left="160" w:hanging="160"/>
              <w:spacing w:before="0" w:after="20" w:line="240" w:lineRule="auto"/>
            </w:pPr>
            <w:r>
              <w:rPr>
                <w:rFonts w:ascii="Aptos" w:hAnsi="Aptos"/>
                <w:b w:val="0"/>
                <w:sz w:val="18"/>
              </w:rPr>
              <w:t>• Worker loses balance, falls, or requires emergency assistance during transfer.</w:t>
            </w:r>
          </w:p>
          <w:p>
            <w:pPr>
              <w:ind w:left="160" w:hanging="160"/>
              <w:spacing w:before="0" w:after="20" w:line="240" w:lineRule="auto"/>
            </w:pPr>
            <w:r>
              <w:rPr>
                <w:rFonts w:ascii="Aptos" w:hAnsi="Aptos"/>
                <w:b w:val="0"/>
                <w:sz w:val="18"/>
              </w:rPr>
              <w:t>• EWP base controls are not tagged out or spotter is not in position before transfer</w:t>
            </w:r>
          </w:p>
          <w:p>
            <w:pPr>
              <w:ind w:left="160" w:hanging="160"/>
              <w:spacing w:before="0" w:after="20" w:line="240" w:lineRule="auto"/>
            </w:pPr>
            <w:r>
              <w:rPr>
                <w:rFonts w:ascii="Aptos" w:hAnsi="Aptos"/>
                <w:b w:val="0"/>
                <w:sz w:val="18"/>
              </w:rPr>
              <w:t>• Gap between EWP platform and roof exceeds 300mm horizontal or 100mm vertical step</w:t>
            </w:r>
          </w:p>
          <w:p>
            <w:pPr>
              <w:ind w:left="160" w:hanging="160"/>
              <w:spacing w:before="0" w:after="20" w:line="240" w:lineRule="auto"/>
            </w:pPr>
            <w:r>
              <w:rPr>
                <w:rFonts w:ascii="Aptos" w:hAnsi="Aptos"/>
                <w:b w:val="0"/>
                <w:sz w:val="18"/>
              </w:rPr>
              <w:t>• Wind speed exceeds EWP manufacturer OEM limit — do not transfer in high wind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Lower scissor lift and secure at ground level</w:t>
            </w:r>
          </w:p>
        </w:tc>
        <w:tc>
          <w:tcPr>
            <w:tcW w:type="dxa" w:w="2379"/>
          </w:tcPr>
          <w:p>
            <w:pPr>
              <w:spacing w:before="0" w:after="30" w:line="240" w:lineRule="auto"/>
              <w:ind w:left="160" w:hanging="160"/>
            </w:pPr>
            <w:r>
              <w:rPr>
                <w:rFonts w:ascii="Aptos" w:hAnsi="Aptos"/>
                <w:b w:val="0"/>
                <w:sz w:val="18"/>
              </w:rPr>
              <w:t>•  Crush injury — scissor lift hydraulic failure or uncontrolled descent</w:t>
            </w:r>
          </w:p>
          <w:p>
            <w:pPr>
              <w:spacing w:before="0" w:after="30" w:line="240" w:lineRule="auto"/>
              <w:ind w:left="160" w:hanging="160"/>
            </w:pPr>
            <w:r>
              <w:rPr>
                <w:rFonts w:ascii="Aptos" w:hAnsi="Aptos"/>
                <w:b w:val="0"/>
                <w:sz w:val="18"/>
              </w:rPr>
              <w:t>•  Struck by moving platform — worker contact during lowering</w:t>
            </w:r>
          </w:p>
          <w:p>
            <w:pPr>
              <w:spacing w:before="0" w:after="30" w:line="240" w:lineRule="auto"/>
              <w:ind w:left="160" w:hanging="160"/>
            </w:pPr>
            <w:r>
              <w:rPr>
                <w:rFonts w:ascii="Aptos" w:hAnsi="Aptos"/>
                <w:b w:val="0"/>
                <w:sz w:val="18"/>
              </w:rPr>
              <w:t>•  Loss of stability — platform contact with obstacle or uneven floor</w:t>
            </w:r>
          </w:p>
          <w:p>
            <w:pPr>
              <w:spacing w:before="0" w:after="30" w:line="240" w:lineRule="auto"/>
              <w:ind w:left="160" w:hanging="160"/>
            </w:pPr>
            <w:r>
              <w:rPr>
                <w:rFonts w:ascii="Aptos" w:hAnsi="Aptos"/>
                <w:b w:val="0"/>
                <w:sz w:val="18"/>
              </w:rPr>
              <w:t>•  Entrapment — worker hand or foot contact with scissor mechanism during descent</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Lower platform slowly using control button — do not exceed 0.5 m/s descent rate.</w:t>
            </w:r>
          </w:p>
          <w:p>
            <w:pPr>
              <w:spacing w:before="0" w:after="30" w:line="240" w:lineRule="auto"/>
              <w:ind w:left="160" w:hanging="160"/>
            </w:pPr>
            <w:r>
              <w:rPr>
                <w:rFonts w:ascii="Aptos" w:hAnsi="Aptos"/>
                <w:b w:val="0"/>
                <w:sz w:val="18"/>
              </w:rPr>
              <w:t>•  Position spotter at ground level with clear line of sight to platform and floor contact point.</w:t>
            </w:r>
          </w:p>
          <w:p>
            <w:pPr>
              <w:spacing w:before="0" w:after="30" w:line="240" w:lineRule="auto"/>
              <w:ind w:left="160" w:hanging="160"/>
            </w:pPr>
            <w:r>
              <w:rPr>
                <w:rFonts w:ascii="Aptos" w:hAnsi="Aptos"/>
                <w:b w:val="0"/>
                <w:sz w:val="18"/>
              </w:rPr>
              <w:t>•  Stop lowering immediately if platform tilts, jerks, or contacts obstacle — do not resume until cause is identified.</w:t>
            </w:r>
          </w:p>
          <w:p>
            <w:pPr>
              <w:spacing w:before="0" w:after="30" w:line="240" w:lineRule="auto"/>
              <w:ind w:left="160" w:hanging="160"/>
            </w:pPr>
            <w:r>
              <w:rPr>
                <w:rFonts w:ascii="Aptos" w:hAnsi="Aptos"/>
                <w:b w:val="0"/>
                <w:sz w:val="18"/>
              </w:rPr>
              <w:t>•  Confirm platform fully contact with car park floor and weight transferred — platform must not rock or shift.</w:t>
            </w:r>
          </w:p>
          <w:p>
            <w:pPr>
              <w:spacing w:before="0" w:after="30" w:line="240" w:lineRule="auto"/>
              <w:ind w:left="160" w:hanging="160"/>
            </w:pPr>
            <w:r>
              <w:rPr>
                <w:rFonts w:ascii="Aptos" w:hAnsi="Aptos"/>
                <w:b w:val="0"/>
                <w:sz w:val="18"/>
              </w:rPr>
              <w:t>•  Retract and lock scissor mechanism fully — engage all lock pins and confirm visual lock engagement before releasing controls.</w:t>
            </w:r>
          </w:p>
          <w:p>
            <w:pPr>
              <w:spacing w:before="0" w:after="30" w:line="240" w:lineRule="auto"/>
              <w:ind w:left="160" w:hanging="160"/>
            </w:pPr>
            <w:r>
              <w:rPr>
                <w:rFonts w:ascii="Aptos" w:hAnsi="Aptos"/>
                <w:b w:val="0"/>
                <w:sz w:val="18"/>
              </w:rPr>
              <w:t>•  Remove all exclusion barriers and signage — confirm area is clear of warning tape and traffic cones.</w:t>
            </w:r>
          </w:p>
          <w:p>
            <w:pPr>
              <w:spacing w:before="0" w:after="30" w:line="240" w:lineRule="auto"/>
              <w:ind w:left="160" w:hanging="160"/>
            </w:pPr>
            <w:r>
              <w:rPr>
                <w:rFonts w:ascii="Aptos" w:hAnsi="Aptos"/>
                <w:b w:val="0"/>
                <w:sz w:val="18"/>
              </w:rPr>
              <w:t>•  Verify all personnel are clear of platform and scissor mechanism — no hand or foot contact permitted during retraction.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personnel on ground control procedures before lowering commences.</w:t>
            </w:r>
          </w:p>
          <w:p>
            <w:pPr>
              <w:spacing w:before="0" w:after="30" w:line="240" w:lineRule="auto"/>
              <w:ind w:left="160" w:hanging="160"/>
            </w:pPr>
            <w:r>
              <w:rPr>
                <w:rFonts w:ascii="Aptos" w:hAnsi="Aptos"/>
                <w:b w:val="0"/>
                <w:sz w:val="18"/>
              </w:rPr>
              <w:t>•  Confirm EWP operator competency current — Working at Heights (RIIOHS204E or equivalent).</w:t>
            </w:r>
          </w:p>
          <w:p>
            <w:pPr>
              <w:spacing w:before="0" w:after="30" w:line="240" w:lineRule="auto"/>
              <w:ind w:left="160" w:hanging="160"/>
            </w:pPr>
            <w:r>
              <w:rPr>
                <w:rFonts w:ascii="Aptos" w:hAnsi="Aptos"/>
                <w:b w:val="0"/>
                <w:sz w:val="18"/>
              </w:rPr>
              <w:t>•  Record completion of lowering and ground-level securing in site log.</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Lower scissor lift and secure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Lower scissor lift and secure per SWMS</w:t>
            </w:r>
          </w:p>
        </w:tc>
        <w:tc>
          <w:tcPr>
            <w:tcW w:type="dxa" w:w="2743"/>
          </w:tcPr>
          <w:p>
            <w:pPr>
              <w:spacing w:before="0" w:after="20" w:line="240" w:lineRule="auto"/>
            </w:pPr>
            <w:r>
              <w:rPr>
                <w:rFonts w:ascii="Aptos" w:hAnsi="Aptos"/>
                <w:b/>
                <w:color w:val="2E75B6"/>
                <w:sz w:val="18"/>
              </w:rPr>
              <w:t>⚠️ HOLD POINT 1.10</w:t>
            </w:r>
          </w:p>
          <w:p>
            <w:pPr>
              <w:spacing w:before="0" w:after="20" w:line="240" w:lineRule="auto"/>
            </w:pPr>
            <w:r>
              <w:rPr>
                <w:rFonts w:ascii="Aptos" w:hAnsi="Aptos"/>
                <w:b w:val="0"/>
                <w:sz w:val="18"/>
              </w:rPr>
              <w:t>1. Do not retract scissor mechanism until: platform is confirmed stable and fully seated on floor by spotter sign-off.</w:t>
            </w:r>
          </w:p>
          <w:p>
            <w:pPr>
              <w:spacing w:before="0" w:after="20" w:line="240" w:lineRule="auto"/>
            </w:pPr>
            <w:r>
              <w:rPr>
                <w:rFonts w:ascii="Aptos" w:hAnsi="Aptos"/>
                <w:b w:val="0"/>
                <w:sz w:val="18"/>
              </w:rPr>
              <w:t>2. Do not remove exclusion barriers until: platform is fully retracted, locked, and all personnel cleared from work area.</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Platform descends faster than controlled rate or jerks during lowering.</w:t>
            </w:r>
          </w:p>
          <w:p>
            <w:pPr>
              <w:ind w:left="160" w:hanging="160"/>
              <w:spacing w:before="0" w:after="20" w:line="240" w:lineRule="auto"/>
            </w:pPr>
            <w:r>
              <w:rPr>
                <w:rFonts w:ascii="Aptos" w:hAnsi="Aptos"/>
                <w:b w:val="0"/>
                <w:sz w:val="18"/>
              </w:rPr>
              <w:t>• Platform rocks, tilts, or does not fully contact floor at any point.</w:t>
            </w:r>
          </w:p>
          <w:p>
            <w:pPr>
              <w:ind w:left="160" w:hanging="160"/>
              <w:spacing w:before="0" w:after="20" w:line="240" w:lineRule="auto"/>
            </w:pPr>
            <w:r>
              <w:rPr>
                <w:rFonts w:ascii="Aptos" w:hAnsi="Aptos"/>
                <w:b w:val="0"/>
                <w:sz w:val="18"/>
              </w:rPr>
              <w:t>• Scissor mechanism lock pins do not engage fully or lock pins are visibly damaged or missing.</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1.11</w:t>
            </w:r>
          </w:p>
        </w:tc>
        <w:tc>
          <w:tcPr>
            <w:tcW w:type="dxa" w:w="1459"/>
          </w:tcPr>
          <w:p>
            <w:pPr>
              <w:spacing w:line="240" w:lineRule="auto"/>
            </w:pPr>
            <w:r>
              <w:rPr>
                <w:rFonts w:ascii="Aptos" w:hAnsi="Aptos"/>
                <w:b/>
                <w:sz w:val="18"/>
              </w:rPr>
              <w:t>Remove scissor lift from site and confirm roof zone clear</w:t>
            </w:r>
          </w:p>
        </w:tc>
        <w:tc>
          <w:tcPr>
            <w:tcW w:type="dxa" w:w="2379"/>
          </w:tcPr>
          <w:p>
            <w:pPr>
              <w:spacing w:before="0" w:after="30" w:line="240" w:lineRule="auto"/>
              <w:ind w:left="160" w:hanging="160"/>
            </w:pPr>
            <w:r>
              <w:rPr>
                <w:rFonts w:ascii="Aptos" w:hAnsi="Aptos"/>
                <w:b w:val="0"/>
                <w:sz w:val="18"/>
              </w:rPr>
              <w:t>•  Struck by moving vehicle — scissor lift towing or transport in car park</w:t>
            </w:r>
          </w:p>
          <w:p>
            <w:pPr>
              <w:spacing w:before="0" w:after="30" w:line="240" w:lineRule="auto"/>
              <w:ind w:left="160" w:hanging="160"/>
            </w:pPr>
            <w:r>
              <w:rPr>
                <w:rFonts w:ascii="Aptos" w:hAnsi="Aptos"/>
                <w:b w:val="0"/>
                <w:sz w:val="18"/>
              </w:rPr>
              <w:t>•  Struck by falling object — unsecured roof equipment or materials during final check</w:t>
            </w:r>
          </w:p>
          <w:p>
            <w:pPr>
              <w:spacing w:before="0" w:after="30" w:line="240" w:lineRule="auto"/>
              <w:ind w:left="160" w:hanging="160"/>
            </w:pPr>
            <w:r>
              <w:rPr>
                <w:rFonts w:ascii="Aptos" w:hAnsi="Aptos"/>
                <w:b w:val="0"/>
                <w:sz w:val="18"/>
              </w:rPr>
              <w:t>•  Loss of communication — unclear hand-over procedures with building contact</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Verify scissor lift is empty, stable, and fully lowered before towing. Check wheel brakes are locked and no load is suspended.</w:t>
            </w:r>
          </w:p>
          <w:p>
            <w:pPr>
              <w:spacing w:before="0" w:after="30" w:line="240" w:lineRule="auto"/>
              <w:ind w:left="160" w:hanging="160"/>
            </w:pPr>
            <w:r>
              <w:rPr>
                <w:rFonts w:ascii="Aptos" w:hAnsi="Aptos"/>
                <w:b w:val="0"/>
                <w:sz w:val="18"/>
              </w:rPr>
              <w:t>•  Establish exclusion zone (minimum 10 m radius) around scissor lift in car park. Barricade or cone-delineate entire tow path. No pedestrian or vehicle crossing permitted.</w:t>
            </w:r>
          </w:p>
          <w:p>
            <w:pPr>
              <w:spacing w:before="0" w:after="30" w:line="240" w:lineRule="auto"/>
              <w:ind w:left="160" w:hanging="160"/>
            </w:pPr>
            <w:r>
              <w:rPr>
                <w:rFonts w:ascii="Aptos" w:hAnsi="Aptos"/>
                <w:b w:val="0"/>
                <w:sz w:val="18"/>
              </w:rPr>
              <w:t>•  Assign dedicated spotter. Spotter to remain visible to tow vehicle driver always. Use radio or hand signals (agreed beforehand) — never rely on shouting.</w:t>
            </w:r>
          </w:p>
          <w:p>
            <w:pPr>
              <w:spacing w:before="0" w:after="30" w:line="240" w:lineRule="auto"/>
              <w:ind w:left="160" w:hanging="160"/>
            </w:pPr>
            <w:r>
              <w:rPr>
                <w:rFonts w:ascii="Aptos" w:hAnsi="Aptos"/>
                <w:b w:val="0"/>
                <w:sz w:val="18"/>
              </w:rPr>
              <w:t>•  Tow scissor lift at walking speed only. Driver to sound horn before moving. Stop immediately if spotter signals stop or communication is lost.</w:t>
            </w:r>
          </w:p>
          <w:p>
            <w:pPr>
              <w:spacing w:before="0" w:after="30" w:line="240" w:lineRule="auto"/>
              <w:ind w:left="160" w:hanging="160"/>
            </w:pPr>
            <w:r>
              <w:rPr>
                <w:rFonts w:ascii="Aptos" w:hAnsi="Aptos"/>
                <w:b w:val="0"/>
                <w:sz w:val="18"/>
              </w:rPr>
              <w:t>•  Conduct final roof walk with building contact present. Check all equipment, materials, tools, and debris have been removed. Photograph bare roof and document in job sheet.</w:t>
            </w:r>
          </w:p>
          <w:p>
            <w:pPr>
              <w:spacing w:before="0" w:after="30" w:line="240" w:lineRule="auto"/>
              <w:ind w:left="160" w:hanging="160"/>
            </w:pPr>
            <w:r>
              <w:rPr>
                <w:rFonts w:ascii="Aptos" w:hAnsi="Aptos"/>
                <w:b w:val="0"/>
                <w:sz w:val="18"/>
              </w:rPr>
              <w:t>•  Check roof access gate. Confirm it closes fully, locks engage properly, and is secured. Test lock function twice.</w:t>
            </w:r>
          </w:p>
          <w:p>
            <w:pPr>
              <w:spacing w:before="0" w:after="30" w:line="240" w:lineRule="auto"/>
              <w:ind w:left="160" w:hanging="160"/>
            </w:pPr>
            <w:r>
              <w:rPr>
                <w:rFonts w:ascii="Aptos" w:hAnsi="Aptos"/>
                <w:b w:val="0"/>
                <w:sz w:val="18"/>
              </w:rPr>
              <w:t>•  Confirm with building contact in writing (signed job sheet and hand-over checklist) that roof zone is clear and safe. Retain copy for site records.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written confirmation from scissor lift supplier or storage facility that equipment has been received and is in acceptable condition.</w:t>
            </w:r>
          </w:p>
          <w:p>
            <w:pPr>
              <w:spacing w:before="0" w:after="30" w:line="240" w:lineRule="auto"/>
              <w:ind w:left="160" w:hanging="160"/>
            </w:pPr>
            <w:r>
              <w:rPr>
                <w:rFonts w:ascii="Aptos" w:hAnsi="Aptos"/>
                <w:b w:val="0"/>
                <w:sz w:val="18"/>
              </w:rPr>
              <w:t>•  Complete and sign job sheet with building contact. Document: scissor lift removal date and time, final roof condition (clear/not clear), roof access gate status (secured/not secured), and any defects or items left on roof.</w:t>
            </w:r>
          </w:p>
          <w:p>
            <w:pPr>
              <w:spacing w:before="0" w:after="30" w:line="240" w:lineRule="auto"/>
              <w:ind w:left="160" w:hanging="160"/>
            </w:pPr>
            <w:r>
              <w:rPr>
                <w:rFonts w:ascii="Aptos" w:hAnsi="Aptos"/>
                <w:b w:val="0"/>
                <w:sz w:val="18"/>
              </w:rPr>
              <w:t>•  Provide copy of signed job sheet and hand-over checklist to building contact and retain copy in site file.</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scissor lift from site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scissor lift from site per SWMS</w:t>
            </w:r>
          </w:p>
        </w:tc>
        <w:tc>
          <w:tcPr>
            <w:tcW w:type="dxa" w:w="2743"/>
          </w:tcPr>
          <w:p>
            <w:pPr>
              <w:spacing w:before="0" w:after="20" w:line="240" w:lineRule="auto"/>
            </w:pPr>
            <w:r>
              <w:rPr>
                <w:rFonts w:ascii="Aptos" w:hAnsi="Aptos"/>
                <w:b/>
                <w:color w:val="2E75B6"/>
                <w:sz w:val="18"/>
              </w:rPr>
              <w:t>⚠️ HOLD POINT 1.11</w:t>
            </w:r>
          </w:p>
          <w:p>
            <w:pPr>
              <w:spacing w:before="0" w:after="20" w:line="240" w:lineRule="auto"/>
            </w:pPr>
            <w:r>
              <w:rPr>
                <w:rFonts w:ascii="Aptos" w:hAnsi="Aptos"/>
                <w:b w:val="0"/>
                <w:sz w:val="18"/>
              </w:rPr>
              <w:t>1. Do not tow scissor lift until: exclusion zone is established, spotter is briefed and positioned, and tow path is clear of all pedestrians and vehicles</w:t>
            </w:r>
          </w:p>
          <w:p>
            <w:pPr>
              <w:spacing w:before="0" w:after="20" w:line="240" w:lineRule="auto"/>
            </w:pPr>
            <w:r>
              <w:rPr>
                <w:rFonts w:ascii="Aptos" w:hAnsi="Aptos"/>
                <w:b w:val="0"/>
                <w:sz w:val="18"/>
              </w:rPr>
              <w:t>2. Do not hand over to building contact until: final roof walk is complete, all equipment removed is documented, roof access gate is tested and secured, and job sheet is signed by both parties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Spotter loses visual contact with tow vehicle or communication fails during transport</w:t>
            </w:r>
          </w:p>
          <w:p>
            <w:pPr>
              <w:ind w:left="160" w:hanging="160"/>
              <w:spacing w:before="0" w:after="20" w:line="240" w:lineRule="auto"/>
            </w:pPr>
            <w:r>
              <w:rPr>
                <w:rFonts w:ascii="Aptos" w:hAnsi="Aptos"/>
                <w:b w:val="0"/>
                <w:sz w:val="18"/>
              </w:rPr>
              <w:t>• Any equipment, material, or debris is found on roof during final walk or roof access gate fails to lock</w:t>
            </w:r>
          </w:p>
          <w:p>
            <w:pPr>
              <w:ind w:left="160" w:hanging="160"/>
              <w:spacing w:before="0" w:after="20" w:line="240" w:lineRule="auto"/>
            </w:pPr>
            <w:r>
              <w:rPr>
                <w:rFonts w:ascii="Aptos" w:hAnsi="Aptos"/>
                <w:b w:val="0"/>
                <w:sz w:val="18"/>
              </w:rPr>
              <w:t>• Building contact refuses to sign hand-over sheet or raises unresolved safety concern</w:t>
            </w:r>
          </w:p>
          <w:p>
            <w:pPr>
              <w:spacing w:before="20" w:after="0" w:line="240" w:lineRule="auto"/>
            </w:pPr>
            <w:r>
              <w:rPr>
                <w:rFonts w:ascii="Aptos" w:hAnsi="Aptos"/>
                <w:b/>
                <w:color w:val="404040"/>
                <w:sz w:val="18"/>
              </w:rPr>
              <w:t>RISK CODE:</w:t>
            </w:r>
            <w:r>
              <w:rPr>
                <w:rFonts w:ascii="Aptos" w:hAnsi="Aptos"/>
                <w:b/>
                <w:color w:val="2E75B6"/>
                <w:sz w:val="18"/>
              </w:rPr>
              <w:t>SIL-H6</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Replace HVAC filters on four rooftop AHUs</w:t>
            </w:r>
          </w:p>
        </w:tc>
        <w:tc>
          <w:tcPr>
            <w:tcW w:type="dxa" w:w="3744"/>
          </w:tcPr>
          <w:p>
            <w:pPr>
              <w:spacing w:line="240" w:lineRule="auto"/>
            </w:pPr>
            <w:r>
              <w:rPr>
                <w:rFonts w:ascii="Aptos" w:hAnsi="Aptos"/>
                <w:b w:val="0"/>
                <w:sz w:val="18"/>
              </w:rPr>
              <w:t>Confirm HVAC isolation switch is locked OFF and no fan rotation is present.</w:t>
            </w:r>
          </w:p>
        </w:tc>
        <w:tc>
          <w:tcPr>
            <w:tcW w:type="dxa" w:w="2272"/>
          </w:tcPr>
          <w:p>
            <w:pPr>
              <w:spacing w:line="240" w:lineRule="auto"/>
            </w:pPr>
            <w:r>
              <w:rPr>
                <w:rFonts w:ascii="Aptos" w:hAnsi="Aptos"/>
                <w:b w:val="0"/>
                <w:sz w:val="18"/>
              </w:rPr>
              <w:t>Supervisor — before filter removal commences</w:t>
            </w:r>
          </w:p>
        </w:tc>
        <w:tc>
          <w:tcPr>
            <w:tcW w:type="dxa" w:w="1872"/>
          </w:tcPr>
          <w:p>
            <w:pPr>
              <w:spacing w:line="240" w:lineRule="auto"/>
            </w:pPr>
            <w:r>
              <w:rPr>
                <w:rFonts w:ascii="Aptos" w:hAnsi="Aptos"/>
                <w:b w:val="0"/>
                <w:sz w:val="18"/>
              </w:rPr>
              <w:t>Before each AHU filter removal</w:t>
            </w:r>
          </w:p>
        </w:tc>
        <w:tc>
          <w:tcPr>
            <w:tcW w:type="dxa" w:w="5348"/>
          </w:tcPr>
          <w:p>
            <w:pPr>
              <w:spacing w:line="240" w:lineRule="auto"/>
            </w:pPr>
            <w:r>
              <w:rPr>
                <w:rFonts w:ascii="Aptos" w:hAnsi="Aptos"/>
                <w:b w:val="0"/>
                <w:sz w:val="18"/>
              </w:rPr>
              <w:t>Isolation lock in place; no audible or visible fan movement for 30 seconds; supervisor sign-off on work permit</w:t>
            </w:r>
          </w:p>
        </w:tc>
      </w:tr>
      <w:tr>
        <w:tc>
          <w:tcPr>
            <w:tcW w:type="dxa" w:w="1578"/>
          </w:tcPr>
          <w:p>
            <w:pPr>
              <w:spacing w:line="240" w:lineRule="auto"/>
            </w:pPr>
            <w:r>
              <w:rPr>
                <w:rFonts w:ascii="Aptos" w:hAnsi="Aptos"/>
                <w:b w:val="0"/>
                <w:sz w:val="18"/>
              </w:rPr>
              <w:t>Verify scissor lift access arrangement and roof entry conditions</w:t>
            </w:r>
          </w:p>
        </w:tc>
        <w:tc>
          <w:tcPr>
            <w:tcW w:type="dxa" w:w="3744"/>
          </w:tcPr>
          <w:p>
            <w:pPr>
              <w:spacing w:line="240" w:lineRule="auto"/>
            </w:pPr>
            <w:r>
              <w:rPr>
                <w:rFonts w:ascii="Aptos" w:hAnsi="Aptos"/>
                <w:b w:val="0"/>
                <w:sz w:val="18"/>
              </w:rPr>
              <w:t>Supervisor visually confirms roof edge protection continuous, undamaged, and correct height before each lift deployment.</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each scissor lift deployment and before occupant transfer</w:t>
            </w:r>
          </w:p>
        </w:tc>
        <w:tc>
          <w:tcPr>
            <w:tcW w:type="dxa" w:w="5348"/>
          </w:tcPr>
          <w:p>
            <w:pPr>
              <w:spacing w:line="240" w:lineRule="auto"/>
            </w:pPr>
            <w:r>
              <w:rPr>
                <w:rFonts w:ascii="Aptos" w:hAnsi="Aptos"/>
                <w:b w:val="0"/>
                <w:sz w:val="18"/>
              </w:rPr>
              <w:t>Site diary entry; photographic record of edge protection condition; gate operation test performed and signed</w:t>
            </w:r>
          </w:p>
        </w:tc>
      </w:tr>
      <w:tr>
        <w:tc>
          <w:tcPr>
            <w:tcW w:type="dxa" w:w="1578"/>
          </w:tcPr>
          <w:p>
            <w:pPr>
              <w:spacing w:line="240" w:lineRule="auto"/>
            </w:pPr>
            <w:r>
              <w:rPr>
                <w:rFonts w:ascii="Aptos" w:hAnsi="Aptos"/>
                <w:b w:val="0"/>
                <w:sz w:val="18"/>
              </w:rPr>
              <w:t>Raise scissor lift and align platform at roof transfer point</w:t>
            </w:r>
          </w:p>
        </w:tc>
        <w:tc>
          <w:tcPr>
            <w:tcW w:type="dxa" w:w="3744"/>
          </w:tcPr>
          <w:p>
            <w:pPr>
              <w:spacing w:line="240" w:lineRule="auto"/>
            </w:pPr>
            <w:r>
              <w:rPr>
                <w:rFonts w:ascii="Aptos" w:hAnsi="Aptos"/>
                <w:b w:val="0"/>
                <w:sz w:val="18"/>
              </w:rPr>
              <w:t>Check platform alignment with gate opening at full height using laser level — spotter confirms alignment visually.</w:t>
            </w:r>
          </w:p>
        </w:tc>
        <w:tc>
          <w:tcPr>
            <w:tcW w:type="dxa" w:w="2272"/>
          </w:tcPr>
          <w:p>
            <w:pPr>
              <w:spacing w:line="240" w:lineRule="auto"/>
            </w:pPr>
            <w:r>
              <w:rPr>
                <w:rFonts w:ascii="Aptos" w:hAnsi="Aptos"/>
                <w:b w:val="0"/>
                <w:sz w:val="18"/>
              </w:rPr>
              <w:t>Scissor lift operator and ground spotter</w:t>
            </w:r>
          </w:p>
        </w:tc>
        <w:tc>
          <w:tcPr>
            <w:tcW w:type="dxa" w:w="1872"/>
          </w:tcPr>
          <w:p>
            <w:pPr>
              <w:spacing w:line="240" w:lineRule="auto"/>
            </w:pPr>
            <w:r>
              <w:rPr>
                <w:rFonts w:ascii="Aptos" w:hAnsi="Aptos"/>
                <w:b w:val="0"/>
                <w:sz w:val="18"/>
              </w:rPr>
              <w:t>Before each raising cycle and before transfer gate test</w:t>
            </w:r>
          </w:p>
        </w:tc>
        <w:tc>
          <w:tcPr>
            <w:tcW w:type="dxa" w:w="5348"/>
          </w:tcPr>
          <w:p>
            <w:pPr>
              <w:spacing w:line="240" w:lineRule="auto"/>
            </w:pPr>
            <w:r>
              <w:rPr>
                <w:rFonts w:ascii="Aptos" w:hAnsi="Aptos"/>
                <w:b w:val="0"/>
                <w:sz w:val="18"/>
              </w:rPr>
              <w:t>Platform alignment checklist signed by operator and spotter; photographic record of platform position relative to gate opening</w:t>
            </w:r>
          </w:p>
        </w:tc>
      </w:tr>
      <w:tr>
        <w:tc>
          <w:tcPr>
            <w:tcW w:type="dxa" w:w="1578"/>
          </w:tcPr>
          <w:p>
            <w:pPr>
              <w:spacing w:line="240" w:lineRule="auto"/>
            </w:pPr>
            <w:r>
              <w:rPr>
                <w:rFonts w:ascii="Aptos" w:hAnsi="Aptos"/>
                <w:b w:val="0"/>
                <w:sz w:val="18"/>
              </w:rPr>
              <w:t>Conduct controlled worker transfer into protected roof zone</w:t>
            </w:r>
          </w:p>
        </w:tc>
        <w:tc>
          <w:tcPr>
            <w:tcW w:type="dxa" w:w="3744"/>
          </w:tcPr>
          <w:p>
            <w:pPr>
              <w:spacing w:line="240" w:lineRule="auto"/>
            </w:pPr>
            <w:r>
              <w:rPr>
                <w:rFonts w:ascii="Aptos" w:hAnsi="Aptos"/>
                <w:b w:val="0"/>
                <w:sz w:val="18"/>
              </w:rPr>
              <w:t>Supervisor confirms gate closure latch engagement and roof edge guardrails intact before work commences.</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each worker transfer and before briefing commencement</w:t>
            </w:r>
          </w:p>
        </w:tc>
        <w:tc>
          <w:tcPr>
            <w:tcW w:type="dxa" w:w="5348"/>
          </w:tcPr>
          <w:p>
            <w:pPr>
              <w:spacing w:line="240" w:lineRule="auto"/>
            </w:pPr>
            <w:r>
              <w:rPr>
                <w:rFonts w:ascii="Aptos" w:hAnsi="Aptos"/>
                <w:b w:val="0"/>
                <w:sz w:val="18"/>
              </w:rPr>
              <w:t>Visual inspection record on site safety log — gate latch status, guardrail uprights intact, no visible damage, exclusion zone cleared.</w:t>
            </w:r>
          </w:p>
        </w:tc>
      </w:tr>
      <w:tr>
        <w:tc>
          <w:tcPr>
            <w:tcW w:type="dxa" w:w="1578"/>
          </w:tcPr>
          <w:p>
            <w:pPr>
              <w:spacing w:line="240" w:lineRule="auto"/>
            </w:pPr>
            <w:r>
              <w:rPr>
                <w:rFonts w:ascii="Aptos" w:hAnsi="Aptos"/>
                <w:b w:val="0"/>
                <w:sz w:val="18"/>
              </w:rPr>
              <w:t>Clean condenser coils on four rooftop AHUs</w:t>
            </w:r>
          </w:p>
        </w:tc>
        <w:tc>
          <w:tcPr>
            <w:tcW w:type="dxa" w:w="3744"/>
          </w:tcPr>
          <w:p>
            <w:pPr>
              <w:spacing w:line="240" w:lineRule="auto"/>
            </w:pPr>
            <w:r>
              <w:rPr>
                <w:rFonts w:ascii="Aptos" w:hAnsi="Aptos"/>
                <w:b w:val="0"/>
                <w:sz w:val="18"/>
              </w:rPr>
              <w:t>Verify fall arrest lanyard secured to tested anchor point before and during cleaning.</w:t>
            </w:r>
          </w:p>
        </w:tc>
        <w:tc>
          <w:tcPr>
            <w:tcW w:type="dxa" w:w="2272"/>
          </w:tcPr>
          <w:p>
            <w:pPr>
              <w:spacing w:line="240" w:lineRule="auto"/>
            </w:pPr>
            <w:r>
              <w:rPr>
                <w:rFonts w:ascii="Aptos" w:hAnsi="Aptos"/>
                <w:b w:val="0"/>
                <w:sz w:val="18"/>
              </w:rPr>
              <w:t>Site supervisor and worker (buddy check)</w:t>
            </w:r>
          </w:p>
        </w:tc>
        <w:tc>
          <w:tcPr>
            <w:tcW w:type="dxa" w:w="1872"/>
          </w:tcPr>
          <w:p>
            <w:pPr>
              <w:spacing w:line="240" w:lineRule="auto"/>
            </w:pPr>
            <w:r>
              <w:rPr>
                <w:rFonts w:ascii="Aptos" w:hAnsi="Aptos"/>
                <w:b w:val="0"/>
                <w:sz w:val="18"/>
              </w:rPr>
              <w:t>Before roof access and continuously during work</w:t>
            </w:r>
          </w:p>
        </w:tc>
        <w:tc>
          <w:tcPr>
            <w:tcW w:type="dxa" w:w="5348"/>
          </w:tcPr>
          <w:p>
            <w:pPr>
              <w:spacing w:line="240" w:lineRule="auto"/>
            </w:pPr>
            <w:r>
              <w:rPr>
                <w:rFonts w:ascii="Aptos" w:hAnsi="Aptos"/>
                <w:b w:val="0"/>
                <w:sz w:val="18"/>
              </w:rPr>
              <w:t>Visual confirmation of harness attachment; signed anchor point inspection record; worker verbal acknowledgement</w:t>
            </w:r>
          </w:p>
        </w:tc>
      </w:tr>
      <w:tr>
        <w:tc>
          <w:tcPr>
            <w:tcW w:type="dxa" w:w="1578"/>
          </w:tcPr>
          <w:p>
            <w:pPr>
              <w:spacing w:line="240" w:lineRule="auto"/>
            </w:pPr>
            <w:r>
              <w:rPr>
                <w:rFonts w:ascii="Aptos" w:hAnsi="Aptos"/>
                <w:b w:val="0"/>
                <w:sz w:val="18"/>
              </w:rPr>
              <w:t>Document maintenance completion and prepare for return transfer</w:t>
            </w:r>
          </w:p>
        </w:tc>
        <w:tc>
          <w:tcPr>
            <w:tcW w:type="dxa" w:w="3744"/>
          </w:tcPr>
          <w:p>
            <w:pPr>
              <w:spacing w:line="240" w:lineRule="auto"/>
            </w:pPr>
            <w:r>
              <w:rPr>
                <w:rFonts w:ascii="Aptos" w:hAnsi="Aptos"/>
                <w:b w:val="0"/>
                <w:sz w:val="18"/>
              </w:rPr>
              <w:t>Worker remains minimum 2 m from all roof edges during collection and documentation.</w:t>
            </w:r>
          </w:p>
        </w:tc>
        <w:tc>
          <w:tcPr>
            <w:tcW w:type="dxa" w:w="2272"/>
          </w:tcPr>
          <w:p>
            <w:pPr>
              <w:spacing w:line="240" w:lineRule="auto"/>
            </w:pPr>
            <w:r>
              <w:rPr>
                <w:rFonts w:ascii="Aptos" w:hAnsi="Aptos"/>
                <w:b w:val="0"/>
                <w:sz w:val="18"/>
              </w:rPr>
              <w:t>Second worker (if assigned) and ground supervisor via radio observation.</w:t>
            </w:r>
          </w:p>
        </w:tc>
        <w:tc>
          <w:tcPr>
            <w:tcW w:type="dxa" w:w="1872"/>
          </w:tcPr>
          <w:p>
            <w:pPr>
              <w:spacing w:line="240" w:lineRule="auto"/>
            </w:pPr>
            <w:r>
              <w:rPr>
                <w:rFonts w:ascii="Aptos" w:hAnsi="Aptos"/>
                <w:b w:val="0"/>
                <w:sz w:val="18"/>
              </w:rPr>
              <w:t>Continuous during tool collection and documentation phase.</w:t>
            </w:r>
          </w:p>
        </w:tc>
        <w:tc>
          <w:tcPr>
            <w:tcW w:type="dxa" w:w="5348"/>
          </w:tcPr>
          <w:p>
            <w:pPr>
              <w:spacing w:line="240" w:lineRule="auto"/>
            </w:pPr>
            <w:r>
              <w:rPr>
                <w:rFonts w:ascii="Aptos" w:hAnsi="Aptos"/>
                <w:b w:val="0"/>
                <w:sz w:val="18"/>
              </w:rPr>
              <w:t>Visual confirmation from ground supervisor; job sheet signed with timestamp; tool count reconciled against pre-work inventory on job sheet.</w:t>
            </w:r>
          </w:p>
        </w:tc>
      </w:tr>
      <w:tr>
        <w:tc>
          <w:tcPr>
            <w:tcW w:type="dxa" w:w="1578"/>
          </w:tcPr>
          <w:p>
            <w:pPr>
              <w:spacing w:line="240" w:lineRule="auto"/>
            </w:pPr>
            <w:r>
              <w:rPr>
                <w:rFonts w:ascii="Aptos" w:hAnsi="Aptos"/>
                <w:b w:val="0"/>
                <w:sz w:val="18"/>
              </w:rPr>
              <w:t>Conduct controlled worker return transfer from roof to scissor lift</w:t>
            </w:r>
          </w:p>
        </w:tc>
        <w:tc>
          <w:tcPr>
            <w:tcW w:type="dxa" w:w="3744"/>
          </w:tcPr>
          <w:p>
            <w:pPr>
              <w:spacing w:line="240" w:lineRule="auto"/>
            </w:pPr>
            <w:r>
              <w:rPr>
                <w:rFonts w:ascii="Aptos" w:hAnsi="Aptos"/>
                <w:b w:val="0"/>
                <w:sz w:val="18"/>
              </w:rPr>
              <w:t>Scissor lift platform remains level and flush against roof edge throughout transfer.</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continuous during transfer sequence</w:t>
            </w:r>
          </w:p>
        </w:tc>
        <w:tc>
          <w:tcPr>
            <w:tcW w:type="dxa" w:w="5348"/>
          </w:tcPr>
          <w:p>
            <w:pPr>
              <w:spacing w:line="240" w:lineRule="auto"/>
            </w:pPr>
            <w:r>
              <w:rPr>
                <w:rFonts w:ascii="Aptos" w:hAnsi="Aptos"/>
                <w:b w:val="0"/>
                <w:sz w:val="18"/>
              </w:rPr>
              <w:t>Visual confirmation before each worker transfer; supervisor signs off platform position and gate status on transfer log.</w:t>
            </w:r>
          </w:p>
        </w:tc>
      </w:tr>
      <w:tr>
        <w:tc>
          <w:tcPr>
            <w:tcW w:type="dxa" w:w="1578"/>
          </w:tcPr>
          <w:p>
            <w:pPr>
              <w:spacing w:line="240" w:lineRule="auto"/>
            </w:pPr>
            <w:r>
              <w:rPr>
                <w:rFonts w:ascii="Aptos" w:hAnsi="Aptos"/>
                <w:b w:val="0"/>
                <w:sz w:val="18"/>
              </w:rPr>
              <w:t>Lower scissor lift and secure at ground level</w:t>
            </w:r>
          </w:p>
        </w:tc>
        <w:tc>
          <w:tcPr>
            <w:tcW w:type="dxa" w:w="3744"/>
          </w:tcPr>
          <w:p>
            <w:pPr>
              <w:spacing w:line="240" w:lineRule="auto"/>
            </w:pPr>
            <w:r>
              <w:rPr>
                <w:rFonts w:ascii="Aptos" w:hAnsi="Aptos"/>
                <w:b w:val="0"/>
                <w:sz w:val="18"/>
              </w:rPr>
              <w:t>Spotter confirms platform stable contact and full floor weight transfer before retraction.</w:t>
            </w:r>
          </w:p>
        </w:tc>
        <w:tc>
          <w:tcPr>
            <w:tcW w:type="dxa" w:w="2272"/>
          </w:tcPr>
          <w:p>
            <w:pPr>
              <w:spacing w:line="240" w:lineRule="auto"/>
            </w:pPr>
            <w:r>
              <w:rPr>
                <w:rFonts w:ascii="Aptos" w:hAnsi="Aptos"/>
                <w:b w:val="0"/>
                <w:sz w:val="18"/>
              </w:rPr>
              <w:t>EWP operator + ground spotter</w:t>
            </w:r>
          </w:p>
        </w:tc>
        <w:tc>
          <w:tcPr>
            <w:tcW w:type="dxa" w:w="1872"/>
          </w:tcPr>
          <w:p>
            <w:pPr>
              <w:spacing w:line="240" w:lineRule="auto"/>
            </w:pPr>
            <w:r>
              <w:rPr>
                <w:rFonts w:ascii="Aptos" w:hAnsi="Aptos"/>
                <w:b w:val="0"/>
                <w:sz w:val="18"/>
              </w:rPr>
              <w:t>Continuous during lowering and retraction; final confirmation before barrier removal.</w:t>
            </w:r>
          </w:p>
        </w:tc>
        <w:tc>
          <w:tcPr>
            <w:tcW w:type="dxa" w:w="5348"/>
          </w:tcPr>
          <w:p>
            <w:pPr>
              <w:spacing w:line="240" w:lineRule="auto"/>
            </w:pPr>
            <w:r>
              <w:rPr>
                <w:rFonts w:ascii="Aptos" w:hAnsi="Aptos"/>
                <w:b w:val="0"/>
                <w:sz w:val="18"/>
              </w:rPr>
              <w:t>Spotter visual sign-off; platform stable without rocking or tilting; all lock pins visibly engaged; work log entry.</w:t>
            </w:r>
          </w:p>
        </w:tc>
      </w:tr>
      <w:tr>
        <w:tc>
          <w:tcPr>
            <w:tcW w:type="dxa" w:w="1578"/>
          </w:tcPr>
          <w:p>
            <w:pPr>
              <w:spacing w:line="240" w:lineRule="auto"/>
            </w:pPr>
            <w:r>
              <w:rPr>
                <w:rFonts w:ascii="Aptos" w:hAnsi="Aptos"/>
                <w:b w:val="0"/>
                <w:sz w:val="18"/>
              </w:rPr>
              <w:t>Remove scissor lift from site and confirm roof zone clear</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Site Supervisor</w:t>
            </w:r>
          </w:p>
        </w:tc>
        <w:tc>
          <w:tcPr>
            <w:tcW w:type="dxa" w:w="1872"/>
          </w:tcPr>
          <w:p>
            <w:pPr>
              <w:spacing w:line="240" w:lineRule="auto"/>
            </w:pPr>
            <w:r>
              <w:rPr>
                <w:rFonts w:ascii="Aptos" w:hAnsi="Aptos"/>
                <w:b w:val="0"/>
                <w:sz w:val="18"/>
              </w:rPr>
              <w:t>Continuous during tow operation</w:t>
            </w:r>
          </w:p>
        </w:tc>
        <w:tc>
          <w:tcPr>
            <w:tcW w:type="dxa" w:w="5348"/>
          </w:tcPr>
          <w:p>
            <w:pPr>
              <w:spacing w:line="240" w:lineRule="auto"/>
            </w:pPr>
            <w:r>
              <w:rPr>
                <w:rFonts w:ascii="Aptos" w:hAnsi="Aptos"/>
                <w:b w:val="0"/>
                <w:sz w:val="18"/>
              </w:rPr>
              <w:t>Spotter positioned and radio check performed before tow starts; photographic record of empty roof and secured gate; signed job sheet with building contact</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Walker St Roof HVAC Maintenance</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