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20131203升级</w:t>
      </w:r>
    </w:p>
    <w:p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将之前的枚举表和巡检项表记录删除掉，换成最新版本</w:t>
      </w:r>
      <w:r>
        <w:rPr>
          <w:rFonts w:eastAsia="宋体"/>
          <w:kern w:val="2"/>
          <w:sz w:val="21"/>
        </w:rPr>
        <w:object>
          <v:shape id="_x0000_s1026" type="#_x0000_t75" style="height:42pt;width:49.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6" DrawAspect="Content" ObjectID="_1025" r:id="rId5"/>
        </w:object>
      </w:r>
      <w:r>
        <w:rPr>
          <w:rFonts w:hint="eastAsia"/>
        </w:rPr>
        <w:t>和</w:t>
      </w:r>
      <w:r>
        <w:rPr>
          <w:rFonts w:eastAsia="宋体"/>
          <w:kern w:val="2"/>
          <w:sz w:val="21"/>
        </w:rPr>
        <w:object>
          <v:shape id="_x0000_s1027" type="#_x0000_t75" style="height:42pt;width:57.7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7" DrawAspect="Content" ObjectID="_1026" r:id="rId7"/>
        </w:object>
      </w:r>
    </w:p>
    <w:p>
      <w:pPr>
        <w:pStyle w:val="2"/>
        <w:ind w:left="360" w:firstLine="0" w:firstLineChars="0"/>
        <w:rPr>
          <w:rFonts w:hint="eastAsia"/>
        </w:rPr>
      </w:pPr>
      <w:r>
        <w:rPr>
          <w:rFonts w:hint="eastAsia"/>
        </w:rPr>
        <w:t>改动之处：将枚举表里面不用的枚举删除，与匹配总帐表的巡检项枚举类型关联起来</w:t>
      </w:r>
    </w:p>
    <w:p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提供apk下载功能</w:t>
      </w:r>
    </w:p>
    <w:p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将设备表t_equipment和基础书籍t_base_info表中残留的没用数据删除</w:t>
      </w:r>
    </w:p>
    <w:p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室内和铁塔总帐表导出和维护表打印都弄好</w:t>
      </w:r>
    </w:p>
    <w:p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终端弥补提交图片后数量超出参数指定数量时出现负数的情况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20131213升级</w:t>
      </w:r>
    </w:p>
    <w:p>
      <w:pPr>
        <w:widowControl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1、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 xml:space="preserve"> 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巡检问题管理需要导出列表（</w:t>
      </w:r>
      <w:r>
        <w:rPr>
          <w:rFonts w:ascii="Calibri" w:hAnsi="Calibri" w:eastAsia="宋体" w:cs="Calibri"/>
          <w:color w:val="000000"/>
          <w:kern w:val="0"/>
          <w:szCs w:val="21"/>
        </w:rPr>
        <w:t>Excel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</w:p>
    <w:p>
      <w:pPr>
        <w:widowControl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2、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 xml:space="preserve"> 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抢修任务管理需要导出列表（</w:t>
      </w:r>
      <w:r>
        <w:rPr>
          <w:rFonts w:ascii="Calibri" w:hAnsi="Calibri" w:eastAsia="宋体" w:cs="Calibri"/>
          <w:color w:val="000000"/>
          <w:kern w:val="0"/>
          <w:szCs w:val="21"/>
        </w:rPr>
        <w:t>Excel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</w:p>
    <w:p>
      <w:pPr>
        <w:widowControl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3、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 xml:space="preserve"> 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统计分析中维护记录表需要导出（</w:t>
      </w:r>
      <w:r>
        <w:rPr>
          <w:rFonts w:ascii="Calibri" w:hAnsi="Calibri" w:eastAsia="宋体" w:cs="Calibri"/>
          <w:color w:val="000000"/>
          <w:kern w:val="0"/>
          <w:szCs w:val="21"/>
        </w:rPr>
        <w:t>Excel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</w:p>
    <w:p>
      <w:pPr>
        <w:widowControl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任务列表为空时，也将抢修任务推给手机客户端</w:t>
      </w:r>
    </w:p>
    <w:p>
      <w:pPr>
        <w:widowControl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5.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手机端巡检时，巡检项中选择或显示上次巡检的巡检值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6、</w:t>
      </w:r>
      <w:r>
        <w:rPr>
          <w:rFonts w:ascii="Times New Roman" w:hAnsi="Times New Roman" w:eastAsia="宋体" w:cs="Times New Roman"/>
          <w:color w:val="000000"/>
          <w:kern w:val="0"/>
          <w:sz w:val="14"/>
          <w:szCs w:val="14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重新配置室分台账</w:t>
      </w:r>
    </w:p>
    <w:p>
      <w:pPr>
        <w:widowControl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widowControl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20131219升级</w:t>
      </w:r>
    </w:p>
    <w:p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将message表和问题表inspect_problem终端设备主键id改成基础信息主键id</w:t>
      </w:r>
    </w:p>
    <w:p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返回任务接口中的设备id统一改成了基础信息id</w:t>
      </w:r>
    </w:p>
    <w:p>
      <w:pPr>
        <w:pStyle w:val="2"/>
        <w:numPr>
          <w:ilvl w:val="0"/>
          <w:numId w:val="2"/>
        </w:numPr>
        <w:ind w:firstLineChars="0"/>
      </w:pPr>
      <w:r>
        <w:rPr>
          <w:rFonts w:hint="eastAsia"/>
        </w:rPr>
        <w:t>随着上述的id改变，页面上相应代码也跟着做了相应处理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201405升级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1.下发任务接口用sql语句形式，使得终端获取任务出现卡死情况得到解决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20140603升级：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1.接口中获取巡检项时，对巡检项进行排序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2.任务和计划列表中，完善不能通过单位条件查询的问题</w:t>
      </w:r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0716246">
    <w:nsid w:val="13B65456"/>
    <w:multiLevelType w:val="multilevel"/>
    <w:tmpl w:val="13B6545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01029">
    <w:nsid w:val="02FE01C5"/>
    <w:multiLevelType w:val="multilevel"/>
    <w:tmpl w:val="02FE01C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0716246"/>
  </w:num>
  <w:num w:numId="2">
    <w:abstractNumId w:val="502010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customStyle="1" w:styleId="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2014-06-04T04:51:00Z</dcterms:created>
  <cp:lastModifiedBy>Administrator</cp:lastModifiedBy>
  <dcterms:modified xsi:type="dcterms:W3CDTF">2014-06-05T07:15:05Z</dcterms:modified>
  <dc:title>20140603升级：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