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E32" w:rsidRPr="00A64F00" w:rsidRDefault="00E66E32" w:rsidP="00E66E32">
      <w:pPr>
        <w:spacing w:line="360" w:lineRule="auto"/>
        <w:rPr>
          <w:rFonts w:eastAsia="隶书"/>
          <w:color w:val="000000"/>
          <w:sz w:val="18"/>
          <w:szCs w:val="24"/>
        </w:rPr>
      </w:pPr>
      <w:r>
        <w:rPr>
          <w:noProof/>
          <w:color w:val="000000"/>
          <w:szCs w:val="24"/>
        </w:rPr>
        <w:drawing>
          <wp:anchor distT="0" distB="0" distL="114300" distR="114300" simplePos="0" relativeHeight="251659264" behindDoc="0" locked="0" layoutInCell="1" allowOverlap="1" wp14:anchorId="590FB876" wp14:editId="4B2473E2">
            <wp:simplePos x="1141764" y="919343"/>
            <wp:positionH relativeFrom="column">
              <wp:align>left</wp:align>
            </wp:positionH>
            <wp:positionV relativeFrom="paragraph">
              <wp:align>top</wp:align>
            </wp:positionV>
            <wp:extent cx="800100" cy="781050"/>
            <wp:effectExtent l="0" t="0" r="0" b="0"/>
            <wp:wrapSquare wrapText="bothSides"/>
            <wp:docPr id="46" name="图片 5" descr="说明: 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广东工业大学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81050"/>
                    </a:xfrm>
                    <a:prstGeom prst="rect">
                      <a:avLst/>
                    </a:prstGeom>
                    <a:noFill/>
                    <a:ln>
                      <a:noFill/>
                    </a:ln>
                  </pic:spPr>
                </pic:pic>
              </a:graphicData>
            </a:graphic>
          </wp:anchor>
        </w:drawing>
      </w:r>
      <w:r>
        <w:rPr>
          <w:rFonts w:eastAsia="隶书"/>
          <w:color w:val="000000"/>
          <w:sz w:val="18"/>
          <w:szCs w:val="24"/>
        </w:rPr>
        <w:br w:type="textWrapping" w:clear="all"/>
      </w:r>
    </w:p>
    <w:p w:rsidR="00E66E32" w:rsidRDefault="00E66E32" w:rsidP="00E66E32">
      <w:pPr>
        <w:spacing w:line="360" w:lineRule="auto"/>
        <w:jc w:val="center"/>
        <w:rPr>
          <w:rFonts w:ascii="黑体" w:eastAsia="黑体" w:hAnsi="黑体"/>
          <w:sz w:val="52"/>
          <w:szCs w:val="52"/>
        </w:rPr>
      </w:pPr>
      <w:r>
        <w:rPr>
          <w:rFonts w:eastAsia="隶书"/>
          <w:noProof/>
          <w:color w:val="000000"/>
          <w:sz w:val="110"/>
          <w:szCs w:val="24"/>
        </w:rPr>
        <w:drawing>
          <wp:inline distT="0" distB="0" distL="0" distR="0" wp14:anchorId="507E76D9" wp14:editId="1EA24331">
            <wp:extent cx="3810000" cy="1066800"/>
            <wp:effectExtent l="0" t="0" r="0" b="0"/>
            <wp:docPr id="47" name="图片 6" descr="说明: 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0000" cy="1066800"/>
                    </a:xfrm>
                    <a:prstGeom prst="rect">
                      <a:avLst/>
                    </a:prstGeom>
                    <a:noFill/>
                    <a:ln>
                      <a:noFill/>
                    </a:ln>
                  </pic:spPr>
                </pic:pic>
              </a:graphicData>
            </a:graphic>
          </wp:inline>
        </w:drawing>
      </w:r>
      <w:bookmarkStart w:id="0" w:name="_Toc129055831"/>
      <w:bookmarkStart w:id="1" w:name="_Toc129052201"/>
      <w:bookmarkStart w:id="2" w:name="_Toc129051876"/>
      <w:bookmarkStart w:id="3" w:name="_Toc128990500"/>
      <w:bookmarkStart w:id="4" w:name="_Toc128990129"/>
      <w:bookmarkStart w:id="5" w:name="_Toc128930703"/>
      <w:bookmarkStart w:id="6" w:name="_Toc128927127"/>
      <w:bookmarkStart w:id="7" w:name="_Toc96851753"/>
      <w:bookmarkStart w:id="8" w:name="_Toc93978955"/>
    </w:p>
    <w:p w:rsidR="00E66E32" w:rsidRPr="00B626AD" w:rsidRDefault="00E66E32" w:rsidP="00E66E32">
      <w:pPr>
        <w:spacing w:line="360" w:lineRule="auto"/>
        <w:jc w:val="center"/>
        <w:rPr>
          <w:rFonts w:ascii="黑体" w:eastAsia="黑体" w:hAnsi="黑体"/>
          <w:sz w:val="52"/>
          <w:szCs w:val="52"/>
        </w:rPr>
      </w:pPr>
      <w:r w:rsidRPr="00B626AD">
        <w:rPr>
          <w:rFonts w:ascii="黑体" w:eastAsia="黑体" w:hAnsi="黑体" w:hint="eastAsia"/>
          <w:sz w:val="52"/>
          <w:szCs w:val="52"/>
        </w:rPr>
        <w:t>本科毕业设计（论文）</w:t>
      </w:r>
      <w:bookmarkEnd w:id="0"/>
      <w:bookmarkEnd w:id="1"/>
      <w:bookmarkEnd w:id="2"/>
      <w:bookmarkEnd w:id="3"/>
      <w:bookmarkEnd w:id="4"/>
      <w:bookmarkEnd w:id="5"/>
      <w:bookmarkEnd w:id="6"/>
      <w:bookmarkEnd w:id="7"/>
      <w:bookmarkEnd w:id="8"/>
    </w:p>
    <w:p w:rsidR="00E66E32" w:rsidRDefault="00E66E32" w:rsidP="00E66E32">
      <w:pPr>
        <w:spacing w:line="360" w:lineRule="auto"/>
        <w:ind w:firstLine="560"/>
        <w:jc w:val="center"/>
        <w:rPr>
          <w:rFonts w:ascii="黑体" w:eastAsia="黑体"/>
          <w:color w:val="000000"/>
          <w:sz w:val="28"/>
          <w:szCs w:val="24"/>
        </w:rPr>
      </w:pPr>
    </w:p>
    <w:p w:rsidR="00E66E32" w:rsidRPr="00391ADA" w:rsidRDefault="00E66E32" w:rsidP="00E66E32">
      <w:pPr>
        <w:spacing w:line="360" w:lineRule="auto"/>
        <w:ind w:firstLine="560"/>
        <w:jc w:val="center"/>
        <w:rPr>
          <w:rFonts w:ascii="黑体" w:eastAsia="黑体" w:hAnsi="黑体"/>
          <w:color w:val="000000"/>
          <w:sz w:val="28"/>
          <w:szCs w:val="24"/>
        </w:rPr>
      </w:pPr>
    </w:p>
    <w:p w:rsidR="00E66E32" w:rsidRPr="00391ADA" w:rsidRDefault="00E66E32" w:rsidP="00E66E32">
      <w:pPr>
        <w:spacing w:line="360" w:lineRule="auto"/>
        <w:jc w:val="center"/>
        <w:rPr>
          <w:rFonts w:ascii="黑体" w:eastAsia="黑体" w:hAnsi="黑体"/>
          <w:b/>
          <w:color w:val="000000"/>
          <w:sz w:val="28"/>
          <w:szCs w:val="24"/>
        </w:rPr>
      </w:pPr>
      <w:r>
        <w:rPr>
          <w:rFonts w:ascii="黑体" w:eastAsia="黑体" w:hAnsi="黑体" w:hint="eastAsia"/>
          <w:b/>
          <w:color w:val="000000"/>
          <w:sz w:val="44"/>
          <w:szCs w:val="24"/>
        </w:rPr>
        <w:t>外文</w:t>
      </w:r>
      <w:r>
        <w:rPr>
          <w:rFonts w:ascii="黑体" w:eastAsia="黑体" w:hAnsi="黑体"/>
          <w:b/>
          <w:color w:val="000000"/>
          <w:sz w:val="44"/>
          <w:szCs w:val="24"/>
        </w:rPr>
        <w:t>参考文献译文及原文</w:t>
      </w:r>
    </w:p>
    <w:p w:rsidR="00E66E32" w:rsidRPr="00A64F00" w:rsidRDefault="00E66E32" w:rsidP="00E66E32">
      <w:pPr>
        <w:spacing w:line="360" w:lineRule="auto"/>
        <w:ind w:firstLine="560"/>
        <w:jc w:val="center"/>
        <w:rPr>
          <w:rFonts w:eastAsia="隶书"/>
          <w:color w:val="000000"/>
          <w:sz w:val="28"/>
          <w:szCs w:val="24"/>
        </w:rPr>
      </w:pPr>
    </w:p>
    <w:p w:rsidR="00E66E32" w:rsidRPr="004771A2" w:rsidRDefault="00E66E32" w:rsidP="00E66E32">
      <w:pPr>
        <w:spacing w:line="360" w:lineRule="auto"/>
        <w:ind w:firstLine="880"/>
        <w:rPr>
          <w:rFonts w:eastAsia="隶书"/>
          <w:color w:val="000000"/>
          <w:sz w:val="44"/>
          <w:szCs w:val="24"/>
        </w:rPr>
      </w:pPr>
      <w:r w:rsidRPr="00A64F00">
        <w:rPr>
          <w:rFonts w:eastAsia="隶书"/>
          <w:color w:val="000000"/>
          <w:sz w:val="44"/>
          <w:szCs w:val="24"/>
        </w:rPr>
        <w:t xml:space="preserve"> </w:t>
      </w:r>
    </w:p>
    <w:p w:rsidR="00E66E32" w:rsidRPr="00A64F00" w:rsidRDefault="00E66E32" w:rsidP="00E66E32">
      <w:pPr>
        <w:spacing w:line="360" w:lineRule="auto"/>
        <w:ind w:firstLine="2160"/>
        <w:rPr>
          <w:rFonts w:ascii="黑体" w:eastAsia="黑体" w:hAnsi="黑体"/>
          <w:b/>
          <w:color w:val="000000"/>
          <w:sz w:val="44"/>
          <w:szCs w:val="24"/>
        </w:rPr>
      </w:pPr>
      <w:r w:rsidRPr="00A64F00">
        <w:rPr>
          <w:rFonts w:ascii="黑体" w:eastAsia="黑体" w:hAnsi="黑体" w:hint="eastAsia"/>
          <w:b/>
          <w:color w:val="000000"/>
          <w:sz w:val="32"/>
          <w:szCs w:val="24"/>
        </w:rPr>
        <w:t>学</w:t>
      </w:r>
      <w:r w:rsidRPr="00A64F00">
        <w:rPr>
          <w:rFonts w:ascii="黑体" w:eastAsia="黑体" w:hAnsi="黑体"/>
          <w:b/>
          <w:color w:val="000000"/>
          <w:sz w:val="32"/>
          <w:szCs w:val="24"/>
        </w:rPr>
        <w:t xml:space="preserve">    </w:t>
      </w:r>
      <w:r w:rsidRPr="00A64F00">
        <w:rPr>
          <w:rFonts w:ascii="黑体" w:eastAsia="黑体" w:hAnsi="黑体" w:hint="eastAsia"/>
          <w:b/>
          <w:color w:val="000000"/>
          <w:sz w:val="32"/>
          <w:szCs w:val="24"/>
        </w:rPr>
        <w:t>院</w:t>
      </w:r>
      <w:r>
        <w:rPr>
          <w:rFonts w:ascii="黑体" w:eastAsia="黑体" w:hAnsi="黑体" w:hint="eastAsia"/>
          <w:b/>
          <w:color w:val="000000"/>
          <w:sz w:val="32"/>
          <w:szCs w:val="24"/>
        </w:rPr>
        <w:t xml:space="preserve"> </w:t>
      </w:r>
      <w:r w:rsidRPr="001C6810">
        <w:rPr>
          <w:rFonts w:ascii="黑体" w:eastAsia="黑体" w:hAnsi="黑体" w:hint="eastAsia"/>
          <w:b/>
          <w:color w:val="000000"/>
          <w:sz w:val="32"/>
          <w:szCs w:val="24"/>
          <w:u w:val="single"/>
        </w:rPr>
        <w:t xml:space="preserve">      自动化学院</w:t>
      </w:r>
      <w:r>
        <w:rPr>
          <w:rFonts w:ascii="黑体" w:eastAsia="黑体" w:hAnsi="黑体" w:hint="eastAsia"/>
          <w:b/>
          <w:color w:val="000000"/>
          <w:sz w:val="32"/>
          <w:szCs w:val="24"/>
          <w:u w:val="single"/>
        </w:rPr>
        <w:t xml:space="preserve">    </w:t>
      </w:r>
    </w:p>
    <w:p w:rsidR="00E66E32" w:rsidRPr="00A64F00" w:rsidRDefault="00E66E32" w:rsidP="00E66E32">
      <w:pPr>
        <w:spacing w:line="360" w:lineRule="auto"/>
        <w:ind w:firstLine="2160"/>
        <w:rPr>
          <w:rFonts w:ascii="黑体" w:eastAsia="黑体" w:hAnsi="黑体"/>
          <w:b/>
          <w:color w:val="000000"/>
          <w:sz w:val="32"/>
          <w:szCs w:val="24"/>
          <w:u w:val="single"/>
        </w:rPr>
      </w:pPr>
      <w:r w:rsidRPr="00A64F00">
        <w:rPr>
          <w:rFonts w:ascii="黑体" w:eastAsia="黑体" w:hAnsi="黑体" w:hint="eastAsia"/>
          <w:b/>
          <w:color w:val="000000"/>
          <w:sz w:val="32"/>
          <w:szCs w:val="24"/>
        </w:rPr>
        <w:t>专    业</w:t>
      </w:r>
      <w:r>
        <w:rPr>
          <w:rFonts w:ascii="黑体" w:eastAsia="黑体" w:hAnsi="黑体" w:hint="eastAsia"/>
          <w:b/>
          <w:color w:val="000000"/>
          <w:sz w:val="32"/>
          <w:szCs w:val="24"/>
        </w:rPr>
        <w:t xml:space="preserve"> </w:t>
      </w:r>
      <w:r>
        <w:rPr>
          <w:rFonts w:ascii="黑体" w:eastAsia="黑体" w:hAnsi="黑体" w:hint="eastAsia"/>
          <w:b/>
          <w:color w:val="000000"/>
          <w:sz w:val="32"/>
          <w:szCs w:val="24"/>
          <w:u w:val="single"/>
        </w:rPr>
        <w:t xml:space="preserve">       </w:t>
      </w:r>
      <w:r w:rsidRPr="008F6D6A">
        <w:rPr>
          <w:rFonts w:ascii="黑体" w:eastAsia="黑体" w:hAnsi="黑体" w:hint="eastAsia"/>
          <w:b/>
          <w:color w:val="000000"/>
          <w:sz w:val="32"/>
          <w:szCs w:val="24"/>
          <w:u w:val="single"/>
        </w:rPr>
        <w:t>自动化</w:t>
      </w:r>
      <w:r>
        <w:rPr>
          <w:rFonts w:ascii="黑体" w:eastAsia="黑体" w:hAnsi="黑体" w:hint="eastAsia"/>
          <w:b/>
          <w:color w:val="000000"/>
          <w:sz w:val="32"/>
          <w:szCs w:val="24"/>
          <w:u w:val="single"/>
        </w:rPr>
        <w:t xml:space="preserve">       </w:t>
      </w:r>
    </w:p>
    <w:p w:rsidR="00E66E32" w:rsidRPr="00A64F00" w:rsidRDefault="00E66E32" w:rsidP="00E66E32">
      <w:pPr>
        <w:spacing w:line="360" w:lineRule="auto"/>
        <w:ind w:firstLine="2160"/>
        <w:rPr>
          <w:rFonts w:ascii="黑体" w:eastAsia="黑体" w:hAnsi="黑体"/>
          <w:b/>
          <w:color w:val="000000"/>
          <w:sz w:val="32"/>
          <w:szCs w:val="24"/>
        </w:rPr>
      </w:pPr>
      <w:r w:rsidRPr="00A64F00">
        <w:rPr>
          <w:rFonts w:ascii="黑体" w:eastAsia="黑体" w:hAnsi="黑体" w:hint="eastAsia"/>
          <w:b/>
          <w:color w:val="000000"/>
          <w:sz w:val="32"/>
          <w:szCs w:val="24"/>
        </w:rPr>
        <w:t>年级班别</w:t>
      </w:r>
      <w:r>
        <w:rPr>
          <w:rFonts w:ascii="黑体" w:eastAsia="黑体" w:hAnsi="黑体" w:hint="eastAsia"/>
          <w:b/>
          <w:color w:val="000000"/>
          <w:sz w:val="32"/>
          <w:szCs w:val="24"/>
        </w:rPr>
        <w:t xml:space="preserve"> </w:t>
      </w:r>
      <w:r>
        <w:rPr>
          <w:rFonts w:ascii="黑体" w:eastAsia="黑体" w:hAnsi="黑体"/>
          <w:b/>
          <w:color w:val="000000"/>
          <w:sz w:val="32"/>
          <w:szCs w:val="24"/>
          <w:u w:val="single"/>
        </w:rPr>
        <w:t>12</w:t>
      </w:r>
      <w:r>
        <w:rPr>
          <w:rFonts w:ascii="黑体" w:eastAsia="黑体" w:hAnsi="黑体" w:hint="eastAsia"/>
          <w:b/>
          <w:color w:val="000000"/>
          <w:sz w:val="32"/>
          <w:szCs w:val="24"/>
          <w:u w:val="single"/>
        </w:rPr>
        <w:t>级</w:t>
      </w:r>
      <w:r>
        <w:rPr>
          <w:rFonts w:ascii="黑体" w:eastAsia="黑体" w:hAnsi="黑体"/>
          <w:b/>
          <w:color w:val="000000"/>
          <w:sz w:val="32"/>
          <w:szCs w:val="24"/>
          <w:u w:val="single"/>
        </w:rPr>
        <w:t>电气信息类</w:t>
      </w:r>
      <w:r>
        <w:rPr>
          <w:rFonts w:ascii="黑体" w:eastAsia="黑体" w:hAnsi="黑体" w:hint="eastAsia"/>
          <w:b/>
          <w:color w:val="000000"/>
          <w:sz w:val="32"/>
          <w:szCs w:val="24"/>
          <w:u w:val="single"/>
        </w:rPr>
        <w:t>创新</w:t>
      </w:r>
      <w:r>
        <w:rPr>
          <w:rFonts w:ascii="黑体" w:eastAsia="黑体" w:hAnsi="黑体"/>
          <w:b/>
          <w:color w:val="000000"/>
          <w:sz w:val="32"/>
          <w:szCs w:val="24"/>
          <w:u w:val="single"/>
        </w:rPr>
        <w:t>班</w:t>
      </w:r>
    </w:p>
    <w:p w:rsidR="00E66E32" w:rsidRPr="00A64F00" w:rsidRDefault="00E66E32" w:rsidP="00E66E32">
      <w:pPr>
        <w:spacing w:line="360" w:lineRule="auto"/>
        <w:ind w:firstLine="2160"/>
        <w:rPr>
          <w:rFonts w:ascii="黑体" w:eastAsia="黑体" w:hAnsi="黑体"/>
          <w:b/>
          <w:color w:val="000000"/>
          <w:sz w:val="32"/>
          <w:szCs w:val="24"/>
        </w:rPr>
      </w:pPr>
      <w:r w:rsidRPr="00A64F00">
        <w:rPr>
          <w:rFonts w:ascii="黑体" w:eastAsia="黑体" w:hAnsi="黑体" w:hint="eastAsia"/>
          <w:b/>
          <w:color w:val="000000"/>
          <w:sz w:val="32"/>
          <w:szCs w:val="24"/>
        </w:rPr>
        <w:t>学    号</w:t>
      </w:r>
      <w:r>
        <w:rPr>
          <w:rFonts w:ascii="黑体" w:eastAsia="黑体" w:hAnsi="黑体" w:hint="eastAsia"/>
          <w:b/>
          <w:color w:val="000000"/>
          <w:sz w:val="32"/>
          <w:szCs w:val="24"/>
        </w:rPr>
        <w:t xml:space="preserve"> </w:t>
      </w:r>
      <w:r>
        <w:rPr>
          <w:rFonts w:ascii="黑体" w:eastAsia="黑体" w:hAnsi="黑体" w:hint="eastAsia"/>
          <w:b/>
          <w:color w:val="000000"/>
          <w:sz w:val="32"/>
          <w:szCs w:val="24"/>
          <w:u w:val="single"/>
        </w:rPr>
        <w:t xml:space="preserve">      </w:t>
      </w:r>
      <w:r>
        <w:rPr>
          <w:rFonts w:ascii="黑体" w:eastAsia="黑体" w:hAnsi="黑体"/>
          <w:b/>
          <w:color w:val="000000"/>
          <w:sz w:val="32"/>
          <w:szCs w:val="24"/>
          <w:u w:val="single"/>
        </w:rPr>
        <w:t xml:space="preserve">3112010508    </w:t>
      </w:r>
    </w:p>
    <w:p w:rsidR="00E66E32" w:rsidRPr="00A64F00" w:rsidRDefault="00E66E32" w:rsidP="00E66E32">
      <w:pPr>
        <w:spacing w:line="360" w:lineRule="auto"/>
        <w:ind w:firstLine="2160"/>
        <w:rPr>
          <w:rFonts w:ascii="黑体" w:eastAsia="黑体" w:hAnsi="黑体"/>
          <w:b/>
          <w:color w:val="000000"/>
          <w:sz w:val="32"/>
          <w:szCs w:val="24"/>
        </w:rPr>
      </w:pPr>
      <w:r w:rsidRPr="00A64F00">
        <w:rPr>
          <w:rFonts w:ascii="黑体" w:eastAsia="黑体" w:hAnsi="黑体" w:hint="eastAsia"/>
          <w:b/>
          <w:color w:val="000000"/>
          <w:sz w:val="32"/>
          <w:szCs w:val="24"/>
        </w:rPr>
        <w:t>学生姓名</w:t>
      </w:r>
      <w:r>
        <w:rPr>
          <w:rFonts w:ascii="黑体" w:eastAsia="黑体" w:hAnsi="黑体" w:hint="eastAsia"/>
          <w:b/>
          <w:color w:val="000000"/>
          <w:sz w:val="32"/>
          <w:szCs w:val="24"/>
        </w:rPr>
        <w:t xml:space="preserve"> </w:t>
      </w:r>
      <w:r>
        <w:rPr>
          <w:rFonts w:ascii="黑体" w:eastAsia="黑体" w:hAnsi="黑体" w:hint="eastAsia"/>
          <w:b/>
          <w:color w:val="000000"/>
          <w:sz w:val="32"/>
          <w:szCs w:val="24"/>
          <w:u w:val="single"/>
        </w:rPr>
        <w:t xml:space="preserve">       杨</w:t>
      </w:r>
      <w:r>
        <w:rPr>
          <w:rFonts w:ascii="黑体" w:eastAsia="黑体" w:hAnsi="黑体"/>
          <w:b/>
          <w:color w:val="000000"/>
          <w:sz w:val="32"/>
          <w:szCs w:val="24"/>
          <w:u w:val="single"/>
        </w:rPr>
        <w:t>俊杰</w:t>
      </w:r>
      <w:r>
        <w:rPr>
          <w:rFonts w:ascii="黑体" w:eastAsia="黑体" w:hAnsi="黑体" w:hint="eastAsia"/>
          <w:b/>
          <w:color w:val="000000"/>
          <w:sz w:val="32"/>
          <w:szCs w:val="24"/>
          <w:u w:val="single"/>
        </w:rPr>
        <w:t xml:space="preserve">      </w:t>
      </w:r>
      <w:r>
        <w:rPr>
          <w:rFonts w:ascii="黑体" w:eastAsia="黑体" w:hAnsi="黑体"/>
          <w:b/>
          <w:color w:val="000000"/>
          <w:sz w:val="32"/>
          <w:szCs w:val="24"/>
          <w:u w:val="single"/>
        </w:rPr>
        <w:t xml:space="preserve"> </w:t>
      </w:r>
    </w:p>
    <w:p w:rsidR="00E66E32" w:rsidRPr="00A64F00" w:rsidRDefault="00E66E32" w:rsidP="00E66E32">
      <w:pPr>
        <w:spacing w:line="360" w:lineRule="auto"/>
        <w:ind w:firstLine="2160"/>
        <w:rPr>
          <w:rFonts w:ascii="黑体" w:eastAsia="黑体" w:hAnsi="黑体"/>
          <w:b/>
          <w:color w:val="000000"/>
          <w:sz w:val="32"/>
          <w:szCs w:val="24"/>
        </w:rPr>
      </w:pPr>
      <w:r w:rsidRPr="00A64F00">
        <w:rPr>
          <w:rFonts w:ascii="黑体" w:eastAsia="黑体" w:hAnsi="黑体" w:hint="eastAsia"/>
          <w:b/>
          <w:color w:val="000000"/>
          <w:sz w:val="32"/>
          <w:szCs w:val="24"/>
        </w:rPr>
        <w:t>指导教师</w:t>
      </w:r>
      <w:r>
        <w:rPr>
          <w:rFonts w:ascii="黑体" w:eastAsia="黑体" w:hAnsi="黑体" w:hint="eastAsia"/>
          <w:b/>
          <w:color w:val="000000"/>
          <w:sz w:val="32"/>
          <w:szCs w:val="24"/>
        </w:rPr>
        <w:t xml:space="preserve"> </w:t>
      </w:r>
      <w:r>
        <w:rPr>
          <w:rFonts w:ascii="黑体" w:eastAsia="黑体" w:hAnsi="黑体" w:hint="eastAsia"/>
          <w:b/>
          <w:color w:val="000000"/>
          <w:sz w:val="32"/>
          <w:szCs w:val="24"/>
          <w:u w:val="single"/>
        </w:rPr>
        <w:t xml:space="preserve">       徐维超       </w:t>
      </w:r>
    </w:p>
    <w:p w:rsidR="00E66E32" w:rsidRPr="00A64F00" w:rsidRDefault="00E66E32" w:rsidP="00E66E32">
      <w:pPr>
        <w:spacing w:line="360" w:lineRule="auto"/>
        <w:rPr>
          <w:rFonts w:eastAsia="隶书"/>
          <w:color w:val="000000"/>
          <w:sz w:val="32"/>
          <w:szCs w:val="24"/>
        </w:rPr>
      </w:pPr>
    </w:p>
    <w:p w:rsidR="00E66E32" w:rsidRPr="001657E7" w:rsidRDefault="00E66E32" w:rsidP="00E66E32">
      <w:pPr>
        <w:spacing w:line="360" w:lineRule="auto"/>
        <w:jc w:val="center"/>
        <w:rPr>
          <w:rFonts w:ascii="黑体" w:eastAsia="黑体" w:hAnsi="黑体"/>
          <w:b/>
          <w:color w:val="000000"/>
          <w:sz w:val="32"/>
          <w:szCs w:val="24"/>
        </w:rPr>
      </w:pPr>
      <w:r w:rsidRPr="001657E7">
        <w:rPr>
          <w:rFonts w:ascii="黑体" w:eastAsia="黑体" w:hAnsi="黑体"/>
          <w:b/>
          <w:color w:val="000000"/>
          <w:sz w:val="32"/>
          <w:szCs w:val="24"/>
        </w:rPr>
        <w:t>20</w:t>
      </w:r>
      <w:r w:rsidRPr="001657E7">
        <w:rPr>
          <w:rFonts w:ascii="黑体" w:eastAsia="黑体" w:hAnsi="黑体" w:hint="eastAsia"/>
          <w:b/>
          <w:color w:val="000000"/>
          <w:sz w:val="32"/>
          <w:szCs w:val="24"/>
        </w:rPr>
        <w:t>1</w:t>
      </w:r>
      <w:r w:rsidRPr="001657E7">
        <w:rPr>
          <w:rFonts w:ascii="黑体" w:eastAsia="黑体" w:hAnsi="黑体"/>
          <w:b/>
          <w:color w:val="000000"/>
          <w:sz w:val="32"/>
          <w:szCs w:val="24"/>
        </w:rPr>
        <w:t>6</w:t>
      </w:r>
      <w:r w:rsidRPr="001657E7">
        <w:rPr>
          <w:rFonts w:ascii="黑体" w:eastAsia="黑体" w:hAnsi="黑体" w:hint="eastAsia"/>
          <w:b/>
          <w:color w:val="000000"/>
          <w:sz w:val="32"/>
          <w:szCs w:val="24"/>
        </w:rPr>
        <w:t xml:space="preserve">  年</w:t>
      </w:r>
      <w:r w:rsidRPr="001657E7">
        <w:rPr>
          <w:rFonts w:ascii="黑体" w:eastAsia="黑体" w:hAnsi="黑体"/>
          <w:b/>
          <w:color w:val="000000"/>
          <w:sz w:val="32"/>
          <w:szCs w:val="24"/>
        </w:rPr>
        <w:t xml:space="preserve">  </w:t>
      </w:r>
      <w:r w:rsidRPr="001657E7">
        <w:rPr>
          <w:rFonts w:ascii="黑体" w:eastAsia="黑体" w:hAnsi="黑体" w:hint="eastAsia"/>
          <w:b/>
          <w:color w:val="000000"/>
          <w:sz w:val="32"/>
          <w:szCs w:val="24"/>
        </w:rPr>
        <w:t>5</w:t>
      </w:r>
      <w:r w:rsidRPr="001657E7">
        <w:rPr>
          <w:rFonts w:ascii="黑体" w:eastAsia="黑体" w:hAnsi="黑体"/>
          <w:b/>
          <w:color w:val="000000"/>
          <w:sz w:val="32"/>
          <w:szCs w:val="24"/>
        </w:rPr>
        <w:t xml:space="preserve"> </w:t>
      </w:r>
      <w:r w:rsidRPr="001657E7">
        <w:rPr>
          <w:rFonts w:ascii="黑体" w:eastAsia="黑体" w:hAnsi="黑体" w:hint="eastAsia"/>
          <w:b/>
          <w:color w:val="000000"/>
          <w:sz w:val="32"/>
          <w:szCs w:val="24"/>
        </w:rPr>
        <w:t xml:space="preserve"> 月</w:t>
      </w:r>
    </w:p>
    <w:p w:rsidR="00E66E32" w:rsidRDefault="00E66E32" w:rsidP="00E30970">
      <w:pPr>
        <w:autoSpaceDE w:val="0"/>
        <w:autoSpaceDN w:val="0"/>
        <w:adjustRightInd w:val="0"/>
        <w:jc w:val="center"/>
        <w:rPr>
          <w:rFonts w:ascii="Times New Roman" w:hAnsi="Times New Roman" w:cs="Times New Roman"/>
          <w:kern w:val="0"/>
          <w:sz w:val="30"/>
          <w:szCs w:val="30"/>
        </w:rPr>
      </w:pPr>
    </w:p>
    <w:p w:rsidR="009A4952" w:rsidRDefault="009A4952" w:rsidP="003C26F4">
      <w:pPr>
        <w:autoSpaceDE w:val="0"/>
        <w:autoSpaceDN w:val="0"/>
        <w:adjustRightInd w:val="0"/>
        <w:rPr>
          <w:rFonts w:ascii="Times New Roman" w:hAnsi="Times New Roman" w:cs="Times New Roman" w:hint="eastAsia"/>
          <w:kern w:val="0"/>
          <w:sz w:val="20"/>
          <w:szCs w:val="20"/>
        </w:rPr>
      </w:pPr>
    </w:p>
    <w:p w:rsidR="009A4952" w:rsidRPr="00C076E5" w:rsidRDefault="009A4952" w:rsidP="003C26F4">
      <w:pPr>
        <w:jc w:val="center"/>
        <w:rPr>
          <w:sz w:val="22"/>
        </w:rPr>
        <w:sectPr w:rsidR="009A4952" w:rsidRPr="00C076E5" w:rsidSect="003C26F4">
          <w:pgSz w:w="11906" w:h="16838"/>
          <w:pgMar w:top="1440" w:right="1800" w:bottom="1440" w:left="1800" w:header="851" w:footer="992" w:gutter="0"/>
          <w:cols w:space="425"/>
          <w:docGrid w:type="lines" w:linePitch="312"/>
        </w:sectPr>
      </w:pPr>
    </w:p>
    <w:sdt>
      <w:sdtPr>
        <w:rPr>
          <w:lang w:val="zh-CN"/>
        </w:rPr>
        <w:id w:val="-578058188"/>
        <w:docPartObj>
          <w:docPartGallery w:val="Table of Contents"/>
          <w:docPartUnique/>
        </w:docPartObj>
      </w:sdtPr>
      <w:sdtEndPr>
        <w:rPr>
          <w:rFonts w:asciiTheme="minorEastAsia" w:eastAsiaTheme="minorEastAsia" w:hAnsiTheme="minorEastAsia" w:cstheme="minorBidi"/>
          <w:b/>
          <w:bCs/>
          <w:color w:val="auto"/>
          <w:kern w:val="2"/>
          <w:sz w:val="28"/>
          <w:szCs w:val="28"/>
        </w:rPr>
      </w:sdtEndPr>
      <w:sdtContent>
        <w:p w:rsidR="000E77E6" w:rsidRDefault="000E77E6" w:rsidP="000E77E6">
          <w:pPr>
            <w:pStyle w:val="TOC"/>
            <w:jc w:val="center"/>
          </w:pPr>
          <w:r>
            <w:rPr>
              <w:lang w:val="zh-CN"/>
            </w:rPr>
            <w:t>目录</w:t>
          </w:r>
        </w:p>
        <w:p w:rsidR="000E77E6" w:rsidRPr="000E77E6" w:rsidRDefault="000E77E6">
          <w:pPr>
            <w:pStyle w:val="10"/>
            <w:tabs>
              <w:tab w:val="left" w:pos="630"/>
              <w:tab w:val="right" w:leader="dot" w:pos="8296"/>
            </w:tabs>
            <w:rPr>
              <w:rFonts w:asciiTheme="minorEastAsia" w:hAnsiTheme="minorEastAsia"/>
              <w:noProof/>
              <w:sz w:val="28"/>
              <w:szCs w:val="28"/>
            </w:rPr>
          </w:pPr>
          <w:r w:rsidRPr="000E77E6">
            <w:rPr>
              <w:rFonts w:asciiTheme="minorEastAsia" w:hAnsiTheme="minorEastAsia"/>
              <w:sz w:val="28"/>
              <w:szCs w:val="28"/>
            </w:rPr>
            <w:fldChar w:fldCharType="begin"/>
          </w:r>
          <w:r w:rsidRPr="000E77E6">
            <w:rPr>
              <w:rFonts w:asciiTheme="minorEastAsia" w:hAnsiTheme="minorEastAsia"/>
              <w:sz w:val="28"/>
              <w:szCs w:val="28"/>
            </w:rPr>
            <w:instrText xml:space="preserve"> TOC \o "1-3" \h \z \u </w:instrText>
          </w:r>
          <w:r w:rsidRPr="000E77E6">
            <w:rPr>
              <w:rFonts w:asciiTheme="minorEastAsia" w:hAnsiTheme="minorEastAsia"/>
              <w:sz w:val="28"/>
              <w:szCs w:val="28"/>
            </w:rPr>
            <w:fldChar w:fldCharType="separate"/>
          </w:r>
          <w:hyperlink w:anchor="_Toc452976147" w:history="1">
            <w:r w:rsidRPr="000E77E6">
              <w:rPr>
                <w:rStyle w:val="a7"/>
                <w:rFonts w:asciiTheme="minorEastAsia" w:hAnsiTheme="minorEastAsia" w:hint="eastAsia"/>
                <w:noProof/>
                <w:sz w:val="28"/>
                <w:szCs w:val="28"/>
              </w:rPr>
              <w:t>1、</w:t>
            </w:r>
            <w:r w:rsidRPr="000E77E6">
              <w:rPr>
                <w:rFonts w:asciiTheme="minorEastAsia" w:hAnsiTheme="minorEastAsia"/>
                <w:noProof/>
                <w:sz w:val="28"/>
                <w:szCs w:val="28"/>
              </w:rPr>
              <w:tab/>
            </w:r>
            <w:r w:rsidRPr="000E77E6">
              <w:rPr>
                <w:rStyle w:val="a7"/>
                <w:rFonts w:asciiTheme="minorEastAsia" w:hAnsiTheme="minorEastAsia" w:hint="eastAsia"/>
                <w:noProof/>
                <w:sz w:val="28"/>
                <w:szCs w:val="28"/>
              </w:rPr>
              <w:t>简介</w:t>
            </w:r>
            <w:r w:rsidRPr="000E77E6">
              <w:rPr>
                <w:rFonts w:asciiTheme="minorEastAsia" w:hAnsiTheme="minorEastAsia"/>
                <w:noProof/>
                <w:webHidden/>
                <w:sz w:val="28"/>
                <w:szCs w:val="28"/>
              </w:rPr>
              <w:tab/>
            </w:r>
            <w:r w:rsidRPr="000E77E6">
              <w:rPr>
                <w:rFonts w:asciiTheme="minorEastAsia" w:hAnsiTheme="minorEastAsia"/>
                <w:noProof/>
                <w:webHidden/>
                <w:sz w:val="28"/>
                <w:szCs w:val="28"/>
              </w:rPr>
              <w:fldChar w:fldCharType="begin"/>
            </w:r>
            <w:r w:rsidRPr="000E77E6">
              <w:rPr>
                <w:rFonts w:asciiTheme="minorEastAsia" w:hAnsiTheme="minorEastAsia"/>
                <w:noProof/>
                <w:webHidden/>
                <w:sz w:val="28"/>
                <w:szCs w:val="28"/>
              </w:rPr>
              <w:instrText xml:space="preserve"> PAGEREF _Toc452976147 \h </w:instrText>
            </w:r>
            <w:r w:rsidRPr="000E77E6">
              <w:rPr>
                <w:rFonts w:asciiTheme="minorEastAsia" w:hAnsiTheme="minorEastAsia"/>
                <w:noProof/>
                <w:webHidden/>
                <w:sz w:val="28"/>
                <w:szCs w:val="28"/>
              </w:rPr>
            </w:r>
            <w:r w:rsidRPr="000E77E6">
              <w:rPr>
                <w:rFonts w:asciiTheme="minorEastAsia" w:hAnsiTheme="minorEastAsia"/>
                <w:noProof/>
                <w:webHidden/>
                <w:sz w:val="28"/>
                <w:szCs w:val="28"/>
              </w:rPr>
              <w:fldChar w:fldCharType="separate"/>
            </w:r>
            <w:r w:rsidRPr="000E77E6">
              <w:rPr>
                <w:rFonts w:asciiTheme="minorEastAsia" w:hAnsiTheme="minorEastAsia"/>
                <w:noProof/>
                <w:webHidden/>
                <w:sz w:val="28"/>
                <w:szCs w:val="28"/>
              </w:rPr>
              <w:t>2</w:t>
            </w:r>
            <w:r w:rsidRPr="000E77E6">
              <w:rPr>
                <w:rFonts w:asciiTheme="minorEastAsia" w:hAnsiTheme="minorEastAsia"/>
                <w:noProof/>
                <w:webHidden/>
                <w:sz w:val="28"/>
                <w:szCs w:val="28"/>
              </w:rPr>
              <w:fldChar w:fldCharType="end"/>
            </w:r>
          </w:hyperlink>
        </w:p>
        <w:p w:rsidR="000E77E6" w:rsidRPr="000E77E6" w:rsidRDefault="000E77E6">
          <w:pPr>
            <w:pStyle w:val="10"/>
            <w:tabs>
              <w:tab w:val="left" w:pos="630"/>
              <w:tab w:val="right" w:leader="dot" w:pos="8296"/>
            </w:tabs>
            <w:rPr>
              <w:rFonts w:asciiTheme="minorEastAsia" w:hAnsiTheme="minorEastAsia"/>
              <w:noProof/>
              <w:sz w:val="28"/>
              <w:szCs w:val="28"/>
            </w:rPr>
          </w:pPr>
          <w:hyperlink w:anchor="_Toc452976148" w:history="1">
            <w:r w:rsidRPr="000E77E6">
              <w:rPr>
                <w:rStyle w:val="a7"/>
                <w:rFonts w:asciiTheme="minorEastAsia" w:hAnsiTheme="minorEastAsia" w:hint="eastAsia"/>
                <w:noProof/>
                <w:sz w:val="28"/>
                <w:szCs w:val="28"/>
              </w:rPr>
              <w:t>2、</w:t>
            </w:r>
            <w:r w:rsidRPr="000E77E6">
              <w:rPr>
                <w:rFonts w:asciiTheme="minorEastAsia" w:hAnsiTheme="minorEastAsia"/>
                <w:noProof/>
                <w:sz w:val="28"/>
                <w:szCs w:val="28"/>
              </w:rPr>
              <w:tab/>
            </w:r>
            <w:r w:rsidRPr="000E77E6">
              <w:rPr>
                <w:rStyle w:val="a7"/>
                <w:rFonts w:asciiTheme="minorEastAsia" w:hAnsiTheme="minorEastAsia" w:hint="eastAsia"/>
                <w:noProof/>
                <w:sz w:val="28"/>
                <w:szCs w:val="28"/>
              </w:rPr>
              <w:t>工作原理</w:t>
            </w:r>
            <w:r w:rsidRPr="000E77E6">
              <w:rPr>
                <w:rFonts w:asciiTheme="minorEastAsia" w:hAnsiTheme="minorEastAsia"/>
                <w:noProof/>
                <w:webHidden/>
                <w:sz w:val="28"/>
                <w:szCs w:val="28"/>
              </w:rPr>
              <w:tab/>
            </w:r>
            <w:r w:rsidRPr="000E77E6">
              <w:rPr>
                <w:rFonts w:asciiTheme="minorEastAsia" w:hAnsiTheme="minorEastAsia"/>
                <w:noProof/>
                <w:webHidden/>
                <w:sz w:val="28"/>
                <w:szCs w:val="28"/>
              </w:rPr>
              <w:fldChar w:fldCharType="begin"/>
            </w:r>
            <w:r w:rsidRPr="000E77E6">
              <w:rPr>
                <w:rFonts w:asciiTheme="minorEastAsia" w:hAnsiTheme="minorEastAsia"/>
                <w:noProof/>
                <w:webHidden/>
                <w:sz w:val="28"/>
                <w:szCs w:val="28"/>
              </w:rPr>
              <w:instrText xml:space="preserve"> PAGEREF _Toc452976148 \h </w:instrText>
            </w:r>
            <w:r w:rsidRPr="000E77E6">
              <w:rPr>
                <w:rFonts w:asciiTheme="minorEastAsia" w:hAnsiTheme="minorEastAsia"/>
                <w:noProof/>
                <w:webHidden/>
                <w:sz w:val="28"/>
                <w:szCs w:val="28"/>
              </w:rPr>
            </w:r>
            <w:r w:rsidRPr="000E77E6">
              <w:rPr>
                <w:rFonts w:asciiTheme="minorEastAsia" w:hAnsiTheme="minorEastAsia"/>
                <w:noProof/>
                <w:webHidden/>
                <w:sz w:val="28"/>
                <w:szCs w:val="28"/>
              </w:rPr>
              <w:fldChar w:fldCharType="separate"/>
            </w:r>
            <w:r w:rsidRPr="000E77E6">
              <w:rPr>
                <w:rFonts w:asciiTheme="minorEastAsia" w:hAnsiTheme="minorEastAsia"/>
                <w:noProof/>
                <w:webHidden/>
                <w:sz w:val="28"/>
                <w:szCs w:val="28"/>
              </w:rPr>
              <w:t>4</w:t>
            </w:r>
            <w:r w:rsidRPr="000E77E6">
              <w:rPr>
                <w:rFonts w:asciiTheme="minorEastAsia" w:hAnsiTheme="minorEastAsia"/>
                <w:noProof/>
                <w:webHidden/>
                <w:sz w:val="28"/>
                <w:szCs w:val="28"/>
              </w:rPr>
              <w:fldChar w:fldCharType="end"/>
            </w:r>
          </w:hyperlink>
        </w:p>
        <w:p w:rsidR="000E77E6" w:rsidRPr="000E77E6" w:rsidRDefault="000E77E6">
          <w:pPr>
            <w:pStyle w:val="10"/>
            <w:tabs>
              <w:tab w:val="left" w:pos="630"/>
              <w:tab w:val="right" w:leader="dot" w:pos="8296"/>
            </w:tabs>
            <w:rPr>
              <w:rFonts w:asciiTheme="minorEastAsia" w:hAnsiTheme="minorEastAsia"/>
              <w:noProof/>
              <w:sz w:val="28"/>
              <w:szCs w:val="28"/>
            </w:rPr>
          </w:pPr>
          <w:hyperlink w:anchor="_Toc452976149" w:history="1">
            <w:r w:rsidRPr="000E77E6">
              <w:rPr>
                <w:rStyle w:val="a7"/>
                <w:rFonts w:asciiTheme="minorEastAsia" w:hAnsiTheme="minorEastAsia" w:hint="eastAsia"/>
                <w:noProof/>
                <w:sz w:val="28"/>
                <w:szCs w:val="28"/>
              </w:rPr>
              <w:t>3、</w:t>
            </w:r>
            <w:r w:rsidRPr="000E77E6">
              <w:rPr>
                <w:rFonts w:asciiTheme="minorEastAsia" w:hAnsiTheme="minorEastAsia"/>
                <w:noProof/>
                <w:sz w:val="28"/>
                <w:szCs w:val="28"/>
              </w:rPr>
              <w:tab/>
            </w:r>
            <w:r w:rsidRPr="000E77E6">
              <w:rPr>
                <w:rStyle w:val="a7"/>
                <w:rFonts w:asciiTheme="minorEastAsia" w:hAnsiTheme="minorEastAsia" w:hint="eastAsia"/>
                <w:noProof/>
                <w:sz w:val="28"/>
                <w:szCs w:val="28"/>
              </w:rPr>
              <w:t>稳态分析</w:t>
            </w:r>
            <w:r w:rsidRPr="000E77E6">
              <w:rPr>
                <w:rFonts w:asciiTheme="minorEastAsia" w:hAnsiTheme="minorEastAsia"/>
                <w:noProof/>
                <w:webHidden/>
                <w:sz w:val="28"/>
                <w:szCs w:val="28"/>
              </w:rPr>
              <w:tab/>
            </w:r>
            <w:r w:rsidRPr="000E77E6">
              <w:rPr>
                <w:rFonts w:asciiTheme="minorEastAsia" w:hAnsiTheme="minorEastAsia"/>
                <w:noProof/>
                <w:webHidden/>
                <w:sz w:val="28"/>
                <w:szCs w:val="28"/>
              </w:rPr>
              <w:fldChar w:fldCharType="begin"/>
            </w:r>
            <w:r w:rsidRPr="000E77E6">
              <w:rPr>
                <w:rFonts w:asciiTheme="minorEastAsia" w:hAnsiTheme="minorEastAsia"/>
                <w:noProof/>
                <w:webHidden/>
                <w:sz w:val="28"/>
                <w:szCs w:val="28"/>
              </w:rPr>
              <w:instrText xml:space="preserve"> PAGEREF _Toc452976149 \h </w:instrText>
            </w:r>
            <w:r w:rsidRPr="000E77E6">
              <w:rPr>
                <w:rFonts w:asciiTheme="minorEastAsia" w:hAnsiTheme="minorEastAsia"/>
                <w:noProof/>
                <w:webHidden/>
                <w:sz w:val="28"/>
                <w:szCs w:val="28"/>
              </w:rPr>
            </w:r>
            <w:r w:rsidRPr="000E77E6">
              <w:rPr>
                <w:rFonts w:asciiTheme="minorEastAsia" w:hAnsiTheme="minorEastAsia"/>
                <w:noProof/>
                <w:webHidden/>
                <w:sz w:val="28"/>
                <w:szCs w:val="28"/>
              </w:rPr>
              <w:fldChar w:fldCharType="separate"/>
            </w:r>
            <w:r w:rsidRPr="000E77E6">
              <w:rPr>
                <w:rFonts w:asciiTheme="minorEastAsia" w:hAnsiTheme="minorEastAsia"/>
                <w:noProof/>
                <w:webHidden/>
                <w:sz w:val="28"/>
                <w:szCs w:val="28"/>
              </w:rPr>
              <w:t>8</w:t>
            </w:r>
            <w:r w:rsidRPr="000E77E6">
              <w:rPr>
                <w:rFonts w:asciiTheme="minorEastAsia" w:hAnsiTheme="minorEastAsia"/>
                <w:noProof/>
                <w:webHidden/>
                <w:sz w:val="28"/>
                <w:szCs w:val="28"/>
              </w:rPr>
              <w:fldChar w:fldCharType="end"/>
            </w:r>
          </w:hyperlink>
        </w:p>
        <w:p w:rsidR="000E77E6" w:rsidRPr="000E77E6" w:rsidRDefault="000E77E6">
          <w:pPr>
            <w:pStyle w:val="10"/>
            <w:tabs>
              <w:tab w:val="left" w:pos="630"/>
              <w:tab w:val="right" w:leader="dot" w:pos="8296"/>
            </w:tabs>
            <w:rPr>
              <w:rFonts w:asciiTheme="minorEastAsia" w:hAnsiTheme="minorEastAsia"/>
              <w:noProof/>
              <w:sz w:val="28"/>
              <w:szCs w:val="28"/>
            </w:rPr>
          </w:pPr>
          <w:hyperlink w:anchor="_Toc452976150" w:history="1">
            <w:r w:rsidRPr="000E77E6">
              <w:rPr>
                <w:rStyle w:val="a7"/>
                <w:rFonts w:asciiTheme="minorEastAsia" w:hAnsiTheme="minorEastAsia" w:hint="eastAsia"/>
                <w:noProof/>
                <w:sz w:val="28"/>
                <w:szCs w:val="28"/>
              </w:rPr>
              <w:t>4、</w:t>
            </w:r>
            <w:r w:rsidRPr="000E77E6">
              <w:rPr>
                <w:rFonts w:asciiTheme="minorEastAsia" w:hAnsiTheme="minorEastAsia"/>
                <w:noProof/>
                <w:sz w:val="28"/>
                <w:szCs w:val="28"/>
              </w:rPr>
              <w:tab/>
            </w:r>
            <w:r w:rsidRPr="000E77E6">
              <w:rPr>
                <w:rStyle w:val="a7"/>
                <w:rFonts w:asciiTheme="minorEastAsia" w:hAnsiTheme="minorEastAsia" w:hint="eastAsia"/>
                <w:noProof/>
                <w:sz w:val="28"/>
                <w:szCs w:val="28"/>
              </w:rPr>
              <w:t>与传统升压变换器比较和设计考虑</w:t>
            </w:r>
            <w:r w:rsidRPr="000E77E6">
              <w:rPr>
                <w:rFonts w:asciiTheme="minorEastAsia" w:hAnsiTheme="minorEastAsia"/>
                <w:noProof/>
                <w:webHidden/>
                <w:sz w:val="28"/>
                <w:szCs w:val="28"/>
              </w:rPr>
              <w:tab/>
            </w:r>
            <w:r w:rsidRPr="000E77E6">
              <w:rPr>
                <w:rFonts w:asciiTheme="minorEastAsia" w:hAnsiTheme="minorEastAsia"/>
                <w:noProof/>
                <w:webHidden/>
                <w:sz w:val="28"/>
                <w:szCs w:val="28"/>
              </w:rPr>
              <w:fldChar w:fldCharType="begin"/>
            </w:r>
            <w:r w:rsidRPr="000E77E6">
              <w:rPr>
                <w:rFonts w:asciiTheme="minorEastAsia" w:hAnsiTheme="minorEastAsia"/>
                <w:noProof/>
                <w:webHidden/>
                <w:sz w:val="28"/>
                <w:szCs w:val="28"/>
              </w:rPr>
              <w:instrText xml:space="preserve"> PAGEREF _Toc452976150 \h </w:instrText>
            </w:r>
            <w:r w:rsidRPr="000E77E6">
              <w:rPr>
                <w:rFonts w:asciiTheme="minorEastAsia" w:hAnsiTheme="minorEastAsia"/>
                <w:noProof/>
                <w:webHidden/>
                <w:sz w:val="28"/>
                <w:szCs w:val="28"/>
              </w:rPr>
            </w:r>
            <w:r w:rsidRPr="000E77E6">
              <w:rPr>
                <w:rFonts w:asciiTheme="minorEastAsia" w:hAnsiTheme="minorEastAsia"/>
                <w:noProof/>
                <w:webHidden/>
                <w:sz w:val="28"/>
                <w:szCs w:val="28"/>
              </w:rPr>
              <w:fldChar w:fldCharType="separate"/>
            </w:r>
            <w:r w:rsidRPr="000E77E6">
              <w:rPr>
                <w:rFonts w:asciiTheme="minorEastAsia" w:hAnsiTheme="minorEastAsia"/>
                <w:noProof/>
                <w:webHidden/>
                <w:sz w:val="28"/>
                <w:szCs w:val="28"/>
              </w:rPr>
              <w:t>10</w:t>
            </w:r>
            <w:r w:rsidRPr="000E77E6">
              <w:rPr>
                <w:rFonts w:asciiTheme="minorEastAsia" w:hAnsiTheme="minorEastAsia"/>
                <w:noProof/>
                <w:webHidden/>
                <w:sz w:val="28"/>
                <w:szCs w:val="28"/>
              </w:rPr>
              <w:fldChar w:fldCharType="end"/>
            </w:r>
          </w:hyperlink>
        </w:p>
        <w:p w:rsidR="000E77E6" w:rsidRPr="000E77E6" w:rsidRDefault="000E77E6">
          <w:pPr>
            <w:pStyle w:val="10"/>
            <w:tabs>
              <w:tab w:val="left" w:pos="630"/>
              <w:tab w:val="right" w:leader="dot" w:pos="8296"/>
            </w:tabs>
            <w:rPr>
              <w:rFonts w:asciiTheme="minorEastAsia" w:hAnsiTheme="minorEastAsia"/>
              <w:noProof/>
              <w:sz w:val="28"/>
              <w:szCs w:val="28"/>
            </w:rPr>
          </w:pPr>
          <w:hyperlink w:anchor="_Toc452976151" w:history="1">
            <w:r w:rsidRPr="000E77E6">
              <w:rPr>
                <w:rStyle w:val="a7"/>
                <w:rFonts w:asciiTheme="minorEastAsia" w:hAnsiTheme="minorEastAsia" w:hint="eastAsia"/>
                <w:noProof/>
                <w:sz w:val="28"/>
                <w:szCs w:val="28"/>
              </w:rPr>
              <w:t>5、</w:t>
            </w:r>
            <w:r w:rsidRPr="000E77E6">
              <w:rPr>
                <w:rFonts w:asciiTheme="minorEastAsia" w:hAnsiTheme="minorEastAsia"/>
                <w:noProof/>
                <w:sz w:val="28"/>
                <w:szCs w:val="28"/>
              </w:rPr>
              <w:tab/>
            </w:r>
            <w:r w:rsidRPr="000E77E6">
              <w:rPr>
                <w:rStyle w:val="a7"/>
                <w:rFonts w:asciiTheme="minorEastAsia" w:hAnsiTheme="minorEastAsia" w:hint="eastAsia"/>
                <w:noProof/>
                <w:sz w:val="28"/>
                <w:szCs w:val="28"/>
              </w:rPr>
              <w:t>仿真结果</w:t>
            </w:r>
            <w:r w:rsidRPr="000E77E6">
              <w:rPr>
                <w:rFonts w:asciiTheme="minorEastAsia" w:hAnsiTheme="minorEastAsia"/>
                <w:noProof/>
                <w:webHidden/>
                <w:sz w:val="28"/>
                <w:szCs w:val="28"/>
              </w:rPr>
              <w:tab/>
            </w:r>
            <w:r w:rsidRPr="000E77E6">
              <w:rPr>
                <w:rFonts w:asciiTheme="minorEastAsia" w:hAnsiTheme="minorEastAsia"/>
                <w:noProof/>
                <w:webHidden/>
                <w:sz w:val="28"/>
                <w:szCs w:val="28"/>
              </w:rPr>
              <w:fldChar w:fldCharType="begin"/>
            </w:r>
            <w:r w:rsidRPr="000E77E6">
              <w:rPr>
                <w:rFonts w:asciiTheme="minorEastAsia" w:hAnsiTheme="minorEastAsia"/>
                <w:noProof/>
                <w:webHidden/>
                <w:sz w:val="28"/>
                <w:szCs w:val="28"/>
              </w:rPr>
              <w:instrText xml:space="preserve"> PAGEREF _Toc452976151 \h </w:instrText>
            </w:r>
            <w:r w:rsidRPr="000E77E6">
              <w:rPr>
                <w:rFonts w:asciiTheme="minorEastAsia" w:hAnsiTheme="minorEastAsia"/>
                <w:noProof/>
                <w:webHidden/>
                <w:sz w:val="28"/>
                <w:szCs w:val="28"/>
              </w:rPr>
            </w:r>
            <w:r w:rsidRPr="000E77E6">
              <w:rPr>
                <w:rFonts w:asciiTheme="minorEastAsia" w:hAnsiTheme="minorEastAsia"/>
                <w:noProof/>
                <w:webHidden/>
                <w:sz w:val="28"/>
                <w:szCs w:val="28"/>
              </w:rPr>
              <w:fldChar w:fldCharType="separate"/>
            </w:r>
            <w:r w:rsidRPr="000E77E6">
              <w:rPr>
                <w:rFonts w:asciiTheme="minorEastAsia" w:hAnsiTheme="minorEastAsia"/>
                <w:noProof/>
                <w:webHidden/>
                <w:sz w:val="28"/>
                <w:szCs w:val="28"/>
              </w:rPr>
              <w:t>11</w:t>
            </w:r>
            <w:r w:rsidRPr="000E77E6">
              <w:rPr>
                <w:rFonts w:asciiTheme="minorEastAsia" w:hAnsiTheme="minorEastAsia"/>
                <w:noProof/>
                <w:webHidden/>
                <w:sz w:val="28"/>
                <w:szCs w:val="28"/>
              </w:rPr>
              <w:fldChar w:fldCharType="end"/>
            </w:r>
          </w:hyperlink>
        </w:p>
        <w:p w:rsidR="000E77E6" w:rsidRPr="000E77E6" w:rsidRDefault="000E77E6">
          <w:pPr>
            <w:pStyle w:val="10"/>
            <w:tabs>
              <w:tab w:val="left" w:pos="630"/>
              <w:tab w:val="right" w:leader="dot" w:pos="8296"/>
            </w:tabs>
            <w:rPr>
              <w:rFonts w:asciiTheme="minorEastAsia" w:hAnsiTheme="minorEastAsia"/>
              <w:noProof/>
              <w:sz w:val="28"/>
              <w:szCs w:val="28"/>
            </w:rPr>
          </w:pPr>
          <w:hyperlink w:anchor="_Toc452976152" w:history="1">
            <w:r w:rsidRPr="000E77E6">
              <w:rPr>
                <w:rStyle w:val="a7"/>
                <w:rFonts w:asciiTheme="minorEastAsia" w:hAnsiTheme="minorEastAsia" w:hint="eastAsia"/>
                <w:noProof/>
                <w:sz w:val="28"/>
                <w:szCs w:val="28"/>
              </w:rPr>
              <w:t>6、</w:t>
            </w:r>
            <w:r w:rsidRPr="000E77E6">
              <w:rPr>
                <w:rFonts w:asciiTheme="minorEastAsia" w:hAnsiTheme="minorEastAsia"/>
                <w:noProof/>
                <w:sz w:val="28"/>
                <w:szCs w:val="28"/>
              </w:rPr>
              <w:tab/>
            </w:r>
            <w:r w:rsidRPr="000E77E6">
              <w:rPr>
                <w:rStyle w:val="a7"/>
                <w:rFonts w:asciiTheme="minorEastAsia" w:hAnsiTheme="minorEastAsia" w:hint="eastAsia"/>
                <w:noProof/>
                <w:sz w:val="28"/>
                <w:szCs w:val="28"/>
              </w:rPr>
              <w:t>实验结果</w:t>
            </w:r>
            <w:r w:rsidRPr="000E77E6">
              <w:rPr>
                <w:rFonts w:asciiTheme="minorEastAsia" w:hAnsiTheme="minorEastAsia"/>
                <w:noProof/>
                <w:webHidden/>
                <w:sz w:val="28"/>
                <w:szCs w:val="28"/>
              </w:rPr>
              <w:tab/>
            </w:r>
            <w:r w:rsidRPr="000E77E6">
              <w:rPr>
                <w:rFonts w:asciiTheme="minorEastAsia" w:hAnsiTheme="minorEastAsia"/>
                <w:noProof/>
                <w:webHidden/>
                <w:sz w:val="28"/>
                <w:szCs w:val="28"/>
              </w:rPr>
              <w:fldChar w:fldCharType="begin"/>
            </w:r>
            <w:r w:rsidRPr="000E77E6">
              <w:rPr>
                <w:rFonts w:asciiTheme="minorEastAsia" w:hAnsiTheme="minorEastAsia"/>
                <w:noProof/>
                <w:webHidden/>
                <w:sz w:val="28"/>
                <w:szCs w:val="28"/>
              </w:rPr>
              <w:instrText xml:space="preserve"> PAGEREF _Toc452976152 \h </w:instrText>
            </w:r>
            <w:r w:rsidRPr="000E77E6">
              <w:rPr>
                <w:rFonts w:asciiTheme="minorEastAsia" w:hAnsiTheme="minorEastAsia"/>
                <w:noProof/>
                <w:webHidden/>
                <w:sz w:val="28"/>
                <w:szCs w:val="28"/>
              </w:rPr>
            </w:r>
            <w:r w:rsidRPr="000E77E6">
              <w:rPr>
                <w:rFonts w:asciiTheme="minorEastAsia" w:hAnsiTheme="minorEastAsia"/>
                <w:noProof/>
                <w:webHidden/>
                <w:sz w:val="28"/>
                <w:szCs w:val="28"/>
              </w:rPr>
              <w:fldChar w:fldCharType="separate"/>
            </w:r>
            <w:r w:rsidRPr="000E77E6">
              <w:rPr>
                <w:rFonts w:asciiTheme="minorEastAsia" w:hAnsiTheme="minorEastAsia"/>
                <w:noProof/>
                <w:webHidden/>
                <w:sz w:val="28"/>
                <w:szCs w:val="28"/>
              </w:rPr>
              <w:t>12</w:t>
            </w:r>
            <w:r w:rsidRPr="000E77E6">
              <w:rPr>
                <w:rFonts w:asciiTheme="minorEastAsia" w:hAnsiTheme="minorEastAsia"/>
                <w:noProof/>
                <w:webHidden/>
                <w:sz w:val="28"/>
                <w:szCs w:val="28"/>
              </w:rPr>
              <w:fldChar w:fldCharType="end"/>
            </w:r>
          </w:hyperlink>
        </w:p>
        <w:p w:rsidR="000E77E6" w:rsidRPr="000E77E6" w:rsidRDefault="000E77E6">
          <w:pPr>
            <w:pStyle w:val="10"/>
            <w:tabs>
              <w:tab w:val="left" w:pos="630"/>
              <w:tab w:val="right" w:leader="dot" w:pos="8296"/>
            </w:tabs>
            <w:rPr>
              <w:rFonts w:asciiTheme="minorEastAsia" w:hAnsiTheme="minorEastAsia"/>
              <w:noProof/>
              <w:sz w:val="28"/>
              <w:szCs w:val="28"/>
            </w:rPr>
          </w:pPr>
          <w:hyperlink w:anchor="_Toc452976153" w:history="1">
            <w:r w:rsidRPr="000E77E6">
              <w:rPr>
                <w:rStyle w:val="a7"/>
                <w:rFonts w:asciiTheme="minorEastAsia" w:hAnsiTheme="minorEastAsia" w:hint="eastAsia"/>
                <w:noProof/>
                <w:sz w:val="28"/>
                <w:szCs w:val="28"/>
              </w:rPr>
              <w:t>7、</w:t>
            </w:r>
            <w:r w:rsidRPr="000E77E6">
              <w:rPr>
                <w:rFonts w:asciiTheme="minorEastAsia" w:hAnsiTheme="minorEastAsia"/>
                <w:noProof/>
                <w:sz w:val="28"/>
                <w:szCs w:val="28"/>
              </w:rPr>
              <w:tab/>
            </w:r>
            <w:r w:rsidRPr="000E77E6">
              <w:rPr>
                <w:rStyle w:val="a7"/>
                <w:rFonts w:asciiTheme="minorEastAsia" w:hAnsiTheme="minorEastAsia" w:hint="eastAsia"/>
                <w:noProof/>
                <w:sz w:val="28"/>
                <w:szCs w:val="28"/>
              </w:rPr>
              <w:t>结论</w:t>
            </w:r>
            <w:r w:rsidRPr="000E77E6">
              <w:rPr>
                <w:rFonts w:asciiTheme="minorEastAsia" w:hAnsiTheme="minorEastAsia"/>
                <w:noProof/>
                <w:webHidden/>
                <w:sz w:val="28"/>
                <w:szCs w:val="28"/>
              </w:rPr>
              <w:tab/>
            </w:r>
            <w:r w:rsidRPr="000E77E6">
              <w:rPr>
                <w:rFonts w:asciiTheme="minorEastAsia" w:hAnsiTheme="minorEastAsia"/>
                <w:noProof/>
                <w:webHidden/>
                <w:sz w:val="28"/>
                <w:szCs w:val="28"/>
              </w:rPr>
              <w:fldChar w:fldCharType="begin"/>
            </w:r>
            <w:r w:rsidRPr="000E77E6">
              <w:rPr>
                <w:rFonts w:asciiTheme="minorEastAsia" w:hAnsiTheme="minorEastAsia"/>
                <w:noProof/>
                <w:webHidden/>
                <w:sz w:val="28"/>
                <w:szCs w:val="28"/>
              </w:rPr>
              <w:instrText xml:space="preserve"> PAGEREF _Toc452976153 \h </w:instrText>
            </w:r>
            <w:r w:rsidRPr="000E77E6">
              <w:rPr>
                <w:rFonts w:asciiTheme="minorEastAsia" w:hAnsiTheme="minorEastAsia"/>
                <w:noProof/>
                <w:webHidden/>
                <w:sz w:val="28"/>
                <w:szCs w:val="28"/>
              </w:rPr>
            </w:r>
            <w:r w:rsidRPr="000E77E6">
              <w:rPr>
                <w:rFonts w:asciiTheme="minorEastAsia" w:hAnsiTheme="minorEastAsia"/>
                <w:noProof/>
                <w:webHidden/>
                <w:sz w:val="28"/>
                <w:szCs w:val="28"/>
              </w:rPr>
              <w:fldChar w:fldCharType="separate"/>
            </w:r>
            <w:r w:rsidRPr="000E77E6">
              <w:rPr>
                <w:rFonts w:asciiTheme="minorEastAsia" w:hAnsiTheme="minorEastAsia"/>
                <w:noProof/>
                <w:webHidden/>
                <w:sz w:val="28"/>
                <w:szCs w:val="28"/>
              </w:rPr>
              <w:t>12</w:t>
            </w:r>
            <w:r w:rsidRPr="000E77E6">
              <w:rPr>
                <w:rFonts w:asciiTheme="minorEastAsia" w:hAnsiTheme="minorEastAsia"/>
                <w:noProof/>
                <w:webHidden/>
                <w:sz w:val="28"/>
                <w:szCs w:val="28"/>
              </w:rPr>
              <w:fldChar w:fldCharType="end"/>
            </w:r>
          </w:hyperlink>
        </w:p>
        <w:p w:rsidR="000E77E6" w:rsidRPr="000E77E6" w:rsidRDefault="000E77E6">
          <w:pPr>
            <w:pStyle w:val="10"/>
            <w:tabs>
              <w:tab w:val="right" w:leader="dot" w:pos="8296"/>
            </w:tabs>
            <w:rPr>
              <w:rFonts w:asciiTheme="minorEastAsia" w:hAnsiTheme="minorEastAsia"/>
              <w:noProof/>
              <w:sz w:val="28"/>
              <w:szCs w:val="28"/>
            </w:rPr>
          </w:pPr>
          <w:hyperlink w:anchor="_Toc452976154" w:history="1">
            <w:r w:rsidRPr="000E77E6">
              <w:rPr>
                <w:rStyle w:val="a7"/>
                <w:rFonts w:asciiTheme="minorEastAsia" w:hAnsiTheme="minorEastAsia" w:hint="eastAsia"/>
                <w:noProof/>
                <w:sz w:val="28"/>
                <w:szCs w:val="28"/>
              </w:rPr>
              <w:t>附录</w:t>
            </w:r>
            <w:r w:rsidRPr="000E77E6">
              <w:rPr>
                <w:rStyle w:val="a7"/>
                <w:rFonts w:asciiTheme="minorEastAsia" w:hAnsiTheme="minorEastAsia"/>
                <w:noProof/>
                <w:sz w:val="28"/>
                <w:szCs w:val="28"/>
              </w:rPr>
              <w:t xml:space="preserve"> </w:t>
            </w:r>
            <w:r w:rsidRPr="000E77E6">
              <w:rPr>
                <w:rStyle w:val="a7"/>
                <w:rFonts w:asciiTheme="minorEastAsia" w:hAnsiTheme="minorEastAsia" w:hint="eastAsia"/>
                <w:noProof/>
                <w:sz w:val="28"/>
                <w:szCs w:val="28"/>
              </w:rPr>
              <w:t>耦合交错并联升压变换器直流分析</w:t>
            </w:r>
            <w:r w:rsidRPr="000E77E6">
              <w:rPr>
                <w:rFonts w:asciiTheme="minorEastAsia" w:hAnsiTheme="minorEastAsia"/>
                <w:noProof/>
                <w:webHidden/>
                <w:sz w:val="28"/>
                <w:szCs w:val="28"/>
              </w:rPr>
              <w:tab/>
            </w:r>
            <w:r w:rsidRPr="000E77E6">
              <w:rPr>
                <w:rFonts w:asciiTheme="minorEastAsia" w:hAnsiTheme="minorEastAsia"/>
                <w:noProof/>
                <w:webHidden/>
                <w:sz w:val="28"/>
                <w:szCs w:val="28"/>
              </w:rPr>
              <w:fldChar w:fldCharType="begin"/>
            </w:r>
            <w:r w:rsidRPr="000E77E6">
              <w:rPr>
                <w:rFonts w:asciiTheme="minorEastAsia" w:hAnsiTheme="minorEastAsia"/>
                <w:noProof/>
                <w:webHidden/>
                <w:sz w:val="28"/>
                <w:szCs w:val="28"/>
              </w:rPr>
              <w:instrText xml:space="preserve"> PAGEREF _Toc452976154 \h </w:instrText>
            </w:r>
            <w:r w:rsidRPr="000E77E6">
              <w:rPr>
                <w:rFonts w:asciiTheme="minorEastAsia" w:hAnsiTheme="minorEastAsia"/>
                <w:noProof/>
                <w:webHidden/>
                <w:sz w:val="28"/>
                <w:szCs w:val="28"/>
              </w:rPr>
            </w:r>
            <w:r w:rsidRPr="000E77E6">
              <w:rPr>
                <w:rFonts w:asciiTheme="minorEastAsia" w:hAnsiTheme="minorEastAsia"/>
                <w:noProof/>
                <w:webHidden/>
                <w:sz w:val="28"/>
                <w:szCs w:val="28"/>
              </w:rPr>
              <w:fldChar w:fldCharType="separate"/>
            </w:r>
            <w:r w:rsidRPr="000E77E6">
              <w:rPr>
                <w:rFonts w:asciiTheme="minorEastAsia" w:hAnsiTheme="minorEastAsia"/>
                <w:noProof/>
                <w:webHidden/>
                <w:sz w:val="28"/>
                <w:szCs w:val="28"/>
              </w:rPr>
              <w:t>13</w:t>
            </w:r>
            <w:r w:rsidRPr="000E77E6">
              <w:rPr>
                <w:rFonts w:asciiTheme="minorEastAsia" w:hAnsiTheme="minorEastAsia"/>
                <w:noProof/>
                <w:webHidden/>
                <w:sz w:val="28"/>
                <w:szCs w:val="28"/>
              </w:rPr>
              <w:fldChar w:fldCharType="end"/>
            </w:r>
          </w:hyperlink>
        </w:p>
        <w:p w:rsidR="000E77E6" w:rsidRPr="000E77E6" w:rsidRDefault="000E77E6">
          <w:pPr>
            <w:pStyle w:val="10"/>
            <w:tabs>
              <w:tab w:val="right" w:leader="dot" w:pos="8296"/>
            </w:tabs>
            <w:rPr>
              <w:rFonts w:asciiTheme="minorEastAsia" w:hAnsiTheme="minorEastAsia"/>
              <w:noProof/>
              <w:sz w:val="28"/>
              <w:szCs w:val="28"/>
            </w:rPr>
          </w:pPr>
          <w:hyperlink w:anchor="_Toc452976155" w:history="1">
            <w:r w:rsidRPr="000E77E6">
              <w:rPr>
                <w:rStyle w:val="a7"/>
                <w:rFonts w:asciiTheme="minorEastAsia" w:hAnsiTheme="minorEastAsia"/>
                <w:noProof/>
                <w:sz w:val="28"/>
                <w:szCs w:val="28"/>
              </w:rPr>
              <w:t>I. INTRODUCTION</w:t>
            </w:r>
            <w:r w:rsidRPr="000E77E6">
              <w:rPr>
                <w:rFonts w:asciiTheme="minorEastAsia" w:hAnsiTheme="minorEastAsia"/>
                <w:noProof/>
                <w:webHidden/>
                <w:sz w:val="28"/>
                <w:szCs w:val="28"/>
              </w:rPr>
              <w:tab/>
            </w:r>
            <w:r w:rsidRPr="000E77E6">
              <w:rPr>
                <w:rFonts w:asciiTheme="minorEastAsia" w:hAnsiTheme="minorEastAsia"/>
                <w:noProof/>
                <w:webHidden/>
                <w:sz w:val="28"/>
                <w:szCs w:val="28"/>
              </w:rPr>
              <w:fldChar w:fldCharType="begin"/>
            </w:r>
            <w:r w:rsidRPr="000E77E6">
              <w:rPr>
                <w:rFonts w:asciiTheme="minorEastAsia" w:hAnsiTheme="minorEastAsia"/>
                <w:noProof/>
                <w:webHidden/>
                <w:sz w:val="28"/>
                <w:szCs w:val="28"/>
              </w:rPr>
              <w:instrText xml:space="preserve"> PAGEREF _Toc452976155 \h </w:instrText>
            </w:r>
            <w:r w:rsidRPr="000E77E6">
              <w:rPr>
                <w:rFonts w:asciiTheme="minorEastAsia" w:hAnsiTheme="minorEastAsia"/>
                <w:noProof/>
                <w:webHidden/>
                <w:sz w:val="28"/>
                <w:szCs w:val="28"/>
              </w:rPr>
            </w:r>
            <w:r w:rsidRPr="000E77E6">
              <w:rPr>
                <w:rFonts w:asciiTheme="minorEastAsia" w:hAnsiTheme="minorEastAsia"/>
                <w:noProof/>
                <w:webHidden/>
                <w:sz w:val="28"/>
                <w:szCs w:val="28"/>
              </w:rPr>
              <w:fldChar w:fldCharType="separate"/>
            </w:r>
            <w:r w:rsidRPr="000E77E6">
              <w:rPr>
                <w:rFonts w:asciiTheme="minorEastAsia" w:hAnsiTheme="minorEastAsia"/>
                <w:noProof/>
                <w:webHidden/>
                <w:sz w:val="28"/>
                <w:szCs w:val="28"/>
              </w:rPr>
              <w:t>18</w:t>
            </w:r>
            <w:r w:rsidRPr="000E77E6">
              <w:rPr>
                <w:rFonts w:asciiTheme="minorEastAsia" w:hAnsiTheme="minorEastAsia"/>
                <w:noProof/>
                <w:webHidden/>
                <w:sz w:val="28"/>
                <w:szCs w:val="28"/>
              </w:rPr>
              <w:fldChar w:fldCharType="end"/>
            </w:r>
          </w:hyperlink>
        </w:p>
        <w:p w:rsidR="000E77E6" w:rsidRPr="000E77E6" w:rsidRDefault="000E77E6">
          <w:pPr>
            <w:pStyle w:val="10"/>
            <w:tabs>
              <w:tab w:val="right" w:leader="dot" w:pos="8296"/>
            </w:tabs>
            <w:rPr>
              <w:rFonts w:asciiTheme="minorEastAsia" w:hAnsiTheme="minorEastAsia"/>
              <w:noProof/>
              <w:sz w:val="28"/>
              <w:szCs w:val="28"/>
            </w:rPr>
          </w:pPr>
          <w:hyperlink w:anchor="_Toc452976156" w:history="1">
            <w:r w:rsidRPr="000E77E6">
              <w:rPr>
                <w:rStyle w:val="a7"/>
                <w:rFonts w:asciiTheme="minorEastAsia" w:hAnsiTheme="minorEastAsia"/>
                <w:noProof/>
                <w:sz w:val="28"/>
                <w:szCs w:val="28"/>
              </w:rPr>
              <w:t>II. OPERATING PRINCIPLE</w:t>
            </w:r>
            <w:r w:rsidRPr="000E77E6">
              <w:rPr>
                <w:rFonts w:asciiTheme="minorEastAsia" w:hAnsiTheme="minorEastAsia"/>
                <w:noProof/>
                <w:webHidden/>
                <w:sz w:val="28"/>
                <w:szCs w:val="28"/>
              </w:rPr>
              <w:tab/>
            </w:r>
            <w:r w:rsidRPr="000E77E6">
              <w:rPr>
                <w:rFonts w:asciiTheme="minorEastAsia" w:hAnsiTheme="minorEastAsia"/>
                <w:noProof/>
                <w:webHidden/>
                <w:sz w:val="28"/>
                <w:szCs w:val="28"/>
              </w:rPr>
              <w:fldChar w:fldCharType="begin"/>
            </w:r>
            <w:r w:rsidRPr="000E77E6">
              <w:rPr>
                <w:rFonts w:asciiTheme="minorEastAsia" w:hAnsiTheme="minorEastAsia"/>
                <w:noProof/>
                <w:webHidden/>
                <w:sz w:val="28"/>
                <w:szCs w:val="28"/>
              </w:rPr>
              <w:instrText xml:space="preserve"> PAGEREF _Toc452976156 \h </w:instrText>
            </w:r>
            <w:r w:rsidRPr="000E77E6">
              <w:rPr>
                <w:rFonts w:asciiTheme="minorEastAsia" w:hAnsiTheme="minorEastAsia"/>
                <w:noProof/>
                <w:webHidden/>
                <w:sz w:val="28"/>
                <w:szCs w:val="28"/>
              </w:rPr>
            </w:r>
            <w:r w:rsidRPr="000E77E6">
              <w:rPr>
                <w:rFonts w:asciiTheme="minorEastAsia" w:hAnsiTheme="minorEastAsia"/>
                <w:noProof/>
                <w:webHidden/>
                <w:sz w:val="28"/>
                <w:szCs w:val="28"/>
              </w:rPr>
              <w:fldChar w:fldCharType="separate"/>
            </w:r>
            <w:r w:rsidRPr="000E77E6">
              <w:rPr>
                <w:rFonts w:asciiTheme="minorEastAsia" w:hAnsiTheme="minorEastAsia"/>
                <w:noProof/>
                <w:webHidden/>
                <w:sz w:val="28"/>
                <w:szCs w:val="28"/>
              </w:rPr>
              <w:t>20</w:t>
            </w:r>
            <w:r w:rsidRPr="000E77E6">
              <w:rPr>
                <w:rFonts w:asciiTheme="minorEastAsia" w:hAnsiTheme="minorEastAsia"/>
                <w:noProof/>
                <w:webHidden/>
                <w:sz w:val="28"/>
                <w:szCs w:val="28"/>
              </w:rPr>
              <w:fldChar w:fldCharType="end"/>
            </w:r>
          </w:hyperlink>
        </w:p>
        <w:p w:rsidR="000E77E6" w:rsidRPr="000E77E6" w:rsidRDefault="000E77E6">
          <w:pPr>
            <w:pStyle w:val="10"/>
            <w:tabs>
              <w:tab w:val="right" w:leader="dot" w:pos="8296"/>
            </w:tabs>
            <w:rPr>
              <w:rFonts w:asciiTheme="minorEastAsia" w:hAnsiTheme="minorEastAsia"/>
              <w:noProof/>
              <w:sz w:val="28"/>
              <w:szCs w:val="28"/>
            </w:rPr>
          </w:pPr>
          <w:hyperlink w:anchor="_Toc452976157" w:history="1">
            <w:r w:rsidRPr="000E77E6">
              <w:rPr>
                <w:rStyle w:val="a7"/>
                <w:rFonts w:asciiTheme="minorEastAsia" w:hAnsiTheme="minorEastAsia"/>
                <w:noProof/>
                <w:sz w:val="28"/>
                <w:szCs w:val="28"/>
              </w:rPr>
              <w:t>III. STEADY-STATE ANALYSIS</w:t>
            </w:r>
            <w:r w:rsidRPr="000E77E6">
              <w:rPr>
                <w:rFonts w:asciiTheme="minorEastAsia" w:hAnsiTheme="minorEastAsia"/>
                <w:noProof/>
                <w:webHidden/>
                <w:sz w:val="28"/>
                <w:szCs w:val="28"/>
              </w:rPr>
              <w:tab/>
            </w:r>
            <w:r w:rsidRPr="000E77E6">
              <w:rPr>
                <w:rFonts w:asciiTheme="minorEastAsia" w:hAnsiTheme="minorEastAsia"/>
                <w:noProof/>
                <w:webHidden/>
                <w:sz w:val="28"/>
                <w:szCs w:val="28"/>
              </w:rPr>
              <w:fldChar w:fldCharType="begin"/>
            </w:r>
            <w:r w:rsidRPr="000E77E6">
              <w:rPr>
                <w:rFonts w:asciiTheme="minorEastAsia" w:hAnsiTheme="minorEastAsia"/>
                <w:noProof/>
                <w:webHidden/>
                <w:sz w:val="28"/>
                <w:szCs w:val="28"/>
              </w:rPr>
              <w:instrText xml:space="preserve"> PAGEREF _Toc452976157 \h </w:instrText>
            </w:r>
            <w:r w:rsidRPr="000E77E6">
              <w:rPr>
                <w:rFonts w:asciiTheme="minorEastAsia" w:hAnsiTheme="minorEastAsia"/>
                <w:noProof/>
                <w:webHidden/>
                <w:sz w:val="28"/>
                <w:szCs w:val="28"/>
              </w:rPr>
            </w:r>
            <w:r w:rsidRPr="000E77E6">
              <w:rPr>
                <w:rFonts w:asciiTheme="minorEastAsia" w:hAnsiTheme="minorEastAsia"/>
                <w:noProof/>
                <w:webHidden/>
                <w:sz w:val="28"/>
                <w:szCs w:val="28"/>
              </w:rPr>
              <w:fldChar w:fldCharType="separate"/>
            </w:r>
            <w:r w:rsidRPr="000E77E6">
              <w:rPr>
                <w:rFonts w:asciiTheme="minorEastAsia" w:hAnsiTheme="minorEastAsia"/>
                <w:noProof/>
                <w:webHidden/>
                <w:sz w:val="28"/>
                <w:szCs w:val="28"/>
              </w:rPr>
              <w:t>23</w:t>
            </w:r>
            <w:r w:rsidRPr="000E77E6">
              <w:rPr>
                <w:rFonts w:asciiTheme="minorEastAsia" w:hAnsiTheme="minorEastAsia"/>
                <w:noProof/>
                <w:webHidden/>
                <w:sz w:val="28"/>
                <w:szCs w:val="28"/>
              </w:rPr>
              <w:fldChar w:fldCharType="end"/>
            </w:r>
          </w:hyperlink>
        </w:p>
        <w:p w:rsidR="000E77E6" w:rsidRPr="000E77E6" w:rsidRDefault="000E77E6">
          <w:pPr>
            <w:pStyle w:val="10"/>
            <w:tabs>
              <w:tab w:val="right" w:leader="dot" w:pos="8296"/>
            </w:tabs>
            <w:rPr>
              <w:rFonts w:asciiTheme="minorEastAsia" w:hAnsiTheme="minorEastAsia"/>
              <w:noProof/>
              <w:sz w:val="28"/>
              <w:szCs w:val="28"/>
            </w:rPr>
          </w:pPr>
          <w:hyperlink w:anchor="_Toc452976158" w:history="1">
            <w:r w:rsidRPr="000E77E6">
              <w:rPr>
                <w:rStyle w:val="a7"/>
                <w:rFonts w:asciiTheme="minorEastAsia" w:hAnsiTheme="minorEastAsia"/>
                <w:noProof/>
                <w:sz w:val="28"/>
                <w:szCs w:val="28"/>
              </w:rPr>
              <w:t>V. SIMULATION RESULTS</w:t>
            </w:r>
            <w:r w:rsidRPr="000E77E6">
              <w:rPr>
                <w:rFonts w:asciiTheme="minorEastAsia" w:hAnsiTheme="minorEastAsia"/>
                <w:noProof/>
                <w:webHidden/>
                <w:sz w:val="28"/>
                <w:szCs w:val="28"/>
              </w:rPr>
              <w:tab/>
            </w:r>
            <w:r w:rsidRPr="000E77E6">
              <w:rPr>
                <w:rFonts w:asciiTheme="minorEastAsia" w:hAnsiTheme="minorEastAsia"/>
                <w:noProof/>
                <w:webHidden/>
                <w:sz w:val="28"/>
                <w:szCs w:val="28"/>
              </w:rPr>
              <w:fldChar w:fldCharType="begin"/>
            </w:r>
            <w:r w:rsidRPr="000E77E6">
              <w:rPr>
                <w:rFonts w:asciiTheme="minorEastAsia" w:hAnsiTheme="minorEastAsia"/>
                <w:noProof/>
                <w:webHidden/>
                <w:sz w:val="28"/>
                <w:szCs w:val="28"/>
              </w:rPr>
              <w:instrText xml:space="preserve"> PAGEREF _Toc452976158 \h </w:instrText>
            </w:r>
            <w:r w:rsidRPr="000E77E6">
              <w:rPr>
                <w:rFonts w:asciiTheme="minorEastAsia" w:hAnsiTheme="minorEastAsia"/>
                <w:noProof/>
                <w:webHidden/>
                <w:sz w:val="28"/>
                <w:szCs w:val="28"/>
              </w:rPr>
            </w:r>
            <w:r w:rsidRPr="000E77E6">
              <w:rPr>
                <w:rFonts w:asciiTheme="minorEastAsia" w:hAnsiTheme="minorEastAsia"/>
                <w:noProof/>
                <w:webHidden/>
                <w:sz w:val="28"/>
                <w:szCs w:val="28"/>
              </w:rPr>
              <w:fldChar w:fldCharType="separate"/>
            </w:r>
            <w:r w:rsidRPr="000E77E6">
              <w:rPr>
                <w:rFonts w:asciiTheme="minorEastAsia" w:hAnsiTheme="minorEastAsia"/>
                <w:noProof/>
                <w:webHidden/>
                <w:sz w:val="28"/>
                <w:szCs w:val="28"/>
              </w:rPr>
              <w:t>25</w:t>
            </w:r>
            <w:r w:rsidRPr="000E77E6">
              <w:rPr>
                <w:rFonts w:asciiTheme="minorEastAsia" w:hAnsiTheme="minorEastAsia"/>
                <w:noProof/>
                <w:webHidden/>
                <w:sz w:val="28"/>
                <w:szCs w:val="28"/>
              </w:rPr>
              <w:fldChar w:fldCharType="end"/>
            </w:r>
          </w:hyperlink>
        </w:p>
        <w:p w:rsidR="000E77E6" w:rsidRPr="000E77E6" w:rsidRDefault="000E77E6">
          <w:pPr>
            <w:pStyle w:val="10"/>
            <w:tabs>
              <w:tab w:val="right" w:leader="dot" w:pos="8296"/>
            </w:tabs>
            <w:rPr>
              <w:rFonts w:asciiTheme="minorEastAsia" w:hAnsiTheme="minorEastAsia"/>
              <w:noProof/>
              <w:sz w:val="28"/>
              <w:szCs w:val="28"/>
            </w:rPr>
          </w:pPr>
          <w:hyperlink w:anchor="_Toc452976159" w:history="1">
            <w:r w:rsidRPr="000E77E6">
              <w:rPr>
                <w:rStyle w:val="a7"/>
                <w:rFonts w:asciiTheme="minorEastAsia" w:hAnsiTheme="minorEastAsia"/>
                <w:noProof/>
                <w:sz w:val="28"/>
                <w:szCs w:val="28"/>
              </w:rPr>
              <w:t>VI. EXPERIMENTAL RESULTS</w:t>
            </w:r>
            <w:r w:rsidRPr="000E77E6">
              <w:rPr>
                <w:rFonts w:asciiTheme="minorEastAsia" w:hAnsiTheme="minorEastAsia"/>
                <w:noProof/>
                <w:webHidden/>
                <w:sz w:val="28"/>
                <w:szCs w:val="28"/>
              </w:rPr>
              <w:tab/>
            </w:r>
            <w:r w:rsidRPr="000E77E6">
              <w:rPr>
                <w:rFonts w:asciiTheme="minorEastAsia" w:hAnsiTheme="minorEastAsia"/>
                <w:noProof/>
                <w:webHidden/>
                <w:sz w:val="28"/>
                <w:szCs w:val="28"/>
              </w:rPr>
              <w:fldChar w:fldCharType="begin"/>
            </w:r>
            <w:r w:rsidRPr="000E77E6">
              <w:rPr>
                <w:rFonts w:asciiTheme="minorEastAsia" w:hAnsiTheme="minorEastAsia"/>
                <w:noProof/>
                <w:webHidden/>
                <w:sz w:val="28"/>
                <w:szCs w:val="28"/>
              </w:rPr>
              <w:instrText xml:space="preserve"> PAGEREF _Toc452976159 \h </w:instrText>
            </w:r>
            <w:r w:rsidRPr="000E77E6">
              <w:rPr>
                <w:rFonts w:asciiTheme="minorEastAsia" w:hAnsiTheme="minorEastAsia"/>
                <w:noProof/>
                <w:webHidden/>
                <w:sz w:val="28"/>
                <w:szCs w:val="28"/>
              </w:rPr>
            </w:r>
            <w:r w:rsidRPr="000E77E6">
              <w:rPr>
                <w:rFonts w:asciiTheme="minorEastAsia" w:hAnsiTheme="minorEastAsia"/>
                <w:noProof/>
                <w:webHidden/>
                <w:sz w:val="28"/>
                <w:szCs w:val="28"/>
              </w:rPr>
              <w:fldChar w:fldCharType="separate"/>
            </w:r>
            <w:r w:rsidRPr="000E77E6">
              <w:rPr>
                <w:rFonts w:asciiTheme="minorEastAsia" w:hAnsiTheme="minorEastAsia"/>
                <w:noProof/>
                <w:webHidden/>
                <w:sz w:val="28"/>
                <w:szCs w:val="28"/>
              </w:rPr>
              <w:t>25</w:t>
            </w:r>
            <w:r w:rsidRPr="000E77E6">
              <w:rPr>
                <w:rFonts w:asciiTheme="minorEastAsia" w:hAnsiTheme="minorEastAsia"/>
                <w:noProof/>
                <w:webHidden/>
                <w:sz w:val="28"/>
                <w:szCs w:val="28"/>
              </w:rPr>
              <w:fldChar w:fldCharType="end"/>
            </w:r>
          </w:hyperlink>
        </w:p>
        <w:p w:rsidR="000E77E6" w:rsidRPr="000E77E6" w:rsidRDefault="000E77E6">
          <w:pPr>
            <w:pStyle w:val="10"/>
            <w:tabs>
              <w:tab w:val="right" w:leader="dot" w:pos="8296"/>
            </w:tabs>
            <w:rPr>
              <w:rFonts w:asciiTheme="minorEastAsia" w:hAnsiTheme="minorEastAsia"/>
              <w:noProof/>
              <w:sz w:val="28"/>
              <w:szCs w:val="28"/>
            </w:rPr>
          </w:pPr>
          <w:hyperlink w:anchor="_Toc452976160" w:history="1">
            <w:r w:rsidRPr="000E77E6">
              <w:rPr>
                <w:rStyle w:val="a7"/>
                <w:rFonts w:asciiTheme="minorEastAsia" w:hAnsiTheme="minorEastAsia"/>
                <w:noProof/>
                <w:sz w:val="28"/>
                <w:szCs w:val="28"/>
              </w:rPr>
              <w:t>VII. CONCLUSION</w:t>
            </w:r>
            <w:r w:rsidRPr="000E77E6">
              <w:rPr>
                <w:rFonts w:asciiTheme="minorEastAsia" w:hAnsiTheme="minorEastAsia"/>
                <w:noProof/>
                <w:webHidden/>
                <w:sz w:val="28"/>
                <w:szCs w:val="28"/>
              </w:rPr>
              <w:tab/>
            </w:r>
            <w:r w:rsidRPr="000E77E6">
              <w:rPr>
                <w:rFonts w:asciiTheme="minorEastAsia" w:hAnsiTheme="minorEastAsia"/>
                <w:noProof/>
                <w:webHidden/>
                <w:sz w:val="28"/>
                <w:szCs w:val="28"/>
              </w:rPr>
              <w:fldChar w:fldCharType="begin"/>
            </w:r>
            <w:r w:rsidRPr="000E77E6">
              <w:rPr>
                <w:rFonts w:asciiTheme="minorEastAsia" w:hAnsiTheme="minorEastAsia"/>
                <w:noProof/>
                <w:webHidden/>
                <w:sz w:val="28"/>
                <w:szCs w:val="28"/>
              </w:rPr>
              <w:instrText xml:space="preserve"> PAGEREF _Toc452976160 \h </w:instrText>
            </w:r>
            <w:r w:rsidRPr="000E77E6">
              <w:rPr>
                <w:rFonts w:asciiTheme="minorEastAsia" w:hAnsiTheme="minorEastAsia"/>
                <w:noProof/>
                <w:webHidden/>
                <w:sz w:val="28"/>
                <w:szCs w:val="28"/>
              </w:rPr>
            </w:r>
            <w:r w:rsidRPr="000E77E6">
              <w:rPr>
                <w:rFonts w:asciiTheme="minorEastAsia" w:hAnsiTheme="minorEastAsia"/>
                <w:noProof/>
                <w:webHidden/>
                <w:sz w:val="28"/>
                <w:szCs w:val="28"/>
              </w:rPr>
              <w:fldChar w:fldCharType="separate"/>
            </w:r>
            <w:r w:rsidRPr="000E77E6">
              <w:rPr>
                <w:rFonts w:asciiTheme="minorEastAsia" w:hAnsiTheme="minorEastAsia"/>
                <w:noProof/>
                <w:webHidden/>
                <w:sz w:val="28"/>
                <w:szCs w:val="28"/>
              </w:rPr>
              <w:t>26</w:t>
            </w:r>
            <w:r w:rsidRPr="000E77E6">
              <w:rPr>
                <w:rFonts w:asciiTheme="minorEastAsia" w:hAnsiTheme="minorEastAsia"/>
                <w:noProof/>
                <w:webHidden/>
                <w:sz w:val="28"/>
                <w:szCs w:val="28"/>
              </w:rPr>
              <w:fldChar w:fldCharType="end"/>
            </w:r>
          </w:hyperlink>
        </w:p>
        <w:p w:rsidR="000E77E6" w:rsidRPr="000E77E6" w:rsidRDefault="000E77E6">
          <w:pPr>
            <w:pStyle w:val="10"/>
            <w:tabs>
              <w:tab w:val="right" w:leader="dot" w:pos="8296"/>
            </w:tabs>
            <w:rPr>
              <w:rFonts w:asciiTheme="minorEastAsia" w:hAnsiTheme="minorEastAsia"/>
              <w:noProof/>
              <w:sz w:val="28"/>
              <w:szCs w:val="28"/>
            </w:rPr>
          </w:pPr>
          <w:hyperlink w:anchor="_Toc452976161" w:history="1">
            <w:r w:rsidRPr="000E77E6">
              <w:rPr>
                <w:rStyle w:val="a7"/>
                <w:rFonts w:asciiTheme="minorEastAsia" w:hAnsiTheme="minorEastAsia" w:cs="Times New Roman"/>
                <w:noProof/>
                <w:sz w:val="28"/>
                <w:szCs w:val="28"/>
              </w:rPr>
              <w:t>APPENDIX</w:t>
            </w:r>
            <w:r w:rsidRPr="000E77E6">
              <w:rPr>
                <w:rFonts w:asciiTheme="minorEastAsia" w:hAnsiTheme="minorEastAsia"/>
                <w:noProof/>
                <w:webHidden/>
                <w:sz w:val="28"/>
                <w:szCs w:val="28"/>
              </w:rPr>
              <w:tab/>
            </w:r>
            <w:r w:rsidRPr="000E77E6">
              <w:rPr>
                <w:rFonts w:asciiTheme="minorEastAsia" w:hAnsiTheme="minorEastAsia"/>
                <w:noProof/>
                <w:webHidden/>
                <w:sz w:val="28"/>
                <w:szCs w:val="28"/>
              </w:rPr>
              <w:fldChar w:fldCharType="begin"/>
            </w:r>
            <w:r w:rsidRPr="000E77E6">
              <w:rPr>
                <w:rFonts w:asciiTheme="minorEastAsia" w:hAnsiTheme="minorEastAsia"/>
                <w:noProof/>
                <w:webHidden/>
                <w:sz w:val="28"/>
                <w:szCs w:val="28"/>
              </w:rPr>
              <w:instrText xml:space="preserve"> PAGEREF _Toc452976161 \h </w:instrText>
            </w:r>
            <w:r w:rsidRPr="000E77E6">
              <w:rPr>
                <w:rFonts w:asciiTheme="minorEastAsia" w:hAnsiTheme="minorEastAsia"/>
                <w:noProof/>
                <w:webHidden/>
                <w:sz w:val="28"/>
                <w:szCs w:val="28"/>
              </w:rPr>
            </w:r>
            <w:r w:rsidRPr="000E77E6">
              <w:rPr>
                <w:rFonts w:asciiTheme="minorEastAsia" w:hAnsiTheme="minorEastAsia"/>
                <w:noProof/>
                <w:webHidden/>
                <w:sz w:val="28"/>
                <w:szCs w:val="28"/>
              </w:rPr>
              <w:fldChar w:fldCharType="separate"/>
            </w:r>
            <w:r w:rsidRPr="000E77E6">
              <w:rPr>
                <w:rFonts w:asciiTheme="minorEastAsia" w:hAnsiTheme="minorEastAsia"/>
                <w:noProof/>
                <w:webHidden/>
                <w:sz w:val="28"/>
                <w:szCs w:val="28"/>
              </w:rPr>
              <w:t>26</w:t>
            </w:r>
            <w:r w:rsidRPr="000E77E6">
              <w:rPr>
                <w:rFonts w:asciiTheme="minorEastAsia" w:hAnsiTheme="minorEastAsia"/>
                <w:noProof/>
                <w:webHidden/>
                <w:sz w:val="28"/>
                <w:szCs w:val="28"/>
              </w:rPr>
              <w:fldChar w:fldCharType="end"/>
            </w:r>
          </w:hyperlink>
        </w:p>
        <w:p w:rsidR="000E77E6" w:rsidRPr="000E77E6" w:rsidRDefault="000E77E6">
          <w:pPr>
            <w:rPr>
              <w:rFonts w:asciiTheme="minorEastAsia" w:hAnsiTheme="minorEastAsia"/>
              <w:sz w:val="28"/>
              <w:szCs w:val="28"/>
            </w:rPr>
          </w:pPr>
          <w:r w:rsidRPr="000E77E6">
            <w:rPr>
              <w:rFonts w:asciiTheme="minorEastAsia" w:hAnsiTheme="minorEastAsia"/>
              <w:b/>
              <w:bCs/>
              <w:sz w:val="28"/>
              <w:szCs w:val="28"/>
              <w:lang w:val="zh-CN"/>
            </w:rPr>
            <w:fldChar w:fldCharType="end"/>
          </w:r>
        </w:p>
      </w:sdtContent>
    </w:sdt>
    <w:p w:rsidR="000E77E6" w:rsidRPr="000E77E6" w:rsidRDefault="000E77E6" w:rsidP="000E77E6">
      <w:pPr>
        <w:widowControl/>
        <w:jc w:val="left"/>
        <w:rPr>
          <w:rFonts w:asciiTheme="minorEastAsia" w:hAnsiTheme="minorEastAsia" w:hint="eastAsia"/>
          <w:b/>
          <w:sz w:val="28"/>
          <w:szCs w:val="28"/>
        </w:rPr>
      </w:pPr>
      <w:r w:rsidRPr="000E77E6">
        <w:rPr>
          <w:rFonts w:asciiTheme="minorEastAsia" w:hAnsiTheme="minorEastAsia"/>
          <w:b/>
          <w:sz w:val="28"/>
          <w:szCs w:val="28"/>
        </w:rPr>
        <w:br w:type="page"/>
      </w:r>
    </w:p>
    <w:p w:rsidR="003C26F4" w:rsidRPr="003C26F4" w:rsidRDefault="009A4952" w:rsidP="003C26F4">
      <w:pPr>
        <w:jc w:val="center"/>
        <w:rPr>
          <w:rFonts w:ascii="黑体" w:eastAsia="黑体" w:hAnsi="黑体"/>
          <w:b/>
          <w:sz w:val="32"/>
          <w:szCs w:val="32"/>
        </w:rPr>
      </w:pPr>
      <w:r w:rsidRPr="003C26F4">
        <w:rPr>
          <w:rFonts w:ascii="黑体" w:eastAsia="黑体" w:hAnsi="黑体" w:hint="eastAsia"/>
          <w:b/>
          <w:sz w:val="32"/>
          <w:szCs w:val="32"/>
        </w:rPr>
        <w:lastRenderedPageBreak/>
        <w:t>摘要</w:t>
      </w:r>
    </w:p>
    <w:p w:rsidR="009A4952" w:rsidRPr="003C26F4" w:rsidRDefault="009A4952" w:rsidP="003C26F4">
      <w:pPr>
        <w:spacing w:line="360" w:lineRule="auto"/>
        <w:ind w:firstLine="420"/>
        <w:rPr>
          <w:sz w:val="28"/>
          <w:szCs w:val="28"/>
        </w:rPr>
      </w:pPr>
      <w:r w:rsidRPr="003C26F4">
        <w:rPr>
          <w:sz w:val="28"/>
          <w:szCs w:val="28"/>
        </w:rPr>
        <w:t>升压变换器被广泛用于功率因素预调节器</w:t>
      </w:r>
      <w:r w:rsidRPr="003C26F4">
        <w:rPr>
          <w:rFonts w:hint="eastAsia"/>
          <w:sz w:val="28"/>
          <w:szCs w:val="28"/>
        </w:rPr>
        <w:t>。</w:t>
      </w:r>
      <w:r w:rsidRPr="003C26F4">
        <w:rPr>
          <w:sz w:val="28"/>
          <w:szCs w:val="28"/>
        </w:rPr>
        <w:t>在大功率应用中</w:t>
      </w:r>
      <w:r w:rsidRPr="003C26F4">
        <w:rPr>
          <w:rFonts w:hint="eastAsia"/>
          <w:sz w:val="28"/>
          <w:szCs w:val="28"/>
        </w:rPr>
        <w:t>，常将</w:t>
      </w:r>
      <w:r w:rsidRPr="003C26F4">
        <w:rPr>
          <w:sz w:val="28"/>
          <w:szCs w:val="28"/>
        </w:rPr>
        <w:t>两个或多个升压变换器交错连接以此提高输出功率同时降低输出波纹</w:t>
      </w:r>
      <w:r w:rsidRPr="003C26F4">
        <w:rPr>
          <w:rFonts w:hint="eastAsia"/>
          <w:sz w:val="28"/>
          <w:szCs w:val="28"/>
        </w:rPr>
        <w:t>。</w:t>
      </w:r>
      <w:r w:rsidRPr="003C26F4">
        <w:rPr>
          <w:sz w:val="28"/>
          <w:szCs w:val="28"/>
        </w:rPr>
        <w:t>其中一个关键的设计标准是确保变换器之间电流均衡</w:t>
      </w:r>
      <w:r w:rsidRPr="003C26F4">
        <w:rPr>
          <w:rFonts w:hint="eastAsia"/>
          <w:sz w:val="28"/>
          <w:szCs w:val="28"/>
        </w:rPr>
        <w:t>。</w:t>
      </w:r>
      <w:r w:rsidRPr="003C26F4">
        <w:rPr>
          <w:sz w:val="28"/>
          <w:szCs w:val="28"/>
        </w:rPr>
        <w:t>本文提出一个由两个互相耦合并交错连接的升压变换器构成的变换器组</w:t>
      </w:r>
      <w:r w:rsidRPr="003C26F4">
        <w:rPr>
          <w:rFonts w:hint="eastAsia"/>
          <w:sz w:val="28"/>
          <w:szCs w:val="28"/>
        </w:rPr>
        <w:t>，</w:t>
      </w:r>
      <w:r w:rsidRPr="003C26F4">
        <w:rPr>
          <w:sz w:val="28"/>
          <w:szCs w:val="28"/>
        </w:rPr>
        <w:t>该变换器组即使在较大的占空比不匹配情况下仍有出色的电流均衡特性</w:t>
      </w:r>
      <w:r w:rsidRPr="003C26F4">
        <w:rPr>
          <w:rFonts w:hint="eastAsia"/>
          <w:sz w:val="28"/>
          <w:szCs w:val="28"/>
        </w:rPr>
        <w:t>。</w:t>
      </w:r>
      <w:r w:rsidRPr="003C26F4">
        <w:rPr>
          <w:sz w:val="28"/>
          <w:szCs w:val="28"/>
        </w:rPr>
        <w:t>另外</w:t>
      </w:r>
      <w:r w:rsidRPr="003C26F4">
        <w:rPr>
          <w:rFonts w:hint="eastAsia"/>
          <w:sz w:val="28"/>
          <w:szCs w:val="28"/>
        </w:rPr>
        <w:t>，</w:t>
      </w:r>
      <w:r w:rsidRPr="003C26F4">
        <w:rPr>
          <w:sz w:val="28"/>
          <w:szCs w:val="28"/>
        </w:rPr>
        <w:t>该变换器组能设计成具有更小的输入电流波纹和零开关损耗</w:t>
      </w:r>
      <w:r w:rsidRPr="003C26F4">
        <w:rPr>
          <w:rFonts w:hint="eastAsia"/>
          <w:sz w:val="28"/>
          <w:szCs w:val="28"/>
        </w:rPr>
        <w:t>。</w:t>
      </w:r>
      <w:r w:rsidRPr="003C26F4">
        <w:rPr>
          <w:sz w:val="28"/>
          <w:szCs w:val="28"/>
        </w:rPr>
        <w:t>本文会说明其工作原理</w:t>
      </w:r>
      <w:r w:rsidRPr="003C26F4">
        <w:rPr>
          <w:rFonts w:hint="eastAsia"/>
          <w:sz w:val="28"/>
          <w:szCs w:val="28"/>
        </w:rPr>
        <w:t>，</w:t>
      </w:r>
      <w:r w:rsidRPr="003C26F4">
        <w:rPr>
          <w:sz w:val="28"/>
          <w:szCs w:val="28"/>
        </w:rPr>
        <w:t>分析电路的稳态特性</w:t>
      </w:r>
      <w:r w:rsidRPr="003C26F4">
        <w:rPr>
          <w:rFonts w:hint="eastAsia"/>
          <w:sz w:val="28"/>
          <w:szCs w:val="28"/>
        </w:rPr>
        <w:t>，</w:t>
      </w:r>
      <w:r w:rsidRPr="003C26F4">
        <w:rPr>
          <w:sz w:val="28"/>
          <w:szCs w:val="28"/>
        </w:rPr>
        <w:t>同时将该电路与常规电路进行比较</w:t>
      </w:r>
      <w:r w:rsidRPr="003C26F4">
        <w:rPr>
          <w:rFonts w:hint="eastAsia"/>
          <w:sz w:val="28"/>
          <w:szCs w:val="28"/>
        </w:rPr>
        <w:t>。文章最后还会给出电路的仿真和实验结果。</w:t>
      </w:r>
    </w:p>
    <w:p w:rsidR="009A4952" w:rsidRPr="003C26F4" w:rsidRDefault="009A4952" w:rsidP="003C26F4">
      <w:pPr>
        <w:spacing w:line="360" w:lineRule="auto"/>
        <w:rPr>
          <w:sz w:val="28"/>
        </w:rPr>
      </w:pPr>
      <w:r w:rsidRPr="003C26F4">
        <w:rPr>
          <w:rFonts w:ascii="黑体" w:eastAsia="黑体" w:hAnsi="黑体"/>
          <w:b/>
          <w:sz w:val="28"/>
          <w:szCs w:val="28"/>
        </w:rPr>
        <w:t>关键词</w:t>
      </w:r>
      <w:r w:rsidRPr="003C26F4">
        <w:rPr>
          <w:rFonts w:ascii="黑体" w:eastAsia="黑体" w:hAnsi="黑体" w:hint="eastAsia"/>
          <w:b/>
          <w:sz w:val="28"/>
          <w:szCs w:val="28"/>
        </w:rPr>
        <w:t>：</w:t>
      </w:r>
      <w:r w:rsidRPr="003C26F4">
        <w:rPr>
          <w:sz w:val="28"/>
        </w:rPr>
        <w:t>耦合电感</w:t>
      </w:r>
      <w:r w:rsidRPr="003C26F4">
        <w:rPr>
          <w:rFonts w:hint="eastAsia"/>
          <w:sz w:val="28"/>
        </w:rPr>
        <w:t>、</w:t>
      </w:r>
      <w:r w:rsidRPr="003C26F4">
        <w:rPr>
          <w:sz w:val="28"/>
        </w:rPr>
        <w:t>电流均衡</w:t>
      </w:r>
      <w:r w:rsidRPr="003C26F4">
        <w:rPr>
          <w:rFonts w:hint="eastAsia"/>
          <w:sz w:val="28"/>
        </w:rPr>
        <w:t>、</w:t>
      </w:r>
      <w:r w:rsidRPr="003C26F4">
        <w:rPr>
          <w:sz w:val="28"/>
        </w:rPr>
        <w:t>交错并联升压变换器</w:t>
      </w:r>
      <w:r w:rsidRPr="003C26F4">
        <w:rPr>
          <w:rFonts w:hint="eastAsia"/>
          <w:sz w:val="28"/>
        </w:rPr>
        <w:t>。</w:t>
      </w:r>
    </w:p>
    <w:p w:rsidR="009A4952" w:rsidRPr="00C076E5" w:rsidRDefault="009A4952" w:rsidP="009A4952">
      <w:pPr>
        <w:rPr>
          <w:sz w:val="22"/>
        </w:rPr>
      </w:pPr>
    </w:p>
    <w:p w:rsidR="009A4952" w:rsidRPr="003C26F4" w:rsidRDefault="009A4952" w:rsidP="003C26F4">
      <w:pPr>
        <w:pStyle w:val="1"/>
        <w:numPr>
          <w:ilvl w:val="0"/>
          <w:numId w:val="12"/>
        </w:numPr>
        <w:jc w:val="center"/>
        <w:rPr>
          <w:rFonts w:ascii="黑体" w:eastAsia="黑体" w:hAnsi="黑体"/>
          <w:sz w:val="32"/>
          <w:szCs w:val="30"/>
        </w:rPr>
      </w:pPr>
      <w:bookmarkStart w:id="9" w:name="_Toc452976147"/>
      <w:r w:rsidRPr="003C26F4">
        <w:rPr>
          <w:rFonts w:ascii="黑体" w:eastAsia="黑体" w:hAnsi="黑体"/>
          <w:sz w:val="32"/>
          <w:szCs w:val="30"/>
        </w:rPr>
        <w:t>简介</w:t>
      </w:r>
      <w:bookmarkEnd w:id="9"/>
    </w:p>
    <w:p w:rsidR="009A4952" w:rsidRPr="003C26F4" w:rsidRDefault="009A4952" w:rsidP="003C26F4">
      <w:pPr>
        <w:spacing w:line="360" w:lineRule="auto"/>
        <w:ind w:firstLine="420"/>
        <w:rPr>
          <w:rFonts w:asciiTheme="minorEastAsia" w:hAnsiTheme="minorEastAsia"/>
          <w:sz w:val="28"/>
          <w:szCs w:val="28"/>
        </w:rPr>
      </w:pPr>
      <w:r w:rsidRPr="003C26F4">
        <w:rPr>
          <w:rFonts w:asciiTheme="minorEastAsia" w:hAnsiTheme="minorEastAsia"/>
          <w:sz w:val="28"/>
          <w:szCs w:val="28"/>
        </w:rPr>
        <w:t>随着电力质量要求的大幅提高</w:t>
      </w:r>
      <w:r w:rsidRPr="003C26F4">
        <w:rPr>
          <w:rFonts w:asciiTheme="minorEastAsia" w:hAnsiTheme="minorEastAsia" w:hint="eastAsia"/>
          <w:sz w:val="28"/>
          <w:szCs w:val="28"/>
        </w:rPr>
        <w:t>，离线电力要求从直流母线获取大功率因素和包含小谐波系数的电流。输入侧使用LC电路滤波以减少谐波的传统方法在很多大功率应用场景不满足使用要求。因此提出了使用降压、升压、升降压、cuk、sepic变换器提高功率因数。在这些变换器中单相升压变换器作为前置功率因数调节器被广泛使用。其原因归纳为升压变换器结构和系统简单、小电压波纹和相比其他拓扑结构更高的转换效率。再者，阶跃变换使其适用于广泛的输入电压应用。</w:t>
      </w:r>
    </w:p>
    <w:p w:rsidR="009A4952" w:rsidRPr="003C26F4" w:rsidRDefault="009A4952" w:rsidP="003C26F4">
      <w:pPr>
        <w:spacing w:line="360" w:lineRule="auto"/>
        <w:ind w:firstLine="420"/>
        <w:rPr>
          <w:rFonts w:asciiTheme="minorEastAsia" w:hAnsiTheme="minorEastAsia"/>
          <w:sz w:val="28"/>
          <w:szCs w:val="28"/>
        </w:rPr>
      </w:pPr>
      <w:r w:rsidRPr="003C26F4">
        <w:rPr>
          <w:rFonts w:asciiTheme="minorEastAsia" w:hAnsiTheme="minorEastAsia"/>
          <w:sz w:val="28"/>
          <w:szCs w:val="28"/>
        </w:rPr>
        <w:t>工作在连续电感电流模式的PFC升压变换器有更高的电力利用效率、更低的传输损失和更小的输入电流波纹。在另一方面，工作在非</w:t>
      </w:r>
      <w:r w:rsidRPr="003C26F4">
        <w:rPr>
          <w:rFonts w:asciiTheme="minorEastAsia" w:hAnsiTheme="minorEastAsia"/>
          <w:sz w:val="28"/>
          <w:szCs w:val="28"/>
        </w:rPr>
        <w:lastRenderedPageBreak/>
        <w:t>连续电感电流模式的升压变换器有更低的升压整流反向恢复损失和更低的晶体管开关损失</w:t>
      </w:r>
      <w:r w:rsidRPr="003C26F4">
        <w:rPr>
          <w:rFonts w:asciiTheme="minorEastAsia" w:hAnsiTheme="minorEastAsia" w:hint="eastAsia"/>
          <w:sz w:val="28"/>
          <w:szCs w:val="28"/>
        </w:rPr>
        <w:t>。为了减少输入电流波纹，文献[</w:t>
      </w:r>
      <w:r w:rsidRPr="003C26F4">
        <w:rPr>
          <w:rFonts w:asciiTheme="minorEastAsia" w:hAnsiTheme="minorEastAsia"/>
          <w:sz w:val="28"/>
          <w:szCs w:val="28"/>
        </w:rPr>
        <w:t>3</w:t>
      </w:r>
      <w:r w:rsidRPr="003C26F4">
        <w:rPr>
          <w:rFonts w:asciiTheme="minorEastAsia" w:hAnsiTheme="minorEastAsia" w:hint="eastAsia"/>
          <w:sz w:val="28"/>
          <w:szCs w:val="28"/>
        </w:rPr>
        <w:t>]</w:t>
      </w:r>
      <w:r w:rsidRPr="003C26F4">
        <w:rPr>
          <w:rFonts w:asciiTheme="minorEastAsia" w:hAnsiTheme="minorEastAsia"/>
          <w:sz w:val="28"/>
          <w:szCs w:val="28"/>
        </w:rPr>
        <w:t>-[5]提出了改进的升压变换器拓结构</w:t>
      </w:r>
      <w:r w:rsidRPr="003C26F4">
        <w:rPr>
          <w:rFonts w:asciiTheme="minorEastAsia" w:hAnsiTheme="minorEastAsia" w:hint="eastAsia"/>
          <w:sz w:val="28"/>
          <w:szCs w:val="28"/>
        </w:rPr>
        <w:t>。</w:t>
      </w:r>
    </w:p>
    <w:p w:rsidR="003C26F4" w:rsidRDefault="009A4952" w:rsidP="003C26F4">
      <w:pPr>
        <w:spacing w:line="360" w:lineRule="auto"/>
        <w:rPr>
          <w:rFonts w:asciiTheme="minorEastAsia" w:hAnsiTheme="minorEastAsia"/>
          <w:sz w:val="28"/>
          <w:szCs w:val="28"/>
        </w:rPr>
      </w:pPr>
      <w:r w:rsidRPr="003C26F4">
        <w:rPr>
          <w:rFonts w:asciiTheme="minorEastAsia" w:hAnsiTheme="minorEastAsia"/>
          <w:sz w:val="28"/>
          <w:szCs w:val="28"/>
        </w:rPr>
        <w:t>在大功率应用中</w:t>
      </w:r>
      <w:r w:rsidRPr="003C26F4">
        <w:rPr>
          <w:rFonts w:asciiTheme="minorEastAsia" w:hAnsiTheme="minorEastAsia" w:hint="eastAsia"/>
          <w:sz w:val="28"/>
          <w:szCs w:val="28"/>
        </w:rPr>
        <w:t>，升压变换器往往是采用交错并联的方法提高输出电流以及减少输入电流波纹。然而，电流在平行支路中的均衡问题是设计难点。可以证明，当</w:t>
      </w:r>
    </w:p>
    <w:p w:rsidR="009A4952" w:rsidRPr="00C076E5" w:rsidRDefault="009A4952" w:rsidP="003C26F4">
      <w:pPr>
        <w:spacing w:line="360" w:lineRule="auto"/>
        <w:jc w:val="center"/>
        <w:rPr>
          <w:sz w:val="22"/>
        </w:rPr>
      </w:pPr>
      <w:r w:rsidRPr="00C076E5">
        <w:rPr>
          <w:rFonts w:hint="eastAsia"/>
          <w:noProof/>
          <w:sz w:val="22"/>
        </w:rPr>
        <w:drawing>
          <wp:inline distT="0" distB="0" distL="0" distR="0" wp14:anchorId="6A6603DE" wp14:editId="66AF5900">
            <wp:extent cx="2504440" cy="1137285"/>
            <wp:effectExtent l="0" t="0" r="0" b="5715"/>
            <wp:docPr id="27" name="图片 27" descr="C:\Users\mike\Desktop\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Users\mike\Desktop\f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4440" cy="1137285"/>
                    </a:xfrm>
                    <a:prstGeom prst="rect">
                      <a:avLst/>
                    </a:prstGeom>
                    <a:noFill/>
                    <a:ln>
                      <a:noFill/>
                    </a:ln>
                  </pic:spPr>
                </pic:pic>
              </a:graphicData>
            </a:graphic>
          </wp:inline>
        </w:drawing>
      </w:r>
      <w:r w:rsidRPr="00C076E5">
        <w:rPr>
          <w:sz w:val="22"/>
        </w:rPr>
        <w:br/>
      </w:r>
      <w:r w:rsidRPr="00C076E5">
        <w:rPr>
          <w:rFonts w:asciiTheme="minorEastAsia" w:hAnsiTheme="minorEastAsia" w:hint="eastAsia"/>
          <w:sz w:val="18"/>
        </w:rPr>
        <w:t>图1 由</w:t>
      </w:r>
      <w:r w:rsidRPr="00C076E5">
        <w:rPr>
          <w:rFonts w:asciiTheme="minorEastAsia" w:hAnsiTheme="minorEastAsia"/>
          <w:sz w:val="18"/>
        </w:rPr>
        <w:t>两个交错连接内耦合升压变换器单元组成的变换</w:t>
      </w:r>
      <w:r w:rsidRPr="00C076E5">
        <w:rPr>
          <w:rFonts w:ascii="黑体" w:eastAsia="黑体" w:hAnsi="黑体"/>
          <w:sz w:val="18"/>
        </w:rPr>
        <w:t>器</w:t>
      </w:r>
    </w:p>
    <w:p w:rsidR="009A4952" w:rsidRPr="003C26F4" w:rsidRDefault="009A4952" w:rsidP="003C26F4">
      <w:pPr>
        <w:spacing w:line="360" w:lineRule="auto"/>
        <w:rPr>
          <w:rFonts w:asciiTheme="minorEastAsia" w:hAnsiTheme="minorEastAsia"/>
          <w:sz w:val="28"/>
          <w:szCs w:val="28"/>
        </w:rPr>
      </w:pPr>
      <w:r w:rsidRPr="003C26F4">
        <w:rPr>
          <w:rFonts w:asciiTheme="minorEastAsia" w:hAnsiTheme="minorEastAsia" w:hint="eastAsia"/>
          <w:sz w:val="28"/>
          <w:szCs w:val="28"/>
        </w:rPr>
        <w:t>两路相似但独立控制的升压变换电路平行连接（具有同样的输入输出电压），大占空比支路可能工作在CICM模式，而另一个会自动工作在DICM模式。在这个条件下，任何额外的流入电流会被工作在CICM模式下的变换器所占据。因此，电流均衡在空比不匹配时十分敏感。电流均衡电路的设计在文献[</w:t>
      </w:r>
      <w:r w:rsidRPr="003C26F4">
        <w:rPr>
          <w:rFonts w:asciiTheme="minorEastAsia" w:hAnsiTheme="minorEastAsia"/>
          <w:sz w:val="28"/>
          <w:szCs w:val="28"/>
        </w:rPr>
        <w:t>1</w:t>
      </w:r>
      <w:r w:rsidRPr="003C26F4">
        <w:rPr>
          <w:rFonts w:asciiTheme="minorEastAsia" w:hAnsiTheme="minorEastAsia" w:hint="eastAsia"/>
          <w:sz w:val="28"/>
          <w:szCs w:val="28"/>
        </w:rPr>
        <w:t>]</w:t>
      </w:r>
      <w:r w:rsidRPr="003C26F4">
        <w:rPr>
          <w:rFonts w:asciiTheme="minorEastAsia" w:hAnsiTheme="minorEastAsia"/>
          <w:sz w:val="28"/>
          <w:szCs w:val="28"/>
        </w:rPr>
        <w:t>,[6],[7]有所讨论</w:t>
      </w:r>
      <w:r w:rsidRPr="003C26F4">
        <w:rPr>
          <w:rFonts w:asciiTheme="minorEastAsia" w:hAnsiTheme="minorEastAsia" w:hint="eastAsia"/>
          <w:sz w:val="28"/>
          <w:szCs w:val="28"/>
        </w:rPr>
        <w:t>。文献[</w:t>
      </w:r>
      <w:r w:rsidRPr="003C26F4">
        <w:rPr>
          <w:rFonts w:asciiTheme="minorEastAsia" w:hAnsiTheme="minorEastAsia"/>
          <w:sz w:val="28"/>
          <w:szCs w:val="28"/>
        </w:rPr>
        <w:t>8</w:t>
      </w:r>
      <w:r w:rsidRPr="003C26F4">
        <w:rPr>
          <w:rFonts w:asciiTheme="minorEastAsia" w:hAnsiTheme="minorEastAsia" w:hint="eastAsia"/>
          <w:sz w:val="28"/>
          <w:szCs w:val="28"/>
        </w:rPr>
        <w:t>]中提出一个在一对还有耦合电感的升压变换器中使用电流滞后控制的方法。</w:t>
      </w:r>
    </w:p>
    <w:p w:rsidR="009A4952" w:rsidRPr="00C076E5" w:rsidRDefault="009A4952" w:rsidP="003C26F4">
      <w:pPr>
        <w:spacing w:line="360" w:lineRule="auto"/>
        <w:rPr>
          <w:sz w:val="22"/>
        </w:rPr>
      </w:pPr>
      <w:r w:rsidRPr="003C26F4">
        <w:rPr>
          <w:rFonts w:asciiTheme="minorEastAsia" w:hAnsiTheme="minorEastAsia"/>
          <w:sz w:val="28"/>
          <w:szCs w:val="28"/>
        </w:rPr>
        <w:tab/>
        <w:t>本文提出并研究一个变换器组</w:t>
      </w:r>
      <w:r w:rsidRPr="003C26F4">
        <w:rPr>
          <w:rFonts w:asciiTheme="minorEastAsia" w:hAnsiTheme="minorEastAsia" w:hint="eastAsia"/>
          <w:sz w:val="28"/>
          <w:szCs w:val="28"/>
        </w:rPr>
        <w:t>，</w:t>
      </w:r>
      <w:r w:rsidRPr="003C26F4">
        <w:rPr>
          <w:rFonts w:asciiTheme="minorEastAsia" w:hAnsiTheme="minorEastAsia"/>
          <w:sz w:val="28"/>
          <w:szCs w:val="28"/>
        </w:rPr>
        <w:t>它由两个交错连接并内耦合的升压变换器构成</w:t>
      </w:r>
      <w:r w:rsidRPr="003C26F4">
        <w:rPr>
          <w:rFonts w:asciiTheme="minorEastAsia" w:hAnsiTheme="minorEastAsia" w:hint="eastAsia"/>
          <w:sz w:val="28"/>
          <w:szCs w:val="28"/>
        </w:rPr>
        <w:t>。</w:t>
      </w:r>
      <w:r w:rsidRPr="003C26F4">
        <w:rPr>
          <w:rFonts w:asciiTheme="minorEastAsia" w:hAnsiTheme="minorEastAsia"/>
          <w:sz w:val="28"/>
          <w:szCs w:val="28"/>
        </w:rPr>
        <w:t>这个变换器的电路设计简单</w:t>
      </w:r>
      <w:r w:rsidRPr="003C26F4">
        <w:rPr>
          <w:rFonts w:asciiTheme="minorEastAsia" w:hAnsiTheme="minorEastAsia" w:hint="eastAsia"/>
          <w:sz w:val="28"/>
          <w:szCs w:val="28"/>
        </w:rPr>
        <w:t>，</w:t>
      </w:r>
      <w:r w:rsidRPr="003C26F4">
        <w:rPr>
          <w:rFonts w:asciiTheme="minorEastAsia" w:hAnsiTheme="minorEastAsia"/>
          <w:sz w:val="28"/>
          <w:szCs w:val="28"/>
        </w:rPr>
        <w:t>而且具有出色的电流均衡特性</w:t>
      </w:r>
      <w:r w:rsidRPr="003C26F4">
        <w:rPr>
          <w:rFonts w:asciiTheme="minorEastAsia" w:hAnsiTheme="minorEastAsia" w:hint="eastAsia"/>
          <w:sz w:val="28"/>
          <w:szCs w:val="28"/>
        </w:rPr>
        <w:t>、</w:t>
      </w:r>
      <w:r w:rsidRPr="003C26F4">
        <w:rPr>
          <w:rFonts w:asciiTheme="minorEastAsia" w:hAnsiTheme="minorEastAsia"/>
          <w:sz w:val="28"/>
          <w:szCs w:val="28"/>
        </w:rPr>
        <w:t>小输入电流波纹</w:t>
      </w:r>
      <w:r w:rsidRPr="003C26F4">
        <w:rPr>
          <w:rFonts w:asciiTheme="minorEastAsia" w:hAnsiTheme="minorEastAsia" w:hint="eastAsia"/>
          <w:sz w:val="28"/>
          <w:szCs w:val="28"/>
        </w:rPr>
        <w:t>、</w:t>
      </w:r>
      <w:r w:rsidRPr="003C26F4">
        <w:rPr>
          <w:rFonts w:asciiTheme="minorEastAsia" w:hAnsiTheme="minorEastAsia"/>
          <w:sz w:val="28"/>
          <w:szCs w:val="28"/>
        </w:rPr>
        <w:t>零升压整流反向恢复损失等优点</w:t>
      </w:r>
      <w:r w:rsidRPr="003C26F4">
        <w:rPr>
          <w:rFonts w:asciiTheme="minorEastAsia" w:hAnsiTheme="minorEastAsia" w:hint="eastAsia"/>
          <w:sz w:val="28"/>
          <w:szCs w:val="28"/>
        </w:rPr>
        <w:t>。</w:t>
      </w:r>
      <w:r w:rsidRPr="003C26F4">
        <w:rPr>
          <w:rFonts w:asciiTheme="minorEastAsia" w:hAnsiTheme="minorEastAsia"/>
          <w:sz w:val="28"/>
          <w:szCs w:val="28"/>
        </w:rPr>
        <w:t>文中讨论了该变换器的工作原理</w:t>
      </w:r>
      <w:r w:rsidRPr="003C26F4">
        <w:rPr>
          <w:rFonts w:asciiTheme="minorEastAsia" w:hAnsiTheme="minorEastAsia" w:hint="eastAsia"/>
          <w:sz w:val="28"/>
          <w:szCs w:val="28"/>
        </w:rPr>
        <w:t>和</w:t>
      </w:r>
      <w:r w:rsidRPr="003C26F4">
        <w:rPr>
          <w:rFonts w:asciiTheme="minorEastAsia" w:hAnsiTheme="minorEastAsia"/>
          <w:sz w:val="28"/>
          <w:szCs w:val="28"/>
        </w:rPr>
        <w:t>稳态分析并且与传统的升压变换器进行了对比</w:t>
      </w:r>
      <w:r w:rsidRPr="003C26F4">
        <w:rPr>
          <w:rFonts w:asciiTheme="minorEastAsia" w:hAnsiTheme="minorEastAsia" w:hint="eastAsia"/>
          <w:sz w:val="28"/>
          <w:szCs w:val="28"/>
        </w:rPr>
        <w:t>。</w:t>
      </w:r>
      <w:r w:rsidRPr="003C26F4">
        <w:rPr>
          <w:rFonts w:asciiTheme="minorEastAsia" w:hAnsiTheme="minorEastAsia"/>
          <w:sz w:val="28"/>
          <w:szCs w:val="28"/>
        </w:rPr>
        <w:t>文中的概念由仿真和实验进行说明验证</w:t>
      </w:r>
      <w:r w:rsidRPr="003C26F4">
        <w:rPr>
          <w:rFonts w:asciiTheme="minorEastAsia" w:hAnsiTheme="minorEastAsia" w:hint="eastAsia"/>
          <w:sz w:val="28"/>
          <w:szCs w:val="28"/>
        </w:rPr>
        <w:t>。</w:t>
      </w:r>
    </w:p>
    <w:p w:rsidR="009A4952" w:rsidRPr="00C076E5" w:rsidRDefault="009A4952" w:rsidP="009A4952">
      <w:pPr>
        <w:jc w:val="left"/>
        <w:rPr>
          <w:sz w:val="22"/>
        </w:rPr>
      </w:pPr>
    </w:p>
    <w:p w:rsidR="009A4952" w:rsidRPr="003C26F4" w:rsidRDefault="009A4952" w:rsidP="003C26F4">
      <w:pPr>
        <w:pStyle w:val="1"/>
        <w:numPr>
          <w:ilvl w:val="0"/>
          <w:numId w:val="12"/>
        </w:numPr>
        <w:jc w:val="center"/>
        <w:rPr>
          <w:rFonts w:ascii="黑体" w:eastAsia="黑体" w:hAnsi="黑体"/>
          <w:sz w:val="32"/>
          <w:szCs w:val="32"/>
        </w:rPr>
      </w:pPr>
      <w:bookmarkStart w:id="10" w:name="_Toc452976148"/>
      <w:r w:rsidRPr="003C26F4">
        <w:rPr>
          <w:rFonts w:ascii="黑体" w:eastAsia="黑体" w:hAnsi="黑体" w:hint="eastAsia"/>
          <w:sz w:val="32"/>
          <w:szCs w:val="32"/>
        </w:rPr>
        <w:lastRenderedPageBreak/>
        <w:t>工作原理</w:t>
      </w:r>
      <w:bookmarkEnd w:id="10"/>
    </w:p>
    <w:p w:rsidR="009A4952" w:rsidRPr="003C26F4" w:rsidRDefault="009A4952" w:rsidP="003C26F4">
      <w:pPr>
        <w:spacing w:line="360" w:lineRule="auto"/>
        <w:ind w:firstLine="420"/>
        <w:rPr>
          <w:rFonts w:asciiTheme="minorEastAsia" w:hAnsiTheme="minorEastAsia"/>
          <w:sz w:val="28"/>
          <w:szCs w:val="28"/>
        </w:rPr>
      </w:pPr>
      <w:r w:rsidRPr="003C26F4">
        <w:rPr>
          <w:rFonts w:asciiTheme="minorEastAsia" w:hAnsiTheme="minorEastAsia"/>
          <w:sz w:val="28"/>
          <w:szCs w:val="28"/>
        </w:rPr>
        <w:t>图</w:t>
      </w:r>
      <w:r w:rsidRPr="003C26F4">
        <w:rPr>
          <w:rFonts w:asciiTheme="minorEastAsia" w:hAnsiTheme="minorEastAsia" w:hint="eastAsia"/>
          <w:sz w:val="28"/>
          <w:szCs w:val="28"/>
        </w:rPr>
        <w:t>1展示了我们提出的变换器的结构，它由两个交错连接并内耦合的变换器单元组成。电感L</w:t>
      </w:r>
      <w:r w:rsidRPr="003C26F4">
        <w:rPr>
          <w:rFonts w:asciiTheme="minorEastAsia" w:hAnsiTheme="minorEastAsia"/>
          <w:sz w:val="28"/>
          <w:szCs w:val="28"/>
        </w:rPr>
        <w:t>1和L2近距离耦合</w:t>
      </w:r>
      <w:r w:rsidRPr="003C26F4">
        <w:rPr>
          <w:rFonts w:asciiTheme="minorEastAsia" w:hAnsiTheme="minorEastAsia" w:hint="eastAsia"/>
          <w:sz w:val="28"/>
          <w:szCs w:val="28"/>
        </w:rPr>
        <w:t>，</w:t>
      </w:r>
      <w:r w:rsidRPr="003C26F4">
        <w:rPr>
          <w:rFonts w:asciiTheme="minorEastAsia" w:hAnsiTheme="minorEastAsia"/>
          <w:sz w:val="28"/>
          <w:szCs w:val="28"/>
        </w:rPr>
        <w:t>两者具有同样的绕线方向</w:t>
      </w:r>
      <w:r w:rsidRPr="003C26F4">
        <w:rPr>
          <w:rFonts w:asciiTheme="minorEastAsia" w:hAnsiTheme="minorEastAsia" w:hint="eastAsia"/>
          <w:sz w:val="28"/>
          <w:szCs w:val="28"/>
        </w:rPr>
        <w:t>。耦合电感可由图2中三个非耦合电感等效电路代替。电感之间具有以下关系。</w:t>
      </w:r>
    </w:p>
    <w:p w:rsidR="009A4952" w:rsidRPr="003C26F4" w:rsidRDefault="009A4952" w:rsidP="003C26F4">
      <w:pPr>
        <w:spacing w:line="360" w:lineRule="auto"/>
        <w:ind w:firstLine="420"/>
        <w:jc w:val="center"/>
        <w:rPr>
          <w:rFonts w:asciiTheme="minorEastAsia" w:hAnsiTheme="minorEastAsia"/>
          <w:sz w:val="28"/>
          <w:szCs w:val="28"/>
        </w:rPr>
      </w:pPr>
      <w:r w:rsidRPr="003C26F4">
        <w:rPr>
          <w:rFonts w:asciiTheme="minorEastAsia" w:hAnsiTheme="minorEastAsia"/>
          <w:position w:val="-12"/>
          <w:sz w:val="28"/>
          <w:szCs w:val="28"/>
        </w:rPr>
        <w:object w:dxaOrig="11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8.75pt" o:ole="">
            <v:imagedata r:id="rId11" o:title=""/>
          </v:shape>
          <o:OLEObject Type="Embed" ProgID="Equation.DSMT4" ShapeID="_x0000_i1025" DrawAspect="Content" ObjectID="_1526718618" r:id="rId12"/>
        </w:object>
      </w:r>
      <w:r w:rsidRPr="003C26F4">
        <w:rPr>
          <w:rFonts w:asciiTheme="minorEastAsia" w:hAnsiTheme="minorEastAsia"/>
          <w:sz w:val="28"/>
          <w:szCs w:val="28"/>
        </w:rPr>
        <w:t xml:space="preserve">       </w:t>
      </w:r>
      <w:r w:rsidRPr="003C26F4">
        <w:rPr>
          <w:rFonts w:asciiTheme="minorEastAsia" w:hAnsiTheme="minorEastAsia" w:hint="eastAsia"/>
          <w:sz w:val="28"/>
          <w:szCs w:val="28"/>
        </w:rPr>
        <w:t>（1）</w:t>
      </w:r>
    </w:p>
    <w:p w:rsidR="009A4952" w:rsidRPr="003C26F4" w:rsidRDefault="009A4952" w:rsidP="003C26F4">
      <w:pPr>
        <w:spacing w:line="360" w:lineRule="auto"/>
        <w:ind w:firstLine="420"/>
        <w:jc w:val="center"/>
        <w:rPr>
          <w:rFonts w:asciiTheme="minorEastAsia" w:hAnsiTheme="minorEastAsia"/>
          <w:sz w:val="28"/>
          <w:szCs w:val="28"/>
        </w:rPr>
      </w:pPr>
      <w:r w:rsidRPr="003C26F4">
        <w:rPr>
          <w:rFonts w:asciiTheme="minorEastAsia" w:hAnsiTheme="minorEastAsia"/>
          <w:position w:val="-12"/>
          <w:sz w:val="28"/>
          <w:szCs w:val="28"/>
        </w:rPr>
        <w:object w:dxaOrig="1219" w:dyaOrig="380">
          <v:shape id="_x0000_i1026" type="#_x0000_t75" style="width:60.75pt;height:18.75pt" o:ole="">
            <v:imagedata r:id="rId13" o:title=""/>
          </v:shape>
          <o:OLEObject Type="Embed" ProgID="Equation.DSMT4" ShapeID="_x0000_i1026" DrawAspect="Content" ObjectID="_1526718619" r:id="rId14"/>
        </w:object>
      </w:r>
      <w:r w:rsidRPr="003C26F4">
        <w:rPr>
          <w:rFonts w:asciiTheme="minorEastAsia" w:hAnsiTheme="minorEastAsia"/>
          <w:sz w:val="28"/>
          <w:szCs w:val="28"/>
        </w:rPr>
        <w:t xml:space="preserve">         </w:t>
      </w:r>
      <w:r w:rsidRPr="003C26F4">
        <w:rPr>
          <w:rFonts w:asciiTheme="minorEastAsia" w:hAnsiTheme="minorEastAsia" w:hint="eastAsia"/>
          <w:sz w:val="28"/>
          <w:szCs w:val="28"/>
        </w:rPr>
        <w:t>（2）</w:t>
      </w:r>
    </w:p>
    <w:p w:rsidR="009A4952" w:rsidRPr="003C26F4" w:rsidRDefault="009A4952" w:rsidP="003C26F4">
      <w:pPr>
        <w:spacing w:line="360" w:lineRule="auto"/>
        <w:ind w:firstLine="420"/>
        <w:jc w:val="center"/>
        <w:rPr>
          <w:rFonts w:asciiTheme="minorEastAsia" w:hAnsiTheme="minorEastAsia"/>
          <w:sz w:val="28"/>
          <w:szCs w:val="28"/>
        </w:rPr>
      </w:pPr>
      <w:r w:rsidRPr="003C26F4">
        <w:rPr>
          <w:rFonts w:asciiTheme="minorEastAsia" w:hAnsiTheme="minorEastAsia"/>
          <w:position w:val="-14"/>
          <w:sz w:val="28"/>
          <w:szCs w:val="28"/>
        </w:rPr>
        <w:object w:dxaOrig="1300" w:dyaOrig="420">
          <v:shape id="_x0000_i1027" type="#_x0000_t75" style="width:65.25pt;height:21pt" o:ole="">
            <v:imagedata r:id="rId15" o:title=""/>
          </v:shape>
          <o:OLEObject Type="Embed" ProgID="Equation.DSMT4" ShapeID="_x0000_i1027" DrawAspect="Content" ObjectID="_1526718620" r:id="rId16"/>
        </w:object>
      </w:r>
      <w:r w:rsidRPr="003C26F4">
        <w:rPr>
          <w:rFonts w:asciiTheme="minorEastAsia" w:hAnsiTheme="minorEastAsia"/>
          <w:sz w:val="28"/>
          <w:szCs w:val="28"/>
        </w:rPr>
        <w:t xml:space="preserve">       </w:t>
      </w:r>
      <w:r w:rsidRPr="003C26F4">
        <w:rPr>
          <w:rFonts w:asciiTheme="minorEastAsia" w:hAnsiTheme="minorEastAsia" w:hint="eastAsia"/>
          <w:sz w:val="28"/>
          <w:szCs w:val="28"/>
        </w:rPr>
        <w:t>（3）</w:t>
      </w:r>
    </w:p>
    <w:p w:rsidR="009A4952" w:rsidRPr="003C26F4" w:rsidRDefault="009A4952" w:rsidP="003C26F4">
      <w:pPr>
        <w:spacing w:line="360" w:lineRule="auto"/>
        <w:jc w:val="center"/>
        <w:rPr>
          <w:rFonts w:asciiTheme="minorEastAsia" w:hAnsiTheme="minorEastAsia"/>
          <w:sz w:val="28"/>
          <w:szCs w:val="28"/>
        </w:rPr>
      </w:pPr>
      <w:r w:rsidRPr="003C26F4">
        <w:rPr>
          <w:rFonts w:asciiTheme="minorEastAsia" w:hAnsiTheme="minorEastAsia"/>
          <w:noProof/>
          <w:sz w:val="28"/>
          <w:szCs w:val="28"/>
        </w:rPr>
        <w:drawing>
          <wp:inline distT="0" distB="0" distL="0" distR="0" wp14:anchorId="6FF650C7" wp14:editId="5785E531">
            <wp:extent cx="2536466" cy="1017941"/>
            <wp:effectExtent l="0" t="0" r="0" b="0"/>
            <wp:docPr id="28" name="图片 28" descr="C:\Users\mike\Desktop\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Users\mike\Desktop\f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0076" cy="1019390"/>
                    </a:xfrm>
                    <a:prstGeom prst="rect">
                      <a:avLst/>
                    </a:prstGeom>
                    <a:noFill/>
                    <a:ln>
                      <a:noFill/>
                    </a:ln>
                  </pic:spPr>
                </pic:pic>
              </a:graphicData>
            </a:graphic>
          </wp:inline>
        </w:drawing>
      </w:r>
      <w:r w:rsidRPr="003C26F4">
        <w:rPr>
          <w:rFonts w:asciiTheme="minorEastAsia" w:hAnsiTheme="minorEastAsia"/>
          <w:sz w:val="28"/>
          <w:szCs w:val="28"/>
        </w:rPr>
        <w:br/>
      </w:r>
      <w:r w:rsidRPr="003C26F4">
        <w:rPr>
          <w:rFonts w:asciiTheme="minorEastAsia" w:hAnsiTheme="minorEastAsia" w:hint="eastAsia"/>
          <w:sz w:val="28"/>
          <w:szCs w:val="28"/>
        </w:rPr>
        <w:t>图2</w:t>
      </w:r>
      <w:r w:rsidRPr="003C26F4">
        <w:rPr>
          <w:rFonts w:asciiTheme="minorEastAsia" w:hAnsiTheme="minorEastAsia"/>
          <w:sz w:val="28"/>
          <w:szCs w:val="28"/>
        </w:rPr>
        <w:t xml:space="preserve"> </w:t>
      </w:r>
      <w:r w:rsidRPr="003C26F4">
        <w:rPr>
          <w:rFonts w:asciiTheme="minorEastAsia" w:hAnsiTheme="minorEastAsia" w:hint="eastAsia"/>
          <w:sz w:val="28"/>
          <w:szCs w:val="28"/>
        </w:rPr>
        <w:t>变换器等效</w:t>
      </w:r>
      <w:r w:rsidRPr="003C26F4">
        <w:rPr>
          <w:rFonts w:asciiTheme="minorEastAsia" w:hAnsiTheme="minorEastAsia"/>
          <w:sz w:val="28"/>
          <w:szCs w:val="28"/>
        </w:rPr>
        <w:t>电路</w:t>
      </w:r>
    </w:p>
    <w:p w:rsidR="009A4952" w:rsidRPr="003C26F4" w:rsidRDefault="009A4952" w:rsidP="003C26F4">
      <w:pPr>
        <w:spacing w:line="360" w:lineRule="auto"/>
        <w:rPr>
          <w:rFonts w:asciiTheme="minorEastAsia" w:hAnsiTheme="minorEastAsia"/>
          <w:sz w:val="28"/>
          <w:szCs w:val="28"/>
        </w:rPr>
      </w:pPr>
      <w:r w:rsidRPr="003C26F4">
        <w:rPr>
          <w:rFonts w:asciiTheme="minorEastAsia" w:hAnsiTheme="minorEastAsia"/>
          <w:sz w:val="28"/>
          <w:szCs w:val="28"/>
        </w:rPr>
        <w:t>其中</w:t>
      </w:r>
    </w:p>
    <w:p w:rsidR="009A4952" w:rsidRPr="003C26F4" w:rsidRDefault="009A4952" w:rsidP="003C26F4">
      <w:pPr>
        <w:spacing w:line="360" w:lineRule="auto"/>
        <w:rPr>
          <w:rFonts w:asciiTheme="minorEastAsia" w:hAnsiTheme="minorEastAsia"/>
          <w:sz w:val="28"/>
          <w:szCs w:val="28"/>
        </w:rPr>
      </w:pPr>
      <w:r w:rsidRPr="003C26F4">
        <w:rPr>
          <w:rFonts w:asciiTheme="minorEastAsia" w:hAnsiTheme="minorEastAsia"/>
          <w:position w:val="-12"/>
          <w:sz w:val="28"/>
          <w:szCs w:val="28"/>
        </w:rPr>
        <w:object w:dxaOrig="560" w:dyaOrig="360">
          <v:shape id="_x0000_i1028" type="#_x0000_t75" style="width:27.75pt;height:18pt" o:ole="">
            <v:imagedata r:id="rId18" o:title=""/>
          </v:shape>
          <o:OLEObject Type="Embed" ProgID="Equation.DSMT4" ShapeID="_x0000_i1028" DrawAspect="Content" ObjectID="_1526718621" r:id="rId19"/>
        </w:object>
      </w:r>
      <w:r w:rsidRPr="003C26F4">
        <w:rPr>
          <w:rFonts w:asciiTheme="minorEastAsia" w:hAnsiTheme="minorEastAsia"/>
          <w:sz w:val="28"/>
          <w:szCs w:val="28"/>
        </w:rPr>
        <w:t xml:space="preserve">   两个电感的电感值</w:t>
      </w:r>
    </w:p>
    <w:p w:rsidR="009A4952" w:rsidRPr="003C26F4" w:rsidRDefault="009A4952" w:rsidP="003C26F4">
      <w:pPr>
        <w:spacing w:line="360" w:lineRule="auto"/>
        <w:rPr>
          <w:rFonts w:asciiTheme="minorEastAsia" w:hAnsiTheme="minorEastAsia"/>
          <w:sz w:val="28"/>
          <w:szCs w:val="28"/>
        </w:rPr>
      </w:pPr>
      <w:r w:rsidRPr="003C26F4">
        <w:rPr>
          <w:rFonts w:asciiTheme="minorEastAsia" w:hAnsiTheme="minorEastAsia"/>
          <w:position w:val="-6"/>
          <w:sz w:val="28"/>
          <w:szCs w:val="28"/>
        </w:rPr>
        <w:object w:dxaOrig="200" w:dyaOrig="279">
          <v:shape id="_x0000_i1029" type="#_x0000_t75" style="width:9.75pt;height:14.25pt" o:ole="">
            <v:imagedata r:id="rId20" o:title=""/>
          </v:shape>
          <o:OLEObject Type="Embed" ProgID="Equation.DSMT4" ShapeID="_x0000_i1029" DrawAspect="Content" ObjectID="_1526718622" r:id="rId21"/>
        </w:object>
      </w:r>
      <w:r w:rsidRPr="003C26F4">
        <w:rPr>
          <w:rFonts w:asciiTheme="minorEastAsia" w:hAnsiTheme="minorEastAsia"/>
          <w:sz w:val="28"/>
          <w:szCs w:val="28"/>
        </w:rPr>
        <w:t xml:space="preserve">      耦合系数</w:t>
      </w:r>
    </w:p>
    <w:p w:rsidR="009A4952" w:rsidRPr="003C26F4" w:rsidRDefault="009A4952" w:rsidP="003C26F4">
      <w:pPr>
        <w:spacing w:line="360" w:lineRule="auto"/>
        <w:rPr>
          <w:rFonts w:asciiTheme="minorEastAsia" w:hAnsiTheme="minorEastAsia"/>
          <w:sz w:val="28"/>
          <w:szCs w:val="28"/>
        </w:rPr>
      </w:pPr>
      <w:r w:rsidRPr="003C26F4">
        <w:rPr>
          <w:rFonts w:asciiTheme="minorEastAsia" w:hAnsiTheme="minorEastAsia"/>
          <w:position w:val="-12"/>
          <w:sz w:val="28"/>
          <w:szCs w:val="28"/>
        </w:rPr>
        <w:object w:dxaOrig="560" w:dyaOrig="380">
          <v:shape id="_x0000_i1030" type="#_x0000_t75" style="width:27.75pt;height:18.75pt" o:ole="">
            <v:imagedata r:id="rId22" o:title=""/>
          </v:shape>
          <o:OLEObject Type="Embed" ProgID="Equation.DSMT4" ShapeID="_x0000_i1030" DrawAspect="Content" ObjectID="_1526718623" r:id="rId23"/>
        </w:object>
      </w:r>
      <w:r w:rsidRPr="003C26F4">
        <w:rPr>
          <w:rFonts w:asciiTheme="minorEastAsia" w:hAnsiTheme="minorEastAsia"/>
          <w:sz w:val="28"/>
          <w:szCs w:val="28"/>
        </w:rPr>
        <w:t xml:space="preserve">   等效电路里的漏磁电感值</w:t>
      </w:r>
    </w:p>
    <w:p w:rsidR="009A4952" w:rsidRPr="003C26F4" w:rsidRDefault="009A4952" w:rsidP="003C26F4">
      <w:pPr>
        <w:spacing w:line="360" w:lineRule="auto"/>
        <w:rPr>
          <w:rFonts w:asciiTheme="minorEastAsia" w:hAnsiTheme="minorEastAsia"/>
          <w:sz w:val="28"/>
          <w:szCs w:val="28"/>
        </w:rPr>
      </w:pPr>
      <w:r w:rsidRPr="003C26F4">
        <w:rPr>
          <w:rFonts w:asciiTheme="minorEastAsia" w:hAnsiTheme="minorEastAsia"/>
          <w:position w:val="-12"/>
          <w:sz w:val="28"/>
          <w:szCs w:val="28"/>
        </w:rPr>
        <w:object w:dxaOrig="320" w:dyaOrig="360">
          <v:shape id="_x0000_i1031" type="#_x0000_t75" style="width:15.75pt;height:18pt" o:ole="">
            <v:imagedata r:id="rId24" o:title=""/>
          </v:shape>
          <o:OLEObject Type="Embed" ProgID="Equation.DSMT4" ShapeID="_x0000_i1031" DrawAspect="Content" ObjectID="_1526718624" r:id="rId25"/>
        </w:object>
      </w:r>
      <w:r w:rsidRPr="003C26F4">
        <w:rPr>
          <w:rFonts w:asciiTheme="minorEastAsia" w:hAnsiTheme="minorEastAsia"/>
          <w:sz w:val="28"/>
          <w:szCs w:val="28"/>
        </w:rPr>
        <w:t xml:space="preserve">      互感</w:t>
      </w:r>
    </w:p>
    <w:p w:rsidR="009A4952" w:rsidRPr="003C26F4" w:rsidRDefault="009A4952" w:rsidP="003C26F4">
      <w:pPr>
        <w:spacing w:line="360" w:lineRule="auto"/>
        <w:rPr>
          <w:rFonts w:asciiTheme="minorEastAsia" w:hAnsiTheme="minorEastAsia"/>
          <w:sz w:val="28"/>
          <w:szCs w:val="28"/>
        </w:rPr>
      </w:pPr>
      <w:r w:rsidRPr="003C26F4">
        <w:rPr>
          <w:rFonts w:asciiTheme="minorEastAsia" w:hAnsiTheme="minorEastAsia"/>
          <w:sz w:val="28"/>
          <w:szCs w:val="28"/>
        </w:rPr>
        <w:t>参照图</w:t>
      </w:r>
      <w:r w:rsidRPr="003C26F4">
        <w:rPr>
          <w:rFonts w:asciiTheme="minorEastAsia" w:hAnsiTheme="minorEastAsia" w:hint="eastAsia"/>
          <w:sz w:val="28"/>
          <w:szCs w:val="28"/>
        </w:rPr>
        <w:t>3的不同开关状态等效电路以及图4</w:t>
      </w:r>
      <w:r w:rsidRPr="003C26F4">
        <w:rPr>
          <w:rFonts w:asciiTheme="minorEastAsia" w:hAnsiTheme="minorEastAsia"/>
          <w:sz w:val="28"/>
          <w:szCs w:val="28"/>
        </w:rPr>
        <w:t>的波形</w:t>
      </w:r>
      <w:r w:rsidRPr="003C26F4">
        <w:rPr>
          <w:rFonts w:asciiTheme="minorEastAsia" w:hAnsiTheme="minorEastAsia" w:hint="eastAsia"/>
          <w:sz w:val="28"/>
          <w:szCs w:val="28"/>
        </w:rPr>
        <w:t>，变换器的工作过程说明如下：</w:t>
      </w:r>
    </w:p>
    <w:p w:rsidR="009A4952" w:rsidRPr="003C26F4" w:rsidRDefault="009A4952" w:rsidP="003C26F4">
      <w:pPr>
        <w:pStyle w:val="a5"/>
        <w:numPr>
          <w:ilvl w:val="0"/>
          <w:numId w:val="5"/>
        </w:numPr>
        <w:spacing w:line="360" w:lineRule="auto"/>
        <w:ind w:firstLineChars="0"/>
        <w:rPr>
          <w:rFonts w:asciiTheme="minorEastAsia" w:hAnsiTheme="minorEastAsia"/>
          <w:sz w:val="28"/>
          <w:szCs w:val="28"/>
        </w:rPr>
      </w:pPr>
      <w:r w:rsidRPr="003C26F4">
        <w:rPr>
          <w:rFonts w:asciiTheme="minorEastAsia" w:hAnsiTheme="minorEastAsia" w:hint="eastAsia"/>
          <w:sz w:val="28"/>
          <w:szCs w:val="28"/>
        </w:rPr>
        <w:t>状态1[</w:t>
      </w:r>
      <w:r w:rsidRPr="003C26F4">
        <w:rPr>
          <w:rFonts w:asciiTheme="minorEastAsia" w:hAnsiTheme="minorEastAsia"/>
          <w:sz w:val="28"/>
          <w:szCs w:val="28"/>
        </w:rPr>
        <w:t>图</w:t>
      </w:r>
      <w:r w:rsidRPr="003C26F4">
        <w:rPr>
          <w:rFonts w:asciiTheme="minorEastAsia" w:hAnsiTheme="minorEastAsia" w:hint="eastAsia"/>
          <w:sz w:val="28"/>
          <w:szCs w:val="28"/>
        </w:rPr>
        <w:t>3-</w:t>
      </w:r>
      <w:r w:rsidRPr="003C26F4">
        <w:rPr>
          <w:rFonts w:asciiTheme="minorEastAsia" w:hAnsiTheme="minorEastAsia"/>
          <w:sz w:val="28"/>
          <w:szCs w:val="28"/>
        </w:rPr>
        <w:t>1</w:t>
      </w:r>
      <w:r w:rsidRPr="003C26F4">
        <w:rPr>
          <w:rFonts w:asciiTheme="minorEastAsia" w:hAnsiTheme="minorEastAsia" w:hint="eastAsia"/>
          <w:sz w:val="28"/>
          <w:szCs w:val="28"/>
        </w:rPr>
        <w:t>]：</w:t>
      </w:r>
    </w:p>
    <w:p w:rsidR="009A4952" w:rsidRPr="003C26F4" w:rsidRDefault="009A4952" w:rsidP="003C26F4">
      <w:pPr>
        <w:spacing w:line="360" w:lineRule="auto"/>
        <w:rPr>
          <w:rFonts w:asciiTheme="minorEastAsia" w:hAnsiTheme="minorEastAsia"/>
          <w:sz w:val="28"/>
          <w:szCs w:val="28"/>
        </w:rPr>
      </w:pPr>
      <w:r w:rsidRPr="003C26F4">
        <w:rPr>
          <w:rFonts w:asciiTheme="minorEastAsia" w:hAnsiTheme="minorEastAsia"/>
          <w:sz w:val="28"/>
          <w:szCs w:val="28"/>
        </w:rPr>
        <w:t>在时刻t</w:t>
      </w:r>
      <w:r w:rsidRPr="003C26F4">
        <w:rPr>
          <w:rFonts w:asciiTheme="minorEastAsia" w:hAnsiTheme="minorEastAsia"/>
          <w:sz w:val="28"/>
          <w:szCs w:val="28"/>
          <w:vertAlign w:val="subscript"/>
        </w:rPr>
        <w:t>0</w:t>
      </w:r>
      <w:r w:rsidRPr="003C26F4">
        <w:rPr>
          <w:rFonts w:asciiTheme="minorEastAsia" w:hAnsiTheme="minorEastAsia" w:hint="eastAsia"/>
          <w:sz w:val="28"/>
          <w:szCs w:val="28"/>
        </w:rPr>
        <w:t>，SW</w:t>
      </w:r>
      <w:r w:rsidRPr="003C26F4">
        <w:rPr>
          <w:rFonts w:asciiTheme="minorEastAsia" w:hAnsiTheme="minorEastAsia"/>
          <w:sz w:val="28"/>
          <w:szCs w:val="28"/>
          <w:vertAlign w:val="subscript"/>
        </w:rPr>
        <w:t>1</w:t>
      </w:r>
      <w:r w:rsidRPr="003C26F4">
        <w:rPr>
          <w:rFonts w:asciiTheme="minorEastAsia" w:hAnsiTheme="minorEastAsia"/>
          <w:sz w:val="28"/>
          <w:szCs w:val="28"/>
        </w:rPr>
        <w:t>关闭</w:t>
      </w:r>
      <w:r w:rsidRPr="003C26F4">
        <w:rPr>
          <w:rFonts w:asciiTheme="minorEastAsia" w:hAnsiTheme="minorEastAsia" w:hint="eastAsia"/>
          <w:sz w:val="28"/>
          <w:szCs w:val="28"/>
        </w:rPr>
        <w:t>。电感</w:t>
      </w:r>
      <w:r w:rsidRPr="003C26F4">
        <w:rPr>
          <w:rFonts w:asciiTheme="minorEastAsia" w:hAnsiTheme="minorEastAsia"/>
          <w:position w:val="-12"/>
          <w:sz w:val="28"/>
          <w:szCs w:val="28"/>
        </w:rPr>
        <w:object w:dxaOrig="260" w:dyaOrig="380">
          <v:shape id="_x0000_i1032" type="#_x0000_t75" style="width:12.75pt;height:18.75pt" o:ole="">
            <v:imagedata r:id="rId26" o:title=""/>
          </v:shape>
          <o:OLEObject Type="Embed" ProgID="Equation.DSMT4" ShapeID="_x0000_i1032" DrawAspect="Content" ObjectID="_1526718625" r:id="rId27"/>
        </w:object>
      </w:r>
      <w:r w:rsidRPr="003C26F4">
        <w:rPr>
          <w:rFonts w:asciiTheme="minorEastAsia" w:hAnsiTheme="minorEastAsia"/>
          <w:sz w:val="28"/>
          <w:szCs w:val="28"/>
        </w:rPr>
        <w:t>的电流开始上升而</w:t>
      </w:r>
      <w:r w:rsidRPr="003C26F4">
        <w:rPr>
          <w:rFonts w:asciiTheme="minorEastAsia" w:hAnsiTheme="minorEastAsia"/>
          <w:position w:val="-12"/>
          <w:sz w:val="28"/>
          <w:szCs w:val="28"/>
        </w:rPr>
        <w:object w:dxaOrig="279" w:dyaOrig="380">
          <v:shape id="_x0000_i1033" type="#_x0000_t75" style="width:14.25pt;height:18.75pt" o:ole="">
            <v:imagedata r:id="rId28" o:title=""/>
          </v:shape>
          <o:OLEObject Type="Embed" ProgID="Equation.DSMT4" ShapeID="_x0000_i1033" DrawAspect="Content" ObjectID="_1526718626" r:id="rId29"/>
        </w:object>
      </w:r>
      <w:r w:rsidRPr="003C26F4">
        <w:rPr>
          <w:rFonts w:asciiTheme="minorEastAsia" w:hAnsiTheme="minorEastAsia"/>
          <w:sz w:val="28"/>
          <w:szCs w:val="28"/>
        </w:rPr>
        <w:t>电流继续放电</w:t>
      </w:r>
      <w:r w:rsidRPr="003C26F4">
        <w:rPr>
          <w:rFonts w:asciiTheme="minorEastAsia" w:hAnsiTheme="minorEastAsia" w:hint="eastAsia"/>
          <w:sz w:val="28"/>
          <w:szCs w:val="28"/>
        </w:rPr>
        <w:t>（</w:t>
      </w:r>
      <w:r w:rsidRPr="003C26F4">
        <w:rPr>
          <w:rFonts w:asciiTheme="minorEastAsia" w:hAnsiTheme="minorEastAsia"/>
          <w:position w:val="-12"/>
          <w:sz w:val="28"/>
          <w:szCs w:val="28"/>
        </w:rPr>
        <w:object w:dxaOrig="279" w:dyaOrig="380">
          <v:shape id="_x0000_i1034" type="#_x0000_t75" style="width:14.25pt;height:18.75pt" o:ole="">
            <v:imagedata r:id="rId30" o:title=""/>
          </v:shape>
          <o:OLEObject Type="Embed" ProgID="Equation.DSMT4" ShapeID="_x0000_i1034" DrawAspect="Content" ObjectID="_1526718627" r:id="rId31"/>
        </w:object>
      </w:r>
      <w:r w:rsidRPr="003C26F4">
        <w:rPr>
          <w:rFonts w:asciiTheme="minorEastAsia" w:hAnsiTheme="minorEastAsia" w:hint="eastAsia"/>
          <w:sz w:val="28"/>
          <w:szCs w:val="28"/>
        </w:rPr>
        <w:t>在</w:t>
      </w:r>
      <w:r w:rsidRPr="003C26F4">
        <w:rPr>
          <w:rFonts w:asciiTheme="minorEastAsia" w:hAnsiTheme="minorEastAsia" w:hint="eastAsia"/>
          <w:sz w:val="28"/>
          <w:szCs w:val="28"/>
        </w:rPr>
        <w:lastRenderedPageBreak/>
        <w:t>最后一个开关周期获得电流。）</w:t>
      </w:r>
      <w:r w:rsidRPr="003C26F4">
        <w:rPr>
          <w:rFonts w:asciiTheme="minorEastAsia" w:hAnsiTheme="minorEastAsia"/>
          <w:position w:val="-12"/>
          <w:sz w:val="28"/>
          <w:szCs w:val="28"/>
        </w:rPr>
        <w:object w:dxaOrig="300" w:dyaOrig="360">
          <v:shape id="_x0000_i1035" type="#_x0000_t75" style="width:15pt;height:18pt" o:ole="">
            <v:imagedata r:id="rId32" o:title=""/>
          </v:shape>
          <o:OLEObject Type="Embed" ProgID="Equation.DSMT4" ShapeID="_x0000_i1035" DrawAspect="Content" ObjectID="_1526718628" r:id="rId33"/>
        </w:object>
      </w:r>
      <w:r w:rsidRPr="003C26F4">
        <w:rPr>
          <w:rFonts w:asciiTheme="minorEastAsia" w:hAnsiTheme="minorEastAsia"/>
          <w:sz w:val="28"/>
          <w:szCs w:val="28"/>
        </w:rPr>
        <w:t xml:space="preserve"> </w:t>
      </w:r>
      <w:r w:rsidRPr="003C26F4">
        <w:rPr>
          <w:rFonts w:asciiTheme="minorEastAsia" w:hAnsiTheme="minorEastAsia" w:hint="eastAsia"/>
          <w:sz w:val="28"/>
          <w:szCs w:val="28"/>
        </w:rPr>
        <w:t>充电速度比近似为：</w:t>
      </w:r>
    </w:p>
    <w:p w:rsidR="009A4952" w:rsidRPr="003C26F4" w:rsidRDefault="009A4952" w:rsidP="003C26F4">
      <w:pPr>
        <w:spacing w:line="360" w:lineRule="auto"/>
        <w:jc w:val="center"/>
        <w:rPr>
          <w:rFonts w:asciiTheme="minorEastAsia" w:hAnsiTheme="minorEastAsia"/>
          <w:sz w:val="28"/>
          <w:szCs w:val="28"/>
        </w:rPr>
      </w:pPr>
      <w:r w:rsidRPr="003C26F4">
        <w:rPr>
          <w:rFonts w:asciiTheme="minorEastAsia" w:hAnsiTheme="minorEastAsia"/>
          <w:position w:val="-30"/>
          <w:sz w:val="28"/>
          <w:szCs w:val="28"/>
        </w:rPr>
        <w:object w:dxaOrig="1400" w:dyaOrig="680">
          <v:shape id="_x0000_i1036" type="#_x0000_t75" style="width:69.75pt;height:33.75pt" o:ole="">
            <v:imagedata r:id="rId34" o:title=""/>
          </v:shape>
          <o:OLEObject Type="Embed" ProgID="Equation.DSMT4" ShapeID="_x0000_i1036" DrawAspect="Content" ObjectID="_1526718629" r:id="rId35"/>
        </w:object>
      </w:r>
      <w:r w:rsidRPr="003C26F4">
        <w:rPr>
          <w:rFonts w:asciiTheme="minorEastAsia" w:hAnsiTheme="minorEastAsia"/>
          <w:sz w:val="28"/>
          <w:szCs w:val="28"/>
        </w:rPr>
        <w:t xml:space="preserve">        </w:t>
      </w:r>
      <w:r w:rsidRPr="003C26F4">
        <w:rPr>
          <w:rFonts w:asciiTheme="minorEastAsia" w:hAnsiTheme="minorEastAsia" w:hint="eastAsia"/>
          <w:sz w:val="28"/>
          <w:szCs w:val="28"/>
        </w:rPr>
        <w:t>（4）</w:t>
      </w:r>
    </w:p>
    <w:p w:rsidR="009A4952" w:rsidRPr="003C26F4" w:rsidRDefault="009A4952" w:rsidP="003C26F4">
      <w:pPr>
        <w:pStyle w:val="a5"/>
        <w:numPr>
          <w:ilvl w:val="0"/>
          <w:numId w:val="5"/>
        </w:numPr>
        <w:spacing w:line="360" w:lineRule="auto"/>
        <w:ind w:firstLineChars="0"/>
        <w:rPr>
          <w:rFonts w:asciiTheme="minorEastAsia" w:hAnsiTheme="minorEastAsia"/>
          <w:sz w:val="28"/>
          <w:szCs w:val="28"/>
        </w:rPr>
      </w:pPr>
      <w:r w:rsidRPr="003C26F4">
        <w:rPr>
          <w:rFonts w:asciiTheme="minorEastAsia" w:hAnsiTheme="minorEastAsia" w:hint="eastAsia"/>
          <w:sz w:val="28"/>
          <w:szCs w:val="28"/>
        </w:rPr>
        <w:t>状态2[</w:t>
      </w:r>
      <w:r w:rsidRPr="003C26F4">
        <w:rPr>
          <w:rFonts w:asciiTheme="minorEastAsia" w:hAnsiTheme="minorEastAsia"/>
          <w:sz w:val="28"/>
          <w:szCs w:val="28"/>
        </w:rPr>
        <w:t>图</w:t>
      </w:r>
      <w:r w:rsidRPr="003C26F4">
        <w:rPr>
          <w:rFonts w:asciiTheme="minorEastAsia" w:hAnsiTheme="minorEastAsia" w:hint="eastAsia"/>
          <w:sz w:val="28"/>
          <w:szCs w:val="28"/>
        </w:rPr>
        <w:t>3-</w:t>
      </w:r>
      <w:r w:rsidRPr="003C26F4">
        <w:rPr>
          <w:rFonts w:asciiTheme="minorEastAsia" w:hAnsiTheme="minorEastAsia"/>
          <w:sz w:val="28"/>
          <w:szCs w:val="28"/>
        </w:rPr>
        <w:t>2</w:t>
      </w:r>
      <w:r w:rsidRPr="003C26F4">
        <w:rPr>
          <w:rFonts w:asciiTheme="minorEastAsia" w:hAnsiTheme="minorEastAsia" w:hint="eastAsia"/>
          <w:sz w:val="28"/>
          <w:szCs w:val="28"/>
        </w:rPr>
        <w:t>]：</w:t>
      </w:r>
    </w:p>
    <w:p w:rsidR="009A4952" w:rsidRPr="003C26F4" w:rsidRDefault="009A4952" w:rsidP="003C26F4">
      <w:pPr>
        <w:spacing w:line="360" w:lineRule="auto"/>
        <w:rPr>
          <w:rFonts w:asciiTheme="minorEastAsia" w:hAnsiTheme="minorEastAsia"/>
          <w:sz w:val="28"/>
          <w:szCs w:val="28"/>
        </w:rPr>
      </w:pPr>
      <w:r w:rsidRPr="003C26F4">
        <w:rPr>
          <w:rFonts w:asciiTheme="minorEastAsia" w:hAnsiTheme="minorEastAsia"/>
          <w:sz w:val="28"/>
          <w:szCs w:val="28"/>
        </w:rPr>
        <w:t>在t</w:t>
      </w:r>
      <w:r w:rsidRPr="003C26F4">
        <w:rPr>
          <w:rFonts w:asciiTheme="minorEastAsia" w:hAnsiTheme="minorEastAsia"/>
          <w:sz w:val="28"/>
          <w:szCs w:val="28"/>
          <w:vertAlign w:val="subscript"/>
        </w:rPr>
        <w:t>1</w:t>
      </w:r>
      <w:r w:rsidRPr="003C26F4">
        <w:rPr>
          <w:rFonts w:asciiTheme="minorEastAsia" w:hAnsiTheme="minorEastAsia"/>
          <w:sz w:val="28"/>
          <w:szCs w:val="28"/>
        </w:rPr>
        <w:t>时刻</w:t>
      </w:r>
      <w:r w:rsidRPr="003C26F4">
        <w:rPr>
          <w:rFonts w:asciiTheme="minorEastAsia" w:hAnsiTheme="minorEastAsia" w:hint="eastAsia"/>
          <w:sz w:val="28"/>
          <w:szCs w:val="28"/>
        </w:rPr>
        <w:t>，</w:t>
      </w:r>
      <w:r w:rsidRPr="003C26F4">
        <w:rPr>
          <w:rFonts w:asciiTheme="minorEastAsia" w:hAnsiTheme="minorEastAsia"/>
          <w:position w:val="-12"/>
          <w:sz w:val="28"/>
          <w:szCs w:val="28"/>
        </w:rPr>
        <w:object w:dxaOrig="279" w:dyaOrig="360">
          <v:shape id="_x0000_i1037" type="#_x0000_t75" style="width:14.25pt;height:18pt" o:ole="">
            <v:imagedata r:id="rId36" o:title=""/>
          </v:shape>
          <o:OLEObject Type="Embed" ProgID="Equation.DSMT4" ShapeID="_x0000_i1037" DrawAspect="Content" ObjectID="_1526718630" r:id="rId37"/>
        </w:object>
      </w:r>
      <w:r w:rsidRPr="003C26F4">
        <w:rPr>
          <w:rFonts w:asciiTheme="minorEastAsia" w:hAnsiTheme="minorEastAsia"/>
          <w:sz w:val="28"/>
          <w:szCs w:val="28"/>
        </w:rPr>
        <w:t>降低为</w:t>
      </w:r>
      <w:r w:rsidRPr="003C26F4">
        <w:rPr>
          <w:rFonts w:asciiTheme="minorEastAsia" w:hAnsiTheme="minorEastAsia" w:hint="eastAsia"/>
          <w:sz w:val="28"/>
          <w:szCs w:val="28"/>
        </w:rPr>
        <w:t>0，</w:t>
      </w:r>
      <w:r w:rsidRPr="003C26F4">
        <w:rPr>
          <w:rFonts w:asciiTheme="minorEastAsia" w:hAnsiTheme="minorEastAsia"/>
          <w:position w:val="-12"/>
          <w:sz w:val="28"/>
          <w:szCs w:val="28"/>
        </w:rPr>
        <w:object w:dxaOrig="279" w:dyaOrig="360">
          <v:shape id="_x0000_i1038" type="#_x0000_t75" style="width:14.25pt;height:18pt" o:ole="">
            <v:imagedata r:id="rId36" o:title=""/>
          </v:shape>
          <o:OLEObject Type="Embed" ProgID="Equation.DSMT4" ShapeID="_x0000_i1038" DrawAspect="Content" ObjectID="_1526718631" r:id="rId38"/>
        </w:object>
      </w:r>
      <w:r w:rsidRPr="003C26F4">
        <w:rPr>
          <w:rFonts w:asciiTheme="minorEastAsia" w:hAnsiTheme="minorEastAsia"/>
          <w:sz w:val="28"/>
          <w:szCs w:val="28"/>
        </w:rPr>
        <w:t>继续上升</w:t>
      </w:r>
      <w:r w:rsidRPr="003C26F4">
        <w:rPr>
          <w:rFonts w:asciiTheme="minorEastAsia" w:hAnsiTheme="minorEastAsia" w:hint="eastAsia"/>
          <w:sz w:val="28"/>
          <w:szCs w:val="28"/>
        </w:rPr>
        <w:t>，</w:t>
      </w:r>
      <w:r w:rsidRPr="003C26F4">
        <w:rPr>
          <w:rFonts w:asciiTheme="minorEastAsia" w:hAnsiTheme="minorEastAsia"/>
          <w:position w:val="-12"/>
          <w:sz w:val="28"/>
          <w:szCs w:val="28"/>
        </w:rPr>
        <w:object w:dxaOrig="279" w:dyaOrig="360">
          <v:shape id="_x0000_i1039" type="#_x0000_t75" style="width:14.25pt;height:18pt" o:ole="">
            <v:imagedata r:id="rId36" o:title=""/>
          </v:shape>
          <o:OLEObject Type="Embed" ProgID="Equation.DSMT4" ShapeID="_x0000_i1039" DrawAspect="Content" ObjectID="_1526718632" r:id="rId39"/>
        </w:object>
      </w:r>
      <w:r w:rsidRPr="003C26F4">
        <w:rPr>
          <w:rFonts w:asciiTheme="minorEastAsia" w:hAnsiTheme="minorEastAsia"/>
          <w:sz w:val="28"/>
          <w:szCs w:val="28"/>
        </w:rPr>
        <w:t>充电比速度比为</w:t>
      </w:r>
      <w:r w:rsidRPr="003C26F4">
        <w:rPr>
          <w:rFonts w:asciiTheme="minorEastAsia" w:hAnsiTheme="minorEastAsia" w:hint="eastAsia"/>
          <w:sz w:val="28"/>
          <w:szCs w:val="28"/>
        </w:rPr>
        <w:t>：</w:t>
      </w:r>
    </w:p>
    <w:p w:rsidR="009A4952" w:rsidRPr="003C26F4" w:rsidRDefault="009A4952" w:rsidP="003C26F4">
      <w:pPr>
        <w:spacing w:line="360" w:lineRule="auto"/>
        <w:jc w:val="center"/>
        <w:rPr>
          <w:rFonts w:asciiTheme="minorEastAsia" w:hAnsiTheme="minorEastAsia"/>
          <w:sz w:val="28"/>
          <w:szCs w:val="28"/>
        </w:rPr>
      </w:pPr>
      <w:r w:rsidRPr="003C26F4">
        <w:rPr>
          <w:rFonts w:asciiTheme="minorEastAsia" w:hAnsiTheme="minorEastAsia"/>
          <w:position w:val="-30"/>
          <w:sz w:val="28"/>
          <w:szCs w:val="28"/>
        </w:rPr>
        <w:object w:dxaOrig="940" w:dyaOrig="680">
          <v:shape id="_x0000_i1040" type="#_x0000_t75" style="width:47.25pt;height:33.75pt" o:ole="">
            <v:imagedata r:id="rId40" o:title=""/>
          </v:shape>
          <o:OLEObject Type="Embed" ProgID="Equation.DSMT4" ShapeID="_x0000_i1040" DrawAspect="Content" ObjectID="_1526718633" r:id="rId41"/>
        </w:object>
      </w:r>
      <w:r w:rsidRPr="003C26F4">
        <w:rPr>
          <w:rFonts w:asciiTheme="minorEastAsia" w:hAnsiTheme="minorEastAsia"/>
          <w:sz w:val="28"/>
          <w:szCs w:val="28"/>
        </w:rPr>
        <w:t xml:space="preserve">          </w:t>
      </w:r>
      <w:r w:rsidRPr="003C26F4">
        <w:rPr>
          <w:rFonts w:asciiTheme="minorEastAsia" w:hAnsiTheme="minorEastAsia" w:hint="eastAsia"/>
          <w:sz w:val="28"/>
          <w:szCs w:val="28"/>
        </w:rPr>
        <w:t>（5）</w:t>
      </w:r>
    </w:p>
    <w:p w:rsidR="009A4952" w:rsidRPr="003C26F4" w:rsidRDefault="009A4952" w:rsidP="003C26F4">
      <w:pPr>
        <w:spacing w:line="360" w:lineRule="auto"/>
        <w:rPr>
          <w:rFonts w:asciiTheme="minorEastAsia" w:hAnsiTheme="minorEastAsia"/>
          <w:sz w:val="28"/>
          <w:szCs w:val="28"/>
        </w:rPr>
      </w:pPr>
      <w:r w:rsidRPr="003C26F4">
        <w:rPr>
          <w:rFonts w:asciiTheme="minorEastAsia" w:hAnsiTheme="minorEastAsia"/>
          <w:sz w:val="28"/>
          <w:szCs w:val="28"/>
        </w:rPr>
        <w:t>其中</w:t>
      </w:r>
      <w:r w:rsidRPr="003C26F4">
        <w:rPr>
          <w:rFonts w:asciiTheme="minorEastAsia" w:hAnsiTheme="minorEastAsia" w:hint="eastAsia"/>
          <w:sz w:val="28"/>
          <w:szCs w:val="28"/>
        </w:rPr>
        <w:t xml:space="preserve"> </w:t>
      </w:r>
      <w:r w:rsidRPr="003C26F4">
        <w:rPr>
          <w:rFonts w:asciiTheme="minorEastAsia" w:hAnsiTheme="minorEastAsia"/>
          <w:position w:val="-12"/>
          <w:sz w:val="28"/>
          <w:szCs w:val="28"/>
        </w:rPr>
        <w:object w:dxaOrig="1160" w:dyaOrig="380">
          <v:shape id="_x0000_i1041" type="#_x0000_t75" style="width:57.75pt;height:18.75pt" o:ole="">
            <v:imagedata r:id="rId42" o:title=""/>
          </v:shape>
          <o:OLEObject Type="Embed" ProgID="Equation.DSMT4" ShapeID="_x0000_i1041" DrawAspect="Content" ObjectID="_1526718634" r:id="rId43"/>
        </w:object>
      </w:r>
      <w:r w:rsidRPr="003C26F4">
        <w:rPr>
          <w:rFonts w:asciiTheme="minorEastAsia" w:hAnsiTheme="minorEastAsia"/>
          <w:sz w:val="28"/>
          <w:szCs w:val="28"/>
        </w:rPr>
        <w:t xml:space="preserve"> </w:t>
      </w:r>
    </w:p>
    <w:p w:rsidR="009A4952" w:rsidRPr="003C26F4" w:rsidRDefault="009A4952" w:rsidP="003C26F4">
      <w:pPr>
        <w:pStyle w:val="a5"/>
        <w:numPr>
          <w:ilvl w:val="0"/>
          <w:numId w:val="5"/>
        </w:numPr>
        <w:spacing w:line="360" w:lineRule="auto"/>
        <w:ind w:firstLineChars="0"/>
        <w:rPr>
          <w:rFonts w:asciiTheme="minorEastAsia" w:hAnsiTheme="minorEastAsia"/>
          <w:sz w:val="28"/>
          <w:szCs w:val="28"/>
        </w:rPr>
      </w:pPr>
      <w:r w:rsidRPr="003C26F4">
        <w:rPr>
          <w:rFonts w:asciiTheme="minorEastAsia" w:hAnsiTheme="minorEastAsia" w:hint="eastAsia"/>
          <w:sz w:val="28"/>
          <w:szCs w:val="28"/>
        </w:rPr>
        <w:t>状态3[图3-</w:t>
      </w:r>
      <w:r w:rsidRPr="003C26F4">
        <w:rPr>
          <w:rFonts w:asciiTheme="minorEastAsia" w:hAnsiTheme="minorEastAsia"/>
          <w:sz w:val="28"/>
          <w:szCs w:val="28"/>
        </w:rPr>
        <w:t>3</w:t>
      </w:r>
      <w:r w:rsidRPr="003C26F4">
        <w:rPr>
          <w:rFonts w:asciiTheme="minorEastAsia" w:hAnsiTheme="minorEastAsia" w:hint="eastAsia"/>
          <w:sz w:val="28"/>
          <w:szCs w:val="28"/>
        </w:rPr>
        <w:t>]：</w:t>
      </w:r>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sz w:val="28"/>
          <w:szCs w:val="28"/>
        </w:rPr>
        <w:t>在t</w:t>
      </w:r>
      <w:r w:rsidRPr="003C26F4">
        <w:rPr>
          <w:rFonts w:asciiTheme="minorEastAsia" w:hAnsiTheme="minorEastAsia"/>
          <w:sz w:val="28"/>
          <w:szCs w:val="28"/>
          <w:vertAlign w:val="subscript"/>
        </w:rPr>
        <w:t>2</w:t>
      </w:r>
      <w:r w:rsidRPr="003C26F4">
        <w:rPr>
          <w:rFonts w:asciiTheme="minorEastAsia" w:hAnsiTheme="minorEastAsia"/>
          <w:sz w:val="28"/>
          <w:szCs w:val="28"/>
        </w:rPr>
        <w:t>时刻</w:t>
      </w:r>
      <w:r w:rsidRPr="003C26F4">
        <w:rPr>
          <w:rFonts w:asciiTheme="minorEastAsia" w:hAnsiTheme="minorEastAsia" w:hint="eastAsia"/>
          <w:sz w:val="28"/>
          <w:szCs w:val="28"/>
        </w:rPr>
        <w:t>，</w:t>
      </w:r>
      <w:r w:rsidRPr="003C26F4">
        <w:rPr>
          <w:rFonts w:asciiTheme="minorEastAsia" w:hAnsiTheme="minorEastAsia"/>
          <w:sz w:val="28"/>
          <w:szCs w:val="28"/>
        </w:rPr>
        <w:t>SW1打开</w:t>
      </w:r>
      <w:r w:rsidRPr="003C26F4">
        <w:rPr>
          <w:rFonts w:asciiTheme="minorEastAsia" w:hAnsiTheme="minorEastAsia" w:hint="eastAsia"/>
          <w:sz w:val="28"/>
          <w:szCs w:val="28"/>
        </w:rPr>
        <w:t>。</w:t>
      </w:r>
      <w:r w:rsidRPr="003C26F4">
        <w:rPr>
          <w:rFonts w:asciiTheme="minorEastAsia" w:hAnsiTheme="minorEastAsia"/>
          <w:sz w:val="28"/>
          <w:szCs w:val="28"/>
        </w:rPr>
        <w:t>存储在电感L1中的电能通过升压整流器SD1传送给负载</w:t>
      </w:r>
      <w:r w:rsidRPr="003C26F4">
        <w:rPr>
          <w:rFonts w:asciiTheme="minorEastAsia" w:hAnsiTheme="minorEastAsia" w:hint="eastAsia"/>
          <w:sz w:val="28"/>
          <w:szCs w:val="28"/>
        </w:rPr>
        <w:t>。</w:t>
      </w:r>
      <w:r w:rsidRPr="003C26F4">
        <w:rPr>
          <w:rFonts w:asciiTheme="minorEastAsia" w:hAnsiTheme="minorEastAsia"/>
          <w:position w:val="-12"/>
          <w:sz w:val="28"/>
          <w:szCs w:val="28"/>
        </w:rPr>
        <w:object w:dxaOrig="279" w:dyaOrig="360">
          <v:shape id="_x0000_i1042" type="#_x0000_t75" style="width:14.25pt;height:18pt" o:ole="">
            <v:imagedata r:id="rId36" o:title=""/>
          </v:shape>
          <o:OLEObject Type="Embed" ProgID="Equation.DSMT4" ShapeID="_x0000_i1042" DrawAspect="Content" ObjectID="_1526718635" r:id="rId44"/>
        </w:object>
      </w:r>
      <w:r w:rsidRPr="003C26F4">
        <w:rPr>
          <w:rFonts w:asciiTheme="minorEastAsia" w:hAnsiTheme="minorEastAsia"/>
          <w:sz w:val="28"/>
          <w:szCs w:val="28"/>
        </w:rPr>
        <w:t>充电比率为</w:t>
      </w:r>
    </w:p>
    <w:p w:rsidR="009A4952" w:rsidRPr="003C26F4" w:rsidRDefault="009A4952" w:rsidP="003C26F4">
      <w:pPr>
        <w:spacing w:line="360" w:lineRule="auto"/>
        <w:jc w:val="center"/>
        <w:rPr>
          <w:rFonts w:asciiTheme="minorEastAsia" w:hAnsiTheme="minorEastAsia"/>
          <w:sz w:val="28"/>
          <w:szCs w:val="28"/>
        </w:rPr>
      </w:pPr>
      <w:r w:rsidRPr="003C26F4">
        <w:rPr>
          <w:rFonts w:asciiTheme="minorEastAsia" w:hAnsiTheme="minorEastAsia"/>
          <w:position w:val="-30"/>
          <w:sz w:val="28"/>
          <w:szCs w:val="28"/>
        </w:rPr>
        <w:object w:dxaOrig="1640" w:dyaOrig="680">
          <v:shape id="_x0000_i1043" type="#_x0000_t75" style="width:81.75pt;height:33.75pt" o:ole="">
            <v:imagedata r:id="rId45" o:title=""/>
          </v:shape>
          <o:OLEObject Type="Embed" ProgID="Equation.DSMT4" ShapeID="_x0000_i1043" DrawAspect="Content" ObjectID="_1526718636" r:id="rId46"/>
        </w:object>
      </w:r>
      <w:r w:rsidRPr="003C26F4">
        <w:rPr>
          <w:rFonts w:asciiTheme="minorEastAsia" w:hAnsiTheme="minorEastAsia"/>
          <w:sz w:val="28"/>
          <w:szCs w:val="28"/>
        </w:rPr>
        <w:t xml:space="preserve">     </w:t>
      </w:r>
      <w:r w:rsidRPr="003C26F4">
        <w:rPr>
          <w:rFonts w:asciiTheme="minorEastAsia" w:hAnsiTheme="minorEastAsia" w:hint="eastAsia"/>
          <w:sz w:val="28"/>
          <w:szCs w:val="28"/>
        </w:rPr>
        <w:t>（6</w:t>
      </w:r>
      <w:r w:rsidRPr="003C26F4">
        <w:rPr>
          <w:rFonts w:asciiTheme="minorEastAsia" w:hAnsiTheme="minorEastAsia"/>
          <w:sz w:val="28"/>
          <w:szCs w:val="28"/>
        </w:rPr>
        <w:t>）</w:t>
      </w:r>
    </w:p>
    <w:p w:rsidR="009A4952" w:rsidRPr="003C26F4" w:rsidRDefault="009A4952" w:rsidP="003C26F4">
      <w:pPr>
        <w:pStyle w:val="a5"/>
        <w:numPr>
          <w:ilvl w:val="0"/>
          <w:numId w:val="5"/>
        </w:numPr>
        <w:spacing w:line="360" w:lineRule="auto"/>
        <w:ind w:firstLineChars="0"/>
        <w:rPr>
          <w:rFonts w:asciiTheme="minorEastAsia" w:hAnsiTheme="minorEastAsia"/>
          <w:sz w:val="28"/>
          <w:szCs w:val="28"/>
        </w:rPr>
      </w:pPr>
      <w:r w:rsidRPr="003C26F4">
        <w:rPr>
          <w:rFonts w:asciiTheme="minorEastAsia" w:hAnsiTheme="minorEastAsia" w:hint="eastAsia"/>
          <w:sz w:val="28"/>
          <w:szCs w:val="28"/>
        </w:rPr>
        <w:t>状态4[图3-</w:t>
      </w:r>
      <w:r w:rsidRPr="003C26F4">
        <w:rPr>
          <w:rFonts w:asciiTheme="minorEastAsia" w:hAnsiTheme="minorEastAsia"/>
          <w:sz w:val="28"/>
          <w:szCs w:val="28"/>
        </w:rPr>
        <w:t>4</w:t>
      </w:r>
      <w:r w:rsidRPr="003C26F4">
        <w:rPr>
          <w:rFonts w:asciiTheme="minorEastAsia" w:hAnsiTheme="minorEastAsia" w:hint="eastAsia"/>
          <w:sz w:val="28"/>
          <w:szCs w:val="28"/>
        </w:rPr>
        <w:t>]：</w:t>
      </w:r>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hint="eastAsia"/>
          <w:sz w:val="28"/>
          <w:szCs w:val="28"/>
        </w:rPr>
        <w:t>时刻t</w:t>
      </w:r>
      <w:r w:rsidRPr="003C26F4">
        <w:rPr>
          <w:rFonts w:asciiTheme="minorEastAsia" w:hAnsiTheme="minorEastAsia"/>
          <w:sz w:val="28"/>
          <w:szCs w:val="28"/>
        </w:rPr>
        <w:t>3</w:t>
      </w:r>
      <w:r w:rsidRPr="003C26F4">
        <w:rPr>
          <w:rFonts w:asciiTheme="minorEastAsia" w:hAnsiTheme="minorEastAsia" w:hint="eastAsia"/>
          <w:sz w:val="28"/>
          <w:szCs w:val="28"/>
        </w:rPr>
        <w:t>，开关SW</w:t>
      </w:r>
      <w:r w:rsidRPr="003C26F4">
        <w:rPr>
          <w:rFonts w:asciiTheme="minorEastAsia" w:hAnsiTheme="minorEastAsia"/>
          <w:sz w:val="28"/>
          <w:szCs w:val="28"/>
        </w:rPr>
        <w:t>2关闭</w:t>
      </w:r>
      <w:r w:rsidRPr="003C26F4">
        <w:rPr>
          <w:rFonts w:asciiTheme="minorEastAsia" w:hAnsiTheme="minorEastAsia" w:hint="eastAsia"/>
          <w:sz w:val="28"/>
          <w:szCs w:val="28"/>
        </w:rPr>
        <w:t>，</w:t>
      </w:r>
      <w:r w:rsidRPr="003C26F4">
        <w:rPr>
          <w:rFonts w:asciiTheme="minorEastAsia" w:hAnsiTheme="minorEastAsia"/>
          <w:sz w:val="28"/>
          <w:szCs w:val="28"/>
        </w:rPr>
        <w:t>L2’电流开始上升</w:t>
      </w:r>
      <w:r w:rsidRPr="003C26F4">
        <w:rPr>
          <w:rFonts w:asciiTheme="minorEastAsia" w:hAnsiTheme="minorEastAsia" w:hint="eastAsia"/>
          <w:sz w:val="28"/>
          <w:szCs w:val="28"/>
        </w:rPr>
        <w:t>，</w:t>
      </w:r>
      <w:r w:rsidRPr="003C26F4">
        <w:rPr>
          <w:rFonts w:asciiTheme="minorEastAsia" w:hAnsiTheme="minorEastAsia"/>
          <w:sz w:val="28"/>
          <w:szCs w:val="28"/>
        </w:rPr>
        <w:t>L1’继续放电</w:t>
      </w:r>
      <w:r w:rsidRPr="003C26F4">
        <w:rPr>
          <w:rFonts w:asciiTheme="minorEastAsia" w:hAnsiTheme="minorEastAsia" w:hint="eastAsia"/>
          <w:sz w:val="28"/>
          <w:szCs w:val="28"/>
        </w:rPr>
        <w:t>，</w:t>
      </w:r>
      <w:r w:rsidRPr="003C26F4">
        <w:rPr>
          <w:rFonts w:asciiTheme="minorEastAsia" w:hAnsiTheme="minorEastAsia"/>
          <w:position w:val="-12"/>
          <w:sz w:val="28"/>
          <w:szCs w:val="28"/>
        </w:rPr>
        <w:object w:dxaOrig="279" w:dyaOrig="360">
          <v:shape id="_x0000_i1044" type="#_x0000_t75" style="width:14.25pt;height:18pt" o:ole="">
            <v:imagedata r:id="rId36" o:title=""/>
          </v:shape>
          <o:OLEObject Type="Embed" ProgID="Equation.DSMT4" ShapeID="_x0000_i1044" DrawAspect="Content" ObjectID="_1526718637" r:id="rId47"/>
        </w:object>
      </w:r>
      <w:r w:rsidRPr="003C26F4">
        <w:rPr>
          <w:rFonts w:asciiTheme="minorEastAsia" w:hAnsiTheme="minorEastAsia"/>
          <w:sz w:val="28"/>
          <w:szCs w:val="28"/>
        </w:rPr>
        <w:t>充电比率为</w:t>
      </w:r>
    </w:p>
    <w:p w:rsidR="009A4952" w:rsidRPr="003C26F4" w:rsidRDefault="009A4952" w:rsidP="003C26F4">
      <w:pPr>
        <w:pStyle w:val="a5"/>
        <w:spacing w:line="360" w:lineRule="auto"/>
        <w:ind w:left="420" w:firstLineChars="0" w:firstLine="0"/>
        <w:jc w:val="center"/>
        <w:rPr>
          <w:rFonts w:asciiTheme="minorEastAsia" w:hAnsiTheme="minorEastAsia"/>
          <w:sz w:val="28"/>
          <w:szCs w:val="28"/>
        </w:rPr>
      </w:pPr>
      <w:r w:rsidRPr="003C26F4">
        <w:rPr>
          <w:rFonts w:asciiTheme="minorEastAsia" w:hAnsiTheme="minorEastAsia"/>
          <w:position w:val="-30"/>
          <w:sz w:val="28"/>
          <w:szCs w:val="28"/>
        </w:rPr>
        <w:object w:dxaOrig="1380" w:dyaOrig="680">
          <v:shape id="_x0000_i1045" type="#_x0000_t75" style="width:69pt;height:33.75pt" o:ole="">
            <v:imagedata r:id="rId48" o:title=""/>
          </v:shape>
          <o:OLEObject Type="Embed" ProgID="Equation.DSMT4" ShapeID="_x0000_i1045" DrawAspect="Content" ObjectID="_1526718638" r:id="rId49"/>
        </w:object>
      </w:r>
      <w:r w:rsidRPr="003C26F4">
        <w:rPr>
          <w:rFonts w:asciiTheme="minorEastAsia" w:hAnsiTheme="minorEastAsia"/>
          <w:sz w:val="28"/>
          <w:szCs w:val="28"/>
        </w:rPr>
        <w:t xml:space="preserve">     </w:t>
      </w:r>
      <w:r w:rsidRPr="003C26F4">
        <w:rPr>
          <w:rFonts w:asciiTheme="minorEastAsia" w:hAnsiTheme="minorEastAsia" w:hint="eastAsia"/>
          <w:sz w:val="28"/>
          <w:szCs w:val="28"/>
        </w:rPr>
        <w:t>（7</w:t>
      </w:r>
      <w:r w:rsidRPr="003C26F4">
        <w:rPr>
          <w:rFonts w:asciiTheme="minorEastAsia" w:hAnsiTheme="minorEastAsia"/>
          <w:sz w:val="28"/>
          <w:szCs w:val="28"/>
        </w:rPr>
        <w:t>）</w:t>
      </w:r>
    </w:p>
    <w:p w:rsidR="009A4952" w:rsidRPr="003C26F4" w:rsidRDefault="009A4952" w:rsidP="003C26F4">
      <w:pPr>
        <w:pStyle w:val="a5"/>
        <w:numPr>
          <w:ilvl w:val="0"/>
          <w:numId w:val="5"/>
        </w:numPr>
        <w:spacing w:line="360" w:lineRule="auto"/>
        <w:ind w:firstLineChars="0"/>
        <w:rPr>
          <w:rFonts w:asciiTheme="minorEastAsia" w:hAnsiTheme="minorEastAsia"/>
          <w:sz w:val="28"/>
          <w:szCs w:val="28"/>
        </w:rPr>
      </w:pPr>
      <w:r w:rsidRPr="003C26F4">
        <w:rPr>
          <w:rFonts w:asciiTheme="minorEastAsia" w:hAnsiTheme="minorEastAsia" w:hint="eastAsia"/>
          <w:sz w:val="28"/>
          <w:szCs w:val="28"/>
        </w:rPr>
        <w:t>状态5[</w:t>
      </w:r>
      <w:r w:rsidRPr="003C26F4">
        <w:rPr>
          <w:rFonts w:asciiTheme="minorEastAsia" w:hAnsiTheme="minorEastAsia"/>
          <w:sz w:val="28"/>
          <w:szCs w:val="28"/>
        </w:rPr>
        <w:t>图</w:t>
      </w:r>
      <w:r w:rsidRPr="003C26F4">
        <w:rPr>
          <w:rFonts w:asciiTheme="minorEastAsia" w:hAnsiTheme="minorEastAsia" w:hint="eastAsia"/>
          <w:sz w:val="28"/>
          <w:szCs w:val="28"/>
        </w:rPr>
        <w:t>3-</w:t>
      </w:r>
      <w:r w:rsidRPr="003C26F4">
        <w:rPr>
          <w:rFonts w:asciiTheme="minorEastAsia" w:hAnsiTheme="minorEastAsia"/>
          <w:sz w:val="28"/>
          <w:szCs w:val="28"/>
        </w:rPr>
        <w:t>5</w:t>
      </w:r>
      <w:r w:rsidRPr="003C26F4">
        <w:rPr>
          <w:rFonts w:asciiTheme="minorEastAsia" w:hAnsiTheme="minorEastAsia" w:hint="eastAsia"/>
          <w:sz w:val="28"/>
          <w:szCs w:val="28"/>
        </w:rPr>
        <w:t>]：</w:t>
      </w:r>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sz w:val="28"/>
          <w:szCs w:val="28"/>
        </w:rPr>
        <w:t>在时刻</w:t>
      </w:r>
      <w:r w:rsidRPr="003C26F4">
        <w:rPr>
          <w:rFonts w:asciiTheme="minorEastAsia" w:hAnsiTheme="minorEastAsia" w:hint="eastAsia"/>
          <w:sz w:val="28"/>
          <w:szCs w:val="28"/>
        </w:rPr>
        <w:t>t</w:t>
      </w:r>
      <w:r w:rsidRPr="003C26F4">
        <w:rPr>
          <w:rFonts w:asciiTheme="minorEastAsia" w:hAnsiTheme="minorEastAsia"/>
          <w:sz w:val="28"/>
          <w:szCs w:val="28"/>
          <w:vertAlign w:val="subscript"/>
        </w:rPr>
        <w:t>4</w:t>
      </w:r>
      <w:r w:rsidRPr="003C26F4">
        <w:rPr>
          <w:rFonts w:asciiTheme="minorEastAsia" w:hAnsiTheme="minorEastAsia" w:hint="eastAsia"/>
          <w:sz w:val="28"/>
          <w:szCs w:val="28"/>
        </w:rPr>
        <w:t>，电感电流</w:t>
      </w:r>
      <w:r w:rsidRPr="003C26F4">
        <w:rPr>
          <w:rFonts w:asciiTheme="minorEastAsia" w:hAnsiTheme="minorEastAsia"/>
          <w:position w:val="-12"/>
          <w:sz w:val="28"/>
          <w:szCs w:val="28"/>
        </w:rPr>
        <w:object w:dxaOrig="300" w:dyaOrig="360">
          <v:shape id="_x0000_i1046" type="#_x0000_t75" style="width:15.75pt;height:18pt" o:ole="">
            <v:imagedata r:id="rId50" o:title=""/>
          </v:shape>
          <o:OLEObject Type="Embed" ProgID="Equation.DSMT4" ShapeID="_x0000_i1046" DrawAspect="Content" ObjectID="_1526718639" r:id="rId51"/>
        </w:object>
      </w:r>
      <w:r w:rsidRPr="003C26F4">
        <w:rPr>
          <w:rFonts w:asciiTheme="minorEastAsia" w:hAnsiTheme="minorEastAsia" w:hint="eastAsia"/>
          <w:sz w:val="28"/>
          <w:szCs w:val="28"/>
        </w:rPr>
        <w:t>上升速度诶</w:t>
      </w:r>
    </w:p>
    <w:p w:rsidR="009A4952" w:rsidRPr="003C26F4" w:rsidRDefault="009A4952" w:rsidP="003C26F4">
      <w:pPr>
        <w:pStyle w:val="a5"/>
        <w:spacing w:line="360" w:lineRule="auto"/>
        <w:ind w:left="420" w:firstLineChars="0" w:firstLine="0"/>
        <w:jc w:val="center"/>
        <w:rPr>
          <w:rFonts w:asciiTheme="minorEastAsia" w:hAnsiTheme="minorEastAsia"/>
          <w:sz w:val="28"/>
          <w:szCs w:val="28"/>
        </w:rPr>
      </w:pPr>
      <w:r w:rsidRPr="003C26F4">
        <w:rPr>
          <w:rFonts w:asciiTheme="minorEastAsia" w:hAnsiTheme="minorEastAsia"/>
          <w:position w:val="-30"/>
          <w:sz w:val="28"/>
          <w:szCs w:val="28"/>
        </w:rPr>
        <w:object w:dxaOrig="980" w:dyaOrig="680">
          <v:shape id="_x0000_i1047" type="#_x0000_t75" style="width:48.75pt;height:33.75pt" o:ole="">
            <v:imagedata r:id="rId52" o:title=""/>
          </v:shape>
          <o:OLEObject Type="Embed" ProgID="Equation.DSMT4" ShapeID="_x0000_i1047" DrawAspect="Content" ObjectID="_1526718640" r:id="rId53"/>
        </w:object>
      </w:r>
      <w:r w:rsidRPr="003C26F4">
        <w:rPr>
          <w:rFonts w:asciiTheme="minorEastAsia" w:hAnsiTheme="minorEastAsia"/>
          <w:sz w:val="28"/>
          <w:szCs w:val="28"/>
        </w:rPr>
        <w:t xml:space="preserve">       </w:t>
      </w:r>
      <w:r w:rsidRPr="003C26F4">
        <w:rPr>
          <w:rFonts w:asciiTheme="minorEastAsia" w:hAnsiTheme="minorEastAsia" w:hint="eastAsia"/>
          <w:sz w:val="28"/>
          <w:szCs w:val="28"/>
        </w:rPr>
        <w:t>（8</w:t>
      </w:r>
      <w:r w:rsidRPr="003C26F4">
        <w:rPr>
          <w:rFonts w:asciiTheme="minorEastAsia" w:hAnsiTheme="minorEastAsia"/>
          <w:sz w:val="28"/>
          <w:szCs w:val="28"/>
        </w:rPr>
        <w:t>）</w:t>
      </w:r>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sz w:val="28"/>
          <w:szCs w:val="28"/>
        </w:rPr>
        <w:t>其中</w:t>
      </w:r>
      <w:r w:rsidRPr="003C26F4">
        <w:rPr>
          <w:rFonts w:asciiTheme="minorEastAsia" w:hAnsiTheme="minorEastAsia" w:hint="eastAsia"/>
          <w:sz w:val="28"/>
          <w:szCs w:val="28"/>
        </w:rPr>
        <w:t xml:space="preserve"> </w:t>
      </w:r>
      <w:r w:rsidRPr="003C26F4">
        <w:rPr>
          <w:rFonts w:asciiTheme="minorEastAsia" w:hAnsiTheme="minorEastAsia"/>
          <w:position w:val="-12"/>
          <w:sz w:val="28"/>
          <w:szCs w:val="28"/>
        </w:rPr>
        <w:object w:dxaOrig="1219" w:dyaOrig="380">
          <v:shape id="_x0000_i1048" type="#_x0000_t75" style="width:60.75pt;height:18.75pt" o:ole="">
            <v:imagedata r:id="rId54" o:title=""/>
          </v:shape>
          <o:OLEObject Type="Embed" ProgID="Equation.DSMT4" ShapeID="_x0000_i1048" DrawAspect="Content" ObjectID="_1526718641" r:id="rId55"/>
        </w:object>
      </w:r>
    </w:p>
    <w:p w:rsidR="009A4952" w:rsidRPr="003C26F4" w:rsidRDefault="009A4952" w:rsidP="003C26F4">
      <w:pPr>
        <w:pStyle w:val="a5"/>
        <w:numPr>
          <w:ilvl w:val="0"/>
          <w:numId w:val="5"/>
        </w:numPr>
        <w:spacing w:line="360" w:lineRule="auto"/>
        <w:ind w:firstLineChars="0"/>
        <w:rPr>
          <w:rFonts w:asciiTheme="minorEastAsia" w:hAnsiTheme="minorEastAsia"/>
          <w:sz w:val="28"/>
          <w:szCs w:val="28"/>
        </w:rPr>
      </w:pPr>
      <w:r w:rsidRPr="003C26F4">
        <w:rPr>
          <w:rFonts w:asciiTheme="minorEastAsia" w:hAnsiTheme="minorEastAsia" w:hint="eastAsia"/>
          <w:sz w:val="28"/>
          <w:szCs w:val="28"/>
        </w:rPr>
        <w:t>状态7[图3-</w:t>
      </w:r>
      <w:r w:rsidRPr="003C26F4">
        <w:rPr>
          <w:rFonts w:asciiTheme="minorEastAsia" w:hAnsiTheme="minorEastAsia"/>
          <w:sz w:val="28"/>
          <w:szCs w:val="28"/>
        </w:rPr>
        <w:t>6</w:t>
      </w:r>
      <w:r w:rsidRPr="003C26F4">
        <w:rPr>
          <w:rFonts w:asciiTheme="minorEastAsia" w:hAnsiTheme="minorEastAsia" w:hint="eastAsia"/>
          <w:sz w:val="28"/>
          <w:szCs w:val="28"/>
        </w:rPr>
        <w:t>]：</w:t>
      </w:r>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sz w:val="28"/>
          <w:szCs w:val="28"/>
        </w:rPr>
        <w:t>在时刻t</w:t>
      </w:r>
      <w:r w:rsidRPr="003C26F4">
        <w:rPr>
          <w:rFonts w:asciiTheme="minorEastAsia" w:hAnsiTheme="minorEastAsia"/>
          <w:sz w:val="28"/>
          <w:szCs w:val="28"/>
          <w:vertAlign w:val="subscript"/>
        </w:rPr>
        <w:t>5</w:t>
      </w:r>
      <w:r w:rsidRPr="003C26F4">
        <w:rPr>
          <w:rFonts w:asciiTheme="minorEastAsia" w:hAnsiTheme="minorEastAsia" w:hint="eastAsia"/>
          <w:sz w:val="28"/>
          <w:szCs w:val="28"/>
        </w:rPr>
        <w:t>，SW</w:t>
      </w:r>
      <w:r w:rsidRPr="003C26F4">
        <w:rPr>
          <w:rFonts w:asciiTheme="minorEastAsia" w:hAnsiTheme="minorEastAsia"/>
          <w:sz w:val="28"/>
          <w:szCs w:val="28"/>
        </w:rPr>
        <w:t>2打开</w:t>
      </w:r>
      <w:r w:rsidRPr="003C26F4">
        <w:rPr>
          <w:rFonts w:asciiTheme="minorEastAsia" w:hAnsiTheme="minorEastAsia" w:hint="eastAsia"/>
          <w:sz w:val="28"/>
          <w:szCs w:val="28"/>
        </w:rPr>
        <w:t>，</w:t>
      </w:r>
      <w:r w:rsidRPr="003C26F4">
        <w:rPr>
          <w:rFonts w:asciiTheme="minorEastAsia" w:hAnsiTheme="minorEastAsia"/>
          <w:sz w:val="28"/>
          <w:szCs w:val="28"/>
        </w:rPr>
        <w:t>L2’通过输出电路放电</w:t>
      </w:r>
      <w:r w:rsidRPr="003C26F4">
        <w:rPr>
          <w:rFonts w:asciiTheme="minorEastAsia" w:hAnsiTheme="minorEastAsia" w:hint="eastAsia"/>
          <w:sz w:val="28"/>
          <w:szCs w:val="28"/>
        </w:rPr>
        <w:t>，</w:t>
      </w:r>
      <w:r w:rsidRPr="003C26F4">
        <w:rPr>
          <w:rFonts w:asciiTheme="minorEastAsia" w:hAnsiTheme="minorEastAsia"/>
          <w:position w:val="-12"/>
          <w:sz w:val="28"/>
          <w:szCs w:val="28"/>
        </w:rPr>
        <w:object w:dxaOrig="300" w:dyaOrig="360">
          <v:shape id="_x0000_i1049" type="#_x0000_t75" style="width:15pt;height:18pt" o:ole="">
            <v:imagedata r:id="rId32" o:title=""/>
          </v:shape>
          <o:OLEObject Type="Embed" ProgID="Equation.DSMT4" ShapeID="_x0000_i1049" DrawAspect="Content" ObjectID="_1526718642" r:id="rId56"/>
        </w:object>
      </w:r>
      <w:r w:rsidRPr="003C26F4">
        <w:rPr>
          <w:rFonts w:asciiTheme="minorEastAsia" w:hAnsiTheme="minorEastAsia"/>
          <w:sz w:val="28"/>
          <w:szCs w:val="28"/>
        </w:rPr>
        <w:t>充电速度为</w:t>
      </w:r>
    </w:p>
    <w:p w:rsidR="009A4952" w:rsidRPr="003C26F4" w:rsidRDefault="009A4952" w:rsidP="003C26F4">
      <w:pPr>
        <w:pStyle w:val="a5"/>
        <w:spacing w:line="360" w:lineRule="auto"/>
        <w:ind w:left="420" w:firstLineChars="0" w:firstLine="0"/>
        <w:jc w:val="center"/>
        <w:rPr>
          <w:rFonts w:asciiTheme="minorEastAsia" w:hAnsiTheme="minorEastAsia"/>
          <w:sz w:val="28"/>
          <w:szCs w:val="28"/>
        </w:rPr>
      </w:pPr>
      <w:r w:rsidRPr="003C26F4">
        <w:rPr>
          <w:rFonts w:asciiTheme="minorEastAsia" w:hAnsiTheme="minorEastAsia"/>
          <w:position w:val="-30"/>
          <w:sz w:val="28"/>
          <w:szCs w:val="28"/>
        </w:rPr>
        <w:object w:dxaOrig="1680" w:dyaOrig="680">
          <v:shape id="_x0000_i1050" type="#_x0000_t75" style="width:84pt;height:33.75pt" o:ole="">
            <v:imagedata r:id="rId57" o:title=""/>
          </v:shape>
          <o:OLEObject Type="Embed" ProgID="Equation.DSMT4" ShapeID="_x0000_i1050" DrawAspect="Content" ObjectID="_1526718643" r:id="rId58"/>
        </w:object>
      </w:r>
      <w:r w:rsidRPr="003C26F4">
        <w:rPr>
          <w:rFonts w:asciiTheme="minorEastAsia" w:hAnsiTheme="minorEastAsia"/>
          <w:sz w:val="28"/>
          <w:szCs w:val="28"/>
        </w:rPr>
        <w:t xml:space="preserve">    </w:t>
      </w:r>
      <w:r w:rsidRPr="003C26F4">
        <w:rPr>
          <w:rFonts w:asciiTheme="minorEastAsia" w:hAnsiTheme="minorEastAsia" w:hint="eastAsia"/>
          <w:sz w:val="28"/>
          <w:szCs w:val="28"/>
        </w:rPr>
        <w:t>（9</w:t>
      </w:r>
      <w:r w:rsidRPr="003C26F4">
        <w:rPr>
          <w:rFonts w:asciiTheme="minorEastAsia" w:hAnsiTheme="minorEastAsia"/>
          <w:sz w:val="28"/>
          <w:szCs w:val="28"/>
        </w:rPr>
        <w:t>）</w:t>
      </w:r>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hint="eastAsia"/>
          <w:sz w:val="28"/>
          <w:szCs w:val="28"/>
        </w:rPr>
        <w:t>时刻t</w:t>
      </w:r>
      <w:r w:rsidRPr="003C26F4">
        <w:rPr>
          <w:rFonts w:asciiTheme="minorEastAsia" w:hAnsiTheme="minorEastAsia"/>
          <w:sz w:val="28"/>
          <w:szCs w:val="28"/>
        </w:rPr>
        <w:t>0</w:t>
      </w:r>
      <w:r w:rsidRPr="003C26F4">
        <w:rPr>
          <w:rFonts w:asciiTheme="minorEastAsia" w:hAnsiTheme="minorEastAsia" w:hint="eastAsia"/>
          <w:sz w:val="28"/>
          <w:szCs w:val="28"/>
        </w:rPr>
        <w:t>，SW</w:t>
      </w:r>
      <w:r w:rsidRPr="003C26F4">
        <w:rPr>
          <w:rFonts w:asciiTheme="minorEastAsia" w:hAnsiTheme="minorEastAsia"/>
          <w:sz w:val="28"/>
          <w:szCs w:val="28"/>
        </w:rPr>
        <w:t>1打开</w:t>
      </w:r>
      <w:r w:rsidRPr="003C26F4">
        <w:rPr>
          <w:rFonts w:asciiTheme="minorEastAsia" w:hAnsiTheme="minorEastAsia" w:hint="eastAsia"/>
          <w:sz w:val="28"/>
          <w:szCs w:val="28"/>
        </w:rPr>
        <w:t>，开关周期重复。</w:t>
      </w:r>
    </w:p>
    <w:p w:rsidR="009A4952" w:rsidRPr="003C26F4" w:rsidRDefault="009A4952" w:rsidP="003C26F4">
      <w:pPr>
        <w:pStyle w:val="a5"/>
        <w:spacing w:line="360" w:lineRule="auto"/>
        <w:ind w:left="420" w:firstLineChars="0" w:firstLine="0"/>
        <w:rPr>
          <w:rFonts w:asciiTheme="minorEastAsia" w:hAnsiTheme="minorEastAsia"/>
          <w:sz w:val="28"/>
          <w:szCs w:val="28"/>
        </w:rPr>
      </w:pPr>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sz w:val="28"/>
          <w:szCs w:val="28"/>
        </w:rPr>
        <w:t>由图</w:t>
      </w:r>
      <w:r w:rsidRPr="003C26F4">
        <w:rPr>
          <w:rFonts w:asciiTheme="minorEastAsia" w:hAnsiTheme="minorEastAsia" w:hint="eastAsia"/>
          <w:sz w:val="28"/>
          <w:szCs w:val="28"/>
        </w:rPr>
        <w:t>4的波形可看出如下规律：</w:t>
      </w:r>
    </w:p>
    <w:p w:rsidR="009A4952" w:rsidRPr="003C26F4" w:rsidRDefault="009A4952" w:rsidP="003C26F4">
      <w:pPr>
        <w:pStyle w:val="a5"/>
        <w:numPr>
          <w:ilvl w:val="0"/>
          <w:numId w:val="6"/>
        </w:numPr>
        <w:spacing w:line="360" w:lineRule="auto"/>
        <w:ind w:firstLineChars="0"/>
        <w:rPr>
          <w:rFonts w:asciiTheme="minorEastAsia" w:hAnsiTheme="minorEastAsia"/>
          <w:sz w:val="28"/>
          <w:szCs w:val="28"/>
        </w:rPr>
      </w:pPr>
      <w:r w:rsidRPr="003C26F4">
        <w:rPr>
          <w:rFonts w:asciiTheme="minorEastAsia" w:hAnsiTheme="minorEastAsia" w:hint="eastAsia"/>
          <w:sz w:val="28"/>
          <w:szCs w:val="28"/>
        </w:rPr>
        <w:t>观察输入电流</w:t>
      </w:r>
      <w:r w:rsidRPr="003C26F4">
        <w:rPr>
          <w:rFonts w:asciiTheme="minorEastAsia" w:hAnsiTheme="minorEastAsia"/>
          <w:position w:val="-12"/>
          <w:sz w:val="28"/>
          <w:szCs w:val="28"/>
        </w:rPr>
        <w:object w:dxaOrig="180" w:dyaOrig="360">
          <v:shape id="_x0000_i1117" type="#_x0000_t75" style="width:9pt;height:18pt" o:ole="">
            <v:imagedata r:id="rId59" o:title=""/>
          </v:shape>
          <o:OLEObject Type="Embed" ProgID="Equation.DSMT4" ShapeID="_x0000_i1117" DrawAspect="Content" ObjectID="_1526718644" r:id="rId60"/>
        </w:object>
      </w:r>
      <w:r w:rsidRPr="003C26F4">
        <w:rPr>
          <w:rFonts w:asciiTheme="minorEastAsia" w:hAnsiTheme="minorEastAsia"/>
          <w:sz w:val="28"/>
          <w:szCs w:val="28"/>
        </w:rPr>
        <w:t xml:space="preserve"> </w:t>
      </w:r>
      <w:r w:rsidRPr="003C26F4">
        <w:rPr>
          <w:rFonts w:asciiTheme="minorEastAsia" w:hAnsiTheme="minorEastAsia" w:hint="eastAsia"/>
          <w:sz w:val="28"/>
          <w:szCs w:val="28"/>
        </w:rPr>
        <w:t>，变换器工作在CICM模式（由于</w:t>
      </w:r>
      <w:r w:rsidRPr="003C26F4">
        <w:rPr>
          <w:rFonts w:asciiTheme="minorEastAsia" w:hAnsiTheme="minorEastAsia"/>
          <w:position w:val="-12"/>
          <w:sz w:val="28"/>
          <w:szCs w:val="28"/>
        </w:rPr>
        <w:object w:dxaOrig="180" w:dyaOrig="360">
          <v:shape id="_x0000_i1118" type="#_x0000_t75" style="width:9pt;height:18pt" o:ole="">
            <v:imagedata r:id="rId59" o:title=""/>
          </v:shape>
          <o:OLEObject Type="Embed" ProgID="Equation.DSMT4" ShapeID="_x0000_i1118" DrawAspect="Content" ObjectID="_1526718645" r:id="rId61"/>
        </w:object>
      </w:r>
      <w:r w:rsidRPr="003C26F4">
        <w:rPr>
          <w:rFonts w:asciiTheme="minorEastAsia" w:hAnsiTheme="minorEastAsia" w:hint="eastAsia"/>
          <w:sz w:val="28"/>
          <w:szCs w:val="28"/>
        </w:rPr>
        <w:t>是连续的）。因此电感/开关的峰值电压和输入电流波形可以维持在相当低的水平。</w:t>
      </w:r>
    </w:p>
    <w:p w:rsidR="009A4952" w:rsidRPr="003C26F4" w:rsidRDefault="009A4952" w:rsidP="003C26F4">
      <w:pPr>
        <w:pStyle w:val="a5"/>
        <w:numPr>
          <w:ilvl w:val="0"/>
          <w:numId w:val="6"/>
        </w:numPr>
        <w:spacing w:line="360" w:lineRule="auto"/>
        <w:ind w:firstLineChars="0"/>
        <w:rPr>
          <w:rFonts w:asciiTheme="minorEastAsia" w:hAnsiTheme="minorEastAsia"/>
          <w:sz w:val="28"/>
          <w:szCs w:val="28"/>
        </w:rPr>
      </w:pPr>
      <w:r w:rsidRPr="003C26F4">
        <w:rPr>
          <w:rFonts w:asciiTheme="minorEastAsia" w:hAnsiTheme="minorEastAsia"/>
          <w:sz w:val="28"/>
          <w:szCs w:val="28"/>
        </w:rPr>
        <w:t>然而</w:t>
      </w:r>
      <w:r w:rsidRPr="003C26F4">
        <w:rPr>
          <w:rFonts w:asciiTheme="minorEastAsia" w:hAnsiTheme="minorEastAsia" w:hint="eastAsia"/>
          <w:sz w:val="28"/>
          <w:szCs w:val="28"/>
        </w:rPr>
        <w:t>，</w:t>
      </w:r>
      <w:r w:rsidRPr="003C26F4">
        <w:rPr>
          <w:rFonts w:asciiTheme="minorEastAsia" w:hAnsiTheme="minorEastAsia"/>
          <w:sz w:val="28"/>
          <w:szCs w:val="28"/>
        </w:rPr>
        <w:t>观察分立的升压变换器单元</w:t>
      </w:r>
      <w:r w:rsidRPr="003C26F4">
        <w:rPr>
          <w:rFonts w:asciiTheme="minorEastAsia" w:hAnsiTheme="minorEastAsia" w:hint="eastAsia"/>
          <w:sz w:val="28"/>
          <w:szCs w:val="28"/>
        </w:rPr>
        <w:t>，</w:t>
      </w:r>
      <w:r w:rsidRPr="003C26F4">
        <w:rPr>
          <w:rFonts w:asciiTheme="minorEastAsia" w:hAnsiTheme="minorEastAsia"/>
          <w:sz w:val="28"/>
          <w:szCs w:val="28"/>
        </w:rPr>
        <w:t>由于IL和il2是不连续的</w:t>
      </w:r>
      <w:r w:rsidRPr="003C26F4">
        <w:rPr>
          <w:rFonts w:asciiTheme="minorEastAsia" w:hAnsiTheme="minorEastAsia" w:hint="eastAsia"/>
          <w:sz w:val="28"/>
          <w:szCs w:val="28"/>
        </w:rPr>
        <w:t>，</w:t>
      </w:r>
      <w:r w:rsidRPr="003C26F4">
        <w:rPr>
          <w:rFonts w:asciiTheme="minorEastAsia" w:hAnsiTheme="minorEastAsia"/>
          <w:sz w:val="28"/>
          <w:szCs w:val="28"/>
        </w:rPr>
        <w:t>这些升压变换器单元实际上工作在DICM模式</w:t>
      </w:r>
      <w:r w:rsidRPr="003C26F4">
        <w:rPr>
          <w:rFonts w:asciiTheme="minorEastAsia" w:hAnsiTheme="minorEastAsia" w:hint="eastAsia"/>
          <w:sz w:val="28"/>
          <w:szCs w:val="28"/>
        </w:rPr>
        <w:t>。</w:t>
      </w:r>
      <w:r w:rsidRPr="003C26F4">
        <w:rPr>
          <w:rFonts w:asciiTheme="minorEastAsia" w:hAnsiTheme="minorEastAsia"/>
          <w:sz w:val="28"/>
          <w:szCs w:val="28"/>
        </w:rPr>
        <w:t>这有助于解决电流不均衡问题</w:t>
      </w:r>
      <w:r w:rsidRPr="003C26F4">
        <w:rPr>
          <w:rFonts w:asciiTheme="minorEastAsia" w:hAnsiTheme="minorEastAsia" w:hint="eastAsia"/>
          <w:sz w:val="28"/>
          <w:szCs w:val="28"/>
        </w:rPr>
        <w:t>。另外由于升压二极管SD1、SD</w:t>
      </w:r>
      <w:r w:rsidRPr="003C26F4">
        <w:rPr>
          <w:rFonts w:asciiTheme="minorEastAsia" w:hAnsiTheme="minorEastAsia"/>
          <w:sz w:val="28"/>
          <w:szCs w:val="28"/>
        </w:rPr>
        <w:t>2在SW1</w:t>
      </w:r>
      <w:r w:rsidRPr="003C26F4">
        <w:rPr>
          <w:rFonts w:asciiTheme="minorEastAsia" w:hAnsiTheme="minorEastAsia" w:hint="eastAsia"/>
          <w:sz w:val="28"/>
          <w:szCs w:val="28"/>
        </w:rPr>
        <w:t>、</w:t>
      </w:r>
      <w:r w:rsidRPr="003C26F4">
        <w:rPr>
          <w:rFonts w:asciiTheme="minorEastAsia" w:hAnsiTheme="minorEastAsia"/>
          <w:sz w:val="28"/>
          <w:szCs w:val="28"/>
        </w:rPr>
        <w:t>SW2开通前关闭</w:t>
      </w:r>
      <w:r w:rsidRPr="003C26F4">
        <w:rPr>
          <w:rFonts w:asciiTheme="minorEastAsia" w:hAnsiTheme="minorEastAsia" w:hint="eastAsia"/>
          <w:sz w:val="28"/>
          <w:szCs w:val="28"/>
        </w:rPr>
        <w:t>，</w:t>
      </w:r>
      <w:r w:rsidRPr="003C26F4">
        <w:rPr>
          <w:rFonts w:asciiTheme="minorEastAsia" w:hAnsiTheme="minorEastAsia"/>
          <w:sz w:val="28"/>
          <w:szCs w:val="28"/>
        </w:rPr>
        <w:t>二极管的反向截止损失可以消除</w:t>
      </w:r>
      <w:r w:rsidRPr="003C26F4">
        <w:rPr>
          <w:rFonts w:asciiTheme="minorEastAsia" w:hAnsiTheme="minorEastAsia" w:hint="eastAsia"/>
          <w:sz w:val="28"/>
          <w:szCs w:val="28"/>
        </w:rPr>
        <w:t>。</w:t>
      </w:r>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sz w:val="28"/>
          <w:szCs w:val="28"/>
        </w:rPr>
        <w:t>如图</w:t>
      </w:r>
      <w:r w:rsidRPr="003C26F4">
        <w:rPr>
          <w:rFonts w:asciiTheme="minorEastAsia" w:hAnsiTheme="minorEastAsia" w:hint="eastAsia"/>
          <w:sz w:val="28"/>
          <w:szCs w:val="28"/>
        </w:rPr>
        <w:t>4所示，假设SW</w:t>
      </w:r>
      <w:r w:rsidRPr="003C26F4">
        <w:rPr>
          <w:rFonts w:asciiTheme="minorEastAsia" w:hAnsiTheme="minorEastAsia"/>
          <w:sz w:val="28"/>
          <w:szCs w:val="28"/>
        </w:rPr>
        <w:t>2占空比</w:t>
      </w:r>
      <w:r w:rsidRPr="003C26F4">
        <w:rPr>
          <w:rFonts w:asciiTheme="minorEastAsia" w:hAnsiTheme="minorEastAsia" w:hint="eastAsia"/>
          <w:sz w:val="28"/>
          <w:szCs w:val="28"/>
        </w:rPr>
        <w:t>（标为D</w:t>
      </w:r>
      <w:r w:rsidRPr="003C26F4">
        <w:rPr>
          <w:rFonts w:asciiTheme="minorEastAsia" w:hAnsiTheme="minorEastAsia"/>
          <w:sz w:val="28"/>
          <w:szCs w:val="28"/>
        </w:rPr>
        <w:t>2</w:t>
      </w:r>
      <w:r w:rsidRPr="003C26F4">
        <w:rPr>
          <w:rFonts w:asciiTheme="minorEastAsia" w:hAnsiTheme="minorEastAsia" w:hint="eastAsia"/>
          <w:sz w:val="28"/>
          <w:szCs w:val="28"/>
        </w:rPr>
        <w:t>）远大于SW</w:t>
      </w:r>
      <w:r w:rsidRPr="003C26F4">
        <w:rPr>
          <w:rFonts w:asciiTheme="minorEastAsia" w:hAnsiTheme="minorEastAsia"/>
          <w:sz w:val="28"/>
          <w:szCs w:val="28"/>
        </w:rPr>
        <w:t>1占空比（记为D1）。然而这个结果在两个电感均流时变化不大（L1、L2如图</w:t>
      </w:r>
      <w:r w:rsidRPr="003C26F4">
        <w:rPr>
          <w:rFonts w:asciiTheme="minorEastAsia" w:hAnsiTheme="minorEastAsia" w:hint="eastAsia"/>
          <w:sz w:val="28"/>
          <w:szCs w:val="28"/>
        </w:rPr>
        <w:t>1所示）。这是因为</w:t>
      </w:r>
      <w:r w:rsidRPr="003C26F4">
        <w:rPr>
          <w:rFonts w:asciiTheme="minorEastAsia" w:hAnsiTheme="minorEastAsia"/>
          <w:position w:val="-12"/>
          <w:sz w:val="28"/>
          <w:szCs w:val="28"/>
        </w:rPr>
        <w:object w:dxaOrig="180" w:dyaOrig="360">
          <v:shape id="_x0000_i1119" type="#_x0000_t75" style="width:9pt;height:18pt" o:ole="">
            <v:imagedata r:id="rId59" o:title=""/>
          </v:shape>
          <o:OLEObject Type="Embed" ProgID="Equation.DSMT4" ShapeID="_x0000_i1119" DrawAspect="Content" ObjectID="_1526718646" r:id="rId62"/>
        </w:object>
      </w:r>
      <w:r w:rsidRPr="003C26F4">
        <w:rPr>
          <w:rFonts w:asciiTheme="minorEastAsia" w:hAnsiTheme="minorEastAsia" w:hint="eastAsia"/>
          <w:sz w:val="28"/>
          <w:szCs w:val="28"/>
        </w:rPr>
        <w:t>在半个开关周期流过L1，另一半开关周</w:t>
      </w:r>
      <w:r w:rsidR="003C26F4" w:rsidRPr="003C26F4">
        <w:rPr>
          <w:rFonts w:asciiTheme="minorEastAsia" w:hAnsiTheme="minorEastAsia" w:hint="eastAsia"/>
          <w:sz w:val="28"/>
          <w:szCs w:val="28"/>
        </w:rPr>
        <w:t>期流过L2。如果 使保持恒定， 和 会近似相等。</w:t>
      </w:r>
    </w:p>
    <w:p w:rsidR="009A4952" w:rsidRPr="00D946C3" w:rsidRDefault="009A4952" w:rsidP="00D946C3">
      <w:pPr>
        <w:spacing w:line="360" w:lineRule="auto"/>
        <w:rPr>
          <w:rFonts w:asciiTheme="minorEastAsia" w:hAnsiTheme="minorEastAsia" w:hint="eastAsia"/>
          <w:sz w:val="28"/>
          <w:szCs w:val="28"/>
        </w:rPr>
        <w:sectPr w:rsidR="009A4952" w:rsidRPr="00D946C3" w:rsidSect="003C26F4">
          <w:type w:val="continuous"/>
          <w:pgSz w:w="11906" w:h="16838"/>
          <w:pgMar w:top="1440" w:right="1800" w:bottom="1440" w:left="1800" w:header="851" w:footer="992" w:gutter="0"/>
          <w:cols w:space="425"/>
          <w:docGrid w:type="lines" w:linePitch="312"/>
        </w:sectPr>
      </w:pPr>
    </w:p>
    <w:p w:rsidR="009A4952" w:rsidRPr="00D946C3" w:rsidRDefault="009A4952" w:rsidP="00D946C3">
      <w:pPr>
        <w:spacing w:line="360" w:lineRule="auto"/>
        <w:rPr>
          <w:rFonts w:asciiTheme="minorEastAsia" w:hAnsiTheme="minorEastAsia" w:hint="eastAsia"/>
          <w:sz w:val="28"/>
          <w:szCs w:val="28"/>
        </w:rPr>
      </w:pPr>
    </w:p>
    <w:p w:rsidR="003C26F4" w:rsidRPr="003C26F4" w:rsidRDefault="00D946C3" w:rsidP="003C26F4">
      <w:pPr>
        <w:spacing w:line="360" w:lineRule="auto"/>
        <w:jc w:val="center"/>
        <w:rPr>
          <w:rFonts w:asciiTheme="minorEastAsia" w:hAnsiTheme="minorEastAsia" w:hint="eastAsia"/>
          <w:sz w:val="28"/>
          <w:szCs w:val="28"/>
        </w:rPr>
        <w:sectPr w:rsidR="003C26F4" w:rsidRPr="003C26F4" w:rsidSect="003C26F4">
          <w:type w:val="continuous"/>
          <w:pgSz w:w="11906" w:h="16838"/>
          <w:pgMar w:top="1440" w:right="1800" w:bottom="1440" w:left="1800" w:header="851" w:footer="992" w:gutter="0"/>
          <w:cols w:space="425"/>
          <w:docGrid w:type="lines" w:linePitch="312"/>
        </w:sectPr>
      </w:pPr>
      <w:r>
        <w:rPr>
          <w:noProof/>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76200</wp:posOffset>
            </wp:positionV>
            <wp:extent cx="5274310" cy="5800725"/>
            <wp:effectExtent l="0" t="0" r="2540" b="952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5274310" cy="5800725"/>
                    </a:xfrm>
                    <a:prstGeom prst="rect">
                      <a:avLst/>
                    </a:prstGeom>
                  </pic:spPr>
                </pic:pic>
              </a:graphicData>
            </a:graphic>
            <wp14:sizeRelV relativeFrom="margin">
              <wp14:pctHeight>0</wp14:pctHeight>
            </wp14:sizeRelV>
          </wp:anchor>
        </w:drawing>
      </w:r>
    </w:p>
    <w:p w:rsidR="009A4952" w:rsidRPr="003C26F4" w:rsidRDefault="009A4952" w:rsidP="003C26F4">
      <w:pPr>
        <w:pStyle w:val="1"/>
        <w:numPr>
          <w:ilvl w:val="0"/>
          <w:numId w:val="12"/>
        </w:numPr>
        <w:jc w:val="center"/>
        <w:rPr>
          <w:rFonts w:ascii="黑体" w:eastAsia="黑体" w:hAnsi="黑体"/>
          <w:sz w:val="32"/>
        </w:rPr>
      </w:pPr>
      <w:bookmarkStart w:id="11" w:name="_Toc452976149"/>
      <w:r w:rsidRPr="003C26F4">
        <w:rPr>
          <w:rFonts w:ascii="黑体" w:eastAsia="黑体" w:hAnsi="黑体" w:hint="eastAsia"/>
          <w:sz w:val="32"/>
        </w:rPr>
        <w:lastRenderedPageBreak/>
        <w:t>稳态分析</w:t>
      </w:r>
      <w:bookmarkEnd w:id="11"/>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hint="eastAsia"/>
          <w:sz w:val="28"/>
          <w:szCs w:val="28"/>
        </w:rPr>
        <w:t>假设图4所示的电流波形达到稳定，从图4中</w:t>
      </w:r>
      <w:r w:rsidRPr="003C26F4">
        <w:rPr>
          <w:rFonts w:asciiTheme="minorEastAsia" w:hAnsiTheme="minorEastAsia"/>
          <w:position w:val="-12"/>
          <w:sz w:val="28"/>
          <w:szCs w:val="28"/>
        </w:rPr>
        <w:object w:dxaOrig="279" w:dyaOrig="360">
          <v:shape id="_x0000_i1051" type="#_x0000_t75" style="width:14.25pt;height:18pt" o:ole="">
            <v:imagedata r:id="rId36" o:title=""/>
          </v:shape>
          <o:OLEObject Type="Embed" ProgID="Equation.DSMT4" ShapeID="_x0000_i1051" DrawAspect="Content" ObjectID="_1526718647" r:id="rId64"/>
        </w:object>
      </w:r>
      <w:r w:rsidRPr="003C26F4">
        <w:rPr>
          <w:rFonts w:asciiTheme="minorEastAsia" w:hAnsiTheme="minorEastAsia"/>
          <w:sz w:val="28"/>
          <w:szCs w:val="28"/>
        </w:rPr>
        <w:t>波形可以发现：</w:t>
      </w:r>
    </w:p>
    <w:p w:rsidR="009A4952" w:rsidRPr="003C26F4" w:rsidRDefault="009A4952" w:rsidP="003C26F4">
      <w:pPr>
        <w:pStyle w:val="a5"/>
        <w:spacing w:line="360" w:lineRule="auto"/>
        <w:ind w:left="420" w:firstLineChars="0" w:firstLine="0"/>
        <w:jc w:val="center"/>
        <w:rPr>
          <w:rFonts w:asciiTheme="minorEastAsia" w:hAnsiTheme="minorEastAsia"/>
          <w:sz w:val="28"/>
          <w:szCs w:val="28"/>
        </w:rPr>
      </w:pPr>
      <w:r w:rsidRPr="003C26F4">
        <w:rPr>
          <w:rFonts w:asciiTheme="minorEastAsia" w:hAnsiTheme="minorEastAsia"/>
          <w:position w:val="-64"/>
          <w:sz w:val="28"/>
          <w:szCs w:val="28"/>
        </w:rPr>
        <w:object w:dxaOrig="3379" w:dyaOrig="1400">
          <v:shape id="_x0000_i1052" type="#_x0000_t75" style="width:168.75pt;height:69.75pt" o:ole="">
            <v:imagedata r:id="rId65" o:title=""/>
          </v:shape>
          <o:OLEObject Type="Embed" ProgID="Equation.DSMT4" ShapeID="_x0000_i1052" DrawAspect="Content" ObjectID="_1526718648" r:id="rId66"/>
        </w:object>
      </w:r>
      <w:r w:rsidRPr="003C26F4">
        <w:rPr>
          <w:rFonts w:asciiTheme="minorEastAsia" w:hAnsiTheme="minorEastAsia" w:hint="eastAsia"/>
          <w:sz w:val="28"/>
          <w:szCs w:val="28"/>
        </w:rPr>
        <w:t>（10</w:t>
      </w:r>
      <w:r w:rsidRPr="003C26F4">
        <w:rPr>
          <w:rFonts w:asciiTheme="minorEastAsia" w:hAnsiTheme="minorEastAsia"/>
          <w:sz w:val="28"/>
          <w:szCs w:val="28"/>
        </w:rPr>
        <w:t>）</w:t>
      </w:r>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sz w:val="28"/>
          <w:szCs w:val="28"/>
        </w:rPr>
        <w:t>从图</w:t>
      </w:r>
      <w:r w:rsidRPr="003C26F4">
        <w:rPr>
          <w:rFonts w:asciiTheme="minorEastAsia" w:hAnsiTheme="minorEastAsia" w:hint="eastAsia"/>
          <w:sz w:val="28"/>
          <w:szCs w:val="28"/>
        </w:rPr>
        <w:t>4中</w:t>
      </w:r>
      <w:r w:rsidRPr="003C26F4">
        <w:rPr>
          <w:rFonts w:asciiTheme="minorEastAsia" w:hAnsiTheme="minorEastAsia"/>
          <w:position w:val="-12"/>
          <w:sz w:val="28"/>
          <w:szCs w:val="28"/>
        </w:rPr>
        <w:object w:dxaOrig="300" w:dyaOrig="360">
          <v:shape id="_x0000_i1053" type="#_x0000_t75" style="width:15.75pt;height:18pt" o:ole="">
            <v:imagedata r:id="rId50" o:title=""/>
          </v:shape>
          <o:OLEObject Type="Embed" ProgID="Equation.DSMT4" ShapeID="_x0000_i1053" DrawAspect="Content" ObjectID="_1526718649" r:id="rId67"/>
        </w:object>
      </w:r>
      <w:r w:rsidRPr="003C26F4">
        <w:rPr>
          <w:rFonts w:asciiTheme="minorEastAsia" w:hAnsiTheme="minorEastAsia"/>
          <w:sz w:val="28"/>
          <w:szCs w:val="28"/>
        </w:rPr>
        <w:t>波形可以发现：</w:t>
      </w:r>
    </w:p>
    <w:p w:rsidR="009A4952" w:rsidRPr="003C26F4" w:rsidRDefault="009A4952" w:rsidP="003C26F4">
      <w:pPr>
        <w:pStyle w:val="a5"/>
        <w:spacing w:line="360" w:lineRule="auto"/>
        <w:ind w:left="420" w:firstLineChars="0" w:firstLine="0"/>
        <w:jc w:val="center"/>
        <w:rPr>
          <w:rFonts w:asciiTheme="minorEastAsia" w:hAnsiTheme="minorEastAsia"/>
          <w:sz w:val="28"/>
          <w:szCs w:val="28"/>
        </w:rPr>
      </w:pPr>
      <w:r w:rsidRPr="003C26F4">
        <w:rPr>
          <w:rFonts w:asciiTheme="minorEastAsia" w:hAnsiTheme="minorEastAsia"/>
          <w:position w:val="-64"/>
          <w:sz w:val="28"/>
          <w:szCs w:val="28"/>
        </w:rPr>
        <w:object w:dxaOrig="3400" w:dyaOrig="1400">
          <v:shape id="_x0000_i1054" type="#_x0000_t75" style="width:170.25pt;height:69.75pt" o:ole="">
            <v:imagedata r:id="rId68" o:title=""/>
          </v:shape>
          <o:OLEObject Type="Embed" ProgID="Equation.DSMT4" ShapeID="_x0000_i1054" DrawAspect="Content" ObjectID="_1526718650" r:id="rId69"/>
        </w:object>
      </w:r>
      <w:r w:rsidRPr="003C26F4">
        <w:rPr>
          <w:rFonts w:asciiTheme="minorEastAsia" w:hAnsiTheme="minorEastAsia" w:hint="eastAsia"/>
          <w:sz w:val="28"/>
          <w:szCs w:val="28"/>
        </w:rPr>
        <w:t>（11</w:t>
      </w:r>
      <w:r w:rsidRPr="003C26F4">
        <w:rPr>
          <w:rFonts w:asciiTheme="minorEastAsia" w:hAnsiTheme="minorEastAsia"/>
          <w:sz w:val="28"/>
          <w:szCs w:val="28"/>
        </w:rPr>
        <w:t>）</w:t>
      </w:r>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sz w:val="28"/>
          <w:szCs w:val="28"/>
        </w:rPr>
        <w:t>由</w:t>
      </w:r>
      <w:r w:rsidRPr="003C26F4">
        <w:rPr>
          <w:rFonts w:asciiTheme="minorEastAsia" w:hAnsiTheme="minorEastAsia" w:hint="eastAsia"/>
          <w:sz w:val="28"/>
          <w:szCs w:val="28"/>
        </w:rPr>
        <w:t>4可以看出，</w:t>
      </w:r>
      <w:r w:rsidRPr="003C26F4">
        <w:rPr>
          <w:rFonts w:asciiTheme="minorEastAsia" w:hAnsiTheme="minorEastAsia"/>
          <w:position w:val="-12"/>
          <w:sz w:val="28"/>
          <w:szCs w:val="28"/>
        </w:rPr>
        <w:object w:dxaOrig="300" w:dyaOrig="360">
          <v:shape id="_x0000_i1055" type="#_x0000_t75" style="width:15.75pt;height:18pt" o:ole="">
            <v:imagedata r:id="rId50" o:title=""/>
          </v:shape>
          <o:OLEObject Type="Embed" ProgID="Equation.DSMT4" ShapeID="_x0000_i1055" DrawAspect="Content" ObjectID="_1526718651" r:id="rId70"/>
        </w:object>
      </w:r>
      <w:r w:rsidRPr="003C26F4">
        <w:rPr>
          <w:rFonts w:asciiTheme="minorEastAsia" w:hAnsiTheme="minorEastAsia"/>
          <w:sz w:val="28"/>
          <w:szCs w:val="28"/>
        </w:rPr>
        <w:t>和</w:t>
      </w:r>
      <w:r w:rsidRPr="003C26F4">
        <w:rPr>
          <w:rFonts w:asciiTheme="minorEastAsia" w:hAnsiTheme="minorEastAsia"/>
          <w:position w:val="-12"/>
          <w:sz w:val="28"/>
          <w:szCs w:val="28"/>
        </w:rPr>
        <w:object w:dxaOrig="279" w:dyaOrig="360">
          <v:shape id="_x0000_i1056" type="#_x0000_t75" style="width:14.25pt;height:18pt" o:ole="">
            <v:imagedata r:id="rId71" o:title=""/>
          </v:shape>
          <o:OLEObject Type="Embed" ProgID="Equation.DSMT4" ShapeID="_x0000_i1056" DrawAspect="Content" ObjectID="_1526718652" r:id="rId72"/>
        </w:object>
      </w:r>
      <w:r w:rsidRPr="003C26F4">
        <w:rPr>
          <w:rFonts w:asciiTheme="minorEastAsia" w:hAnsiTheme="minorEastAsia"/>
          <w:sz w:val="28"/>
          <w:szCs w:val="28"/>
        </w:rPr>
        <w:t>平均值（记为</w:t>
      </w:r>
      <w:r w:rsidRPr="003C26F4">
        <w:rPr>
          <w:rFonts w:asciiTheme="minorEastAsia" w:hAnsiTheme="minorEastAsia"/>
          <w:position w:val="-12"/>
          <w:sz w:val="28"/>
          <w:szCs w:val="28"/>
        </w:rPr>
        <w:object w:dxaOrig="499" w:dyaOrig="360">
          <v:shape id="_x0000_i1057" type="#_x0000_t75" style="width:24.75pt;height:18pt" o:ole="">
            <v:imagedata r:id="rId73" o:title=""/>
          </v:shape>
          <o:OLEObject Type="Embed" ProgID="Equation.DSMT4" ShapeID="_x0000_i1057" DrawAspect="Content" ObjectID="_1526718653" r:id="rId74"/>
        </w:object>
      </w:r>
      <w:r w:rsidRPr="003C26F4">
        <w:rPr>
          <w:rFonts w:asciiTheme="minorEastAsia" w:hAnsiTheme="minorEastAsia"/>
          <w:sz w:val="28"/>
          <w:szCs w:val="28"/>
        </w:rPr>
        <w:t xml:space="preserve"> ）可分别为：</w:t>
      </w:r>
      <w:r w:rsidRPr="003C26F4">
        <w:rPr>
          <w:rFonts w:asciiTheme="minorEastAsia" w:hAnsiTheme="minorEastAsia"/>
          <w:sz w:val="28"/>
          <w:szCs w:val="28"/>
        </w:rPr>
        <w:br/>
      </w:r>
      <w:r w:rsidRPr="003C26F4">
        <w:rPr>
          <w:rFonts w:asciiTheme="minorEastAsia" w:hAnsiTheme="minorEastAsia"/>
          <w:position w:val="-240"/>
          <w:sz w:val="28"/>
          <w:szCs w:val="28"/>
        </w:rPr>
        <w:object w:dxaOrig="3780" w:dyaOrig="4920">
          <v:shape id="_x0000_i1058" type="#_x0000_t75" style="width:326.25pt;height:246pt" o:ole="">
            <v:imagedata r:id="rId75" o:title=""/>
          </v:shape>
          <o:OLEObject Type="Embed" ProgID="Equation.DSMT4" ShapeID="_x0000_i1058" DrawAspect="Content" ObjectID="_1526718654" r:id="rId76"/>
        </w:object>
      </w:r>
      <w:r w:rsidRPr="003C26F4">
        <w:rPr>
          <w:rFonts w:asciiTheme="minorEastAsia" w:hAnsiTheme="minorEastAsia"/>
          <w:sz w:val="28"/>
          <w:szCs w:val="28"/>
        </w:rPr>
        <w:t xml:space="preserve"> </w:t>
      </w:r>
      <w:r w:rsidRPr="003C26F4">
        <w:rPr>
          <w:rFonts w:asciiTheme="minorEastAsia" w:hAnsiTheme="minorEastAsia" w:hint="eastAsia"/>
          <w:sz w:val="28"/>
          <w:szCs w:val="28"/>
        </w:rPr>
        <w:t>（12</w:t>
      </w:r>
      <w:r w:rsidRPr="003C26F4">
        <w:rPr>
          <w:rFonts w:asciiTheme="minorEastAsia" w:hAnsiTheme="minorEastAsia"/>
          <w:sz w:val="28"/>
          <w:szCs w:val="28"/>
        </w:rPr>
        <w:t>）</w:t>
      </w:r>
      <w:r w:rsidRPr="003C26F4">
        <w:rPr>
          <w:rFonts w:asciiTheme="minorEastAsia" w:hAnsiTheme="minorEastAsia"/>
          <w:sz w:val="28"/>
          <w:szCs w:val="28"/>
        </w:rPr>
        <w:object w:dxaOrig="4360" w:dyaOrig="4920">
          <v:shape id="_x0000_i1059" type="#_x0000_t75" style="width:318.75pt;height:246pt" o:ole="">
            <v:imagedata r:id="rId77" o:title=""/>
          </v:shape>
          <o:OLEObject Type="Embed" ProgID="Equation.DSMT4" ShapeID="_x0000_i1059" DrawAspect="Content" ObjectID="_1526718655" r:id="rId78"/>
        </w:object>
      </w:r>
      <w:r w:rsidRPr="003C26F4">
        <w:rPr>
          <w:rFonts w:asciiTheme="minorEastAsia" w:hAnsiTheme="minorEastAsia" w:hint="eastAsia"/>
          <w:sz w:val="28"/>
          <w:szCs w:val="28"/>
        </w:rPr>
        <w:t>（13</w:t>
      </w:r>
      <w:r w:rsidRPr="003C26F4">
        <w:rPr>
          <w:rFonts w:asciiTheme="minorEastAsia" w:hAnsiTheme="minorEastAsia"/>
          <w:sz w:val="28"/>
          <w:szCs w:val="28"/>
        </w:rPr>
        <w:t>）</w:t>
      </w:r>
    </w:p>
    <w:p w:rsidR="009A4952" w:rsidRPr="003C26F4" w:rsidRDefault="009A4952" w:rsidP="003C26F4">
      <w:pPr>
        <w:pStyle w:val="a5"/>
        <w:spacing w:line="360" w:lineRule="auto"/>
        <w:ind w:left="420" w:firstLineChars="0" w:firstLine="0"/>
        <w:rPr>
          <w:rFonts w:asciiTheme="minorEastAsia" w:hAnsiTheme="minorEastAsia"/>
          <w:sz w:val="28"/>
          <w:szCs w:val="28"/>
          <w:vertAlign w:val="subscript"/>
        </w:rPr>
      </w:pPr>
      <w:r w:rsidRPr="003C26F4">
        <w:rPr>
          <w:rFonts w:asciiTheme="minorEastAsia" w:hAnsiTheme="minorEastAsia"/>
          <w:sz w:val="28"/>
          <w:szCs w:val="28"/>
        </w:rPr>
        <w:t>假设变换器是理想的没有能量损失，输入功率P</w:t>
      </w:r>
      <w:r w:rsidRPr="003C26F4">
        <w:rPr>
          <w:rFonts w:asciiTheme="minorEastAsia" w:hAnsiTheme="minorEastAsia"/>
          <w:sz w:val="28"/>
          <w:szCs w:val="28"/>
          <w:vertAlign w:val="subscript"/>
        </w:rPr>
        <w:t>i</w:t>
      </w:r>
      <w:r w:rsidRPr="003C26F4">
        <w:rPr>
          <w:rFonts w:asciiTheme="minorEastAsia" w:hAnsiTheme="minorEastAsia"/>
          <w:sz w:val="28"/>
          <w:szCs w:val="28"/>
        </w:rPr>
        <w:t>等于输出功率P</w:t>
      </w:r>
      <w:r w:rsidRPr="003C26F4">
        <w:rPr>
          <w:rFonts w:asciiTheme="minorEastAsia" w:hAnsiTheme="minorEastAsia"/>
          <w:sz w:val="28"/>
          <w:szCs w:val="28"/>
          <w:vertAlign w:val="subscript"/>
        </w:rPr>
        <w:t>o</w:t>
      </w:r>
    </w:p>
    <w:p w:rsidR="009A4952" w:rsidRPr="003C26F4" w:rsidRDefault="009A4952" w:rsidP="003C26F4">
      <w:pPr>
        <w:pStyle w:val="a5"/>
        <w:spacing w:line="360" w:lineRule="auto"/>
        <w:ind w:left="420" w:firstLineChars="0" w:firstLine="0"/>
        <w:jc w:val="center"/>
        <w:rPr>
          <w:rFonts w:asciiTheme="minorEastAsia" w:hAnsiTheme="minorEastAsia"/>
          <w:sz w:val="28"/>
          <w:szCs w:val="28"/>
        </w:rPr>
      </w:pPr>
      <w:r w:rsidRPr="003C26F4">
        <w:rPr>
          <w:rFonts w:asciiTheme="minorEastAsia" w:hAnsiTheme="minorEastAsia"/>
          <w:position w:val="-12"/>
          <w:sz w:val="28"/>
          <w:szCs w:val="28"/>
        </w:rPr>
        <w:object w:dxaOrig="680" w:dyaOrig="360">
          <v:shape id="_x0000_i1060" type="#_x0000_t75" style="width:33.75pt;height:18pt" o:ole="">
            <v:imagedata r:id="rId79" o:title=""/>
          </v:shape>
          <o:OLEObject Type="Embed" ProgID="Equation.DSMT4" ShapeID="_x0000_i1060" DrawAspect="Content" ObjectID="_1526718656" r:id="rId80"/>
        </w:object>
      </w:r>
    </w:p>
    <w:p w:rsidR="009A4952" w:rsidRPr="003C26F4" w:rsidRDefault="009A4952" w:rsidP="003C26F4">
      <w:pPr>
        <w:pStyle w:val="a5"/>
        <w:spacing w:line="360" w:lineRule="auto"/>
        <w:ind w:left="420" w:firstLineChars="0" w:firstLine="0"/>
        <w:jc w:val="center"/>
        <w:rPr>
          <w:rFonts w:asciiTheme="minorEastAsia" w:hAnsiTheme="minorEastAsia"/>
          <w:sz w:val="28"/>
          <w:szCs w:val="28"/>
        </w:rPr>
      </w:pPr>
      <w:r w:rsidRPr="003C26F4">
        <w:rPr>
          <w:rFonts w:asciiTheme="minorEastAsia" w:hAnsiTheme="minorEastAsia"/>
          <w:position w:val="-30"/>
          <w:sz w:val="28"/>
          <w:szCs w:val="28"/>
        </w:rPr>
        <w:object w:dxaOrig="1540" w:dyaOrig="720">
          <v:shape id="_x0000_i1061" type="#_x0000_t75" style="width:77.25pt;height:36pt" o:ole="">
            <v:imagedata r:id="rId81" o:title=""/>
          </v:shape>
          <o:OLEObject Type="Embed" ProgID="Equation.DSMT4" ShapeID="_x0000_i1061" DrawAspect="Content" ObjectID="_1526718657" r:id="rId82"/>
        </w:object>
      </w:r>
      <w:r w:rsidRPr="003C26F4">
        <w:rPr>
          <w:rFonts w:asciiTheme="minorEastAsia" w:hAnsiTheme="minorEastAsia"/>
          <w:sz w:val="28"/>
          <w:szCs w:val="28"/>
        </w:rPr>
        <w:t xml:space="preserve">    </w:t>
      </w:r>
      <w:r w:rsidRPr="003C26F4">
        <w:rPr>
          <w:rFonts w:asciiTheme="minorEastAsia" w:hAnsiTheme="minorEastAsia" w:hint="eastAsia"/>
          <w:sz w:val="28"/>
          <w:szCs w:val="28"/>
        </w:rPr>
        <w:t>（14</w:t>
      </w:r>
      <w:r w:rsidRPr="003C26F4">
        <w:rPr>
          <w:rFonts w:asciiTheme="minorEastAsia" w:hAnsiTheme="minorEastAsia"/>
          <w:sz w:val="28"/>
          <w:szCs w:val="28"/>
        </w:rPr>
        <w:t>）</w:t>
      </w:r>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sz w:val="28"/>
          <w:szCs w:val="28"/>
        </w:rPr>
        <w:t>其中</w:t>
      </w:r>
      <w:r w:rsidRPr="003C26F4">
        <w:rPr>
          <w:rFonts w:asciiTheme="minorEastAsia" w:hAnsiTheme="minorEastAsia"/>
          <w:position w:val="-12"/>
          <w:sz w:val="28"/>
          <w:szCs w:val="28"/>
        </w:rPr>
        <w:object w:dxaOrig="300" w:dyaOrig="360">
          <v:shape id="_x0000_i1062" type="#_x0000_t75" style="width:15pt;height:18pt" o:ole="">
            <v:imagedata r:id="rId83" o:title=""/>
          </v:shape>
          <o:OLEObject Type="Embed" ProgID="Equation.DSMT4" ShapeID="_x0000_i1062" DrawAspect="Content" ObjectID="_1526718658" r:id="rId84"/>
        </w:object>
      </w:r>
      <w:r w:rsidRPr="003C26F4">
        <w:rPr>
          <w:rFonts w:asciiTheme="minorEastAsia" w:hAnsiTheme="minorEastAsia"/>
          <w:sz w:val="28"/>
          <w:szCs w:val="28"/>
        </w:rPr>
        <w:t xml:space="preserve"> 负载电阻。</w:t>
      </w:r>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sz w:val="28"/>
          <w:szCs w:val="28"/>
        </w:rPr>
        <w:t>联合（</w:t>
      </w:r>
      <w:r w:rsidRPr="003C26F4">
        <w:rPr>
          <w:rFonts w:asciiTheme="minorEastAsia" w:hAnsiTheme="minorEastAsia" w:hint="eastAsia"/>
          <w:sz w:val="28"/>
          <w:szCs w:val="28"/>
        </w:rPr>
        <w:t>1</w:t>
      </w:r>
      <w:r w:rsidRPr="003C26F4">
        <w:rPr>
          <w:rFonts w:asciiTheme="minorEastAsia" w:hAnsiTheme="minorEastAsia"/>
          <w:sz w:val="28"/>
          <w:szCs w:val="28"/>
        </w:rPr>
        <w:t>0）-（</w:t>
      </w:r>
      <w:r w:rsidRPr="003C26F4">
        <w:rPr>
          <w:rFonts w:asciiTheme="minorEastAsia" w:hAnsiTheme="minorEastAsia" w:hint="eastAsia"/>
          <w:sz w:val="28"/>
          <w:szCs w:val="28"/>
        </w:rPr>
        <w:t>1</w:t>
      </w:r>
      <w:r w:rsidRPr="003C26F4">
        <w:rPr>
          <w:rFonts w:asciiTheme="minorEastAsia" w:hAnsiTheme="minorEastAsia"/>
          <w:sz w:val="28"/>
          <w:szCs w:val="28"/>
        </w:rPr>
        <w:t>4）</w:t>
      </w:r>
      <w:r w:rsidRPr="003C26F4">
        <w:rPr>
          <w:rFonts w:asciiTheme="minorEastAsia" w:hAnsiTheme="minorEastAsia" w:hint="eastAsia"/>
          <w:sz w:val="28"/>
          <w:szCs w:val="28"/>
        </w:rPr>
        <w:t>可以推出Vo。为简化计算，假设</w:t>
      </w:r>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position w:val="-32"/>
          <w:sz w:val="28"/>
          <w:szCs w:val="28"/>
        </w:rPr>
        <w:object w:dxaOrig="3260" w:dyaOrig="740">
          <v:shape id="_x0000_i1063" type="#_x0000_t75" style="width:162.75pt;height:36.75pt" o:ole="">
            <v:imagedata r:id="rId85" o:title=""/>
          </v:shape>
          <o:OLEObject Type="Embed" ProgID="Equation.DSMT4" ShapeID="_x0000_i1063" DrawAspect="Content" ObjectID="_1526718659" r:id="rId86"/>
        </w:object>
      </w:r>
      <w:r w:rsidRPr="003C26F4">
        <w:rPr>
          <w:rFonts w:asciiTheme="minorEastAsia" w:hAnsiTheme="minorEastAsia"/>
          <w:sz w:val="28"/>
          <w:szCs w:val="28"/>
        </w:rPr>
        <w:t xml:space="preserve"> </w:t>
      </w:r>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sz w:val="28"/>
          <w:szCs w:val="28"/>
        </w:rPr>
        <w:t>经计算可推出输出电压Vo表达式</w:t>
      </w:r>
      <w:r w:rsidRPr="003C26F4">
        <w:rPr>
          <w:rFonts w:asciiTheme="minorEastAsia" w:hAnsiTheme="minorEastAsia" w:hint="eastAsia"/>
          <w:sz w:val="28"/>
          <w:szCs w:val="28"/>
        </w:rPr>
        <w:t>（式15），详细推导见附录A21。</w:t>
      </w:r>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sz w:val="28"/>
          <w:szCs w:val="28"/>
        </w:rPr>
        <w:tab/>
        <w:t>值得注意的是式</w:t>
      </w:r>
      <w:r w:rsidRPr="003C26F4">
        <w:rPr>
          <w:rFonts w:asciiTheme="minorEastAsia" w:hAnsiTheme="minorEastAsia" w:hint="eastAsia"/>
          <w:sz w:val="28"/>
          <w:szCs w:val="28"/>
        </w:rPr>
        <w:t>15只有在Vo是实数才有成立（没有虚部）。文章后面式16说明其物理意义。</w:t>
      </w:r>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sz w:val="28"/>
          <w:szCs w:val="28"/>
        </w:rPr>
        <w:tab/>
        <w:t>当R</w:t>
      </w:r>
      <w:r w:rsidRPr="003C26F4">
        <w:rPr>
          <w:rFonts w:asciiTheme="minorEastAsia" w:hAnsiTheme="minorEastAsia"/>
          <w:sz w:val="28"/>
          <w:szCs w:val="28"/>
          <w:vertAlign w:val="subscript"/>
        </w:rPr>
        <w:t>L</w:t>
      </w:r>
      <w:r w:rsidRPr="003C26F4">
        <w:rPr>
          <w:rFonts w:asciiTheme="minorEastAsia" w:hAnsiTheme="minorEastAsia"/>
          <w:sz w:val="28"/>
          <w:szCs w:val="28"/>
        </w:rPr>
        <w:t>比式</w:t>
      </w:r>
      <w:r w:rsidRPr="003C26F4">
        <w:rPr>
          <w:rFonts w:asciiTheme="minorEastAsia" w:hAnsiTheme="minorEastAsia" w:hint="eastAsia"/>
          <w:sz w:val="28"/>
          <w:szCs w:val="28"/>
        </w:rPr>
        <w:t>16给定值小，输出电压会趋向于等于下面的值</w:t>
      </w:r>
    </w:p>
    <w:p w:rsidR="009A4952" w:rsidRPr="003C26F4" w:rsidRDefault="009A4952" w:rsidP="003C26F4">
      <w:pPr>
        <w:pStyle w:val="a5"/>
        <w:spacing w:line="360" w:lineRule="auto"/>
        <w:ind w:left="420" w:firstLineChars="0" w:firstLine="0"/>
        <w:jc w:val="center"/>
        <w:rPr>
          <w:rFonts w:asciiTheme="minorEastAsia" w:hAnsiTheme="minorEastAsia"/>
          <w:sz w:val="28"/>
          <w:szCs w:val="28"/>
        </w:rPr>
      </w:pPr>
      <w:r w:rsidRPr="003C26F4">
        <w:rPr>
          <w:rFonts w:asciiTheme="minorEastAsia" w:hAnsiTheme="minorEastAsia"/>
          <w:position w:val="-28"/>
          <w:sz w:val="28"/>
          <w:szCs w:val="28"/>
        </w:rPr>
        <w:object w:dxaOrig="1860" w:dyaOrig="660">
          <v:shape id="_x0000_i1064" type="#_x0000_t75" style="width:93pt;height:33pt" o:ole="">
            <v:imagedata r:id="rId87" o:title=""/>
          </v:shape>
          <o:OLEObject Type="Embed" ProgID="Equation.DSMT4" ShapeID="_x0000_i1064" DrawAspect="Content" ObjectID="_1526718660" r:id="rId88"/>
        </w:object>
      </w:r>
    </w:p>
    <w:p w:rsidR="009A4952" w:rsidRPr="003C26F4" w:rsidRDefault="009A4952" w:rsidP="003C26F4">
      <w:pPr>
        <w:pStyle w:val="a5"/>
        <w:spacing w:line="360" w:lineRule="auto"/>
        <w:ind w:left="420" w:firstLineChars="0" w:firstLine="0"/>
        <w:jc w:val="center"/>
        <w:rPr>
          <w:rFonts w:asciiTheme="minorEastAsia" w:hAnsiTheme="minorEastAsia"/>
          <w:sz w:val="28"/>
          <w:szCs w:val="28"/>
        </w:rPr>
      </w:pPr>
      <w:r w:rsidRPr="003C26F4">
        <w:rPr>
          <w:rFonts w:asciiTheme="minorEastAsia" w:hAnsiTheme="minorEastAsia" w:hint="eastAsia"/>
          <w:sz w:val="28"/>
          <w:szCs w:val="28"/>
        </w:rPr>
        <w:t xml:space="preserve">或      </w:t>
      </w:r>
      <w:r w:rsidRPr="003C26F4">
        <w:rPr>
          <w:rFonts w:asciiTheme="minorEastAsia" w:hAnsiTheme="minorEastAsia"/>
          <w:position w:val="-30"/>
          <w:sz w:val="28"/>
          <w:szCs w:val="28"/>
        </w:rPr>
        <w:object w:dxaOrig="1740" w:dyaOrig="680">
          <v:shape id="_x0000_i1065" type="#_x0000_t75" style="width:87pt;height:33.75pt" o:ole="">
            <v:imagedata r:id="rId89" o:title=""/>
          </v:shape>
          <o:OLEObject Type="Embed" ProgID="Equation.DSMT4" ShapeID="_x0000_i1065" DrawAspect="Content" ObjectID="_1526718661" r:id="rId90"/>
        </w:object>
      </w:r>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sz w:val="28"/>
          <w:szCs w:val="28"/>
        </w:rPr>
        <w:lastRenderedPageBreak/>
        <w:t>这个值等于工作在CICM模式下占空比为D1</w:t>
      </w:r>
      <w:r w:rsidRPr="003C26F4">
        <w:rPr>
          <w:rFonts w:asciiTheme="minorEastAsia" w:hAnsiTheme="minorEastAsia" w:hint="eastAsia"/>
          <w:sz w:val="28"/>
          <w:szCs w:val="28"/>
        </w:rPr>
        <w:t>+</w:t>
      </w:r>
      <w:r w:rsidRPr="003C26F4">
        <w:rPr>
          <w:rFonts w:asciiTheme="minorEastAsia" w:hAnsiTheme="minorEastAsia"/>
          <w:sz w:val="28"/>
          <w:szCs w:val="28"/>
        </w:rPr>
        <w:t>D2的传统升压变换器的输出电压</w:t>
      </w:r>
      <w:r w:rsidRPr="003C26F4">
        <w:rPr>
          <w:rFonts w:asciiTheme="minorEastAsia" w:hAnsiTheme="minorEastAsia" w:hint="eastAsia"/>
          <w:sz w:val="28"/>
          <w:szCs w:val="28"/>
        </w:rPr>
        <w:t>。</w:t>
      </w:r>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sz w:val="28"/>
          <w:szCs w:val="28"/>
        </w:rPr>
        <w:tab/>
        <w:t>在附录中</w:t>
      </w:r>
      <w:r w:rsidRPr="003C26F4">
        <w:rPr>
          <w:rFonts w:asciiTheme="minorEastAsia" w:hAnsiTheme="minorEastAsia" w:hint="eastAsia"/>
          <w:sz w:val="28"/>
          <w:szCs w:val="28"/>
        </w:rPr>
        <w:t>可以看到I</w:t>
      </w:r>
      <w:r w:rsidRPr="003C26F4">
        <w:rPr>
          <w:rFonts w:asciiTheme="minorEastAsia" w:hAnsiTheme="minorEastAsia"/>
          <w:sz w:val="28"/>
          <w:szCs w:val="28"/>
          <w:vertAlign w:val="subscript"/>
        </w:rPr>
        <w:t>1</w:t>
      </w:r>
      <w:r w:rsidRPr="003C26F4">
        <w:rPr>
          <w:rFonts w:asciiTheme="minorEastAsia" w:hAnsiTheme="minorEastAsia"/>
          <w:sz w:val="28"/>
          <w:szCs w:val="28"/>
        </w:rPr>
        <w:t>与I</w:t>
      </w:r>
      <w:r w:rsidRPr="003C26F4">
        <w:rPr>
          <w:rFonts w:asciiTheme="minorEastAsia" w:hAnsiTheme="minorEastAsia"/>
          <w:sz w:val="28"/>
          <w:szCs w:val="28"/>
          <w:vertAlign w:val="subscript"/>
        </w:rPr>
        <w:t>2</w:t>
      </w:r>
      <w:r w:rsidRPr="003C26F4">
        <w:rPr>
          <w:rFonts w:asciiTheme="minorEastAsia" w:hAnsiTheme="minorEastAsia"/>
          <w:sz w:val="28"/>
          <w:szCs w:val="28"/>
        </w:rPr>
        <w:t>之间的区别</w:t>
      </w:r>
      <w:r w:rsidRPr="003C26F4">
        <w:rPr>
          <w:rFonts w:asciiTheme="minorEastAsia" w:hAnsiTheme="minorEastAsia" w:hint="eastAsia"/>
          <w:sz w:val="28"/>
          <w:szCs w:val="28"/>
        </w:rPr>
        <w:t>由下面式子给出：</w:t>
      </w:r>
    </w:p>
    <w:p w:rsidR="009A4952" w:rsidRPr="003C26F4" w:rsidRDefault="009A4952" w:rsidP="003C26F4">
      <w:pPr>
        <w:pStyle w:val="a5"/>
        <w:spacing w:line="360" w:lineRule="auto"/>
        <w:ind w:left="420" w:firstLineChars="0" w:firstLine="0"/>
        <w:jc w:val="center"/>
        <w:rPr>
          <w:rFonts w:asciiTheme="minorEastAsia" w:hAnsiTheme="minorEastAsia"/>
          <w:sz w:val="28"/>
          <w:szCs w:val="28"/>
        </w:rPr>
      </w:pPr>
      <w:r w:rsidRPr="003C26F4">
        <w:rPr>
          <w:rFonts w:asciiTheme="minorEastAsia" w:hAnsiTheme="minorEastAsia"/>
          <w:position w:val="-24"/>
          <w:sz w:val="28"/>
          <w:szCs w:val="28"/>
        </w:rPr>
        <w:object w:dxaOrig="3120" w:dyaOrig="620">
          <v:shape id="_x0000_i1066" type="#_x0000_t75" style="width:156pt;height:31.5pt" o:ole="">
            <v:imagedata r:id="rId91" o:title=""/>
          </v:shape>
          <o:OLEObject Type="Embed" ProgID="Equation.DSMT4" ShapeID="_x0000_i1066" DrawAspect="Content" ObjectID="_1526718662" r:id="rId92"/>
        </w:object>
      </w:r>
      <w:r w:rsidRPr="003C26F4">
        <w:rPr>
          <w:rFonts w:asciiTheme="minorEastAsia" w:hAnsiTheme="minorEastAsia" w:hint="eastAsia"/>
          <w:sz w:val="28"/>
          <w:szCs w:val="28"/>
        </w:rPr>
        <w:t>（18</w:t>
      </w:r>
      <w:r w:rsidRPr="003C26F4">
        <w:rPr>
          <w:rFonts w:asciiTheme="minorEastAsia" w:hAnsiTheme="minorEastAsia"/>
          <w:sz w:val="28"/>
          <w:szCs w:val="28"/>
        </w:rPr>
        <w:t>）</w:t>
      </w:r>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sz w:val="28"/>
          <w:szCs w:val="28"/>
        </w:rPr>
        <w:t>在式</w:t>
      </w:r>
      <w:r w:rsidRPr="003C26F4">
        <w:rPr>
          <w:rFonts w:asciiTheme="minorEastAsia" w:hAnsiTheme="minorEastAsia" w:hint="eastAsia"/>
          <w:sz w:val="28"/>
          <w:szCs w:val="28"/>
        </w:rPr>
        <w:t>18，如果</w:t>
      </w:r>
      <w:r w:rsidRPr="003C26F4">
        <w:rPr>
          <w:rFonts w:asciiTheme="minorEastAsia" w:hAnsiTheme="minorEastAsia"/>
          <w:position w:val="-6"/>
          <w:sz w:val="28"/>
          <w:szCs w:val="28"/>
        </w:rPr>
        <w:object w:dxaOrig="1020" w:dyaOrig="279">
          <v:shape id="_x0000_i1067" type="#_x0000_t75" style="width:51pt;height:13.5pt" o:ole="">
            <v:imagedata r:id="rId93" o:title=""/>
          </v:shape>
          <o:OLEObject Type="Embed" ProgID="Equation.DSMT4" ShapeID="_x0000_i1067" DrawAspect="Content" ObjectID="_1526718663" r:id="rId94"/>
        </w:object>
      </w:r>
      <w:r w:rsidRPr="003C26F4">
        <w:rPr>
          <w:rFonts w:asciiTheme="minorEastAsia" w:hAnsiTheme="minorEastAsia"/>
          <w:sz w:val="28"/>
          <w:szCs w:val="28"/>
        </w:rPr>
        <w:t xml:space="preserve"> </w:t>
      </w:r>
      <w:r w:rsidRPr="003C26F4">
        <w:rPr>
          <w:rFonts w:asciiTheme="minorEastAsia" w:hAnsiTheme="minorEastAsia" w:hint="eastAsia"/>
          <w:sz w:val="28"/>
          <w:szCs w:val="28"/>
        </w:rPr>
        <w:t>，有：</w:t>
      </w:r>
    </w:p>
    <w:p w:rsidR="009A4952" w:rsidRPr="003C26F4" w:rsidRDefault="009A4952" w:rsidP="003C26F4">
      <w:pPr>
        <w:pStyle w:val="a5"/>
        <w:spacing w:line="360" w:lineRule="auto"/>
        <w:ind w:left="420" w:firstLineChars="0" w:firstLine="0"/>
        <w:jc w:val="center"/>
        <w:rPr>
          <w:rFonts w:asciiTheme="minorEastAsia" w:hAnsiTheme="minorEastAsia"/>
          <w:sz w:val="28"/>
          <w:szCs w:val="28"/>
        </w:rPr>
      </w:pPr>
      <w:r w:rsidRPr="003C26F4">
        <w:rPr>
          <w:rFonts w:asciiTheme="minorEastAsia" w:hAnsiTheme="minorEastAsia"/>
          <w:position w:val="-4"/>
          <w:sz w:val="28"/>
          <w:szCs w:val="28"/>
        </w:rPr>
        <w:object w:dxaOrig="180" w:dyaOrig="279">
          <v:shape id="_x0000_i1068" type="#_x0000_t75" style="width:9pt;height:13.5pt" o:ole="">
            <v:imagedata r:id="rId95" o:title=""/>
          </v:shape>
          <o:OLEObject Type="Embed" ProgID="Equation.DSMT4" ShapeID="_x0000_i1068" DrawAspect="Content" ObjectID="_1526718664" r:id="rId96"/>
        </w:object>
      </w:r>
      <w:r w:rsidRPr="003C26F4">
        <w:rPr>
          <w:rFonts w:asciiTheme="minorEastAsia" w:hAnsiTheme="minorEastAsia"/>
          <w:sz w:val="28"/>
          <w:szCs w:val="28"/>
        </w:rPr>
        <w:t xml:space="preserve"> </w:t>
      </w:r>
      <w:r w:rsidRPr="003C26F4">
        <w:rPr>
          <w:rFonts w:asciiTheme="minorEastAsia" w:hAnsiTheme="minorEastAsia"/>
          <w:position w:val="-24"/>
          <w:sz w:val="28"/>
          <w:szCs w:val="28"/>
        </w:rPr>
        <w:object w:dxaOrig="2520" w:dyaOrig="620">
          <v:shape id="_x0000_i1069" type="#_x0000_t75" style="width:126pt;height:31.5pt" o:ole="">
            <v:imagedata r:id="rId97" o:title=""/>
          </v:shape>
          <o:OLEObject Type="Embed" ProgID="Equation.DSMT4" ShapeID="_x0000_i1069" DrawAspect="Content" ObjectID="_1526718665" r:id="rId98"/>
        </w:object>
      </w:r>
      <w:r w:rsidRPr="003C26F4">
        <w:rPr>
          <w:rFonts w:asciiTheme="minorEastAsia" w:hAnsiTheme="minorEastAsia"/>
          <w:sz w:val="28"/>
          <w:szCs w:val="28"/>
        </w:rPr>
        <w:t xml:space="preserve"> </w:t>
      </w:r>
      <w:r w:rsidRPr="003C26F4">
        <w:rPr>
          <w:rFonts w:asciiTheme="minorEastAsia" w:hAnsiTheme="minorEastAsia" w:hint="eastAsia"/>
          <w:sz w:val="28"/>
          <w:szCs w:val="28"/>
        </w:rPr>
        <w:t>（19</w:t>
      </w:r>
      <w:r w:rsidRPr="003C26F4">
        <w:rPr>
          <w:rFonts w:asciiTheme="minorEastAsia" w:hAnsiTheme="minorEastAsia"/>
          <w:sz w:val="28"/>
          <w:szCs w:val="28"/>
        </w:rPr>
        <w:t>）</w:t>
      </w:r>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sz w:val="28"/>
          <w:szCs w:val="28"/>
        </w:rPr>
        <w:t>值得注意的是</w:t>
      </w:r>
      <w:r w:rsidRPr="003C26F4">
        <w:rPr>
          <w:rFonts w:asciiTheme="minorEastAsia" w:hAnsiTheme="minorEastAsia" w:hint="eastAsia"/>
          <w:sz w:val="28"/>
          <w:szCs w:val="28"/>
        </w:rPr>
        <w:t>：</w:t>
      </w:r>
    </w:p>
    <w:p w:rsidR="009A4952" w:rsidRPr="003C26F4" w:rsidRDefault="009A4952" w:rsidP="003C26F4">
      <w:pPr>
        <w:pStyle w:val="a5"/>
        <w:numPr>
          <w:ilvl w:val="0"/>
          <w:numId w:val="8"/>
        </w:numPr>
        <w:spacing w:line="360" w:lineRule="auto"/>
        <w:ind w:firstLineChars="0"/>
        <w:rPr>
          <w:rFonts w:asciiTheme="minorEastAsia" w:hAnsiTheme="minorEastAsia"/>
          <w:sz w:val="28"/>
          <w:szCs w:val="28"/>
        </w:rPr>
      </w:pPr>
      <w:r w:rsidRPr="003C26F4">
        <w:rPr>
          <w:rFonts w:asciiTheme="minorEastAsia" w:hAnsiTheme="minorEastAsia" w:hint="eastAsia"/>
          <w:sz w:val="28"/>
          <w:szCs w:val="28"/>
        </w:rPr>
        <w:t>I</w:t>
      </w:r>
      <w:r w:rsidRPr="003C26F4">
        <w:rPr>
          <w:rFonts w:asciiTheme="minorEastAsia" w:hAnsiTheme="minorEastAsia"/>
          <w:sz w:val="28"/>
          <w:szCs w:val="28"/>
          <w:vertAlign w:val="subscript"/>
        </w:rPr>
        <w:t>1</w:t>
      </w:r>
      <w:r w:rsidRPr="003C26F4">
        <w:rPr>
          <w:rFonts w:asciiTheme="minorEastAsia" w:hAnsiTheme="minorEastAsia" w:hint="eastAsia"/>
          <w:sz w:val="28"/>
          <w:szCs w:val="28"/>
        </w:rPr>
        <w:t>和I</w:t>
      </w:r>
      <w:r w:rsidRPr="003C26F4">
        <w:rPr>
          <w:rFonts w:asciiTheme="minorEastAsia" w:hAnsiTheme="minorEastAsia"/>
          <w:sz w:val="28"/>
          <w:szCs w:val="28"/>
          <w:vertAlign w:val="subscript"/>
        </w:rPr>
        <w:t>2</w:t>
      </w:r>
      <w:r w:rsidRPr="003C26F4">
        <w:rPr>
          <w:rFonts w:asciiTheme="minorEastAsia" w:hAnsiTheme="minorEastAsia"/>
          <w:sz w:val="28"/>
          <w:szCs w:val="28"/>
        </w:rPr>
        <w:t>之差正比于</w:t>
      </w:r>
      <w:r w:rsidRPr="003C26F4">
        <w:rPr>
          <w:rFonts w:asciiTheme="minorEastAsia" w:hAnsiTheme="minorEastAsia" w:hint="eastAsia"/>
          <w:sz w:val="28"/>
          <w:szCs w:val="28"/>
        </w:rPr>
        <w:t>&amp;</w:t>
      </w:r>
      <w:r w:rsidRPr="003C26F4">
        <w:rPr>
          <w:rFonts w:asciiTheme="minorEastAsia" w:hAnsiTheme="minorEastAsia"/>
          <w:sz w:val="28"/>
          <w:szCs w:val="28"/>
        </w:rPr>
        <w:t>D</w:t>
      </w:r>
      <w:r w:rsidRPr="003C26F4">
        <w:rPr>
          <w:rFonts w:asciiTheme="minorEastAsia" w:hAnsiTheme="minorEastAsia" w:hint="eastAsia"/>
          <w:sz w:val="28"/>
          <w:szCs w:val="28"/>
        </w:rPr>
        <w:t>，</w:t>
      </w:r>
      <w:r w:rsidRPr="003C26F4">
        <w:rPr>
          <w:rFonts w:asciiTheme="minorEastAsia" w:hAnsiTheme="minorEastAsia"/>
          <w:sz w:val="28"/>
          <w:szCs w:val="28"/>
        </w:rPr>
        <w:t>而且这个差值可以通过增加电感值L来减小</w:t>
      </w:r>
      <w:r w:rsidRPr="003C26F4">
        <w:rPr>
          <w:rFonts w:asciiTheme="minorEastAsia" w:hAnsiTheme="minorEastAsia" w:hint="eastAsia"/>
          <w:sz w:val="28"/>
          <w:szCs w:val="28"/>
        </w:rPr>
        <w:t>。</w:t>
      </w:r>
    </w:p>
    <w:p w:rsidR="009A4952" w:rsidRPr="003C26F4" w:rsidRDefault="009A4952" w:rsidP="003C26F4">
      <w:pPr>
        <w:pStyle w:val="a5"/>
        <w:numPr>
          <w:ilvl w:val="0"/>
          <w:numId w:val="8"/>
        </w:numPr>
        <w:spacing w:line="360" w:lineRule="auto"/>
        <w:ind w:firstLineChars="0"/>
        <w:rPr>
          <w:rFonts w:asciiTheme="minorEastAsia" w:hAnsiTheme="minorEastAsia"/>
          <w:sz w:val="28"/>
          <w:szCs w:val="28"/>
        </w:rPr>
      </w:pPr>
      <w:r w:rsidRPr="003C26F4">
        <w:rPr>
          <w:rFonts w:asciiTheme="minorEastAsia" w:hAnsiTheme="minorEastAsia"/>
          <w:sz w:val="28"/>
          <w:szCs w:val="28"/>
        </w:rPr>
        <w:t>当D</w:t>
      </w:r>
      <w:r w:rsidRPr="003C26F4">
        <w:rPr>
          <w:rFonts w:asciiTheme="minorEastAsia" w:hAnsiTheme="minorEastAsia" w:hint="eastAsia"/>
          <w:sz w:val="28"/>
          <w:szCs w:val="28"/>
        </w:rPr>
        <w:t xml:space="preserve"> =</w:t>
      </w:r>
      <w:r w:rsidRPr="003C26F4">
        <w:rPr>
          <w:rFonts w:asciiTheme="minorEastAsia" w:hAnsiTheme="minorEastAsia"/>
          <w:sz w:val="28"/>
          <w:szCs w:val="28"/>
        </w:rPr>
        <w:t xml:space="preserve"> 0.25时，有：</w:t>
      </w:r>
    </w:p>
    <w:p w:rsidR="009A4952" w:rsidRPr="003C26F4" w:rsidRDefault="009A4952" w:rsidP="003C26F4">
      <w:pPr>
        <w:pStyle w:val="a5"/>
        <w:spacing w:line="360" w:lineRule="auto"/>
        <w:ind w:left="840" w:firstLineChars="0" w:firstLine="0"/>
        <w:jc w:val="center"/>
        <w:rPr>
          <w:rFonts w:asciiTheme="minorEastAsia" w:hAnsiTheme="minorEastAsia"/>
          <w:sz w:val="28"/>
          <w:szCs w:val="28"/>
        </w:rPr>
      </w:pPr>
      <w:r w:rsidRPr="003C26F4">
        <w:rPr>
          <w:rFonts w:asciiTheme="minorEastAsia" w:hAnsiTheme="minorEastAsia"/>
          <w:position w:val="-12"/>
          <w:sz w:val="28"/>
          <w:szCs w:val="28"/>
        </w:rPr>
        <w:object w:dxaOrig="820" w:dyaOrig="360">
          <v:shape id="_x0000_i1070" type="#_x0000_t75" style="width:40.5pt;height:18pt" o:ole="">
            <v:imagedata r:id="rId99" o:title=""/>
          </v:shape>
          <o:OLEObject Type="Embed" ProgID="Equation.DSMT4" ShapeID="_x0000_i1070" DrawAspect="Content" ObjectID="_1526718666" r:id="rId100"/>
        </w:object>
      </w:r>
      <w:r w:rsidRPr="003C26F4">
        <w:rPr>
          <w:rFonts w:asciiTheme="minorEastAsia" w:hAnsiTheme="minorEastAsia"/>
          <w:sz w:val="28"/>
          <w:szCs w:val="28"/>
        </w:rPr>
        <w:t xml:space="preserve">     </w:t>
      </w:r>
      <w:r w:rsidRPr="003C26F4">
        <w:rPr>
          <w:rFonts w:asciiTheme="minorEastAsia" w:hAnsiTheme="minorEastAsia" w:hint="eastAsia"/>
          <w:sz w:val="28"/>
          <w:szCs w:val="28"/>
        </w:rPr>
        <w:t>（20</w:t>
      </w:r>
      <w:r w:rsidRPr="003C26F4">
        <w:rPr>
          <w:rFonts w:asciiTheme="minorEastAsia" w:hAnsiTheme="minorEastAsia"/>
          <w:sz w:val="28"/>
          <w:szCs w:val="28"/>
        </w:rPr>
        <w:t>）</w:t>
      </w:r>
    </w:p>
    <w:p w:rsidR="009A4952" w:rsidRPr="003C26F4" w:rsidRDefault="009A4952" w:rsidP="003C26F4">
      <w:pPr>
        <w:pStyle w:val="a5"/>
        <w:spacing w:line="360" w:lineRule="auto"/>
        <w:ind w:left="840" w:firstLineChars="0" w:firstLine="0"/>
        <w:jc w:val="center"/>
        <w:rPr>
          <w:rFonts w:asciiTheme="minorEastAsia" w:hAnsiTheme="minorEastAsia"/>
          <w:sz w:val="28"/>
          <w:szCs w:val="28"/>
        </w:rPr>
      </w:pPr>
      <w:r w:rsidRPr="003C26F4">
        <w:rPr>
          <w:rFonts w:asciiTheme="minorEastAsia" w:hAnsiTheme="minorEastAsia"/>
          <w:position w:val="-12"/>
          <w:sz w:val="28"/>
          <w:szCs w:val="28"/>
        </w:rPr>
        <w:object w:dxaOrig="1020" w:dyaOrig="360">
          <v:shape id="_x0000_i1071" type="#_x0000_t75" style="width:51pt;height:18pt" o:ole="">
            <v:imagedata r:id="rId101" o:title=""/>
          </v:shape>
          <o:OLEObject Type="Embed" ProgID="Equation.DSMT4" ShapeID="_x0000_i1071" DrawAspect="Content" ObjectID="_1526718667" r:id="rId102"/>
        </w:object>
      </w:r>
      <w:r w:rsidRPr="003C26F4">
        <w:rPr>
          <w:rFonts w:asciiTheme="minorEastAsia" w:hAnsiTheme="minorEastAsia"/>
          <w:sz w:val="28"/>
          <w:szCs w:val="28"/>
        </w:rPr>
        <w:t xml:space="preserve">    </w:t>
      </w:r>
      <w:r w:rsidRPr="003C26F4">
        <w:rPr>
          <w:rFonts w:asciiTheme="minorEastAsia" w:hAnsiTheme="minorEastAsia" w:hint="eastAsia"/>
          <w:sz w:val="28"/>
          <w:szCs w:val="28"/>
        </w:rPr>
        <w:t>（21</w:t>
      </w:r>
      <w:r w:rsidRPr="003C26F4">
        <w:rPr>
          <w:rFonts w:asciiTheme="minorEastAsia" w:hAnsiTheme="minorEastAsia"/>
          <w:sz w:val="28"/>
          <w:szCs w:val="28"/>
        </w:rPr>
        <w:t>）</w:t>
      </w:r>
    </w:p>
    <w:p w:rsidR="009A4952" w:rsidRPr="003C26F4" w:rsidRDefault="009A4952" w:rsidP="003C26F4">
      <w:pPr>
        <w:pStyle w:val="a5"/>
        <w:spacing w:line="360" w:lineRule="auto"/>
        <w:ind w:left="840" w:firstLineChars="0" w:firstLine="0"/>
        <w:rPr>
          <w:rFonts w:asciiTheme="minorEastAsia" w:hAnsiTheme="minorEastAsia" w:hint="eastAsia"/>
          <w:sz w:val="28"/>
          <w:szCs w:val="28"/>
        </w:rPr>
      </w:pPr>
      <w:r w:rsidRPr="003C26F4">
        <w:rPr>
          <w:rFonts w:asciiTheme="minorEastAsia" w:hAnsiTheme="minorEastAsia"/>
          <w:sz w:val="28"/>
          <w:szCs w:val="28"/>
        </w:rPr>
        <w:t>因此，对电流均衡来说，D</w:t>
      </w:r>
      <w:r w:rsidRPr="003C26F4">
        <w:rPr>
          <w:rFonts w:asciiTheme="minorEastAsia" w:hAnsiTheme="minorEastAsia" w:hint="eastAsia"/>
          <w:sz w:val="28"/>
          <w:szCs w:val="28"/>
        </w:rPr>
        <w:t>=</w:t>
      </w:r>
      <w:r w:rsidRPr="003C26F4">
        <w:rPr>
          <w:rFonts w:asciiTheme="minorEastAsia" w:hAnsiTheme="minorEastAsia"/>
          <w:sz w:val="28"/>
          <w:szCs w:val="28"/>
        </w:rPr>
        <w:t xml:space="preserve"> 0.25是</w:t>
      </w:r>
      <w:r w:rsidRPr="003C26F4">
        <w:rPr>
          <w:rFonts w:asciiTheme="minorEastAsia" w:hAnsiTheme="minorEastAsia" w:hint="eastAsia"/>
          <w:sz w:val="28"/>
          <w:szCs w:val="28"/>
        </w:rPr>
        <w:t>（每个开</w:t>
      </w:r>
      <w:r w:rsidRPr="003C26F4">
        <w:rPr>
          <w:rFonts w:asciiTheme="minorEastAsia" w:hAnsiTheme="minorEastAsia"/>
          <w:sz w:val="28"/>
          <w:szCs w:val="28"/>
        </w:rPr>
        <w:t>关二极管）最好的工作点</w:t>
      </w:r>
      <w:r w:rsidRPr="003C26F4">
        <w:rPr>
          <w:rFonts w:asciiTheme="minorEastAsia" w:hAnsiTheme="minorEastAsia" w:hint="eastAsia"/>
          <w:sz w:val="28"/>
          <w:szCs w:val="28"/>
        </w:rPr>
        <w:t>。</w:t>
      </w:r>
    </w:p>
    <w:p w:rsidR="009A4952" w:rsidRPr="003C26F4" w:rsidRDefault="009A4952" w:rsidP="003C26F4">
      <w:pPr>
        <w:pStyle w:val="1"/>
        <w:numPr>
          <w:ilvl w:val="0"/>
          <w:numId w:val="12"/>
        </w:numPr>
        <w:spacing w:line="360" w:lineRule="auto"/>
        <w:jc w:val="center"/>
        <w:rPr>
          <w:rFonts w:asciiTheme="minorEastAsia" w:hAnsiTheme="minorEastAsia"/>
          <w:sz w:val="28"/>
          <w:szCs w:val="28"/>
        </w:rPr>
      </w:pPr>
      <w:bookmarkStart w:id="12" w:name="_Toc452976150"/>
      <w:r w:rsidRPr="003C26F4">
        <w:rPr>
          <w:rFonts w:asciiTheme="minorEastAsia" w:hAnsiTheme="minorEastAsia" w:hint="eastAsia"/>
          <w:sz w:val="28"/>
          <w:szCs w:val="28"/>
        </w:rPr>
        <w:t>与传统升压变换器比较和设计考虑</w:t>
      </w:r>
      <w:bookmarkEnd w:id="12"/>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hint="eastAsia"/>
          <w:sz w:val="28"/>
          <w:szCs w:val="28"/>
        </w:rPr>
        <w:t>在本章中，先对比传统升压变换器和文章提出的变换器的特性。然后简单讨论文中变换器的设计特点。</w:t>
      </w:r>
    </w:p>
    <w:p w:rsidR="009A4952" w:rsidRPr="003C26F4" w:rsidRDefault="009A4952" w:rsidP="003C26F4">
      <w:pPr>
        <w:pStyle w:val="a5"/>
        <w:numPr>
          <w:ilvl w:val="0"/>
          <w:numId w:val="9"/>
        </w:numPr>
        <w:spacing w:line="360" w:lineRule="auto"/>
        <w:ind w:firstLineChars="0"/>
        <w:rPr>
          <w:rFonts w:asciiTheme="minorEastAsia" w:hAnsiTheme="minorEastAsia"/>
          <w:sz w:val="28"/>
          <w:szCs w:val="28"/>
        </w:rPr>
      </w:pPr>
      <w:r w:rsidRPr="003C26F4">
        <w:rPr>
          <w:rFonts w:asciiTheme="minorEastAsia" w:hAnsiTheme="minorEastAsia" w:hint="eastAsia"/>
          <w:sz w:val="28"/>
          <w:szCs w:val="28"/>
        </w:rPr>
        <w:t>与传统升压变换器比较</w:t>
      </w:r>
    </w:p>
    <w:p w:rsidR="009A4952" w:rsidRPr="003C26F4" w:rsidRDefault="009A4952" w:rsidP="003C26F4">
      <w:pPr>
        <w:pStyle w:val="a5"/>
        <w:spacing w:line="360" w:lineRule="auto"/>
        <w:ind w:left="840" w:firstLineChars="0" w:firstLine="0"/>
        <w:rPr>
          <w:rFonts w:asciiTheme="minorEastAsia" w:hAnsiTheme="minorEastAsia"/>
          <w:sz w:val="28"/>
          <w:szCs w:val="28"/>
        </w:rPr>
      </w:pPr>
      <w:r w:rsidRPr="003C26F4">
        <w:rPr>
          <w:rFonts w:asciiTheme="minorEastAsia" w:hAnsiTheme="minorEastAsia"/>
          <w:sz w:val="28"/>
          <w:szCs w:val="28"/>
        </w:rPr>
        <w:t>表</w:t>
      </w:r>
      <w:r w:rsidRPr="003C26F4">
        <w:rPr>
          <w:rFonts w:asciiTheme="minorEastAsia" w:hAnsiTheme="minorEastAsia" w:hint="eastAsia"/>
          <w:sz w:val="28"/>
          <w:szCs w:val="28"/>
        </w:rPr>
        <w:t>1列出了传统升压变换器和文中提出的变换器的区别。</w:t>
      </w:r>
    </w:p>
    <w:p w:rsidR="009A4952" w:rsidRPr="003C26F4" w:rsidRDefault="009A4952" w:rsidP="003C26F4">
      <w:pPr>
        <w:pStyle w:val="a5"/>
        <w:numPr>
          <w:ilvl w:val="0"/>
          <w:numId w:val="9"/>
        </w:numPr>
        <w:spacing w:line="360" w:lineRule="auto"/>
        <w:ind w:firstLineChars="0"/>
        <w:rPr>
          <w:rFonts w:asciiTheme="minorEastAsia" w:hAnsiTheme="minorEastAsia"/>
          <w:sz w:val="28"/>
          <w:szCs w:val="28"/>
        </w:rPr>
      </w:pPr>
      <w:r w:rsidRPr="003C26F4">
        <w:rPr>
          <w:rFonts w:asciiTheme="minorEastAsia" w:hAnsiTheme="minorEastAsia" w:hint="eastAsia"/>
          <w:sz w:val="28"/>
          <w:szCs w:val="28"/>
        </w:rPr>
        <w:t>电磁设计</w:t>
      </w:r>
    </w:p>
    <w:p w:rsidR="009A4952" w:rsidRPr="003C26F4" w:rsidRDefault="009A4952" w:rsidP="003C26F4">
      <w:pPr>
        <w:pStyle w:val="a5"/>
        <w:spacing w:line="360" w:lineRule="auto"/>
        <w:ind w:left="840" w:firstLineChars="0" w:firstLine="0"/>
        <w:rPr>
          <w:rFonts w:asciiTheme="minorEastAsia" w:hAnsiTheme="minorEastAsia"/>
          <w:sz w:val="28"/>
          <w:szCs w:val="28"/>
        </w:rPr>
      </w:pPr>
      <w:r w:rsidRPr="003C26F4">
        <w:rPr>
          <w:rFonts w:asciiTheme="minorEastAsia" w:hAnsiTheme="minorEastAsia" w:hint="eastAsia"/>
          <w:sz w:val="28"/>
          <w:szCs w:val="28"/>
        </w:rPr>
        <w:lastRenderedPageBreak/>
        <w:t>对于文中提出的变换器，如果两个耦合电感更紧密耦合，即L1</w:t>
      </w:r>
      <w:r w:rsidRPr="003C26F4">
        <w:rPr>
          <w:rFonts w:asciiTheme="minorEastAsia" w:hAnsiTheme="minorEastAsia"/>
          <w:sz w:val="28"/>
          <w:szCs w:val="28"/>
        </w:rPr>
        <w:t>’</w:t>
      </w:r>
      <w:r w:rsidRPr="003C26F4">
        <w:rPr>
          <w:rFonts w:asciiTheme="minorEastAsia" w:hAnsiTheme="minorEastAsia" w:hint="eastAsia"/>
          <w:sz w:val="28"/>
          <w:szCs w:val="28"/>
        </w:rPr>
        <w:t>和L2</w:t>
      </w:r>
      <w:r w:rsidRPr="003C26F4">
        <w:rPr>
          <w:rFonts w:asciiTheme="minorEastAsia" w:hAnsiTheme="minorEastAsia"/>
          <w:sz w:val="28"/>
          <w:szCs w:val="28"/>
        </w:rPr>
        <w:t>’</w:t>
      </w:r>
      <w:r w:rsidRPr="003C26F4">
        <w:rPr>
          <w:rFonts w:asciiTheme="minorEastAsia" w:hAnsiTheme="minorEastAsia" w:hint="eastAsia"/>
          <w:sz w:val="28"/>
          <w:szCs w:val="28"/>
        </w:rPr>
        <w:t>相对Lm来说更小，那么电流波形会变得更规整。然而如果L1</w:t>
      </w:r>
      <w:r w:rsidRPr="003C26F4">
        <w:rPr>
          <w:rFonts w:asciiTheme="minorEastAsia" w:hAnsiTheme="minorEastAsia"/>
          <w:sz w:val="28"/>
          <w:szCs w:val="28"/>
        </w:rPr>
        <w:t>’</w:t>
      </w:r>
      <w:r w:rsidRPr="003C26F4">
        <w:rPr>
          <w:rFonts w:asciiTheme="minorEastAsia" w:hAnsiTheme="minorEastAsia" w:hint="eastAsia"/>
          <w:sz w:val="28"/>
          <w:szCs w:val="28"/>
        </w:rPr>
        <w:t>和L2</w:t>
      </w:r>
      <w:r w:rsidRPr="003C26F4">
        <w:rPr>
          <w:rFonts w:asciiTheme="minorEastAsia" w:hAnsiTheme="minorEastAsia"/>
          <w:sz w:val="28"/>
          <w:szCs w:val="28"/>
        </w:rPr>
        <w:t>’</w:t>
      </w:r>
      <w:r w:rsidRPr="003C26F4">
        <w:rPr>
          <w:rFonts w:asciiTheme="minorEastAsia" w:hAnsiTheme="minorEastAsia" w:hint="eastAsia"/>
          <w:sz w:val="28"/>
          <w:szCs w:val="28"/>
        </w:rPr>
        <w:t>太小，SD1和SD</w:t>
      </w:r>
      <w:r w:rsidRPr="003C26F4">
        <w:rPr>
          <w:rFonts w:asciiTheme="minorEastAsia" w:hAnsiTheme="minorEastAsia"/>
          <w:sz w:val="28"/>
          <w:szCs w:val="28"/>
        </w:rPr>
        <w:t>2趋向于同时导通</w:t>
      </w:r>
      <w:r w:rsidRPr="003C26F4">
        <w:rPr>
          <w:rFonts w:asciiTheme="minorEastAsia" w:hAnsiTheme="minorEastAsia" w:hint="eastAsia"/>
          <w:sz w:val="28"/>
          <w:szCs w:val="28"/>
        </w:rPr>
        <w:t>，对应</w:t>
      </w:r>
      <w:r w:rsidRPr="003C26F4">
        <w:rPr>
          <w:rFonts w:asciiTheme="minorEastAsia" w:hAnsiTheme="minorEastAsia"/>
          <w:sz w:val="28"/>
          <w:szCs w:val="28"/>
        </w:rPr>
        <w:t>状态c和f</w:t>
      </w:r>
      <w:r w:rsidRPr="003C26F4">
        <w:rPr>
          <w:rFonts w:asciiTheme="minorEastAsia" w:hAnsiTheme="minorEastAsia" w:hint="eastAsia"/>
          <w:sz w:val="28"/>
          <w:szCs w:val="28"/>
        </w:rPr>
        <w:t>。</w:t>
      </w:r>
      <w:r w:rsidRPr="003C26F4">
        <w:rPr>
          <w:rFonts w:asciiTheme="minorEastAsia" w:hAnsiTheme="minorEastAsia"/>
          <w:sz w:val="28"/>
          <w:szCs w:val="28"/>
        </w:rPr>
        <w:t>文中提出的变换器性能和带有并联开关的单一升压变换一样</w:t>
      </w:r>
      <w:r w:rsidRPr="003C26F4">
        <w:rPr>
          <w:rFonts w:asciiTheme="minorEastAsia" w:hAnsiTheme="minorEastAsia" w:hint="eastAsia"/>
          <w:sz w:val="28"/>
          <w:szCs w:val="28"/>
        </w:rPr>
        <w:t>。</w:t>
      </w:r>
      <w:r w:rsidRPr="003C26F4">
        <w:rPr>
          <w:rFonts w:asciiTheme="minorEastAsia" w:hAnsiTheme="minorEastAsia"/>
          <w:sz w:val="28"/>
          <w:szCs w:val="28"/>
        </w:rPr>
        <w:t>为防止这种情况</w:t>
      </w:r>
      <w:r w:rsidRPr="003C26F4">
        <w:rPr>
          <w:rFonts w:asciiTheme="minorEastAsia" w:hAnsiTheme="minorEastAsia" w:hint="eastAsia"/>
          <w:sz w:val="28"/>
          <w:szCs w:val="28"/>
        </w:rPr>
        <w:t>，</w:t>
      </w:r>
      <w:r w:rsidRPr="003C26F4">
        <w:rPr>
          <w:rFonts w:asciiTheme="minorEastAsia" w:hAnsiTheme="minorEastAsia"/>
          <w:sz w:val="28"/>
          <w:szCs w:val="28"/>
        </w:rPr>
        <w:t>我们需要保证</w:t>
      </w:r>
      <w:bookmarkStart w:id="13" w:name="OLE_LINK1"/>
      <w:bookmarkStart w:id="14" w:name="OLE_LINK2"/>
      <w:r w:rsidRPr="003C26F4">
        <w:rPr>
          <w:rFonts w:asciiTheme="minorEastAsia" w:hAnsiTheme="minorEastAsia" w:hint="eastAsia"/>
          <w:sz w:val="28"/>
          <w:szCs w:val="28"/>
        </w:rPr>
        <w:t>（Vo-Vi）L1</w:t>
      </w:r>
      <w:r w:rsidRPr="003C26F4">
        <w:rPr>
          <w:rFonts w:asciiTheme="minorEastAsia" w:hAnsiTheme="minorEastAsia"/>
          <w:sz w:val="28"/>
          <w:szCs w:val="28"/>
        </w:rPr>
        <w:t>’</w:t>
      </w:r>
      <w:r w:rsidRPr="003C26F4">
        <w:rPr>
          <w:rFonts w:asciiTheme="minorEastAsia" w:hAnsiTheme="minorEastAsia" w:hint="eastAsia"/>
          <w:sz w:val="28"/>
          <w:szCs w:val="28"/>
        </w:rPr>
        <w:t>/L1</w:t>
      </w:r>
      <w:bookmarkEnd w:id="13"/>
      <w:bookmarkEnd w:id="14"/>
      <w:r w:rsidRPr="003C26F4">
        <w:rPr>
          <w:rFonts w:asciiTheme="minorEastAsia" w:hAnsiTheme="minorEastAsia" w:hint="eastAsia"/>
          <w:sz w:val="28"/>
          <w:szCs w:val="28"/>
        </w:rPr>
        <w:t xml:space="preserve"> 或者（Vo-Vi）L2</w:t>
      </w:r>
      <w:r w:rsidRPr="003C26F4">
        <w:rPr>
          <w:rFonts w:asciiTheme="minorEastAsia" w:hAnsiTheme="minorEastAsia"/>
          <w:sz w:val="28"/>
          <w:szCs w:val="28"/>
        </w:rPr>
        <w:t>’</w:t>
      </w:r>
      <w:r w:rsidRPr="003C26F4">
        <w:rPr>
          <w:rFonts w:asciiTheme="minorEastAsia" w:hAnsiTheme="minorEastAsia" w:hint="eastAsia"/>
          <w:sz w:val="28"/>
          <w:szCs w:val="28"/>
        </w:rPr>
        <w:t>/L1大于1V，因此导通的电感有足够大的反电动势使二极管截止。实际的耦合系数k可以在0.9-</w:t>
      </w:r>
      <w:r w:rsidRPr="003C26F4">
        <w:rPr>
          <w:rFonts w:asciiTheme="minorEastAsia" w:hAnsiTheme="minorEastAsia"/>
          <w:sz w:val="28"/>
          <w:szCs w:val="28"/>
        </w:rPr>
        <w:t>0.98范围内选择</w:t>
      </w:r>
      <w:r w:rsidRPr="003C26F4">
        <w:rPr>
          <w:rFonts w:asciiTheme="minorEastAsia" w:hAnsiTheme="minorEastAsia" w:hint="eastAsia"/>
          <w:sz w:val="28"/>
          <w:szCs w:val="28"/>
        </w:rPr>
        <w:t>。</w:t>
      </w:r>
      <w:r w:rsidRPr="003C26F4">
        <w:rPr>
          <w:rFonts w:asciiTheme="minorEastAsia" w:hAnsiTheme="minorEastAsia"/>
          <w:sz w:val="28"/>
          <w:szCs w:val="28"/>
        </w:rPr>
        <w:t>在实际的耦合电感结构中</w:t>
      </w:r>
      <w:r w:rsidRPr="003C26F4">
        <w:rPr>
          <w:rFonts w:asciiTheme="minorEastAsia" w:hAnsiTheme="minorEastAsia" w:hint="eastAsia"/>
          <w:sz w:val="28"/>
          <w:szCs w:val="28"/>
        </w:rPr>
        <w:t>，</w:t>
      </w:r>
      <w:r w:rsidRPr="003C26F4">
        <w:rPr>
          <w:rFonts w:asciiTheme="minorEastAsia" w:hAnsiTheme="minorEastAsia"/>
          <w:sz w:val="28"/>
          <w:szCs w:val="28"/>
        </w:rPr>
        <w:t>可以物理上分离两个线圈或者两者之间尽可能留有空隙使漏磁通较大以此获得较小的k值</w:t>
      </w:r>
      <w:r w:rsidRPr="003C26F4">
        <w:rPr>
          <w:rFonts w:asciiTheme="minorEastAsia" w:hAnsiTheme="minorEastAsia" w:hint="eastAsia"/>
          <w:sz w:val="28"/>
          <w:szCs w:val="28"/>
        </w:rPr>
        <w:t>。</w:t>
      </w:r>
    </w:p>
    <w:p w:rsidR="009A4952" w:rsidRPr="003C26F4" w:rsidRDefault="009A4952" w:rsidP="003C26F4">
      <w:pPr>
        <w:pStyle w:val="a5"/>
        <w:spacing w:line="360" w:lineRule="auto"/>
        <w:ind w:left="840" w:firstLineChars="0" w:firstLine="0"/>
        <w:rPr>
          <w:rFonts w:asciiTheme="minorEastAsia" w:hAnsiTheme="minorEastAsia"/>
          <w:sz w:val="28"/>
          <w:szCs w:val="28"/>
        </w:rPr>
      </w:pPr>
    </w:p>
    <w:p w:rsidR="009A4952" w:rsidRPr="003C26F4" w:rsidRDefault="009A4952" w:rsidP="003C26F4">
      <w:pPr>
        <w:pStyle w:val="a5"/>
        <w:numPr>
          <w:ilvl w:val="0"/>
          <w:numId w:val="9"/>
        </w:numPr>
        <w:spacing w:line="360" w:lineRule="auto"/>
        <w:ind w:firstLineChars="0"/>
        <w:rPr>
          <w:rFonts w:asciiTheme="minorEastAsia" w:hAnsiTheme="minorEastAsia"/>
          <w:sz w:val="28"/>
          <w:szCs w:val="28"/>
        </w:rPr>
      </w:pPr>
      <w:r w:rsidRPr="003C26F4">
        <w:rPr>
          <w:rFonts w:asciiTheme="minorEastAsia" w:hAnsiTheme="minorEastAsia" w:hint="eastAsia"/>
          <w:sz w:val="28"/>
          <w:szCs w:val="28"/>
        </w:rPr>
        <w:t>反馈设计</w:t>
      </w:r>
    </w:p>
    <w:p w:rsidR="009A4952" w:rsidRPr="003C26F4" w:rsidRDefault="009A4952" w:rsidP="003C26F4">
      <w:pPr>
        <w:pStyle w:val="a5"/>
        <w:spacing w:line="360" w:lineRule="auto"/>
        <w:ind w:left="840" w:firstLineChars="0" w:firstLine="0"/>
        <w:rPr>
          <w:rFonts w:asciiTheme="minorEastAsia" w:hAnsiTheme="minorEastAsia" w:hint="eastAsia"/>
          <w:sz w:val="28"/>
          <w:szCs w:val="28"/>
        </w:rPr>
      </w:pPr>
      <w:r w:rsidRPr="003C26F4">
        <w:rPr>
          <w:rFonts w:asciiTheme="minorEastAsia" w:hAnsiTheme="minorEastAsia"/>
          <w:sz w:val="28"/>
          <w:szCs w:val="28"/>
        </w:rPr>
        <w:t>在反馈控制电路设计中</w:t>
      </w:r>
      <w:r w:rsidRPr="003C26F4">
        <w:rPr>
          <w:rFonts w:asciiTheme="minorEastAsia" w:hAnsiTheme="minorEastAsia" w:hint="eastAsia"/>
          <w:sz w:val="28"/>
          <w:szCs w:val="28"/>
        </w:rPr>
        <w:t>，</w:t>
      </w:r>
      <w:r w:rsidRPr="003C26F4">
        <w:rPr>
          <w:rFonts w:asciiTheme="minorEastAsia" w:hAnsiTheme="minorEastAsia"/>
          <w:sz w:val="28"/>
          <w:szCs w:val="28"/>
        </w:rPr>
        <w:t>文中提出的变换器被视为占空比为</w:t>
      </w:r>
      <w:r w:rsidRPr="003C26F4">
        <w:rPr>
          <w:rFonts w:asciiTheme="minorEastAsia" w:hAnsiTheme="minorEastAsia" w:hint="eastAsia"/>
          <w:sz w:val="28"/>
          <w:szCs w:val="28"/>
        </w:rPr>
        <w:t>2D的单一升压变换器，然后设计步骤和传统的升压变换器一致。</w:t>
      </w:r>
    </w:p>
    <w:p w:rsidR="009A4952" w:rsidRPr="003C26F4" w:rsidRDefault="009A4952" w:rsidP="003C26F4">
      <w:pPr>
        <w:pStyle w:val="1"/>
        <w:numPr>
          <w:ilvl w:val="0"/>
          <w:numId w:val="12"/>
        </w:numPr>
        <w:jc w:val="center"/>
        <w:rPr>
          <w:rFonts w:ascii="黑体" w:eastAsia="黑体" w:hAnsi="黑体"/>
          <w:sz w:val="32"/>
          <w:szCs w:val="32"/>
        </w:rPr>
      </w:pPr>
      <w:bookmarkStart w:id="15" w:name="_Toc452976151"/>
      <w:r w:rsidRPr="003C26F4">
        <w:rPr>
          <w:rFonts w:ascii="黑体" w:eastAsia="黑体" w:hAnsi="黑体" w:hint="eastAsia"/>
          <w:sz w:val="32"/>
          <w:szCs w:val="32"/>
        </w:rPr>
        <w:t>仿真结果</w:t>
      </w:r>
      <w:bookmarkEnd w:id="15"/>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sz w:val="28"/>
          <w:szCs w:val="28"/>
        </w:rPr>
        <w:t>在新变换器的PSpice仿真模中</w:t>
      </w:r>
      <w:r w:rsidRPr="003C26F4">
        <w:rPr>
          <w:rFonts w:asciiTheme="minorEastAsia" w:hAnsiTheme="minorEastAsia" w:hint="eastAsia"/>
          <w:sz w:val="28"/>
          <w:szCs w:val="28"/>
        </w:rPr>
        <w:t>使用了理想的开关和二极管。仿真波形如图5、图6</w:t>
      </w:r>
      <w:r w:rsidRPr="003C26F4">
        <w:rPr>
          <w:rFonts w:asciiTheme="minorEastAsia" w:hAnsiTheme="minorEastAsia"/>
          <w:sz w:val="28"/>
          <w:szCs w:val="28"/>
        </w:rPr>
        <w:t>所示</w:t>
      </w:r>
      <w:r w:rsidRPr="003C26F4">
        <w:rPr>
          <w:rFonts w:asciiTheme="minorEastAsia" w:hAnsiTheme="minorEastAsia" w:hint="eastAsia"/>
          <w:sz w:val="28"/>
          <w:szCs w:val="28"/>
        </w:rPr>
        <w:t>。</w:t>
      </w:r>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hint="eastAsia"/>
          <w:sz w:val="28"/>
          <w:szCs w:val="28"/>
        </w:rPr>
        <w:t>仿真条件总结如下：</w:t>
      </w:r>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position w:val="-32"/>
          <w:sz w:val="28"/>
          <w:szCs w:val="28"/>
        </w:rPr>
        <w:object w:dxaOrig="4000" w:dyaOrig="760">
          <v:shape id="_x0000_i1072" type="#_x0000_t75" style="width:184.5pt;height:38.25pt" o:ole="">
            <v:imagedata r:id="rId103" o:title=""/>
          </v:shape>
          <o:OLEObject Type="Embed" ProgID="Equation.DSMT4" ShapeID="_x0000_i1072" DrawAspect="Content" ObjectID="_1526718668" r:id="rId104"/>
        </w:object>
      </w:r>
      <w:r w:rsidRPr="003C26F4">
        <w:rPr>
          <w:rFonts w:asciiTheme="minorEastAsia" w:hAnsiTheme="minorEastAsia"/>
          <w:sz w:val="28"/>
          <w:szCs w:val="28"/>
        </w:rPr>
        <w:t xml:space="preserve"> </w:t>
      </w:r>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hint="eastAsia"/>
          <w:sz w:val="28"/>
          <w:szCs w:val="28"/>
        </w:rPr>
        <w:t>在图5中</w:t>
      </w:r>
      <w:r w:rsidRPr="003C26F4">
        <w:rPr>
          <w:rFonts w:asciiTheme="minorEastAsia" w:hAnsiTheme="minorEastAsia"/>
          <w:position w:val="-12"/>
          <w:sz w:val="28"/>
          <w:szCs w:val="28"/>
        </w:rPr>
        <w:object w:dxaOrig="1480" w:dyaOrig="360">
          <v:shape id="_x0000_i1073" type="#_x0000_t75" style="width:74.25pt;height:18pt" o:ole="">
            <v:imagedata r:id="rId105" o:title=""/>
          </v:shape>
          <o:OLEObject Type="Embed" ProgID="Equation.DSMT4" ShapeID="_x0000_i1073" DrawAspect="Content" ObjectID="_1526718669" r:id="rId106"/>
        </w:object>
      </w:r>
      <w:r w:rsidRPr="003C26F4">
        <w:rPr>
          <w:rFonts w:asciiTheme="minorEastAsia" w:hAnsiTheme="minorEastAsia"/>
          <w:sz w:val="28"/>
          <w:szCs w:val="28"/>
        </w:rPr>
        <w:t xml:space="preserve"> </w:t>
      </w:r>
      <w:r w:rsidRPr="003C26F4">
        <w:rPr>
          <w:rFonts w:asciiTheme="minorEastAsia" w:hAnsiTheme="minorEastAsia" w:hint="eastAsia"/>
          <w:sz w:val="28"/>
          <w:szCs w:val="28"/>
        </w:rPr>
        <w:t>，</w:t>
      </w:r>
      <w:r w:rsidRPr="003C26F4">
        <w:rPr>
          <w:rFonts w:asciiTheme="minorEastAsia" w:hAnsiTheme="minorEastAsia"/>
          <w:sz w:val="28"/>
          <w:szCs w:val="28"/>
        </w:rPr>
        <w:t>在图</w:t>
      </w:r>
      <w:r w:rsidRPr="003C26F4">
        <w:rPr>
          <w:rFonts w:asciiTheme="minorEastAsia" w:hAnsiTheme="minorEastAsia" w:hint="eastAsia"/>
          <w:sz w:val="28"/>
          <w:szCs w:val="28"/>
        </w:rPr>
        <w:t>6中</w:t>
      </w:r>
      <w:r w:rsidRPr="003C26F4">
        <w:rPr>
          <w:rFonts w:asciiTheme="minorEastAsia" w:hAnsiTheme="minorEastAsia"/>
          <w:position w:val="-12"/>
          <w:sz w:val="28"/>
          <w:szCs w:val="28"/>
        </w:rPr>
        <w:object w:dxaOrig="1980" w:dyaOrig="360">
          <v:shape id="_x0000_i1074" type="#_x0000_t75" style="width:99pt;height:18pt" o:ole="">
            <v:imagedata r:id="rId107" o:title=""/>
          </v:shape>
          <o:OLEObject Type="Embed" ProgID="Equation.DSMT4" ShapeID="_x0000_i1074" DrawAspect="Content" ObjectID="_1526718670" r:id="rId108"/>
        </w:object>
      </w:r>
      <w:r w:rsidRPr="003C26F4">
        <w:rPr>
          <w:rFonts w:asciiTheme="minorEastAsia" w:hAnsiTheme="minorEastAsia"/>
          <w:sz w:val="28"/>
          <w:szCs w:val="28"/>
        </w:rPr>
        <w:t xml:space="preserve"> </w:t>
      </w:r>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sz w:val="28"/>
          <w:szCs w:val="28"/>
        </w:rPr>
        <w:lastRenderedPageBreak/>
        <w:t>仿真结果如下</w:t>
      </w:r>
      <w:r w:rsidRPr="003C26F4">
        <w:rPr>
          <w:rFonts w:asciiTheme="minorEastAsia" w:hAnsiTheme="minorEastAsia" w:hint="eastAsia"/>
          <w:sz w:val="28"/>
          <w:szCs w:val="28"/>
        </w:rPr>
        <w:t>：</w:t>
      </w:r>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hint="eastAsia"/>
          <w:sz w:val="28"/>
          <w:szCs w:val="28"/>
        </w:rPr>
        <w:t>图5中</w:t>
      </w:r>
      <w:r w:rsidRPr="003C26F4">
        <w:rPr>
          <w:rFonts w:asciiTheme="minorEastAsia" w:hAnsiTheme="minorEastAsia"/>
          <w:sz w:val="28"/>
          <w:szCs w:val="28"/>
        </w:rPr>
        <w:t>，</w:t>
      </w:r>
      <w:r w:rsidRPr="003C26F4">
        <w:rPr>
          <w:rFonts w:asciiTheme="minorEastAsia" w:hAnsiTheme="minorEastAsia"/>
          <w:position w:val="-12"/>
          <w:sz w:val="28"/>
          <w:szCs w:val="28"/>
        </w:rPr>
        <w:object w:dxaOrig="279" w:dyaOrig="360">
          <v:shape id="_x0000_i1075" type="#_x0000_t75" style="width:13.5pt;height:18pt" o:ole="">
            <v:imagedata r:id="rId109" o:title=""/>
          </v:shape>
          <o:OLEObject Type="Embed" ProgID="Equation.DSMT4" ShapeID="_x0000_i1075" DrawAspect="Content" ObjectID="_1526718671" r:id="rId110"/>
        </w:object>
      </w:r>
      <w:r w:rsidRPr="003C26F4">
        <w:rPr>
          <w:rFonts w:asciiTheme="minorEastAsia" w:hAnsiTheme="minorEastAsia" w:hint="eastAsia"/>
          <w:sz w:val="28"/>
          <w:szCs w:val="28"/>
        </w:rPr>
        <w:t>(</w:t>
      </w:r>
      <w:r w:rsidRPr="003C26F4">
        <w:rPr>
          <w:rFonts w:asciiTheme="minorEastAsia" w:hAnsiTheme="minorEastAsia"/>
          <w:sz w:val="28"/>
          <w:szCs w:val="28"/>
        </w:rPr>
        <w:t>peak)=</w:t>
      </w:r>
      <w:r w:rsidRPr="003C26F4">
        <w:rPr>
          <w:rFonts w:asciiTheme="minorEastAsia" w:hAnsiTheme="minorEastAsia"/>
          <w:position w:val="-12"/>
          <w:sz w:val="28"/>
          <w:szCs w:val="28"/>
        </w:rPr>
        <w:object w:dxaOrig="300" w:dyaOrig="360">
          <v:shape id="_x0000_i1076" type="#_x0000_t75" style="width:15pt;height:18pt" o:ole="">
            <v:imagedata r:id="rId111" o:title=""/>
          </v:shape>
          <o:OLEObject Type="Embed" ProgID="Equation.DSMT4" ShapeID="_x0000_i1076" DrawAspect="Content" ObjectID="_1526718672" r:id="rId112"/>
        </w:object>
      </w:r>
      <w:r w:rsidRPr="003C26F4">
        <w:rPr>
          <w:rFonts w:asciiTheme="minorEastAsia" w:hAnsiTheme="minorEastAsia"/>
          <w:sz w:val="28"/>
          <w:szCs w:val="28"/>
        </w:rPr>
        <w:t>(peak)=2.687A</w:t>
      </w:r>
      <w:r w:rsidRPr="003C26F4">
        <w:rPr>
          <w:rFonts w:asciiTheme="minorEastAsia" w:hAnsiTheme="minorEastAsia" w:hint="eastAsia"/>
          <w:sz w:val="28"/>
          <w:szCs w:val="28"/>
        </w:rPr>
        <w:t>，</w:t>
      </w:r>
      <w:r w:rsidRPr="003C26F4">
        <w:rPr>
          <w:rFonts w:asciiTheme="minorEastAsia" w:hAnsiTheme="minorEastAsia"/>
          <w:sz w:val="28"/>
          <w:szCs w:val="28"/>
        </w:rPr>
        <w:t>I</w:t>
      </w:r>
      <w:r w:rsidRPr="003C26F4">
        <w:rPr>
          <w:rFonts w:asciiTheme="minorEastAsia" w:hAnsiTheme="minorEastAsia"/>
          <w:sz w:val="28"/>
          <w:szCs w:val="28"/>
          <w:vertAlign w:val="subscript"/>
        </w:rPr>
        <w:t>1</w:t>
      </w:r>
      <w:r w:rsidRPr="003C26F4">
        <w:rPr>
          <w:rFonts w:asciiTheme="minorEastAsia" w:hAnsiTheme="minorEastAsia"/>
          <w:sz w:val="28"/>
          <w:szCs w:val="28"/>
        </w:rPr>
        <w:t xml:space="preserve"> =I</w:t>
      </w:r>
      <w:r w:rsidRPr="003C26F4">
        <w:rPr>
          <w:rFonts w:asciiTheme="minorEastAsia" w:hAnsiTheme="minorEastAsia"/>
          <w:sz w:val="28"/>
          <w:szCs w:val="28"/>
          <w:vertAlign w:val="subscript"/>
        </w:rPr>
        <w:t>2</w:t>
      </w:r>
      <w:r w:rsidRPr="003C26F4">
        <w:rPr>
          <w:rFonts w:asciiTheme="minorEastAsia" w:hAnsiTheme="minorEastAsia"/>
          <w:sz w:val="28"/>
          <w:szCs w:val="28"/>
        </w:rPr>
        <w:t xml:space="preserve"> =1.05A，V</w:t>
      </w:r>
      <w:r w:rsidRPr="003C26F4">
        <w:rPr>
          <w:rFonts w:asciiTheme="minorEastAsia" w:hAnsiTheme="minorEastAsia"/>
          <w:sz w:val="28"/>
          <w:szCs w:val="28"/>
          <w:vertAlign w:val="subscript"/>
        </w:rPr>
        <w:t>o</w:t>
      </w:r>
      <w:r w:rsidRPr="003C26F4">
        <w:rPr>
          <w:rFonts w:asciiTheme="minorEastAsia" w:hAnsiTheme="minorEastAsia"/>
          <w:sz w:val="28"/>
          <w:szCs w:val="28"/>
        </w:rPr>
        <w:t>=55.70V</w:t>
      </w:r>
      <w:r w:rsidRPr="003C26F4">
        <w:rPr>
          <w:rFonts w:asciiTheme="minorEastAsia" w:hAnsiTheme="minorEastAsia" w:hint="eastAsia"/>
          <w:sz w:val="28"/>
          <w:szCs w:val="28"/>
        </w:rPr>
        <w:t>，</w:t>
      </w:r>
      <w:r w:rsidRPr="003C26F4">
        <w:rPr>
          <w:rFonts w:asciiTheme="minorEastAsia" w:hAnsiTheme="minorEastAsia"/>
          <w:sz w:val="28"/>
          <w:szCs w:val="28"/>
        </w:rPr>
        <w:t>在图</w:t>
      </w:r>
      <w:r w:rsidRPr="003C26F4">
        <w:rPr>
          <w:rFonts w:asciiTheme="minorEastAsia" w:hAnsiTheme="minorEastAsia" w:hint="eastAsia"/>
          <w:sz w:val="28"/>
          <w:szCs w:val="28"/>
        </w:rPr>
        <w:t>6中，</w:t>
      </w:r>
      <w:r w:rsidRPr="003C26F4">
        <w:rPr>
          <w:rFonts w:asciiTheme="minorEastAsia" w:hAnsiTheme="minorEastAsia"/>
          <w:position w:val="-12"/>
          <w:sz w:val="28"/>
          <w:szCs w:val="28"/>
        </w:rPr>
        <w:object w:dxaOrig="279" w:dyaOrig="360">
          <v:shape id="_x0000_i1077" type="#_x0000_t75" style="width:13.5pt;height:18pt" o:ole="">
            <v:imagedata r:id="rId109" o:title=""/>
          </v:shape>
          <o:OLEObject Type="Embed" ProgID="Equation.DSMT4" ShapeID="_x0000_i1077" DrawAspect="Content" ObjectID="_1526718673" r:id="rId113"/>
        </w:object>
      </w:r>
      <w:r w:rsidRPr="003C26F4">
        <w:rPr>
          <w:rFonts w:asciiTheme="minorEastAsia" w:hAnsiTheme="minorEastAsia" w:hint="eastAsia"/>
          <w:sz w:val="28"/>
          <w:szCs w:val="28"/>
        </w:rPr>
        <w:t>(</w:t>
      </w:r>
      <w:r w:rsidRPr="003C26F4">
        <w:rPr>
          <w:rFonts w:asciiTheme="minorEastAsia" w:hAnsiTheme="minorEastAsia"/>
          <w:sz w:val="28"/>
          <w:szCs w:val="28"/>
        </w:rPr>
        <w:t xml:space="preserve">peak)=3.76A, </w:t>
      </w:r>
      <w:r w:rsidRPr="003C26F4">
        <w:rPr>
          <w:rFonts w:asciiTheme="minorEastAsia" w:hAnsiTheme="minorEastAsia"/>
          <w:position w:val="-12"/>
          <w:sz w:val="28"/>
          <w:szCs w:val="28"/>
        </w:rPr>
        <w:object w:dxaOrig="300" w:dyaOrig="360">
          <v:shape id="_x0000_i1078" type="#_x0000_t75" style="width:15pt;height:18pt" o:ole="">
            <v:imagedata r:id="rId114" o:title=""/>
          </v:shape>
          <o:OLEObject Type="Embed" ProgID="Equation.DSMT4" ShapeID="_x0000_i1078" DrawAspect="Content" ObjectID="_1526718674" r:id="rId115"/>
        </w:object>
      </w:r>
      <w:r w:rsidRPr="003C26F4">
        <w:rPr>
          <w:rFonts w:asciiTheme="minorEastAsia" w:hAnsiTheme="minorEastAsia"/>
          <w:sz w:val="28"/>
          <w:szCs w:val="28"/>
        </w:rPr>
        <w:t>(peak)=3.81A</w:t>
      </w:r>
      <w:r w:rsidRPr="003C26F4">
        <w:rPr>
          <w:rFonts w:asciiTheme="minorEastAsia" w:hAnsiTheme="minorEastAsia" w:hint="eastAsia"/>
          <w:sz w:val="28"/>
          <w:szCs w:val="28"/>
        </w:rPr>
        <w:t>，</w:t>
      </w:r>
      <w:r w:rsidRPr="003C26F4">
        <w:rPr>
          <w:rFonts w:asciiTheme="minorEastAsia" w:hAnsiTheme="minorEastAsia"/>
          <w:sz w:val="28"/>
          <w:szCs w:val="28"/>
        </w:rPr>
        <w:t>I</w:t>
      </w:r>
      <w:r w:rsidRPr="003C26F4">
        <w:rPr>
          <w:rFonts w:asciiTheme="minorEastAsia" w:hAnsiTheme="minorEastAsia"/>
          <w:sz w:val="28"/>
          <w:szCs w:val="28"/>
          <w:vertAlign w:val="subscript"/>
        </w:rPr>
        <w:t>1</w:t>
      </w:r>
      <w:r w:rsidRPr="003C26F4">
        <w:rPr>
          <w:rFonts w:asciiTheme="minorEastAsia" w:hAnsiTheme="minorEastAsia"/>
          <w:sz w:val="28"/>
          <w:szCs w:val="28"/>
        </w:rPr>
        <w:t xml:space="preserve"> = 1.52A，I</w:t>
      </w:r>
      <w:r w:rsidRPr="003C26F4">
        <w:rPr>
          <w:rFonts w:asciiTheme="minorEastAsia" w:hAnsiTheme="minorEastAsia"/>
          <w:sz w:val="28"/>
          <w:szCs w:val="28"/>
          <w:vertAlign w:val="subscript"/>
        </w:rPr>
        <w:t>2</w:t>
      </w:r>
      <w:r w:rsidRPr="003C26F4">
        <w:rPr>
          <w:rFonts w:asciiTheme="minorEastAsia" w:hAnsiTheme="minorEastAsia"/>
          <w:sz w:val="28"/>
          <w:szCs w:val="28"/>
        </w:rPr>
        <w:t xml:space="preserve"> = 1.54A，V</w:t>
      </w:r>
      <w:r w:rsidRPr="003C26F4">
        <w:rPr>
          <w:rFonts w:asciiTheme="minorEastAsia" w:hAnsiTheme="minorEastAsia"/>
          <w:sz w:val="28"/>
          <w:szCs w:val="28"/>
          <w:vertAlign w:val="subscript"/>
        </w:rPr>
        <w:t>o</w:t>
      </w:r>
      <w:r w:rsidRPr="003C26F4">
        <w:rPr>
          <w:rFonts w:asciiTheme="minorEastAsia" w:hAnsiTheme="minorEastAsia"/>
          <w:sz w:val="28"/>
          <w:szCs w:val="28"/>
        </w:rPr>
        <w:t xml:space="preserve"> = 67.30A</w:t>
      </w:r>
    </w:p>
    <w:p w:rsidR="009A4952" w:rsidRPr="003C26F4" w:rsidRDefault="009A4952" w:rsidP="003C26F4">
      <w:pPr>
        <w:pStyle w:val="a5"/>
        <w:spacing w:line="360" w:lineRule="auto"/>
        <w:ind w:left="420" w:firstLineChars="0" w:firstLine="0"/>
        <w:rPr>
          <w:rFonts w:asciiTheme="minorEastAsia" w:hAnsiTheme="minorEastAsia"/>
          <w:sz w:val="28"/>
          <w:szCs w:val="28"/>
        </w:rPr>
      </w:pPr>
      <w:r w:rsidRPr="003C26F4">
        <w:rPr>
          <w:rFonts w:asciiTheme="minorEastAsia" w:hAnsiTheme="minorEastAsia"/>
          <w:sz w:val="28"/>
          <w:szCs w:val="28"/>
        </w:rPr>
        <w:t>值得注意的是</w:t>
      </w:r>
      <w:r w:rsidRPr="003C26F4">
        <w:rPr>
          <w:rFonts w:asciiTheme="minorEastAsia" w:hAnsiTheme="minorEastAsia" w:hint="eastAsia"/>
          <w:sz w:val="28"/>
          <w:szCs w:val="28"/>
        </w:rPr>
        <w:t>：</w:t>
      </w:r>
      <w:r w:rsidRPr="003C26F4">
        <w:rPr>
          <w:rFonts w:asciiTheme="minorEastAsia" w:hAnsiTheme="minorEastAsia"/>
          <w:sz w:val="28"/>
          <w:szCs w:val="28"/>
        </w:rPr>
        <w:t>即使有</w:t>
      </w:r>
      <w:r w:rsidRPr="003C26F4">
        <w:rPr>
          <w:rFonts w:asciiTheme="minorEastAsia" w:hAnsiTheme="minorEastAsia" w:hint="eastAsia"/>
          <w:sz w:val="28"/>
          <w:szCs w:val="28"/>
        </w:rPr>
        <w:t>40%的中不可比不匹配（D</w:t>
      </w:r>
      <w:r w:rsidRPr="003C26F4">
        <w:rPr>
          <w:rFonts w:asciiTheme="minorEastAsia" w:hAnsiTheme="minorEastAsia"/>
          <w:sz w:val="28"/>
          <w:szCs w:val="28"/>
        </w:rPr>
        <w:t xml:space="preserve">1 </w:t>
      </w:r>
      <w:r w:rsidRPr="003C26F4">
        <w:rPr>
          <w:rFonts w:asciiTheme="minorEastAsia" w:hAnsiTheme="minorEastAsia" w:hint="eastAsia"/>
          <w:sz w:val="28"/>
          <w:szCs w:val="28"/>
        </w:rPr>
        <w:t>=</w:t>
      </w:r>
      <w:r w:rsidRPr="003C26F4">
        <w:rPr>
          <w:rFonts w:asciiTheme="minorEastAsia" w:hAnsiTheme="minorEastAsia"/>
          <w:sz w:val="28"/>
          <w:szCs w:val="28"/>
        </w:rPr>
        <w:t xml:space="preserve"> 0.25</w:t>
      </w:r>
      <w:r w:rsidRPr="003C26F4">
        <w:rPr>
          <w:rFonts w:asciiTheme="minorEastAsia" w:hAnsiTheme="minorEastAsia" w:hint="eastAsia"/>
          <w:sz w:val="28"/>
          <w:szCs w:val="28"/>
        </w:rPr>
        <w:t>，</w:t>
      </w:r>
      <w:r w:rsidRPr="003C26F4">
        <w:rPr>
          <w:rFonts w:asciiTheme="minorEastAsia" w:hAnsiTheme="minorEastAsia"/>
          <w:sz w:val="28"/>
          <w:szCs w:val="28"/>
        </w:rPr>
        <w:t>D2</w:t>
      </w:r>
      <w:r w:rsidRPr="003C26F4">
        <w:rPr>
          <w:rFonts w:asciiTheme="minorEastAsia" w:hAnsiTheme="minorEastAsia" w:hint="eastAsia"/>
          <w:sz w:val="28"/>
          <w:szCs w:val="28"/>
        </w:rPr>
        <w:t>=</w:t>
      </w:r>
      <w:r w:rsidRPr="003C26F4">
        <w:rPr>
          <w:rFonts w:asciiTheme="minorEastAsia" w:hAnsiTheme="minorEastAsia"/>
          <w:sz w:val="28"/>
          <w:szCs w:val="28"/>
        </w:rPr>
        <w:t>0.035</w:t>
      </w:r>
      <w:r w:rsidRPr="003C26F4">
        <w:rPr>
          <w:rFonts w:asciiTheme="minorEastAsia" w:hAnsiTheme="minorEastAsia" w:hint="eastAsia"/>
          <w:sz w:val="28"/>
          <w:szCs w:val="28"/>
        </w:rPr>
        <w:t>），平均电感电流之差只有1.3%（分别为1.52和1.54A）</w:t>
      </w:r>
    </w:p>
    <w:p w:rsidR="009A4952" w:rsidRPr="00C076E5" w:rsidRDefault="009A4952" w:rsidP="009A4952">
      <w:pPr>
        <w:pStyle w:val="a5"/>
        <w:ind w:left="420" w:firstLineChars="0" w:firstLine="0"/>
        <w:rPr>
          <w:b/>
          <w:sz w:val="22"/>
        </w:rPr>
      </w:pPr>
    </w:p>
    <w:p w:rsidR="009A4952" w:rsidRPr="003C26F4" w:rsidRDefault="009A4952" w:rsidP="003C26F4">
      <w:pPr>
        <w:pStyle w:val="1"/>
        <w:numPr>
          <w:ilvl w:val="0"/>
          <w:numId w:val="12"/>
        </w:numPr>
        <w:jc w:val="center"/>
        <w:rPr>
          <w:rFonts w:ascii="黑体" w:eastAsia="黑体" w:hAnsi="黑体"/>
          <w:sz w:val="32"/>
          <w:szCs w:val="32"/>
        </w:rPr>
      </w:pPr>
      <w:bookmarkStart w:id="16" w:name="_Toc452976152"/>
      <w:r w:rsidRPr="003C26F4">
        <w:rPr>
          <w:rFonts w:ascii="黑体" w:eastAsia="黑体" w:hAnsi="黑体" w:hint="eastAsia"/>
          <w:sz w:val="32"/>
          <w:szCs w:val="32"/>
        </w:rPr>
        <w:t>实验结果</w:t>
      </w:r>
      <w:bookmarkEnd w:id="16"/>
    </w:p>
    <w:p w:rsidR="009A4952" w:rsidRDefault="009A4952" w:rsidP="003C26F4">
      <w:pPr>
        <w:pStyle w:val="a5"/>
        <w:spacing w:line="360" w:lineRule="auto"/>
        <w:ind w:left="420" w:firstLineChars="0"/>
        <w:rPr>
          <w:rFonts w:asciiTheme="minorEastAsia" w:hAnsiTheme="minorEastAsia"/>
          <w:sz w:val="32"/>
          <w:szCs w:val="32"/>
        </w:rPr>
      </w:pPr>
      <w:r w:rsidRPr="003C26F4">
        <w:rPr>
          <w:rFonts w:asciiTheme="minorEastAsia" w:hAnsiTheme="minorEastAsia"/>
          <w:sz w:val="32"/>
          <w:szCs w:val="32"/>
        </w:rPr>
        <w:t>如图</w:t>
      </w:r>
      <w:r w:rsidRPr="003C26F4">
        <w:rPr>
          <w:rFonts w:asciiTheme="minorEastAsia" w:hAnsiTheme="minorEastAsia" w:hint="eastAsia"/>
          <w:sz w:val="32"/>
          <w:szCs w:val="32"/>
        </w:rPr>
        <w:t>1所示的</w:t>
      </w:r>
      <w:r w:rsidRPr="003C26F4">
        <w:rPr>
          <w:rFonts w:asciiTheme="minorEastAsia" w:hAnsiTheme="minorEastAsia"/>
          <w:sz w:val="32"/>
          <w:szCs w:val="32"/>
        </w:rPr>
        <w:t>实验原型电路被搭建起来</w:t>
      </w:r>
      <w:r w:rsidRPr="003C26F4">
        <w:rPr>
          <w:rFonts w:asciiTheme="minorEastAsia" w:hAnsiTheme="minorEastAsia" w:hint="eastAsia"/>
          <w:sz w:val="32"/>
          <w:szCs w:val="32"/>
        </w:rPr>
        <w:t>，</w:t>
      </w:r>
      <w:r w:rsidRPr="003C26F4">
        <w:rPr>
          <w:rFonts w:asciiTheme="minorEastAsia" w:hAnsiTheme="minorEastAsia"/>
          <w:sz w:val="32"/>
          <w:szCs w:val="32"/>
        </w:rPr>
        <w:t>原件的参数和上一节图</w:t>
      </w:r>
      <w:r w:rsidRPr="003C26F4">
        <w:rPr>
          <w:rFonts w:asciiTheme="minorEastAsia" w:hAnsiTheme="minorEastAsia" w:hint="eastAsia"/>
          <w:sz w:val="32"/>
          <w:szCs w:val="32"/>
        </w:rPr>
        <w:t>7的</w:t>
      </w:r>
      <w:r w:rsidRPr="003C26F4">
        <w:rPr>
          <w:rFonts w:asciiTheme="minorEastAsia" w:hAnsiTheme="minorEastAsia"/>
          <w:sz w:val="32"/>
          <w:szCs w:val="32"/>
        </w:rPr>
        <w:t>仿真电路一致</w:t>
      </w:r>
      <w:r w:rsidRPr="003C26F4">
        <w:rPr>
          <w:rFonts w:asciiTheme="minorEastAsia" w:hAnsiTheme="minorEastAsia" w:hint="eastAsia"/>
          <w:sz w:val="32"/>
          <w:szCs w:val="32"/>
        </w:rPr>
        <w:t>，实验测量了占空比D1</w:t>
      </w:r>
      <w:r w:rsidRPr="003C26F4">
        <w:rPr>
          <w:rFonts w:asciiTheme="minorEastAsia" w:hAnsiTheme="minorEastAsia"/>
          <w:sz w:val="32"/>
          <w:szCs w:val="32"/>
        </w:rPr>
        <w:t xml:space="preserve"> </w:t>
      </w:r>
      <w:r w:rsidRPr="003C26F4">
        <w:rPr>
          <w:rFonts w:asciiTheme="minorEastAsia" w:hAnsiTheme="minorEastAsia" w:hint="eastAsia"/>
          <w:sz w:val="32"/>
          <w:szCs w:val="32"/>
        </w:rPr>
        <w:t>=</w:t>
      </w:r>
      <w:r w:rsidRPr="003C26F4">
        <w:rPr>
          <w:rFonts w:asciiTheme="minorEastAsia" w:hAnsiTheme="minorEastAsia"/>
          <w:sz w:val="32"/>
          <w:szCs w:val="32"/>
        </w:rPr>
        <w:t xml:space="preserve"> D2 </w:t>
      </w:r>
      <w:r w:rsidRPr="003C26F4">
        <w:rPr>
          <w:rFonts w:asciiTheme="minorEastAsia" w:hAnsiTheme="minorEastAsia" w:hint="eastAsia"/>
          <w:sz w:val="32"/>
          <w:szCs w:val="32"/>
        </w:rPr>
        <w:t>=</w:t>
      </w:r>
      <w:r w:rsidRPr="003C26F4">
        <w:rPr>
          <w:rFonts w:asciiTheme="minorEastAsia" w:hAnsiTheme="minorEastAsia"/>
          <w:sz w:val="32"/>
          <w:szCs w:val="32"/>
        </w:rPr>
        <w:t>0.35的</w:t>
      </w:r>
      <w:r w:rsidRPr="003C26F4">
        <w:rPr>
          <w:rFonts w:asciiTheme="minorEastAsia" w:hAnsiTheme="minorEastAsia" w:hint="eastAsia"/>
          <w:sz w:val="32"/>
          <w:szCs w:val="32"/>
        </w:rPr>
        <w:t>电感电流波形。两个电感电流波形实际上是一样的。</w:t>
      </w:r>
      <w:r w:rsidRPr="003C26F4">
        <w:rPr>
          <w:rFonts w:asciiTheme="minorEastAsia" w:hAnsiTheme="minorEastAsia"/>
          <w:sz w:val="32"/>
          <w:szCs w:val="32"/>
        </w:rPr>
        <w:t>图</w:t>
      </w:r>
      <w:r w:rsidRPr="003C26F4">
        <w:rPr>
          <w:rFonts w:asciiTheme="minorEastAsia" w:hAnsiTheme="minorEastAsia" w:hint="eastAsia"/>
          <w:sz w:val="32"/>
          <w:szCs w:val="32"/>
        </w:rPr>
        <w:t>8占空比D1</w:t>
      </w:r>
      <w:r w:rsidRPr="003C26F4">
        <w:rPr>
          <w:rFonts w:asciiTheme="minorEastAsia" w:hAnsiTheme="minorEastAsia"/>
          <w:sz w:val="32"/>
          <w:szCs w:val="32"/>
        </w:rPr>
        <w:t xml:space="preserve"> </w:t>
      </w:r>
      <w:r w:rsidRPr="003C26F4">
        <w:rPr>
          <w:rFonts w:asciiTheme="minorEastAsia" w:hAnsiTheme="minorEastAsia" w:hint="eastAsia"/>
          <w:sz w:val="32"/>
          <w:szCs w:val="32"/>
        </w:rPr>
        <w:t>=</w:t>
      </w:r>
      <w:r w:rsidRPr="003C26F4">
        <w:rPr>
          <w:rFonts w:asciiTheme="minorEastAsia" w:hAnsiTheme="minorEastAsia"/>
          <w:sz w:val="32"/>
          <w:szCs w:val="32"/>
        </w:rPr>
        <w:t xml:space="preserve"> 0.25和D2</w:t>
      </w:r>
      <w:r w:rsidRPr="003C26F4">
        <w:rPr>
          <w:rFonts w:asciiTheme="minorEastAsia" w:hAnsiTheme="minorEastAsia" w:hint="eastAsia"/>
          <w:sz w:val="32"/>
          <w:szCs w:val="32"/>
        </w:rPr>
        <w:t>=</w:t>
      </w:r>
      <w:r w:rsidRPr="003C26F4">
        <w:rPr>
          <w:rFonts w:asciiTheme="minorEastAsia" w:hAnsiTheme="minorEastAsia"/>
          <w:sz w:val="32"/>
          <w:szCs w:val="32"/>
        </w:rPr>
        <w:t>0.35的电感电流波形</w:t>
      </w:r>
      <w:r w:rsidRPr="003C26F4">
        <w:rPr>
          <w:rFonts w:asciiTheme="minorEastAsia" w:hAnsiTheme="minorEastAsia" w:hint="eastAsia"/>
          <w:sz w:val="32"/>
          <w:szCs w:val="32"/>
        </w:rPr>
        <w:t>。</w:t>
      </w:r>
      <w:r w:rsidRPr="003C26F4">
        <w:rPr>
          <w:rFonts w:asciiTheme="minorEastAsia" w:hAnsiTheme="minorEastAsia"/>
          <w:sz w:val="32"/>
          <w:szCs w:val="32"/>
        </w:rPr>
        <w:t>这些电感的平均电流之分别为</w:t>
      </w:r>
      <w:r w:rsidRPr="003C26F4">
        <w:rPr>
          <w:rFonts w:asciiTheme="minorEastAsia" w:hAnsiTheme="minorEastAsia" w:hint="eastAsia"/>
          <w:sz w:val="32"/>
          <w:szCs w:val="32"/>
        </w:rPr>
        <w:t>1.46A和1.50</w:t>
      </w:r>
      <w:r w:rsidRPr="003C26F4">
        <w:rPr>
          <w:rFonts w:asciiTheme="minorEastAsia" w:hAnsiTheme="minorEastAsia"/>
          <w:sz w:val="32"/>
          <w:szCs w:val="32"/>
        </w:rPr>
        <w:t>A</w:t>
      </w:r>
      <w:r w:rsidRPr="003C26F4">
        <w:rPr>
          <w:rFonts w:asciiTheme="minorEastAsia" w:hAnsiTheme="minorEastAsia" w:hint="eastAsia"/>
          <w:sz w:val="32"/>
          <w:szCs w:val="32"/>
        </w:rPr>
        <w:t>。他们之间只有3%的差别。基于式14、15、18的计算差别也只有与3%。</w:t>
      </w:r>
    </w:p>
    <w:p w:rsidR="00D90B32" w:rsidRPr="003C26F4" w:rsidRDefault="00D90B32" w:rsidP="003C26F4">
      <w:pPr>
        <w:pStyle w:val="a5"/>
        <w:spacing w:line="360" w:lineRule="auto"/>
        <w:ind w:left="420" w:firstLineChars="0"/>
        <w:rPr>
          <w:rFonts w:asciiTheme="minorEastAsia" w:hAnsiTheme="minorEastAsia" w:hint="eastAsia"/>
          <w:sz w:val="32"/>
          <w:szCs w:val="32"/>
        </w:rPr>
      </w:pPr>
    </w:p>
    <w:p w:rsidR="009A4952" w:rsidRPr="00C076E5" w:rsidRDefault="009A4952" w:rsidP="009A4952">
      <w:pPr>
        <w:pStyle w:val="a5"/>
        <w:ind w:left="420" w:firstLineChars="0" w:firstLine="0"/>
        <w:rPr>
          <w:sz w:val="22"/>
        </w:rPr>
      </w:pPr>
    </w:p>
    <w:p w:rsidR="009A4952" w:rsidRPr="00D90B32" w:rsidRDefault="009A4952" w:rsidP="00D90B32">
      <w:pPr>
        <w:pStyle w:val="1"/>
        <w:numPr>
          <w:ilvl w:val="0"/>
          <w:numId w:val="12"/>
        </w:numPr>
        <w:jc w:val="center"/>
        <w:rPr>
          <w:rFonts w:ascii="黑体" w:eastAsia="黑体" w:hAnsi="黑体"/>
          <w:sz w:val="32"/>
          <w:szCs w:val="32"/>
        </w:rPr>
      </w:pPr>
      <w:bookmarkStart w:id="17" w:name="_Toc452976153"/>
      <w:r w:rsidRPr="00D90B32">
        <w:rPr>
          <w:rFonts w:ascii="黑体" w:eastAsia="黑体" w:hAnsi="黑体" w:hint="eastAsia"/>
          <w:sz w:val="32"/>
          <w:szCs w:val="32"/>
        </w:rPr>
        <w:t>结论</w:t>
      </w:r>
      <w:bookmarkEnd w:id="17"/>
    </w:p>
    <w:p w:rsidR="009A4952" w:rsidRPr="00D90B32" w:rsidRDefault="009A4952" w:rsidP="00D90B32">
      <w:pPr>
        <w:pStyle w:val="a5"/>
        <w:spacing w:line="360" w:lineRule="auto"/>
        <w:ind w:left="420" w:firstLineChars="0"/>
        <w:rPr>
          <w:sz w:val="28"/>
          <w:szCs w:val="28"/>
        </w:rPr>
      </w:pPr>
      <w:r w:rsidRPr="00D90B32">
        <w:rPr>
          <w:sz w:val="28"/>
          <w:szCs w:val="28"/>
        </w:rPr>
        <w:t>一种补偿并联升压变换器电流不均衡问题的方法在文中提出</w:t>
      </w:r>
      <w:r w:rsidRPr="00D90B32">
        <w:rPr>
          <w:rFonts w:hint="eastAsia"/>
          <w:sz w:val="28"/>
          <w:szCs w:val="28"/>
        </w:rPr>
        <w:t>。即一种由两个耦合且交错并联的升压变换器单元组成变换器。该新提出的变换器有如下优点：</w:t>
      </w:r>
    </w:p>
    <w:p w:rsidR="009A4952" w:rsidRPr="00D90B32" w:rsidRDefault="009A4952" w:rsidP="00D90B32">
      <w:pPr>
        <w:pStyle w:val="a5"/>
        <w:numPr>
          <w:ilvl w:val="0"/>
          <w:numId w:val="10"/>
        </w:numPr>
        <w:spacing w:line="360" w:lineRule="auto"/>
        <w:ind w:firstLineChars="0"/>
        <w:rPr>
          <w:sz w:val="28"/>
          <w:szCs w:val="28"/>
        </w:rPr>
      </w:pPr>
      <w:r w:rsidRPr="00D90B32">
        <w:rPr>
          <w:rFonts w:hint="eastAsia"/>
          <w:sz w:val="28"/>
          <w:szCs w:val="28"/>
        </w:rPr>
        <w:lastRenderedPageBreak/>
        <w:t>电路即使存在较大的占空比不匹配，耦合单元只有很小的电流不均衡。</w:t>
      </w:r>
    </w:p>
    <w:p w:rsidR="009A4952" w:rsidRPr="00D90B32" w:rsidRDefault="009A4952" w:rsidP="00D90B32">
      <w:pPr>
        <w:pStyle w:val="a5"/>
        <w:numPr>
          <w:ilvl w:val="0"/>
          <w:numId w:val="10"/>
        </w:numPr>
        <w:spacing w:line="360" w:lineRule="auto"/>
        <w:ind w:firstLineChars="0"/>
        <w:rPr>
          <w:sz w:val="28"/>
          <w:szCs w:val="28"/>
        </w:rPr>
      </w:pPr>
      <w:r w:rsidRPr="00D90B32">
        <w:rPr>
          <w:sz w:val="28"/>
          <w:szCs w:val="28"/>
        </w:rPr>
        <w:t>该变换器可以设计出小输入波纹和零升压整流二极管反向恢复损失</w:t>
      </w:r>
      <w:r w:rsidRPr="00D90B32">
        <w:rPr>
          <w:rFonts w:hint="eastAsia"/>
          <w:sz w:val="28"/>
          <w:szCs w:val="28"/>
        </w:rPr>
        <w:t>。</w:t>
      </w:r>
    </w:p>
    <w:p w:rsidR="009A4952" w:rsidRPr="00D90B32" w:rsidRDefault="009A4952" w:rsidP="00D90B32">
      <w:pPr>
        <w:pStyle w:val="a5"/>
        <w:numPr>
          <w:ilvl w:val="0"/>
          <w:numId w:val="10"/>
        </w:numPr>
        <w:spacing w:line="360" w:lineRule="auto"/>
        <w:ind w:firstLineChars="0"/>
        <w:rPr>
          <w:sz w:val="28"/>
          <w:szCs w:val="28"/>
        </w:rPr>
      </w:pPr>
      <w:r w:rsidRPr="00D90B32">
        <w:rPr>
          <w:sz w:val="28"/>
          <w:szCs w:val="28"/>
        </w:rPr>
        <w:t>不需要电流传感器</w:t>
      </w:r>
    </w:p>
    <w:p w:rsidR="009A4952" w:rsidRPr="00D90B32" w:rsidRDefault="009A4952" w:rsidP="00D90B32">
      <w:pPr>
        <w:pStyle w:val="a5"/>
        <w:numPr>
          <w:ilvl w:val="0"/>
          <w:numId w:val="10"/>
        </w:numPr>
        <w:spacing w:line="360" w:lineRule="auto"/>
        <w:ind w:firstLineChars="0"/>
        <w:rPr>
          <w:sz w:val="28"/>
          <w:szCs w:val="28"/>
        </w:rPr>
      </w:pPr>
      <w:r w:rsidRPr="00D90B32">
        <w:rPr>
          <w:rFonts w:hint="eastAsia"/>
          <w:sz w:val="28"/>
          <w:szCs w:val="28"/>
        </w:rPr>
        <w:t>两个变换器共用一个铁芯，价格便宜</w:t>
      </w:r>
    </w:p>
    <w:p w:rsidR="009A4952" w:rsidRPr="00C076E5" w:rsidRDefault="009A4952" w:rsidP="00D90B32">
      <w:pPr>
        <w:spacing w:line="360" w:lineRule="auto"/>
        <w:ind w:left="420"/>
        <w:rPr>
          <w:sz w:val="22"/>
        </w:rPr>
      </w:pPr>
      <w:r w:rsidRPr="00D90B32">
        <w:rPr>
          <w:sz w:val="28"/>
          <w:szCs w:val="28"/>
        </w:rPr>
        <w:t>变换器的稳态分析证明了其出色的电流均衡特性</w:t>
      </w:r>
      <w:r w:rsidRPr="00D90B32">
        <w:rPr>
          <w:rFonts w:hint="eastAsia"/>
          <w:sz w:val="28"/>
          <w:szCs w:val="28"/>
        </w:rPr>
        <w:t>。仿真和实验结果同样验证了其出色的表现。</w:t>
      </w:r>
    </w:p>
    <w:p w:rsidR="009A4952" w:rsidRPr="00C076E5" w:rsidRDefault="009A4952" w:rsidP="009A4952">
      <w:pPr>
        <w:ind w:left="420"/>
        <w:rPr>
          <w:sz w:val="22"/>
        </w:rPr>
      </w:pPr>
    </w:p>
    <w:p w:rsidR="009A4952" w:rsidRPr="00D90B32" w:rsidRDefault="009A4952" w:rsidP="00D90B32">
      <w:pPr>
        <w:pStyle w:val="1"/>
        <w:jc w:val="center"/>
        <w:rPr>
          <w:sz w:val="32"/>
          <w:szCs w:val="32"/>
        </w:rPr>
      </w:pPr>
      <w:bookmarkStart w:id="18" w:name="_Toc452976154"/>
      <w:r w:rsidRPr="00D90B32">
        <w:rPr>
          <w:sz w:val="32"/>
          <w:szCs w:val="32"/>
        </w:rPr>
        <w:t>附录</w:t>
      </w:r>
      <w:r w:rsidR="00D90B32">
        <w:rPr>
          <w:rFonts w:hint="eastAsia"/>
          <w:sz w:val="32"/>
          <w:szCs w:val="32"/>
        </w:rPr>
        <w:t xml:space="preserve"> </w:t>
      </w:r>
      <w:r w:rsidRPr="00D90B32">
        <w:rPr>
          <w:sz w:val="32"/>
          <w:szCs w:val="32"/>
        </w:rPr>
        <w:t>耦合交错并联升压变换器直流分析</w:t>
      </w:r>
      <w:bookmarkEnd w:id="18"/>
    </w:p>
    <w:p w:rsidR="009A4952" w:rsidRPr="00D90B32" w:rsidRDefault="009A4952" w:rsidP="00D90B32">
      <w:pPr>
        <w:ind w:left="420"/>
        <w:rPr>
          <w:rFonts w:asciiTheme="minorEastAsia" w:hAnsiTheme="minorEastAsia" w:hint="eastAsia"/>
          <w:sz w:val="28"/>
          <w:szCs w:val="28"/>
        </w:rPr>
      </w:pPr>
      <w:r w:rsidRPr="00D90B32">
        <w:rPr>
          <w:rFonts w:asciiTheme="minorEastAsia" w:hAnsiTheme="minorEastAsia"/>
          <w:sz w:val="28"/>
          <w:szCs w:val="28"/>
        </w:rPr>
        <w:t>从图</w:t>
      </w:r>
      <w:r w:rsidRPr="00D90B32">
        <w:rPr>
          <w:rFonts w:asciiTheme="minorEastAsia" w:hAnsiTheme="minorEastAsia" w:hint="eastAsia"/>
          <w:sz w:val="28"/>
          <w:szCs w:val="28"/>
        </w:rPr>
        <w:t>4中</w:t>
      </w:r>
      <w:r w:rsidRPr="00D90B32">
        <w:rPr>
          <w:rFonts w:asciiTheme="minorEastAsia" w:hAnsiTheme="minorEastAsia"/>
          <w:position w:val="-12"/>
          <w:sz w:val="28"/>
          <w:szCs w:val="28"/>
        </w:rPr>
        <w:object w:dxaOrig="279" w:dyaOrig="360">
          <v:shape id="_x0000_i1079" type="#_x0000_t75" style="width:13.5pt;height:18pt" o:ole="">
            <v:imagedata r:id="rId109" o:title=""/>
          </v:shape>
          <o:OLEObject Type="Embed" ProgID="Equation.DSMT4" ShapeID="_x0000_i1079" DrawAspect="Content" ObjectID="_1526718675" r:id="rId116"/>
        </w:object>
      </w:r>
      <w:r w:rsidRPr="00D90B32">
        <w:rPr>
          <w:rFonts w:asciiTheme="minorEastAsia" w:hAnsiTheme="minorEastAsia"/>
          <w:sz w:val="28"/>
          <w:szCs w:val="28"/>
        </w:rPr>
        <w:t>的稳态电流波形可以看出</w:t>
      </w:r>
      <w:r w:rsidRPr="00D90B32">
        <w:rPr>
          <w:rFonts w:asciiTheme="minorEastAsia" w:hAnsiTheme="minorEastAsia" w:hint="eastAsia"/>
          <w:sz w:val="28"/>
          <w:szCs w:val="28"/>
        </w:rPr>
        <w:t>：</w:t>
      </w:r>
    </w:p>
    <w:p w:rsidR="009A4952" w:rsidRPr="00C076E5" w:rsidRDefault="009A4952" w:rsidP="009A4952">
      <w:pPr>
        <w:ind w:left="420"/>
        <w:rPr>
          <w:sz w:val="22"/>
        </w:rPr>
      </w:pPr>
      <w:r w:rsidRPr="00C076E5">
        <w:rPr>
          <w:noProof/>
          <w:sz w:val="22"/>
        </w:rPr>
        <w:drawing>
          <wp:inline distT="0" distB="0" distL="0" distR="0" wp14:anchorId="062DB7A2" wp14:editId="22EA6FDC">
            <wp:extent cx="2480945" cy="1788795"/>
            <wp:effectExtent l="0" t="0" r="0" b="1905"/>
            <wp:docPr id="35" name="图片 35" descr="C:\Users\mike\Desktop\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C:\Users\mike\Desktop\f5.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480945" cy="1788795"/>
                    </a:xfrm>
                    <a:prstGeom prst="rect">
                      <a:avLst/>
                    </a:prstGeom>
                    <a:noFill/>
                    <a:ln>
                      <a:noFill/>
                    </a:ln>
                  </pic:spPr>
                </pic:pic>
              </a:graphicData>
            </a:graphic>
          </wp:inline>
        </w:drawing>
      </w:r>
      <w:r w:rsidRPr="00C076E5">
        <w:rPr>
          <w:noProof/>
          <w:sz w:val="18"/>
          <w:szCs w:val="16"/>
        </w:rPr>
        <w:t xml:space="preserve"> </w:t>
      </w:r>
      <w:r w:rsidRPr="00C076E5">
        <w:rPr>
          <w:noProof/>
          <w:sz w:val="18"/>
          <w:szCs w:val="16"/>
        </w:rPr>
        <w:drawing>
          <wp:inline distT="0" distB="0" distL="0" distR="0" wp14:anchorId="16D212A2" wp14:editId="14217DD0">
            <wp:extent cx="2390775" cy="1788795"/>
            <wp:effectExtent l="0" t="0" r="9525" b="1905"/>
            <wp:docPr id="15" name="图片 15" descr="C:\Users\mike\Desktop\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C:\Users\mike\Desktop\f6.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390775" cy="1788795"/>
                    </a:xfrm>
                    <a:prstGeom prst="rect">
                      <a:avLst/>
                    </a:prstGeom>
                    <a:noFill/>
                    <a:ln>
                      <a:noFill/>
                    </a:ln>
                  </pic:spPr>
                </pic:pic>
              </a:graphicData>
            </a:graphic>
          </wp:inline>
        </w:drawing>
      </w:r>
    </w:p>
    <w:p w:rsidR="009A4952" w:rsidRPr="00D90B32" w:rsidRDefault="009A4952" w:rsidP="00D90B32">
      <w:pPr>
        <w:ind w:left="420" w:firstLineChars="900" w:firstLine="1620"/>
        <w:rPr>
          <w:rFonts w:hint="eastAsia"/>
          <w:sz w:val="18"/>
          <w:szCs w:val="16"/>
        </w:rPr>
      </w:pPr>
      <w:r w:rsidRPr="00C076E5">
        <w:rPr>
          <w:rFonts w:hint="eastAsia"/>
          <w:sz w:val="18"/>
          <w:szCs w:val="16"/>
        </w:rPr>
        <w:t>图</w:t>
      </w:r>
      <w:r w:rsidRPr="00C076E5">
        <w:rPr>
          <w:rFonts w:hint="eastAsia"/>
          <w:sz w:val="18"/>
          <w:szCs w:val="16"/>
        </w:rPr>
        <w:t>5</w:t>
      </w:r>
      <w:r w:rsidRPr="00C076E5">
        <w:rPr>
          <w:rFonts w:hint="eastAsia"/>
          <w:sz w:val="18"/>
          <w:szCs w:val="16"/>
        </w:rPr>
        <w:t>仿真</w:t>
      </w:r>
      <w:r w:rsidRPr="00C076E5">
        <w:rPr>
          <w:sz w:val="18"/>
          <w:szCs w:val="16"/>
        </w:rPr>
        <w:t>电流波形</w:t>
      </w:r>
      <w:r w:rsidR="00D90B32">
        <w:rPr>
          <w:rFonts w:hint="eastAsia"/>
          <w:sz w:val="18"/>
          <w:szCs w:val="16"/>
        </w:rPr>
        <w:t xml:space="preserve">                 </w:t>
      </w:r>
      <w:r w:rsidRPr="00C076E5">
        <w:rPr>
          <w:rFonts w:hint="eastAsia"/>
          <w:sz w:val="18"/>
          <w:szCs w:val="16"/>
        </w:rPr>
        <w:t xml:space="preserve">      </w:t>
      </w:r>
      <w:r w:rsidRPr="00C076E5">
        <w:rPr>
          <w:rFonts w:ascii="黑体" w:eastAsia="黑体" w:hAnsi="黑体" w:hint="eastAsia"/>
          <w:sz w:val="18"/>
          <w:szCs w:val="16"/>
        </w:rPr>
        <w:t>图6占空比</w:t>
      </w:r>
      <w:r w:rsidRPr="00C076E5">
        <w:rPr>
          <w:rFonts w:ascii="黑体" w:eastAsia="黑体" w:hAnsi="黑体"/>
          <w:sz w:val="18"/>
          <w:szCs w:val="16"/>
        </w:rPr>
        <w:t>不</w:t>
      </w:r>
      <w:r w:rsidRPr="00C076E5">
        <w:rPr>
          <w:rFonts w:ascii="黑体" w:eastAsia="黑体" w:hAnsi="黑体" w:hint="eastAsia"/>
          <w:sz w:val="18"/>
          <w:szCs w:val="16"/>
        </w:rPr>
        <w:t>匹配</w:t>
      </w:r>
      <w:r w:rsidRPr="00C076E5">
        <w:rPr>
          <w:rFonts w:ascii="黑体" w:eastAsia="黑体" w:hAnsi="黑体"/>
          <w:sz w:val="18"/>
          <w:szCs w:val="16"/>
        </w:rPr>
        <w:t>电流</w:t>
      </w:r>
      <w:r w:rsidRPr="00C076E5">
        <w:rPr>
          <w:rFonts w:ascii="黑体" w:eastAsia="黑体" w:hAnsi="黑体" w:hint="eastAsia"/>
          <w:sz w:val="18"/>
          <w:szCs w:val="16"/>
        </w:rPr>
        <w:t>波形</w:t>
      </w:r>
    </w:p>
    <w:p w:rsidR="009A4952" w:rsidRPr="00D90B32" w:rsidRDefault="009A4952" w:rsidP="009A4952">
      <w:pPr>
        <w:ind w:left="420"/>
        <w:jc w:val="center"/>
        <w:rPr>
          <w:rFonts w:asciiTheme="minorEastAsia" w:hAnsiTheme="minorEastAsia"/>
          <w:sz w:val="28"/>
          <w:szCs w:val="28"/>
        </w:rPr>
      </w:pPr>
      <w:r w:rsidRPr="00D90B32">
        <w:rPr>
          <w:rFonts w:asciiTheme="minorEastAsia" w:hAnsiTheme="minorEastAsia"/>
          <w:position w:val="-64"/>
          <w:sz w:val="28"/>
          <w:szCs w:val="28"/>
        </w:rPr>
        <w:object w:dxaOrig="3379" w:dyaOrig="1400">
          <v:shape id="_x0000_i1080" type="#_x0000_t75" style="width:168.75pt;height:69.75pt" o:ole="">
            <v:imagedata r:id="rId65" o:title=""/>
          </v:shape>
          <o:OLEObject Type="Embed" ProgID="Equation.DSMT4" ShapeID="_x0000_i1080" DrawAspect="Content" ObjectID="_1526718676" r:id="rId119"/>
        </w:object>
      </w:r>
    </w:p>
    <w:p w:rsidR="009A4952" w:rsidRPr="00D90B32" w:rsidRDefault="009A4952" w:rsidP="009A4952">
      <w:pPr>
        <w:ind w:left="420"/>
        <w:jc w:val="right"/>
        <w:rPr>
          <w:rFonts w:asciiTheme="minorEastAsia" w:hAnsiTheme="minorEastAsia"/>
          <w:sz w:val="28"/>
          <w:szCs w:val="28"/>
        </w:rPr>
      </w:pPr>
      <w:r w:rsidRPr="00D90B32">
        <w:rPr>
          <w:rFonts w:asciiTheme="minorEastAsia" w:hAnsiTheme="minorEastAsia"/>
          <w:position w:val="-4"/>
          <w:sz w:val="28"/>
          <w:szCs w:val="28"/>
        </w:rPr>
        <w:object w:dxaOrig="180" w:dyaOrig="279">
          <v:shape id="_x0000_i1081" type="#_x0000_t75" style="width:9pt;height:14.25pt" o:ole="">
            <v:imagedata r:id="rId120" o:title=""/>
          </v:shape>
          <o:OLEObject Type="Embed" ProgID="Equation.DSMT4" ShapeID="_x0000_i1081" DrawAspect="Content" ObjectID="_1526718677" r:id="rId121"/>
        </w:object>
      </w:r>
      <w:r w:rsidRPr="00D90B32">
        <w:rPr>
          <w:rFonts w:asciiTheme="minorEastAsia" w:hAnsiTheme="minorEastAsia"/>
          <w:sz w:val="28"/>
          <w:szCs w:val="28"/>
        </w:rPr>
        <w:t xml:space="preserve"> </w:t>
      </w:r>
      <w:r w:rsidRPr="00D90B32">
        <w:rPr>
          <w:rFonts w:asciiTheme="minorEastAsia" w:hAnsiTheme="minorEastAsia" w:hint="eastAsia"/>
          <w:sz w:val="28"/>
          <w:szCs w:val="28"/>
        </w:rPr>
        <w:t>（A1</w:t>
      </w:r>
      <w:r w:rsidRPr="00D90B32">
        <w:rPr>
          <w:rFonts w:asciiTheme="minorEastAsia" w:hAnsiTheme="minorEastAsia"/>
          <w:sz w:val="28"/>
          <w:szCs w:val="28"/>
        </w:rPr>
        <w:t>）</w:t>
      </w:r>
    </w:p>
    <w:p w:rsidR="009A4952" w:rsidRPr="00D90B32" w:rsidRDefault="009A4952" w:rsidP="009A4952">
      <w:pPr>
        <w:ind w:left="420" w:right="105"/>
        <w:jc w:val="left"/>
        <w:rPr>
          <w:rFonts w:asciiTheme="minorEastAsia" w:hAnsiTheme="minorEastAsia"/>
          <w:sz w:val="28"/>
          <w:szCs w:val="28"/>
        </w:rPr>
      </w:pPr>
      <w:r w:rsidRPr="00D90B32">
        <w:rPr>
          <w:rFonts w:asciiTheme="minorEastAsia" w:hAnsiTheme="minorEastAsia" w:hint="eastAsia"/>
          <w:sz w:val="28"/>
          <w:szCs w:val="28"/>
        </w:rPr>
        <w:t>从图4中</w:t>
      </w:r>
      <w:r w:rsidRPr="00D90B32">
        <w:rPr>
          <w:rFonts w:asciiTheme="minorEastAsia" w:hAnsiTheme="minorEastAsia"/>
          <w:position w:val="-12"/>
          <w:sz w:val="28"/>
          <w:szCs w:val="28"/>
        </w:rPr>
        <w:object w:dxaOrig="279" w:dyaOrig="360">
          <v:shape id="_x0000_i1082" type="#_x0000_t75" style="width:13.5pt;height:18pt" o:ole="">
            <v:imagedata r:id="rId109" o:title=""/>
          </v:shape>
          <o:OLEObject Type="Embed" ProgID="Equation.DSMT4" ShapeID="_x0000_i1082" DrawAspect="Content" ObjectID="_1526718678" r:id="rId122"/>
        </w:object>
      </w:r>
      <w:r w:rsidRPr="00D90B32">
        <w:rPr>
          <w:rFonts w:asciiTheme="minorEastAsia" w:hAnsiTheme="minorEastAsia" w:hint="eastAsia"/>
          <w:sz w:val="28"/>
          <w:szCs w:val="28"/>
        </w:rPr>
        <w:t>波</w:t>
      </w:r>
      <w:r w:rsidRPr="00D90B32">
        <w:rPr>
          <w:rFonts w:asciiTheme="minorEastAsia" w:hAnsiTheme="minorEastAsia"/>
          <w:sz w:val="28"/>
          <w:szCs w:val="28"/>
        </w:rPr>
        <w:t>形</w:t>
      </w:r>
      <w:r w:rsidRPr="00D90B32">
        <w:rPr>
          <w:rFonts w:asciiTheme="minorEastAsia" w:hAnsiTheme="minorEastAsia" w:hint="eastAsia"/>
          <w:sz w:val="28"/>
          <w:szCs w:val="28"/>
        </w:rPr>
        <w:t>可</w:t>
      </w:r>
      <w:r w:rsidRPr="00D90B32">
        <w:rPr>
          <w:rFonts w:asciiTheme="minorEastAsia" w:hAnsiTheme="minorEastAsia"/>
          <w:sz w:val="28"/>
          <w:szCs w:val="28"/>
        </w:rPr>
        <w:t>看出</w:t>
      </w:r>
      <w:r w:rsidRPr="00D90B32">
        <w:rPr>
          <w:rFonts w:asciiTheme="minorEastAsia" w:hAnsiTheme="minorEastAsia" w:hint="eastAsia"/>
          <w:sz w:val="28"/>
          <w:szCs w:val="28"/>
        </w:rPr>
        <w:t>：</w:t>
      </w:r>
    </w:p>
    <w:p w:rsidR="009A4952" w:rsidRPr="00D90B32" w:rsidRDefault="009A4952" w:rsidP="009A4952">
      <w:pPr>
        <w:ind w:left="420" w:right="105"/>
        <w:jc w:val="center"/>
        <w:rPr>
          <w:rFonts w:asciiTheme="minorEastAsia" w:hAnsiTheme="minorEastAsia"/>
          <w:sz w:val="28"/>
          <w:szCs w:val="28"/>
        </w:rPr>
      </w:pPr>
      <w:r w:rsidRPr="00D90B32">
        <w:rPr>
          <w:rFonts w:asciiTheme="minorEastAsia" w:hAnsiTheme="minorEastAsia"/>
          <w:position w:val="-64"/>
          <w:sz w:val="28"/>
          <w:szCs w:val="28"/>
        </w:rPr>
        <w:object w:dxaOrig="3400" w:dyaOrig="1400">
          <v:shape id="_x0000_i1083" type="#_x0000_t75" style="width:170.25pt;height:69.75pt" o:ole="">
            <v:imagedata r:id="rId123" o:title=""/>
          </v:shape>
          <o:OLEObject Type="Embed" ProgID="Equation.DSMT4" ShapeID="_x0000_i1083" DrawAspect="Content" ObjectID="_1526718679" r:id="rId124"/>
        </w:object>
      </w:r>
    </w:p>
    <w:p w:rsidR="009A4952" w:rsidRPr="00D90B32" w:rsidRDefault="009A4952" w:rsidP="009A4952">
      <w:pPr>
        <w:ind w:left="420" w:right="105"/>
        <w:jc w:val="right"/>
        <w:rPr>
          <w:rFonts w:asciiTheme="minorEastAsia" w:hAnsiTheme="minorEastAsia"/>
          <w:sz w:val="28"/>
          <w:szCs w:val="28"/>
        </w:rPr>
      </w:pPr>
      <w:r w:rsidRPr="00D90B32">
        <w:rPr>
          <w:rFonts w:asciiTheme="minorEastAsia" w:hAnsiTheme="minorEastAsia" w:hint="eastAsia"/>
          <w:sz w:val="28"/>
          <w:szCs w:val="28"/>
        </w:rPr>
        <w:t>（A2</w:t>
      </w:r>
      <w:r w:rsidRPr="00D90B32">
        <w:rPr>
          <w:rFonts w:asciiTheme="minorEastAsia" w:hAnsiTheme="minorEastAsia"/>
          <w:sz w:val="28"/>
          <w:szCs w:val="28"/>
        </w:rPr>
        <w:t>）</w:t>
      </w:r>
    </w:p>
    <w:p w:rsidR="009A4952" w:rsidRPr="00D90B32" w:rsidRDefault="009A4952" w:rsidP="009A4952">
      <w:pPr>
        <w:ind w:left="420" w:right="105"/>
        <w:rPr>
          <w:rFonts w:asciiTheme="minorEastAsia" w:hAnsiTheme="minorEastAsia"/>
          <w:sz w:val="28"/>
          <w:szCs w:val="28"/>
        </w:rPr>
      </w:pPr>
      <w:r w:rsidRPr="00D90B32">
        <w:rPr>
          <w:rFonts w:asciiTheme="minorEastAsia" w:hAnsiTheme="minorEastAsia" w:hint="eastAsia"/>
          <w:sz w:val="28"/>
          <w:szCs w:val="28"/>
        </w:rPr>
        <w:t>由（A1</w:t>
      </w:r>
      <w:r w:rsidRPr="00D90B32">
        <w:rPr>
          <w:rFonts w:asciiTheme="minorEastAsia" w:hAnsiTheme="minorEastAsia"/>
          <w:sz w:val="28"/>
          <w:szCs w:val="28"/>
        </w:rPr>
        <w:t>）</w:t>
      </w:r>
      <w:r w:rsidRPr="00D90B32">
        <w:rPr>
          <w:rFonts w:asciiTheme="minorEastAsia" w:hAnsiTheme="minorEastAsia" w:hint="eastAsia"/>
          <w:sz w:val="28"/>
          <w:szCs w:val="28"/>
        </w:rPr>
        <w:t>、</w:t>
      </w:r>
      <w:r w:rsidRPr="00D90B32">
        <w:rPr>
          <w:rFonts w:asciiTheme="minorEastAsia" w:hAnsiTheme="minorEastAsia"/>
          <w:sz w:val="28"/>
          <w:szCs w:val="28"/>
        </w:rPr>
        <w:t>（</w:t>
      </w:r>
      <w:r w:rsidRPr="00D90B32">
        <w:rPr>
          <w:rFonts w:asciiTheme="minorEastAsia" w:hAnsiTheme="minorEastAsia" w:hint="eastAsia"/>
          <w:sz w:val="28"/>
          <w:szCs w:val="28"/>
        </w:rPr>
        <w:t>A2</w:t>
      </w:r>
      <w:r w:rsidRPr="00D90B32">
        <w:rPr>
          <w:rFonts w:asciiTheme="minorEastAsia" w:hAnsiTheme="minorEastAsia"/>
          <w:sz w:val="28"/>
          <w:szCs w:val="28"/>
        </w:rPr>
        <w:t>）</w:t>
      </w:r>
      <w:r w:rsidRPr="00D90B32">
        <w:rPr>
          <w:rFonts w:asciiTheme="minorEastAsia" w:hAnsiTheme="minorEastAsia" w:hint="eastAsia"/>
          <w:sz w:val="28"/>
          <w:szCs w:val="28"/>
        </w:rPr>
        <w:t>有</w:t>
      </w:r>
      <w:r w:rsidRPr="00D90B32">
        <w:rPr>
          <w:rFonts w:asciiTheme="minorEastAsia" w:hAnsiTheme="minorEastAsia"/>
          <w:sz w:val="28"/>
          <w:szCs w:val="28"/>
        </w:rPr>
        <w:t>，D</w:t>
      </w:r>
      <w:r w:rsidRPr="00D90B32">
        <w:rPr>
          <w:rFonts w:asciiTheme="minorEastAsia" w:hAnsiTheme="minorEastAsia"/>
          <w:sz w:val="28"/>
          <w:szCs w:val="28"/>
          <w:vertAlign w:val="subscript"/>
        </w:rPr>
        <w:t>1</w:t>
      </w:r>
      <w:r w:rsidRPr="00D90B32">
        <w:rPr>
          <w:rFonts w:asciiTheme="minorEastAsia" w:hAnsiTheme="minorEastAsia" w:hint="eastAsia"/>
          <w:sz w:val="28"/>
          <w:szCs w:val="28"/>
        </w:rPr>
        <w:t>、</w:t>
      </w:r>
      <w:r w:rsidRPr="00D90B32">
        <w:rPr>
          <w:rFonts w:asciiTheme="minorEastAsia" w:hAnsiTheme="minorEastAsia"/>
          <w:sz w:val="28"/>
          <w:szCs w:val="28"/>
        </w:rPr>
        <w:t>D</w:t>
      </w:r>
      <w:r w:rsidRPr="00D90B32">
        <w:rPr>
          <w:rFonts w:asciiTheme="minorEastAsia" w:hAnsiTheme="minorEastAsia"/>
          <w:sz w:val="28"/>
          <w:szCs w:val="28"/>
          <w:vertAlign w:val="subscript"/>
        </w:rPr>
        <w:t>2</w:t>
      </w:r>
      <w:r w:rsidRPr="00D90B32">
        <w:rPr>
          <w:rFonts w:asciiTheme="minorEastAsia" w:hAnsiTheme="minorEastAsia" w:hint="eastAsia"/>
          <w:sz w:val="28"/>
          <w:szCs w:val="28"/>
        </w:rPr>
        <w:t>可</w:t>
      </w:r>
      <w:r w:rsidRPr="00D90B32">
        <w:rPr>
          <w:rFonts w:asciiTheme="minorEastAsia" w:hAnsiTheme="minorEastAsia"/>
          <w:sz w:val="28"/>
          <w:szCs w:val="28"/>
        </w:rPr>
        <w:t>整理成（</w:t>
      </w:r>
      <w:r w:rsidRPr="00D90B32">
        <w:rPr>
          <w:rFonts w:asciiTheme="minorEastAsia" w:hAnsiTheme="minorEastAsia" w:hint="eastAsia"/>
          <w:sz w:val="28"/>
          <w:szCs w:val="28"/>
        </w:rPr>
        <w:t>A3</w:t>
      </w:r>
      <w:r w:rsidRPr="00D90B32">
        <w:rPr>
          <w:rFonts w:asciiTheme="minorEastAsia" w:hAnsiTheme="minorEastAsia"/>
          <w:sz w:val="28"/>
          <w:szCs w:val="28"/>
        </w:rPr>
        <w:t>）</w:t>
      </w:r>
      <w:r w:rsidRPr="00D90B32">
        <w:rPr>
          <w:rFonts w:asciiTheme="minorEastAsia" w:hAnsiTheme="minorEastAsia" w:hint="eastAsia"/>
          <w:sz w:val="28"/>
          <w:szCs w:val="28"/>
        </w:rPr>
        <w:t>、</w:t>
      </w:r>
      <w:r w:rsidRPr="00D90B32">
        <w:rPr>
          <w:rFonts w:asciiTheme="minorEastAsia" w:hAnsiTheme="minorEastAsia"/>
          <w:sz w:val="28"/>
          <w:szCs w:val="28"/>
        </w:rPr>
        <w:t>（</w:t>
      </w:r>
      <w:r w:rsidRPr="00D90B32">
        <w:rPr>
          <w:rFonts w:asciiTheme="minorEastAsia" w:hAnsiTheme="minorEastAsia" w:hint="eastAsia"/>
          <w:sz w:val="28"/>
          <w:szCs w:val="28"/>
        </w:rPr>
        <w:t>A</w:t>
      </w:r>
      <w:r w:rsidRPr="00D90B32">
        <w:rPr>
          <w:rFonts w:asciiTheme="minorEastAsia" w:hAnsiTheme="minorEastAsia"/>
          <w:sz w:val="28"/>
          <w:szCs w:val="28"/>
        </w:rPr>
        <w:t>4）</w:t>
      </w:r>
      <w:r w:rsidRPr="00D90B32">
        <w:rPr>
          <w:rFonts w:asciiTheme="minorEastAsia" w:hAnsiTheme="minorEastAsia" w:hint="eastAsia"/>
          <w:sz w:val="28"/>
          <w:szCs w:val="28"/>
        </w:rPr>
        <w:t>。</w:t>
      </w:r>
      <w:r w:rsidRPr="00D90B32">
        <w:rPr>
          <w:rFonts w:asciiTheme="minorEastAsia" w:hAnsiTheme="minorEastAsia"/>
          <w:sz w:val="28"/>
          <w:szCs w:val="28"/>
        </w:rPr>
        <w:t>由</w:t>
      </w:r>
      <w:r w:rsidRPr="00D90B32">
        <w:rPr>
          <w:rFonts w:asciiTheme="minorEastAsia" w:hAnsiTheme="minorEastAsia" w:hint="eastAsia"/>
          <w:sz w:val="28"/>
          <w:szCs w:val="28"/>
        </w:rPr>
        <w:t>图4，</w:t>
      </w:r>
      <w:r w:rsidRPr="00D90B32">
        <w:rPr>
          <w:rFonts w:asciiTheme="minorEastAsia" w:hAnsiTheme="minorEastAsia"/>
          <w:position w:val="-12"/>
          <w:sz w:val="28"/>
          <w:szCs w:val="28"/>
        </w:rPr>
        <w:object w:dxaOrig="279" w:dyaOrig="360">
          <v:shape id="_x0000_i1084" type="#_x0000_t75" style="width:13.5pt;height:18pt" o:ole="">
            <v:imagedata r:id="rId109" o:title=""/>
          </v:shape>
          <o:OLEObject Type="Embed" ProgID="Equation.DSMT4" ShapeID="_x0000_i1084" DrawAspect="Content" ObjectID="_1526718680" r:id="rId125"/>
        </w:object>
      </w:r>
      <w:r w:rsidRPr="00D90B32">
        <w:rPr>
          <w:rFonts w:asciiTheme="minorEastAsia" w:hAnsiTheme="minorEastAsia" w:hint="eastAsia"/>
          <w:sz w:val="28"/>
          <w:szCs w:val="28"/>
        </w:rPr>
        <w:t>、</w:t>
      </w:r>
      <w:r w:rsidRPr="00D90B32">
        <w:rPr>
          <w:rFonts w:asciiTheme="minorEastAsia" w:hAnsiTheme="minorEastAsia"/>
          <w:position w:val="-12"/>
          <w:sz w:val="28"/>
          <w:szCs w:val="28"/>
        </w:rPr>
        <w:object w:dxaOrig="300" w:dyaOrig="360">
          <v:shape id="_x0000_i1085" type="#_x0000_t75" style="width:15pt;height:18pt" o:ole="">
            <v:imagedata r:id="rId126" o:title=""/>
          </v:shape>
          <o:OLEObject Type="Embed" ProgID="Equation.DSMT4" ShapeID="_x0000_i1085" DrawAspect="Content" ObjectID="_1526718681" r:id="rId127"/>
        </w:object>
      </w:r>
      <w:r w:rsidRPr="00D90B32">
        <w:rPr>
          <w:rFonts w:asciiTheme="minorEastAsia" w:hAnsiTheme="minorEastAsia" w:hint="eastAsia"/>
          <w:sz w:val="28"/>
          <w:szCs w:val="28"/>
        </w:rPr>
        <w:t>的</w:t>
      </w:r>
      <w:r w:rsidRPr="00D90B32">
        <w:rPr>
          <w:rFonts w:asciiTheme="minorEastAsia" w:hAnsiTheme="minorEastAsia"/>
          <w:sz w:val="28"/>
          <w:szCs w:val="28"/>
        </w:rPr>
        <w:t>平均值I</w:t>
      </w:r>
      <w:r w:rsidRPr="00D90B32">
        <w:rPr>
          <w:rFonts w:asciiTheme="minorEastAsia" w:hAnsiTheme="minorEastAsia"/>
          <w:sz w:val="28"/>
          <w:szCs w:val="28"/>
          <w:vertAlign w:val="subscript"/>
        </w:rPr>
        <w:t>1</w:t>
      </w:r>
      <w:r w:rsidRPr="00D90B32">
        <w:rPr>
          <w:rFonts w:asciiTheme="minorEastAsia" w:hAnsiTheme="minorEastAsia"/>
          <w:sz w:val="28"/>
          <w:szCs w:val="28"/>
        </w:rPr>
        <w:t>、I</w:t>
      </w:r>
      <w:r w:rsidRPr="00D90B32">
        <w:rPr>
          <w:rFonts w:asciiTheme="minorEastAsia" w:hAnsiTheme="minorEastAsia"/>
          <w:sz w:val="28"/>
          <w:szCs w:val="28"/>
          <w:vertAlign w:val="subscript"/>
        </w:rPr>
        <w:t>2</w:t>
      </w:r>
      <w:r w:rsidRPr="00D90B32">
        <w:rPr>
          <w:rFonts w:asciiTheme="minorEastAsia" w:hAnsiTheme="minorEastAsia" w:hint="eastAsia"/>
          <w:sz w:val="28"/>
          <w:szCs w:val="28"/>
        </w:rPr>
        <w:t>可</w:t>
      </w:r>
      <w:r w:rsidRPr="00D90B32">
        <w:rPr>
          <w:rFonts w:asciiTheme="minorEastAsia" w:hAnsiTheme="minorEastAsia"/>
          <w:sz w:val="28"/>
          <w:szCs w:val="28"/>
        </w:rPr>
        <w:t>分别表示</w:t>
      </w:r>
      <w:r w:rsidRPr="00D90B32">
        <w:rPr>
          <w:rFonts w:asciiTheme="minorEastAsia" w:hAnsiTheme="minorEastAsia" w:hint="eastAsia"/>
          <w:sz w:val="28"/>
          <w:szCs w:val="28"/>
        </w:rPr>
        <w:t>成</w:t>
      </w:r>
      <w:r w:rsidRPr="00D90B32">
        <w:rPr>
          <w:rFonts w:asciiTheme="minorEastAsia" w:hAnsiTheme="minorEastAsia"/>
          <w:sz w:val="28"/>
          <w:szCs w:val="28"/>
        </w:rPr>
        <w:t>：</w:t>
      </w:r>
    </w:p>
    <w:p w:rsidR="009A4952" w:rsidRPr="00C076E5" w:rsidRDefault="009A4952" w:rsidP="009A4952">
      <w:pPr>
        <w:ind w:left="420" w:right="105"/>
        <w:jc w:val="left"/>
        <w:rPr>
          <w:sz w:val="22"/>
        </w:rPr>
      </w:pPr>
      <w:r w:rsidRPr="00C076E5">
        <w:rPr>
          <w:noProof/>
          <w:sz w:val="22"/>
        </w:rPr>
        <w:drawing>
          <wp:inline distT="0" distB="0" distL="0" distR="0" wp14:anchorId="63E44770" wp14:editId="47957A57">
            <wp:extent cx="2495774" cy="1478335"/>
            <wp:effectExtent l="0" t="0" r="0" b="7620"/>
            <wp:docPr id="16" name="图片 16" descr="C:\Users\mike\Desktop\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C:\Users\mike\Desktop\f7.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506782" cy="1484855"/>
                    </a:xfrm>
                    <a:prstGeom prst="rect">
                      <a:avLst/>
                    </a:prstGeom>
                    <a:noFill/>
                    <a:ln>
                      <a:noFill/>
                    </a:ln>
                  </pic:spPr>
                </pic:pic>
              </a:graphicData>
            </a:graphic>
          </wp:inline>
        </w:drawing>
      </w:r>
      <w:r w:rsidRPr="00C076E5">
        <w:rPr>
          <w:noProof/>
          <w:sz w:val="22"/>
        </w:rPr>
        <w:t xml:space="preserve"> </w:t>
      </w:r>
      <w:r w:rsidRPr="00C076E5">
        <w:rPr>
          <w:noProof/>
          <w:sz w:val="22"/>
        </w:rPr>
        <w:drawing>
          <wp:inline distT="0" distB="0" distL="0" distR="0" wp14:anchorId="4C832F9A" wp14:editId="5FC5F22C">
            <wp:extent cx="2314575" cy="1717040"/>
            <wp:effectExtent l="0" t="0" r="9525" b="0"/>
            <wp:docPr id="17" name="图片 17" descr="C:\Users\mike\Desktop\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C:\Users\mike\Desktop\f8.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319417" cy="1720632"/>
                    </a:xfrm>
                    <a:prstGeom prst="rect">
                      <a:avLst/>
                    </a:prstGeom>
                    <a:noFill/>
                    <a:ln>
                      <a:noFill/>
                    </a:ln>
                  </pic:spPr>
                </pic:pic>
              </a:graphicData>
            </a:graphic>
          </wp:inline>
        </w:drawing>
      </w:r>
    </w:p>
    <w:p w:rsidR="009A4952" w:rsidRPr="00C076E5" w:rsidRDefault="009A4952" w:rsidP="009A4952">
      <w:pPr>
        <w:ind w:left="420" w:right="105"/>
        <w:jc w:val="center"/>
        <w:rPr>
          <w:sz w:val="18"/>
        </w:rPr>
      </w:pPr>
      <w:r w:rsidRPr="00C076E5">
        <w:rPr>
          <w:rFonts w:hint="eastAsia"/>
          <w:sz w:val="18"/>
          <w:szCs w:val="16"/>
        </w:rPr>
        <w:t>图</w:t>
      </w:r>
      <w:r w:rsidRPr="00C076E5">
        <w:rPr>
          <w:rFonts w:hint="eastAsia"/>
          <w:sz w:val="18"/>
          <w:szCs w:val="16"/>
        </w:rPr>
        <w:t>7</w:t>
      </w:r>
      <w:r w:rsidRPr="00C076E5">
        <w:rPr>
          <w:sz w:val="18"/>
          <w:szCs w:val="16"/>
        </w:rPr>
        <w:t xml:space="preserve">                                        </w:t>
      </w:r>
      <w:r w:rsidRPr="00C076E5">
        <w:rPr>
          <w:rFonts w:hint="eastAsia"/>
          <w:sz w:val="18"/>
        </w:rPr>
        <w:t>图</w:t>
      </w:r>
      <w:r w:rsidRPr="00C076E5">
        <w:rPr>
          <w:rFonts w:hint="eastAsia"/>
          <w:sz w:val="18"/>
        </w:rPr>
        <w:t>8</w:t>
      </w:r>
    </w:p>
    <w:p w:rsidR="009A4952" w:rsidRPr="00C076E5" w:rsidRDefault="009A4952" w:rsidP="009A4952">
      <w:pPr>
        <w:ind w:left="420" w:right="105"/>
        <w:jc w:val="center"/>
        <w:rPr>
          <w:sz w:val="22"/>
        </w:rPr>
      </w:pPr>
      <w:r w:rsidRPr="00C076E5">
        <w:rPr>
          <w:position w:val="-240"/>
          <w:sz w:val="22"/>
        </w:rPr>
        <w:object w:dxaOrig="3780" w:dyaOrig="4920">
          <v:shape id="_x0000_i1086" type="#_x0000_t75" style="width:276.75pt;height:210pt" o:ole="">
            <v:imagedata r:id="rId75" o:title=""/>
          </v:shape>
          <o:OLEObject Type="Embed" ProgID="Equation.DSMT4" ShapeID="_x0000_i1086" DrawAspect="Content" ObjectID="_1526718682" r:id="rId130"/>
        </w:object>
      </w:r>
      <w:r w:rsidRPr="00C076E5">
        <w:rPr>
          <w:sz w:val="22"/>
        </w:rPr>
        <w:t xml:space="preserve"> </w:t>
      </w:r>
      <w:r w:rsidRPr="00C076E5">
        <w:rPr>
          <w:rFonts w:hint="eastAsia"/>
          <w:sz w:val="22"/>
        </w:rPr>
        <w:t>（</w:t>
      </w:r>
      <w:r w:rsidRPr="00C076E5">
        <w:rPr>
          <w:rFonts w:hint="eastAsia"/>
          <w:sz w:val="22"/>
        </w:rPr>
        <w:t>A5</w:t>
      </w:r>
      <w:r w:rsidRPr="00C076E5">
        <w:rPr>
          <w:sz w:val="22"/>
        </w:rPr>
        <w:t>）</w:t>
      </w:r>
    </w:p>
    <w:p w:rsidR="009A4952" w:rsidRPr="00C076E5" w:rsidRDefault="009A4952" w:rsidP="009A4952">
      <w:pPr>
        <w:ind w:left="420" w:right="105"/>
        <w:jc w:val="center"/>
        <w:rPr>
          <w:sz w:val="22"/>
        </w:rPr>
      </w:pPr>
      <w:r w:rsidRPr="00C076E5">
        <w:rPr>
          <w:position w:val="-240"/>
          <w:sz w:val="22"/>
        </w:rPr>
        <w:object w:dxaOrig="4360" w:dyaOrig="4920">
          <v:shape id="_x0000_i1087" type="#_x0000_t75" style="width:267.75pt;height:226.5pt" o:ole="">
            <v:imagedata r:id="rId77" o:title=""/>
          </v:shape>
          <o:OLEObject Type="Embed" ProgID="Equation.DSMT4" ShapeID="_x0000_i1087" DrawAspect="Content" ObjectID="_1526718683" r:id="rId131"/>
        </w:object>
      </w:r>
      <w:r w:rsidRPr="00C076E5">
        <w:rPr>
          <w:rFonts w:hint="eastAsia"/>
          <w:sz w:val="22"/>
        </w:rPr>
        <w:t>（</w:t>
      </w:r>
      <w:r w:rsidRPr="00C076E5">
        <w:rPr>
          <w:rFonts w:hint="eastAsia"/>
          <w:sz w:val="22"/>
        </w:rPr>
        <w:t>A6</w:t>
      </w:r>
      <w:r w:rsidRPr="00C076E5">
        <w:rPr>
          <w:sz w:val="22"/>
        </w:rPr>
        <w:t>）</w:t>
      </w:r>
    </w:p>
    <w:p w:rsidR="009A4952" w:rsidRPr="00D90B32" w:rsidRDefault="009A4952" w:rsidP="00D90B32">
      <w:pPr>
        <w:spacing w:line="360" w:lineRule="auto"/>
        <w:ind w:left="420" w:right="105"/>
        <w:jc w:val="left"/>
        <w:rPr>
          <w:rFonts w:asciiTheme="minorEastAsia" w:hAnsiTheme="minorEastAsia"/>
          <w:sz w:val="28"/>
          <w:szCs w:val="28"/>
        </w:rPr>
      </w:pPr>
      <w:r w:rsidRPr="00D90B32">
        <w:rPr>
          <w:rFonts w:asciiTheme="minorEastAsia" w:hAnsiTheme="minorEastAsia" w:hint="eastAsia"/>
          <w:sz w:val="28"/>
          <w:szCs w:val="28"/>
        </w:rPr>
        <w:t>联立（A5</w:t>
      </w:r>
      <w:r w:rsidRPr="00D90B32">
        <w:rPr>
          <w:rFonts w:asciiTheme="minorEastAsia" w:hAnsiTheme="minorEastAsia"/>
          <w:sz w:val="28"/>
          <w:szCs w:val="28"/>
        </w:rPr>
        <w:t>）</w:t>
      </w:r>
      <w:r w:rsidRPr="00D90B32">
        <w:rPr>
          <w:rFonts w:asciiTheme="minorEastAsia" w:hAnsiTheme="minorEastAsia" w:hint="eastAsia"/>
          <w:sz w:val="28"/>
          <w:szCs w:val="28"/>
        </w:rPr>
        <w:t>、</w:t>
      </w:r>
      <w:r w:rsidRPr="00D90B32">
        <w:rPr>
          <w:rFonts w:asciiTheme="minorEastAsia" w:hAnsiTheme="minorEastAsia"/>
          <w:sz w:val="28"/>
          <w:szCs w:val="28"/>
        </w:rPr>
        <w:t>（</w:t>
      </w:r>
      <w:r w:rsidRPr="00D90B32">
        <w:rPr>
          <w:rFonts w:asciiTheme="minorEastAsia" w:hAnsiTheme="minorEastAsia" w:hint="eastAsia"/>
          <w:sz w:val="28"/>
          <w:szCs w:val="28"/>
        </w:rPr>
        <w:t>A</w:t>
      </w:r>
      <w:r w:rsidRPr="00D90B32">
        <w:rPr>
          <w:rFonts w:asciiTheme="minorEastAsia" w:hAnsiTheme="minorEastAsia"/>
          <w:sz w:val="28"/>
          <w:szCs w:val="28"/>
        </w:rPr>
        <w:t>6）</w:t>
      </w:r>
      <w:r w:rsidRPr="00D90B32">
        <w:rPr>
          <w:rFonts w:asciiTheme="minorEastAsia" w:hAnsiTheme="minorEastAsia" w:hint="eastAsia"/>
          <w:sz w:val="28"/>
          <w:szCs w:val="28"/>
        </w:rPr>
        <w:t>得</w:t>
      </w:r>
      <w:r w:rsidRPr="00D90B32">
        <w:rPr>
          <w:rFonts w:asciiTheme="minorEastAsia" w:hAnsiTheme="minorEastAsia"/>
          <w:sz w:val="28"/>
          <w:szCs w:val="28"/>
        </w:rPr>
        <w:t>：</w:t>
      </w:r>
    </w:p>
    <w:p w:rsidR="009A4952" w:rsidRPr="00D90B32" w:rsidRDefault="009A4952" w:rsidP="00D90B32">
      <w:pPr>
        <w:spacing w:line="360" w:lineRule="auto"/>
        <w:ind w:left="420" w:right="105"/>
        <w:jc w:val="center"/>
        <w:rPr>
          <w:rFonts w:asciiTheme="minorEastAsia" w:hAnsiTheme="minorEastAsia"/>
          <w:sz w:val="28"/>
          <w:szCs w:val="28"/>
        </w:rPr>
      </w:pPr>
      <w:r w:rsidRPr="00D90B32">
        <w:rPr>
          <w:rFonts w:asciiTheme="minorEastAsia" w:hAnsiTheme="minorEastAsia"/>
          <w:position w:val="-64"/>
          <w:sz w:val="28"/>
          <w:szCs w:val="28"/>
        </w:rPr>
        <w:object w:dxaOrig="4860" w:dyaOrig="1400">
          <v:shape id="_x0000_i1088" type="#_x0000_t75" style="width:195.75pt;height:69.75pt" o:ole="">
            <v:imagedata r:id="rId132" o:title=""/>
          </v:shape>
          <o:OLEObject Type="Embed" ProgID="Equation.DSMT4" ShapeID="_x0000_i1088" DrawAspect="Content" ObjectID="_1526718684" r:id="rId133"/>
        </w:object>
      </w:r>
    </w:p>
    <w:p w:rsidR="009A4952" w:rsidRPr="00D90B32" w:rsidRDefault="009A4952" w:rsidP="00D90B32">
      <w:pPr>
        <w:spacing w:line="360" w:lineRule="auto"/>
        <w:ind w:left="420" w:right="105"/>
        <w:jc w:val="right"/>
        <w:rPr>
          <w:rFonts w:asciiTheme="minorEastAsia" w:hAnsiTheme="minorEastAsia"/>
          <w:sz w:val="28"/>
          <w:szCs w:val="28"/>
        </w:rPr>
      </w:pPr>
      <w:r w:rsidRPr="00D90B32">
        <w:rPr>
          <w:rFonts w:asciiTheme="minorEastAsia" w:hAnsiTheme="minorEastAsia" w:hint="eastAsia"/>
          <w:sz w:val="28"/>
          <w:szCs w:val="28"/>
        </w:rPr>
        <w:t>（A7</w:t>
      </w:r>
      <w:r w:rsidRPr="00D90B32">
        <w:rPr>
          <w:rFonts w:asciiTheme="minorEastAsia" w:hAnsiTheme="minorEastAsia"/>
          <w:sz w:val="28"/>
          <w:szCs w:val="28"/>
        </w:rPr>
        <w:t>）</w:t>
      </w:r>
    </w:p>
    <w:p w:rsidR="009A4952" w:rsidRPr="00D90B32" w:rsidRDefault="009A4952" w:rsidP="00D90B32">
      <w:pPr>
        <w:spacing w:line="360" w:lineRule="auto"/>
        <w:ind w:left="420" w:right="105"/>
        <w:jc w:val="center"/>
        <w:rPr>
          <w:rFonts w:asciiTheme="minorEastAsia" w:hAnsiTheme="minorEastAsia"/>
          <w:sz w:val="28"/>
          <w:szCs w:val="28"/>
        </w:rPr>
      </w:pPr>
      <w:r w:rsidRPr="00D90B32">
        <w:rPr>
          <w:rFonts w:asciiTheme="minorEastAsia" w:hAnsiTheme="minorEastAsia"/>
          <w:position w:val="-64"/>
          <w:sz w:val="28"/>
          <w:szCs w:val="28"/>
        </w:rPr>
        <w:object w:dxaOrig="4920" w:dyaOrig="1400">
          <v:shape id="_x0000_i1089" type="#_x0000_t75" style="width:198.75pt;height:57pt" o:ole="">
            <v:imagedata r:id="rId134" o:title=""/>
          </v:shape>
          <o:OLEObject Type="Embed" ProgID="Equation.DSMT4" ShapeID="_x0000_i1089" DrawAspect="Content" ObjectID="_1526718685" r:id="rId135"/>
        </w:object>
      </w:r>
      <w:r w:rsidRPr="00D90B32">
        <w:rPr>
          <w:rFonts w:asciiTheme="minorEastAsia" w:hAnsiTheme="minorEastAsia" w:hint="eastAsia"/>
          <w:sz w:val="28"/>
          <w:szCs w:val="28"/>
        </w:rPr>
        <w:t>（A8</w:t>
      </w:r>
      <w:r w:rsidRPr="00D90B32">
        <w:rPr>
          <w:rFonts w:asciiTheme="minorEastAsia" w:hAnsiTheme="minorEastAsia"/>
          <w:sz w:val="28"/>
          <w:szCs w:val="28"/>
        </w:rPr>
        <w:t>）</w:t>
      </w:r>
    </w:p>
    <w:p w:rsidR="009A4952" w:rsidRPr="00D90B32" w:rsidRDefault="009A4952" w:rsidP="00D90B32">
      <w:pPr>
        <w:spacing w:line="360" w:lineRule="auto"/>
        <w:ind w:left="420" w:right="105"/>
        <w:rPr>
          <w:rFonts w:asciiTheme="minorEastAsia" w:hAnsiTheme="minorEastAsia"/>
          <w:sz w:val="28"/>
          <w:szCs w:val="28"/>
        </w:rPr>
      </w:pPr>
      <w:r w:rsidRPr="00D90B32">
        <w:rPr>
          <w:rFonts w:asciiTheme="minorEastAsia" w:hAnsiTheme="minorEastAsia" w:hint="eastAsia"/>
          <w:sz w:val="28"/>
          <w:szCs w:val="28"/>
        </w:rPr>
        <w:t>假设</w:t>
      </w:r>
      <w:r w:rsidRPr="00D90B32">
        <w:rPr>
          <w:rFonts w:asciiTheme="minorEastAsia" w:hAnsiTheme="minorEastAsia"/>
          <w:sz w:val="28"/>
          <w:szCs w:val="28"/>
        </w:rPr>
        <w:t>变换器是理想的，输入功率P</w:t>
      </w:r>
      <w:r w:rsidRPr="00D90B32">
        <w:rPr>
          <w:rFonts w:asciiTheme="minorEastAsia" w:hAnsiTheme="minorEastAsia"/>
          <w:sz w:val="28"/>
          <w:szCs w:val="28"/>
          <w:vertAlign w:val="subscript"/>
        </w:rPr>
        <w:t>i</w:t>
      </w:r>
      <w:r w:rsidRPr="00D90B32">
        <w:rPr>
          <w:rFonts w:asciiTheme="minorEastAsia" w:hAnsiTheme="minorEastAsia" w:hint="eastAsia"/>
          <w:sz w:val="28"/>
          <w:szCs w:val="28"/>
        </w:rPr>
        <w:t>与</w:t>
      </w:r>
      <w:r w:rsidRPr="00D90B32">
        <w:rPr>
          <w:rFonts w:asciiTheme="minorEastAsia" w:hAnsiTheme="minorEastAsia"/>
          <w:sz w:val="28"/>
          <w:szCs w:val="28"/>
        </w:rPr>
        <w:t>输出功率</w:t>
      </w:r>
      <w:r w:rsidRPr="00D90B32">
        <w:rPr>
          <w:rFonts w:asciiTheme="minorEastAsia" w:hAnsiTheme="minorEastAsia" w:hint="eastAsia"/>
          <w:sz w:val="28"/>
          <w:szCs w:val="28"/>
        </w:rPr>
        <w:t>P</w:t>
      </w:r>
      <w:r w:rsidRPr="00D90B32">
        <w:rPr>
          <w:rFonts w:asciiTheme="minorEastAsia" w:hAnsiTheme="minorEastAsia"/>
          <w:sz w:val="28"/>
          <w:szCs w:val="28"/>
          <w:vertAlign w:val="subscript"/>
        </w:rPr>
        <w:t>o</w:t>
      </w:r>
      <w:r w:rsidRPr="00D90B32">
        <w:rPr>
          <w:rFonts w:asciiTheme="minorEastAsia" w:hAnsiTheme="minorEastAsia"/>
          <w:sz w:val="28"/>
          <w:szCs w:val="28"/>
        </w:rPr>
        <w:t>相等</w:t>
      </w:r>
      <w:r w:rsidRPr="00D90B32">
        <w:rPr>
          <w:rFonts w:asciiTheme="minorEastAsia" w:hAnsiTheme="minorEastAsia" w:hint="eastAsia"/>
          <w:sz w:val="28"/>
          <w:szCs w:val="28"/>
        </w:rPr>
        <w:t>，</w:t>
      </w:r>
      <w:r w:rsidRPr="00D90B32">
        <w:rPr>
          <w:rFonts w:asciiTheme="minorEastAsia" w:hAnsiTheme="minorEastAsia"/>
          <w:sz w:val="28"/>
          <w:szCs w:val="28"/>
        </w:rPr>
        <w:t>则</w:t>
      </w:r>
      <w:r w:rsidRPr="00D90B32">
        <w:rPr>
          <w:rFonts w:asciiTheme="minorEastAsia" w:hAnsiTheme="minorEastAsia" w:hint="eastAsia"/>
          <w:sz w:val="28"/>
          <w:szCs w:val="28"/>
        </w:rPr>
        <w:t>有</w:t>
      </w:r>
      <w:r w:rsidRPr="00D90B32">
        <w:rPr>
          <w:rFonts w:asciiTheme="minorEastAsia" w:hAnsiTheme="minorEastAsia"/>
          <w:sz w:val="28"/>
          <w:szCs w:val="28"/>
        </w:rPr>
        <w:t>：</w:t>
      </w:r>
    </w:p>
    <w:p w:rsidR="009A4952" w:rsidRPr="00D90B32" w:rsidRDefault="009A4952" w:rsidP="00D90B32">
      <w:pPr>
        <w:spacing w:line="360" w:lineRule="auto"/>
        <w:ind w:left="420" w:right="105"/>
        <w:jc w:val="center"/>
        <w:rPr>
          <w:rFonts w:asciiTheme="minorEastAsia" w:hAnsiTheme="minorEastAsia"/>
          <w:sz w:val="28"/>
          <w:szCs w:val="28"/>
        </w:rPr>
      </w:pPr>
      <w:r w:rsidRPr="00D90B32">
        <w:rPr>
          <w:rFonts w:asciiTheme="minorEastAsia" w:hAnsiTheme="minorEastAsia"/>
          <w:position w:val="-4"/>
          <w:sz w:val="28"/>
          <w:szCs w:val="28"/>
        </w:rPr>
        <w:object w:dxaOrig="180" w:dyaOrig="279">
          <v:shape id="_x0000_i1090" type="#_x0000_t75" style="width:9pt;height:13.5pt" o:ole="">
            <v:imagedata r:id="rId120" o:title=""/>
          </v:shape>
          <o:OLEObject Type="Embed" ProgID="Equation.DSMT4" ShapeID="_x0000_i1090" DrawAspect="Content" ObjectID="_1526718686" r:id="rId136"/>
        </w:object>
      </w:r>
      <w:r w:rsidRPr="00D90B32">
        <w:rPr>
          <w:rFonts w:asciiTheme="minorEastAsia" w:hAnsiTheme="minorEastAsia"/>
          <w:sz w:val="28"/>
          <w:szCs w:val="28"/>
        </w:rPr>
        <w:t xml:space="preserve"> </w:t>
      </w:r>
      <w:r w:rsidRPr="00D90B32">
        <w:rPr>
          <w:rFonts w:asciiTheme="minorEastAsia" w:hAnsiTheme="minorEastAsia"/>
          <w:position w:val="-12"/>
          <w:sz w:val="28"/>
          <w:szCs w:val="28"/>
        </w:rPr>
        <w:object w:dxaOrig="680" w:dyaOrig="360">
          <v:shape id="_x0000_i1091" type="#_x0000_t75" style="width:33.75pt;height:18pt" o:ole="">
            <v:imagedata r:id="rId79" o:title=""/>
          </v:shape>
          <o:OLEObject Type="Embed" ProgID="Equation.DSMT4" ShapeID="_x0000_i1091" DrawAspect="Content" ObjectID="_1526718687" r:id="rId137"/>
        </w:object>
      </w:r>
      <w:r w:rsidRPr="00D90B32">
        <w:rPr>
          <w:rFonts w:asciiTheme="minorEastAsia" w:hAnsiTheme="minorEastAsia"/>
          <w:sz w:val="28"/>
          <w:szCs w:val="28"/>
        </w:rPr>
        <w:t xml:space="preserve"> </w:t>
      </w:r>
      <w:r w:rsidRPr="00D90B32">
        <w:rPr>
          <w:rFonts w:asciiTheme="minorEastAsia" w:hAnsiTheme="minorEastAsia" w:hint="eastAsia"/>
          <w:sz w:val="28"/>
          <w:szCs w:val="28"/>
        </w:rPr>
        <w:t>（A9</w:t>
      </w:r>
      <w:r w:rsidRPr="00D90B32">
        <w:rPr>
          <w:rFonts w:asciiTheme="minorEastAsia" w:hAnsiTheme="minorEastAsia"/>
          <w:sz w:val="28"/>
          <w:szCs w:val="28"/>
        </w:rPr>
        <w:t>）</w:t>
      </w:r>
    </w:p>
    <w:p w:rsidR="009A4952" w:rsidRPr="00D90B32" w:rsidRDefault="009A4952" w:rsidP="00D90B32">
      <w:pPr>
        <w:spacing w:line="360" w:lineRule="auto"/>
        <w:ind w:left="420" w:right="105"/>
        <w:jc w:val="center"/>
        <w:rPr>
          <w:rFonts w:asciiTheme="minorEastAsia" w:hAnsiTheme="minorEastAsia"/>
          <w:sz w:val="28"/>
          <w:szCs w:val="28"/>
        </w:rPr>
      </w:pPr>
      <w:r w:rsidRPr="00D90B32">
        <w:rPr>
          <w:rFonts w:asciiTheme="minorEastAsia" w:hAnsiTheme="minorEastAsia"/>
          <w:position w:val="-30"/>
          <w:sz w:val="28"/>
          <w:szCs w:val="28"/>
        </w:rPr>
        <w:object w:dxaOrig="1540" w:dyaOrig="720">
          <v:shape id="_x0000_i1092" type="#_x0000_t75" style="width:77.25pt;height:36pt" o:ole="">
            <v:imagedata r:id="rId81" o:title=""/>
          </v:shape>
          <o:OLEObject Type="Embed" ProgID="Equation.DSMT4" ShapeID="_x0000_i1092" DrawAspect="Content" ObjectID="_1526718688" r:id="rId138"/>
        </w:object>
      </w:r>
      <w:r w:rsidRPr="00D90B32">
        <w:rPr>
          <w:rFonts w:asciiTheme="minorEastAsia" w:hAnsiTheme="minorEastAsia"/>
          <w:sz w:val="28"/>
          <w:szCs w:val="28"/>
        </w:rPr>
        <w:t xml:space="preserve">  </w:t>
      </w:r>
      <w:r w:rsidRPr="00D90B32">
        <w:rPr>
          <w:rFonts w:asciiTheme="minorEastAsia" w:hAnsiTheme="minorEastAsia" w:hint="eastAsia"/>
          <w:sz w:val="28"/>
          <w:szCs w:val="28"/>
        </w:rPr>
        <w:t>（A10</w:t>
      </w:r>
      <w:r w:rsidRPr="00D90B32">
        <w:rPr>
          <w:rFonts w:asciiTheme="minorEastAsia" w:hAnsiTheme="minorEastAsia"/>
          <w:sz w:val="28"/>
          <w:szCs w:val="28"/>
        </w:rPr>
        <w:t>）</w:t>
      </w:r>
    </w:p>
    <w:p w:rsidR="009A4952" w:rsidRPr="00D90B32" w:rsidRDefault="009A4952" w:rsidP="00D90B32">
      <w:pPr>
        <w:spacing w:line="360" w:lineRule="auto"/>
        <w:ind w:left="420" w:right="105"/>
        <w:jc w:val="center"/>
        <w:rPr>
          <w:rFonts w:asciiTheme="minorEastAsia" w:hAnsiTheme="minorEastAsia"/>
          <w:sz w:val="28"/>
          <w:szCs w:val="28"/>
        </w:rPr>
      </w:pPr>
      <w:r w:rsidRPr="00D90B32">
        <w:rPr>
          <w:rFonts w:asciiTheme="minorEastAsia" w:hAnsiTheme="minorEastAsia"/>
          <w:position w:val="-12"/>
          <w:sz w:val="28"/>
          <w:szCs w:val="28"/>
        </w:rPr>
        <w:object w:dxaOrig="1040" w:dyaOrig="360">
          <v:shape id="_x0000_i1093" type="#_x0000_t75" style="width:51.75pt;height:18pt" o:ole="">
            <v:imagedata r:id="rId139" o:title=""/>
          </v:shape>
          <o:OLEObject Type="Embed" ProgID="Equation.DSMT4" ShapeID="_x0000_i1093" DrawAspect="Content" ObjectID="_1526718689" r:id="rId140"/>
        </w:object>
      </w:r>
      <w:r w:rsidRPr="00D90B32">
        <w:rPr>
          <w:rFonts w:asciiTheme="minorEastAsia" w:hAnsiTheme="minorEastAsia"/>
          <w:sz w:val="28"/>
          <w:szCs w:val="28"/>
        </w:rPr>
        <w:t xml:space="preserve">   </w:t>
      </w:r>
      <w:r w:rsidRPr="00D90B32">
        <w:rPr>
          <w:rFonts w:asciiTheme="minorEastAsia" w:hAnsiTheme="minorEastAsia" w:hint="eastAsia"/>
          <w:sz w:val="28"/>
          <w:szCs w:val="28"/>
        </w:rPr>
        <w:t>（A1</w:t>
      </w:r>
      <w:r w:rsidRPr="00D90B32">
        <w:rPr>
          <w:rFonts w:asciiTheme="minorEastAsia" w:hAnsiTheme="minorEastAsia"/>
          <w:sz w:val="28"/>
          <w:szCs w:val="28"/>
        </w:rPr>
        <w:t>1）</w:t>
      </w:r>
    </w:p>
    <w:p w:rsidR="009A4952" w:rsidRPr="00D90B32" w:rsidRDefault="009A4952" w:rsidP="00D90B32">
      <w:pPr>
        <w:spacing w:line="360" w:lineRule="auto"/>
        <w:ind w:left="420" w:right="105"/>
        <w:jc w:val="center"/>
        <w:rPr>
          <w:rFonts w:asciiTheme="minorEastAsia" w:hAnsiTheme="minorEastAsia"/>
          <w:sz w:val="28"/>
          <w:szCs w:val="28"/>
        </w:rPr>
      </w:pPr>
      <w:r w:rsidRPr="00D90B32">
        <w:rPr>
          <w:rFonts w:asciiTheme="minorEastAsia" w:hAnsiTheme="minorEastAsia"/>
          <w:position w:val="-30"/>
          <w:sz w:val="28"/>
          <w:szCs w:val="28"/>
        </w:rPr>
        <w:object w:dxaOrig="1540" w:dyaOrig="720">
          <v:shape id="_x0000_i1094" type="#_x0000_t75" style="width:77.25pt;height:36pt" o:ole="">
            <v:imagedata r:id="rId141" o:title=""/>
          </v:shape>
          <o:OLEObject Type="Embed" ProgID="Equation.DSMT4" ShapeID="_x0000_i1094" DrawAspect="Content" ObjectID="_1526718690" r:id="rId142"/>
        </w:object>
      </w:r>
      <w:r w:rsidRPr="00D90B32">
        <w:rPr>
          <w:rFonts w:asciiTheme="minorEastAsia" w:hAnsiTheme="minorEastAsia"/>
          <w:sz w:val="28"/>
          <w:szCs w:val="28"/>
        </w:rPr>
        <w:t xml:space="preserve">    </w:t>
      </w:r>
      <w:r w:rsidRPr="00D90B32">
        <w:rPr>
          <w:rFonts w:asciiTheme="minorEastAsia" w:hAnsiTheme="minorEastAsia" w:hint="eastAsia"/>
          <w:sz w:val="28"/>
          <w:szCs w:val="28"/>
        </w:rPr>
        <w:t>（A12</w:t>
      </w:r>
      <w:r w:rsidRPr="00D90B32">
        <w:rPr>
          <w:rFonts w:asciiTheme="minorEastAsia" w:hAnsiTheme="minorEastAsia"/>
          <w:sz w:val="28"/>
          <w:szCs w:val="28"/>
        </w:rPr>
        <w:t>）</w:t>
      </w:r>
    </w:p>
    <w:p w:rsidR="009A4952" w:rsidRPr="00D90B32" w:rsidRDefault="009A4952" w:rsidP="00D90B32">
      <w:pPr>
        <w:spacing w:line="360" w:lineRule="auto"/>
        <w:ind w:left="420" w:right="105"/>
        <w:rPr>
          <w:rFonts w:asciiTheme="minorEastAsia" w:hAnsiTheme="minorEastAsia"/>
          <w:sz w:val="28"/>
          <w:szCs w:val="28"/>
        </w:rPr>
      </w:pPr>
      <w:r w:rsidRPr="00D90B32">
        <w:rPr>
          <w:rFonts w:asciiTheme="minorEastAsia" w:hAnsiTheme="minorEastAsia" w:hint="eastAsia"/>
          <w:sz w:val="28"/>
          <w:szCs w:val="28"/>
        </w:rPr>
        <w:t>其中：</w:t>
      </w:r>
    </w:p>
    <w:p w:rsidR="009A4952" w:rsidRPr="00D90B32" w:rsidRDefault="009A4952" w:rsidP="00D90B32">
      <w:pPr>
        <w:spacing w:line="360" w:lineRule="auto"/>
        <w:ind w:left="420" w:right="105"/>
        <w:rPr>
          <w:rFonts w:asciiTheme="minorEastAsia" w:hAnsiTheme="minorEastAsia"/>
          <w:sz w:val="28"/>
          <w:szCs w:val="28"/>
        </w:rPr>
      </w:pPr>
      <w:r w:rsidRPr="00D90B32">
        <w:rPr>
          <w:rFonts w:asciiTheme="minorEastAsia" w:hAnsiTheme="minorEastAsia" w:hint="eastAsia"/>
          <w:sz w:val="28"/>
          <w:szCs w:val="28"/>
        </w:rPr>
        <w:t>I</w:t>
      </w:r>
      <w:r w:rsidRPr="00D90B32">
        <w:rPr>
          <w:rFonts w:asciiTheme="minorEastAsia" w:hAnsiTheme="minorEastAsia"/>
          <w:sz w:val="28"/>
          <w:szCs w:val="28"/>
          <w:vertAlign w:val="subscript"/>
        </w:rPr>
        <w:t>i</w:t>
      </w:r>
      <w:r w:rsidRPr="00D90B32">
        <w:rPr>
          <w:rFonts w:asciiTheme="minorEastAsia" w:hAnsiTheme="minorEastAsia"/>
          <w:sz w:val="28"/>
          <w:szCs w:val="28"/>
        </w:rPr>
        <w:t xml:space="preserve">     </w:t>
      </w:r>
      <w:r w:rsidRPr="00D90B32">
        <w:rPr>
          <w:rFonts w:asciiTheme="minorEastAsia" w:hAnsiTheme="minorEastAsia" w:hint="eastAsia"/>
          <w:sz w:val="28"/>
          <w:szCs w:val="28"/>
        </w:rPr>
        <w:t>输入</w:t>
      </w:r>
      <w:r w:rsidRPr="00D90B32">
        <w:rPr>
          <w:rFonts w:asciiTheme="minorEastAsia" w:hAnsiTheme="minorEastAsia"/>
          <w:sz w:val="28"/>
          <w:szCs w:val="28"/>
        </w:rPr>
        <w:t>电流平均值</w:t>
      </w:r>
    </w:p>
    <w:p w:rsidR="009A4952" w:rsidRPr="00D90B32" w:rsidRDefault="009A4952" w:rsidP="00D90B32">
      <w:pPr>
        <w:spacing w:line="360" w:lineRule="auto"/>
        <w:ind w:left="420" w:right="105"/>
        <w:rPr>
          <w:rFonts w:asciiTheme="minorEastAsia" w:hAnsiTheme="minorEastAsia"/>
          <w:sz w:val="28"/>
          <w:szCs w:val="28"/>
        </w:rPr>
      </w:pPr>
      <w:r w:rsidRPr="00D90B32">
        <w:rPr>
          <w:rFonts w:asciiTheme="minorEastAsia" w:hAnsiTheme="minorEastAsia" w:hint="eastAsia"/>
          <w:sz w:val="28"/>
          <w:szCs w:val="28"/>
        </w:rPr>
        <w:lastRenderedPageBreak/>
        <w:t>I</w:t>
      </w:r>
      <w:r w:rsidRPr="00D90B32">
        <w:rPr>
          <w:rFonts w:asciiTheme="minorEastAsia" w:hAnsiTheme="minorEastAsia"/>
          <w:sz w:val="28"/>
          <w:szCs w:val="28"/>
          <w:vertAlign w:val="subscript"/>
        </w:rPr>
        <w:t>1</w:t>
      </w:r>
      <w:r w:rsidRPr="00D90B32">
        <w:rPr>
          <w:rFonts w:asciiTheme="minorEastAsia" w:hAnsiTheme="minorEastAsia"/>
          <w:sz w:val="28"/>
          <w:szCs w:val="28"/>
        </w:rPr>
        <w:t xml:space="preserve">     L电流平均</w:t>
      </w:r>
      <w:r w:rsidRPr="00D90B32">
        <w:rPr>
          <w:rFonts w:asciiTheme="minorEastAsia" w:hAnsiTheme="minorEastAsia" w:hint="eastAsia"/>
          <w:sz w:val="28"/>
          <w:szCs w:val="28"/>
        </w:rPr>
        <w:t>值</w:t>
      </w:r>
    </w:p>
    <w:p w:rsidR="009A4952" w:rsidRPr="00D90B32" w:rsidRDefault="009A4952" w:rsidP="00D90B32">
      <w:pPr>
        <w:spacing w:line="360" w:lineRule="auto"/>
        <w:ind w:left="420" w:right="105"/>
        <w:rPr>
          <w:rFonts w:asciiTheme="minorEastAsia" w:hAnsiTheme="minorEastAsia"/>
          <w:sz w:val="28"/>
          <w:szCs w:val="28"/>
        </w:rPr>
      </w:pPr>
      <w:r w:rsidRPr="00D90B32">
        <w:rPr>
          <w:rFonts w:asciiTheme="minorEastAsia" w:hAnsiTheme="minorEastAsia" w:hint="eastAsia"/>
          <w:sz w:val="28"/>
          <w:szCs w:val="28"/>
        </w:rPr>
        <w:t>I</w:t>
      </w:r>
      <w:r w:rsidRPr="00D90B32">
        <w:rPr>
          <w:rFonts w:asciiTheme="minorEastAsia" w:hAnsiTheme="minorEastAsia"/>
          <w:sz w:val="28"/>
          <w:szCs w:val="28"/>
          <w:vertAlign w:val="subscript"/>
        </w:rPr>
        <w:t>2</w:t>
      </w:r>
      <w:r w:rsidRPr="00D90B32">
        <w:rPr>
          <w:rFonts w:asciiTheme="minorEastAsia" w:hAnsiTheme="minorEastAsia"/>
          <w:sz w:val="28"/>
          <w:szCs w:val="28"/>
        </w:rPr>
        <w:t xml:space="preserve">     L电流</w:t>
      </w:r>
      <w:r w:rsidRPr="00D90B32">
        <w:rPr>
          <w:rFonts w:asciiTheme="minorEastAsia" w:hAnsiTheme="minorEastAsia" w:hint="eastAsia"/>
          <w:sz w:val="28"/>
          <w:szCs w:val="28"/>
        </w:rPr>
        <w:t>平均</w:t>
      </w:r>
      <w:r w:rsidRPr="00D90B32">
        <w:rPr>
          <w:rFonts w:asciiTheme="minorEastAsia" w:hAnsiTheme="minorEastAsia"/>
          <w:sz w:val="28"/>
          <w:szCs w:val="28"/>
        </w:rPr>
        <w:t>值</w:t>
      </w:r>
    </w:p>
    <w:p w:rsidR="009A4952" w:rsidRPr="00D90B32" w:rsidRDefault="009A4952" w:rsidP="00D90B32">
      <w:pPr>
        <w:spacing w:line="360" w:lineRule="auto"/>
        <w:ind w:left="420" w:right="105"/>
        <w:rPr>
          <w:rFonts w:asciiTheme="minorEastAsia" w:hAnsiTheme="minorEastAsia"/>
          <w:sz w:val="28"/>
          <w:szCs w:val="28"/>
        </w:rPr>
      </w:pPr>
      <w:r w:rsidRPr="00D90B32">
        <w:rPr>
          <w:rFonts w:asciiTheme="minorEastAsia" w:hAnsiTheme="minorEastAsia" w:hint="eastAsia"/>
          <w:sz w:val="28"/>
          <w:szCs w:val="28"/>
        </w:rPr>
        <w:t>I</w:t>
      </w:r>
      <w:r w:rsidRPr="00D90B32">
        <w:rPr>
          <w:rFonts w:asciiTheme="minorEastAsia" w:hAnsiTheme="minorEastAsia"/>
          <w:sz w:val="28"/>
          <w:szCs w:val="28"/>
          <w:vertAlign w:val="subscript"/>
        </w:rPr>
        <w:t>o</w:t>
      </w:r>
      <w:r w:rsidRPr="00D90B32">
        <w:rPr>
          <w:rFonts w:asciiTheme="minorEastAsia" w:hAnsiTheme="minorEastAsia"/>
          <w:sz w:val="28"/>
          <w:szCs w:val="28"/>
        </w:rPr>
        <w:t xml:space="preserve">        </w:t>
      </w:r>
      <w:r w:rsidRPr="00D90B32">
        <w:rPr>
          <w:rFonts w:asciiTheme="minorEastAsia" w:hAnsiTheme="minorEastAsia" w:hint="eastAsia"/>
          <w:sz w:val="28"/>
          <w:szCs w:val="28"/>
        </w:rPr>
        <w:t>负载</w:t>
      </w:r>
      <w:r w:rsidRPr="00D90B32">
        <w:rPr>
          <w:rFonts w:asciiTheme="minorEastAsia" w:hAnsiTheme="minorEastAsia"/>
          <w:sz w:val="28"/>
          <w:szCs w:val="28"/>
        </w:rPr>
        <w:t>电流</w:t>
      </w:r>
    </w:p>
    <w:p w:rsidR="009A4952" w:rsidRPr="00D90B32" w:rsidRDefault="009A4952" w:rsidP="00D90B32">
      <w:pPr>
        <w:spacing w:line="360" w:lineRule="auto"/>
        <w:ind w:left="420" w:right="105"/>
        <w:rPr>
          <w:rFonts w:asciiTheme="minorEastAsia" w:hAnsiTheme="minorEastAsia"/>
          <w:sz w:val="28"/>
          <w:szCs w:val="28"/>
        </w:rPr>
      </w:pPr>
      <w:r w:rsidRPr="00D90B32">
        <w:rPr>
          <w:rFonts w:asciiTheme="minorEastAsia" w:hAnsiTheme="minorEastAsia" w:hint="eastAsia"/>
          <w:sz w:val="28"/>
          <w:szCs w:val="28"/>
        </w:rPr>
        <w:t>R</w:t>
      </w:r>
      <w:r w:rsidRPr="00D90B32">
        <w:rPr>
          <w:rFonts w:asciiTheme="minorEastAsia" w:hAnsiTheme="minorEastAsia"/>
          <w:sz w:val="28"/>
          <w:szCs w:val="28"/>
          <w:vertAlign w:val="subscript"/>
        </w:rPr>
        <w:t>L</w:t>
      </w:r>
      <w:r w:rsidRPr="00D90B32">
        <w:rPr>
          <w:rFonts w:asciiTheme="minorEastAsia" w:hAnsiTheme="minorEastAsia"/>
          <w:sz w:val="28"/>
          <w:szCs w:val="28"/>
        </w:rPr>
        <w:t xml:space="preserve">        </w:t>
      </w:r>
      <w:r w:rsidRPr="00D90B32">
        <w:rPr>
          <w:rFonts w:asciiTheme="minorEastAsia" w:hAnsiTheme="minorEastAsia" w:hint="eastAsia"/>
          <w:sz w:val="28"/>
          <w:szCs w:val="28"/>
        </w:rPr>
        <w:t>负载</w:t>
      </w:r>
      <w:r w:rsidRPr="00D90B32">
        <w:rPr>
          <w:rFonts w:asciiTheme="minorEastAsia" w:hAnsiTheme="minorEastAsia"/>
          <w:sz w:val="28"/>
          <w:szCs w:val="28"/>
        </w:rPr>
        <w:t>电阻</w:t>
      </w:r>
    </w:p>
    <w:p w:rsidR="009A4952" w:rsidRPr="00D90B32" w:rsidRDefault="009A4952" w:rsidP="00D90B32">
      <w:pPr>
        <w:spacing w:line="360" w:lineRule="auto"/>
        <w:ind w:left="420" w:right="105"/>
        <w:rPr>
          <w:rFonts w:asciiTheme="minorEastAsia" w:hAnsiTheme="minorEastAsia"/>
          <w:sz w:val="28"/>
          <w:szCs w:val="28"/>
        </w:rPr>
      </w:pPr>
      <w:r w:rsidRPr="00D90B32">
        <w:rPr>
          <w:rFonts w:asciiTheme="minorEastAsia" w:hAnsiTheme="minorEastAsia" w:hint="eastAsia"/>
          <w:sz w:val="28"/>
          <w:szCs w:val="28"/>
        </w:rPr>
        <w:t>将</w:t>
      </w:r>
      <w:r w:rsidRPr="00D90B32">
        <w:rPr>
          <w:rFonts w:asciiTheme="minorEastAsia" w:hAnsiTheme="minorEastAsia"/>
          <w:sz w:val="28"/>
          <w:szCs w:val="28"/>
        </w:rPr>
        <w:t>（</w:t>
      </w:r>
      <w:r w:rsidRPr="00D90B32">
        <w:rPr>
          <w:rFonts w:asciiTheme="minorEastAsia" w:hAnsiTheme="minorEastAsia" w:hint="eastAsia"/>
          <w:sz w:val="28"/>
          <w:szCs w:val="28"/>
        </w:rPr>
        <w:t>A7</w:t>
      </w:r>
      <w:r w:rsidRPr="00D90B32">
        <w:rPr>
          <w:rFonts w:asciiTheme="minorEastAsia" w:hAnsiTheme="minorEastAsia"/>
          <w:sz w:val="28"/>
          <w:szCs w:val="28"/>
        </w:rPr>
        <w:t>）</w:t>
      </w:r>
      <w:r w:rsidRPr="00D90B32">
        <w:rPr>
          <w:rFonts w:asciiTheme="minorEastAsia" w:hAnsiTheme="minorEastAsia" w:hint="eastAsia"/>
          <w:sz w:val="28"/>
          <w:szCs w:val="28"/>
        </w:rPr>
        <w:t>、</w:t>
      </w:r>
      <w:r w:rsidRPr="00D90B32">
        <w:rPr>
          <w:rFonts w:asciiTheme="minorEastAsia" w:hAnsiTheme="minorEastAsia"/>
          <w:sz w:val="28"/>
          <w:szCs w:val="28"/>
        </w:rPr>
        <w:t>（</w:t>
      </w:r>
      <w:r w:rsidRPr="00D90B32">
        <w:rPr>
          <w:rFonts w:asciiTheme="minorEastAsia" w:hAnsiTheme="minorEastAsia" w:hint="eastAsia"/>
          <w:sz w:val="28"/>
          <w:szCs w:val="28"/>
        </w:rPr>
        <w:t>A</w:t>
      </w:r>
      <w:r w:rsidRPr="00D90B32">
        <w:rPr>
          <w:rFonts w:asciiTheme="minorEastAsia" w:hAnsiTheme="minorEastAsia"/>
          <w:sz w:val="28"/>
          <w:szCs w:val="28"/>
        </w:rPr>
        <w:t>8）</w:t>
      </w:r>
      <w:r w:rsidRPr="00D90B32">
        <w:rPr>
          <w:rFonts w:asciiTheme="minorEastAsia" w:hAnsiTheme="minorEastAsia" w:hint="eastAsia"/>
          <w:sz w:val="28"/>
          <w:szCs w:val="28"/>
        </w:rPr>
        <w:t>代入</w:t>
      </w:r>
      <w:r w:rsidRPr="00D90B32">
        <w:rPr>
          <w:rFonts w:asciiTheme="minorEastAsia" w:hAnsiTheme="minorEastAsia"/>
          <w:sz w:val="28"/>
          <w:szCs w:val="28"/>
        </w:rPr>
        <w:t>（</w:t>
      </w:r>
      <w:r w:rsidRPr="00D90B32">
        <w:rPr>
          <w:rFonts w:asciiTheme="minorEastAsia" w:hAnsiTheme="minorEastAsia" w:hint="eastAsia"/>
          <w:sz w:val="28"/>
          <w:szCs w:val="28"/>
        </w:rPr>
        <w:t>A</w:t>
      </w:r>
      <w:r w:rsidRPr="00D90B32">
        <w:rPr>
          <w:rFonts w:asciiTheme="minorEastAsia" w:hAnsiTheme="minorEastAsia"/>
          <w:sz w:val="28"/>
          <w:szCs w:val="28"/>
        </w:rPr>
        <w:t>12）</w:t>
      </w:r>
      <w:r w:rsidRPr="00D90B32">
        <w:rPr>
          <w:rFonts w:asciiTheme="minorEastAsia" w:hAnsiTheme="minorEastAsia" w:hint="eastAsia"/>
          <w:sz w:val="28"/>
          <w:szCs w:val="28"/>
        </w:rPr>
        <w:t>有</w:t>
      </w:r>
      <w:r w:rsidRPr="00D90B32">
        <w:rPr>
          <w:rFonts w:asciiTheme="minorEastAsia" w:hAnsiTheme="minorEastAsia"/>
          <w:sz w:val="28"/>
          <w:szCs w:val="28"/>
        </w:rPr>
        <w:t>：</w:t>
      </w:r>
    </w:p>
    <w:p w:rsidR="009A4952" w:rsidRPr="00D90B32" w:rsidRDefault="009A4952" w:rsidP="00D90B32">
      <w:pPr>
        <w:spacing w:line="360" w:lineRule="auto"/>
        <w:ind w:left="420" w:right="105"/>
        <w:jc w:val="center"/>
        <w:rPr>
          <w:rFonts w:asciiTheme="minorEastAsia" w:hAnsiTheme="minorEastAsia"/>
          <w:sz w:val="28"/>
          <w:szCs w:val="28"/>
        </w:rPr>
      </w:pPr>
      <w:r w:rsidRPr="00D90B32">
        <w:rPr>
          <w:rFonts w:asciiTheme="minorEastAsia" w:hAnsiTheme="minorEastAsia"/>
          <w:position w:val="-156"/>
          <w:sz w:val="28"/>
          <w:szCs w:val="28"/>
        </w:rPr>
        <w:object w:dxaOrig="3280" w:dyaOrig="3240">
          <v:shape id="_x0000_i1095" type="#_x0000_t75" style="width:195pt;height:162pt" o:ole="">
            <v:imagedata r:id="rId143" o:title=""/>
          </v:shape>
          <o:OLEObject Type="Embed" ProgID="Equation.DSMT4" ShapeID="_x0000_i1095" DrawAspect="Content" ObjectID="_1526718691" r:id="rId144"/>
        </w:object>
      </w:r>
    </w:p>
    <w:p w:rsidR="009A4952" w:rsidRPr="00D90B32" w:rsidRDefault="009A4952" w:rsidP="00D90B32">
      <w:pPr>
        <w:spacing w:line="360" w:lineRule="auto"/>
        <w:ind w:left="420" w:right="105"/>
        <w:jc w:val="right"/>
        <w:rPr>
          <w:rFonts w:asciiTheme="minorEastAsia" w:hAnsiTheme="minorEastAsia"/>
          <w:sz w:val="28"/>
          <w:szCs w:val="28"/>
        </w:rPr>
      </w:pPr>
      <w:r w:rsidRPr="00D90B32">
        <w:rPr>
          <w:rFonts w:asciiTheme="minorEastAsia" w:hAnsiTheme="minorEastAsia" w:hint="eastAsia"/>
          <w:sz w:val="28"/>
          <w:szCs w:val="28"/>
        </w:rPr>
        <w:t>（A14</w:t>
      </w:r>
      <w:r w:rsidRPr="00D90B32">
        <w:rPr>
          <w:rFonts w:asciiTheme="minorEastAsia" w:hAnsiTheme="minorEastAsia"/>
          <w:sz w:val="28"/>
          <w:szCs w:val="28"/>
        </w:rPr>
        <w:t>）</w:t>
      </w:r>
    </w:p>
    <w:p w:rsidR="009A4952" w:rsidRPr="00D90B32" w:rsidRDefault="009A4952" w:rsidP="00D90B32">
      <w:pPr>
        <w:spacing w:line="360" w:lineRule="auto"/>
        <w:ind w:left="420" w:right="105"/>
        <w:jc w:val="left"/>
        <w:rPr>
          <w:rFonts w:asciiTheme="minorEastAsia" w:hAnsiTheme="minorEastAsia"/>
          <w:sz w:val="28"/>
          <w:szCs w:val="28"/>
        </w:rPr>
      </w:pPr>
      <w:r w:rsidRPr="00D90B32">
        <w:rPr>
          <w:rFonts w:asciiTheme="minorEastAsia" w:hAnsiTheme="minorEastAsia" w:hint="eastAsia"/>
          <w:sz w:val="28"/>
          <w:szCs w:val="28"/>
        </w:rPr>
        <w:t>由于</w:t>
      </w:r>
      <w:r w:rsidRPr="00D90B32">
        <w:rPr>
          <w:rFonts w:asciiTheme="minorEastAsia" w:hAnsiTheme="minorEastAsia"/>
          <w:sz w:val="28"/>
          <w:szCs w:val="28"/>
        </w:rPr>
        <w:t>D</w:t>
      </w:r>
      <w:r w:rsidRPr="00D90B32">
        <w:rPr>
          <w:rFonts w:asciiTheme="minorEastAsia" w:hAnsiTheme="minorEastAsia"/>
          <w:sz w:val="28"/>
          <w:szCs w:val="28"/>
          <w:vertAlign w:val="subscript"/>
        </w:rPr>
        <w:t>11</w:t>
      </w:r>
      <w:r w:rsidRPr="00D90B32">
        <w:rPr>
          <w:rFonts w:asciiTheme="minorEastAsia" w:hAnsiTheme="minorEastAsia" w:hint="eastAsia"/>
          <w:sz w:val="28"/>
          <w:szCs w:val="28"/>
        </w:rPr>
        <w:t>、</w:t>
      </w:r>
      <w:r w:rsidRPr="00D90B32">
        <w:rPr>
          <w:rFonts w:asciiTheme="minorEastAsia" w:hAnsiTheme="minorEastAsia"/>
          <w:sz w:val="28"/>
          <w:szCs w:val="28"/>
        </w:rPr>
        <w:t>D</w:t>
      </w:r>
      <w:r w:rsidRPr="00D90B32">
        <w:rPr>
          <w:rFonts w:asciiTheme="minorEastAsia" w:hAnsiTheme="minorEastAsia"/>
          <w:sz w:val="28"/>
          <w:szCs w:val="28"/>
          <w:vertAlign w:val="subscript"/>
        </w:rPr>
        <w:t>21</w:t>
      </w:r>
      <w:r w:rsidRPr="00D90B32">
        <w:rPr>
          <w:rFonts w:asciiTheme="minorEastAsia" w:hAnsiTheme="minorEastAsia" w:hint="eastAsia"/>
          <w:sz w:val="28"/>
          <w:szCs w:val="28"/>
        </w:rPr>
        <w:t>和</w:t>
      </w:r>
      <w:r w:rsidRPr="00D90B32">
        <w:rPr>
          <w:rFonts w:asciiTheme="minorEastAsia" w:hAnsiTheme="minorEastAsia"/>
          <w:position w:val="-6"/>
          <w:sz w:val="28"/>
          <w:szCs w:val="28"/>
        </w:rPr>
        <w:object w:dxaOrig="400" w:dyaOrig="279">
          <v:shape id="_x0000_i1096" type="#_x0000_t75" style="width:20.25pt;height:13.5pt" o:ole="">
            <v:imagedata r:id="rId145" o:title=""/>
          </v:shape>
          <o:OLEObject Type="Embed" ProgID="Equation.DSMT4" ShapeID="_x0000_i1096" DrawAspect="Content" ObjectID="_1526718692" r:id="rId146"/>
        </w:object>
      </w:r>
      <w:r w:rsidRPr="00D90B32">
        <w:rPr>
          <w:rFonts w:asciiTheme="minorEastAsia" w:hAnsiTheme="minorEastAsia"/>
          <w:sz w:val="28"/>
          <w:szCs w:val="28"/>
        </w:rPr>
        <w:t xml:space="preserve"> </w:t>
      </w:r>
      <w:r w:rsidRPr="00D90B32">
        <w:rPr>
          <w:rFonts w:asciiTheme="minorEastAsia" w:hAnsiTheme="minorEastAsia" w:hint="eastAsia"/>
          <w:sz w:val="28"/>
          <w:szCs w:val="28"/>
        </w:rPr>
        <w:t>很小</w:t>
      </w:r>
      <w:r w:rsidRPr="00D90B32">
        <w:rPr>
          <w:rFonts w:asciiTheme="minorEastAsia" w:hAnsiTheme="minorEastAsia"/>
          <w:sz w:val="28"/>
          <w:szCs w:val="28"/>
        </w:rPr>
        <w:t>，我们进一步假设</w:t>
      </w:r>
      <w:r w:rsidRPr="00D90B32">
        <w:rPr>
          <w:rFonts w:asciiTheme="minorEastAsia" w:hAnsiTheme="minorEastAsia"/>
          <w:position w:val="-12"/>
          <w:sz w:val="28"/>
          <w:szCs w:val="28"/>
        </w:rPr>
        <w:object w:dxaOrig="1420" w:dyaOrig="360">
          <v:shape id="_x0000_i1097" type="#_x0000_t75" style="width:70.5pt;height:18pt" o:ole="">
            <v:imagedata r:id="rId147" o:title=""/>
          </v:shape>
          <o:OLEObject Type="Embed" ProgID="Equation.DSMT4" ShapeID="_x0000_i1097" DrawAspect="Content" ObjectID="_1526718693" r:id="rId148"/>
        </w:object>
      </w:r>
      <w:r w:rsidRPr="00D90B32">
        <w:rPr>
          <w:rFonts w:asciiTheme="minorEastAsia" w:hAnsiTheme="minorEastAsia"/>
          <w:sz w:val="28"/>
          <w:szCs w:val="28"/>
        </w:rPr>
        <w:t xml:space="preserve"> </w:t>
      </w:r>
      <w:r w:rsidRPr="00D90B32">
        <w:rPr>
          <w:rFonts w:asciiTheme="minorEastAsia" w:hAnsiTheme="minorEastAsia" w:hint="eastAsia"/>
          <w:sz w:val="28"/>
          <w:szCs w:val="28"/>
        </w:rPr>
        <w:t>、</w:t>
      </w:r>
      <w:r w:rsidRPr="00D90B32">
        <w:rPr>
          <w:rFonts w:asciiTheme="minorEastAsia" w:hAnsiTheme="minorEastAsia"/>
          <w:position w:val="-12"/>
          <w:sz w:val="28"/>
          <w:szCs w:val="28"/>
        </w:rPr>
        <w:object w:dxaOrig="1500" w:dyaOrig="380">
          <v:shape id="_x0000_i1098" type="#_x0000_t75" style="width:75pt;height:18.75pt" o:ole="">
            <v:imagedata r:id="rId149" o:title=""/>
          </v:shape>
          <o:OLEObject Type="Embed" ProgID="Equation.DSMT4" ShapeID="_x0000_i1098" DrawAspect="Content" ObjectID="_1526718694" r:id="rId150"/>
        </w:object>
      </w:r>
      <w:r w:rsidRPr="00D90B32">
        <w:rPr>
          <w:rFonts w:asciiTheme="minorEastAsia" w:hAnsiTheme="minorEastAsia"/>
          <w:sz w:val="28"/>
          <w:szCs w:val="28"/>
        </w:rPr>
        <w:t xml:space="preserve"> </w:t>
      </w:r>
      <w:r w:rsidRPr="00D90B32">
        <w:rPr>
          <w:rFonts w:asciiTheme="minorEastAsia" w:hAnsiTheme="minorEastAsia" w:hint="eastAsia"/>
          <w:sz w:val="28"/>
          <w:szCs w:val="28"/>
        </w:rPr>
        <w:t>可</w:t>
      </w:r>
      <w:r w:rsidRPr="00D90B32">
        <w:rPr>
          <w:rFonts w:asciiTheme="minorEastAsia" w:hAnsiTheme="minorEastAsia"/>
          <w:sz w:val="28"/>
          <w:szCs w:val="28"/>
        </w:rPr>
        <w:t>忽略，则（</w:t>
      </w:r>
      <w:r w:rsidRPr="00D90B32">
        <w:rPr>
          <w:rFonts w:asciiTheme="minorEastAsia" w:hAnsiTheme="minorEastAsia" w:hint="eastAsia"/>
          <w:sz w:val="28"/>
          <w:szCs w:val="28"/>
        </w:rPr>
        <w:t>A14</w:t>
      </w:r>
      <w:r w:rsidRPr="00D90B32">
        <w:rPr>
          <w:rFonts w:asciiTheme="minorEastAsia" w:hAnsiTheme="minorEastAsia"/>
          <w:sz w:val="28"/>
          <w:szCs w:val="28"/>
        </w:rPr>
        <w:t>）</w:t>
      </w:r>
      <w:r w:rsidRPr="00D90B32">
        <w:rPr>
          <w:rFonts w:asciiTheme="minorEastAsia" w:hAnsiTheme="minorEastAsia" w:hint="eastAsia"/>
          <w:sz w:val="28"/>
          <w:szCs w:val="28"/>
        </w:rPr>
        <w:t>变成</w:t>
      </w:r>
      <w:r w:rsidRPr="00D90B32">
        <w:rPr>
          <w:rFonts w:asciiTheme="minorEastAsia" w:hAnsiTheme="minorEastAsia"/>
          <w:sz w:val="28"/>
          <w:szCs w:val="28"/>
        </w:rPr>
        <w:t>：</w:t>
      </w:r>
    </w:p>
    <w:p w:rsidR="009A4952" w:rsidRPr="00D90B32" w:rsidRDefault="009A4952" w:rsidP="00D90B32">
      <w:pPr>
        <w:spacing w:line="360" w:lineRule="auto"/>
        <w:ind w:left="420" w:right="105"/>
        <w:jc w:val="center"/>
        <w:rPr>
          <w:rFonts w:asciiTheme="minorEastAsia" w:hAnsiTheme="minorEastAsia"/>
          <w:sz w:val="28"/>
          <w:szCs w:val="28"/>
        </w:rPr>
      </w:pPr>
      <w:r w:rsidRPr="00D90B32">
        <w:rPr>
          <w:rFonts w:asciiTheme="minorEastAsia" w:hAnsiTheme="minorEastAsia"/>
          <w:position w:val="-62"/>
          <w:sz w:val="28"/>
          <w:szCs w:val="28"/>
        </w:rPr>
        <w:object w:dxaOrig="5179" w:dyaOrig="1359">
          <v:shape id="_x0000_i1099" type="#_x0000_t75" style="width:228.75pt;height:68.25pt" o:ole="">
            <v:imagedata r:id="rId151" o:title=""/>
          </v:shape>
          <o:OLEObject Type="Embed" ProgID="Equation.DSMT4" ShapeID="_x0000_i1099" DrawAspect="Content" ObjectID="_1526718695" r:id="rId152"/>
        </w:object>
      </w:r>
      <w:r w:rsidRPr="00D90B32">
        <w:rPr>
          <w:rFonts w:asciiTheme="minorEastAsia" w:hAnsiTheme="minorEastAsia" w:hint="eastAsia"/>
          <w:sz w:val="28"/>
          <w:szCs w:val="28"/>
        </w:rPr>
        <w:t>（A15</w:t>
      </w:r>
      <w:r w:rsidRPr="00D90B32">
        <w:rPr>
          <w:rFonts w:asciiTheme="minorEastAsia" w:hAnsiTheme="minorEastAsia"/>
          <w:sz w:val="28"/>
          <w:szCs w:val="28"/>
        </w:rPr>
        <w:t>）</w:t>
      </w:r>
    </w:p>
    <w:p w:rsidR="009A4952" w:rsidRPr="00D90B32" w:rsidRDefault="009A4952" w:rsidP="00D90B32">
      <w:pPr>
        <w:spacing w:line="360" w:lineRule="auto"/>
        <w:ind w:left="420" w:right="105"/>
        <w:jc w:val="left"/>
        <w:rPr>
          <w:rFonts w:asciiTheme="minorEastAsia" w:hAnsiTheme="minorEastAsia"/>
          <w:sz w:val="28"/>
          <w:szCs w:val="28"/>
        </w:rPr>
      </w:pPr>
      <w:r w:rsidRPr="00D90B32">
        <w:rPr>
          <w:rFonts w:asciiTheme="minorEastAsia" w:hAnsiTheme="minorEastAsia" w:hint="eastAsia"/>
          <w:sz w:val="28"/>
          <w:szCs w:val="28"/>
        </w:rPr>
        <w:t>由</w:t>
      </w:r>
      <w:r w:rsidRPr="00D90B32">
        <w:rPr>
          <w:rFonts w:asciiTheme="minorEastAsia" w:hAnsiTheme="minorEastAsia"/>
          <w:sz w:val="28"/>
          <w:szCs w:val="28"/>
        </w:rPr>
        <w:t>（</w:t>
      </w:r>
      <w:r w:rsidRPr="00D90B32">
        <w:rPr>
          <w:rFonts w:asciiTheme="minorEastAsia" w:hAnsiTheme="minorEastAsia" w:hint="eastAsia"/>
          <w:sz w:val="28"/>
          <w:szCs w:val="28"/>
        </w:rPr>
        <w:t>A3</w:t>
      </w:r>
      <w:r w:rsidRPr="00D90B32">
        <w:rPr>
          <w:rFonts w:asciiTheme="minorEastAsia" w:hAnsiTheme="minorEastAsia"/>
          <w:sz w:val="28"/>
          <w:szCs w:val="28"/>
        </w:rPr>
        <w:t>）</w:t>
      </w:r>
      <w:r w:rsidRPr="00D90B32">
        <w:rPr>
          <w:rFonts w:asciiTheme="minorEastAsia" w:hAnsiTheme="minorEastAsia" w:hint="eastAsia"/>
          <w:sz w:val="28"/>
          <w:szCs w:val="28"/>
        </w:rPr>
        <w:t>、</w:t>
      </w:r>
      <w:r w:rsidRPr="00D90B32">
        <w:rPr>
          <w:rFonts w:asciiTheme="minorEastAsia" w:hAnsiTheme="minorEastAsia"/>
          <w:sz w:val="28"/>
          <w:szCs w:val="28"/>
        </w:rPr>
        <w:t>（</w:t>
      </w:r>
      <w:r w:rsidRPr="00D90B32">
        <w:rPr>
          <w:rFonts w:asciiTheme="minorEastAsia" w:hAnsiTheme="minorEastAsia" w:hint="eastAsia"/>
          <w:sz w:val="28"/>
          <w:szCs w:val="28"/>
        </w:rPr>
        <w:t>A</w:t>
      </w:r>
      <w:r w:rsidRPr="00D90B32">
        <w:rPr>
          <w:rFonts w:asciiTheme="minorEastAsia" w:hAnsiTheme="minorEastAsia"/>
          <w:sz w:val="28"/>
          <w:szCs w:val="28"/>
        </w:rPr>
        <w:t>4）</w:t>
      </w:r>
      <w:r w:rsidRPr="00D90B32">
        <w:rPr>
          <w:rFonts w:asciiTheme="minorEastAsia" w:hAnsiTheme="minorEastAsia" w:hint="eastAsia"/>
          <w:sz w:val="28"/>
          <w:szCs w:val="28"/>
        </w:rPr>
        <w:t>可</w:t>
      </w:r>
      <w:r w:rsidRPr="00D90B32">
        <w:rPr>
          <w:rFonts w:asciiTheme="minorEastAsia" w:hAnsiTheme="minorEastAsia"/>
          <w:sz w:val="28"/>
          <w:szCs w:val="28"/>
        </w:rPr>
        <w:t>得（</w:t>
      </w:r>
      <w:r w:rsidRPr="00D90B32">
        <w:rPr>
          <w:rFonts w:asciiTheme="minorEastAsia" w:hAnsiTheme="minorEastAsia" w:hint="eastAsia"/>
          <w:sz w:val="28"/>
          <w:szCs w:val="28"/>
        </w:rPr>
        <w:t>A</w:t>
      </w:r>
      <w:r w:rsidRPr="00D90B32">
        <w:rPr>
          <w:rFonts w:asciiTheme="minorEastAsia" w:hAnsiTheme="minorEastAsia"/>
          <w:sz w:val="28"/>
          <w:szCs w:val="28"/>
        </w:rPr>
        <w:t>16）</w:t>
      </w:r>
      <w:r w:rsidRPr="00D90B32">
        <w:rPr>
          <w:rFonts w:asciiTheme="minorEastAsia" w:hAnsiTheme="minorEastAsia" w:hint="eastAsia"/>
          <w:sz w:val="28"/>
          <w:szCs w:val="28"/>
        </w:rPr>
        <w:t>-</w:t>
      </w:r>
      <w:r w:rsidRPr="00D90B32">
        <w:rPr>
          <w:rFonts w:asciiTheme="minorEastAsia" w:hAnsiTheme="minorEastAsia"/>
          <w:sz w:val="28"/>
          <w:szCs w:val="28"/>
        </w:rPr>
        <w:t>（</w:t>
      </w:r>
      <w:r w:rsidRPr="00D90B32">
        <w:rPr>
          <w:rFonts w:asciiTheme="minorEastAsia" w:hAnsiTheme="minorEastAsia" w:hint="eastAsia"/>
          <w:sz w:val="28"/>
          <w:szCs w:val="28"/>
        </w:rPr>
        <w:t>A</w:t>
      </w:r>
      <w:r w:rsidRPr="00D90B32">
        <w:rPr>
          <w:rFonts w:asciiTheme="minorEastAsia" w:hAnsiTheme="minorEastAsia"/>
          <w:sz w:val="28"/>
          <w:szCs w:val="28"/>
        </w:rPr>
        <w:t>19）</w:t>
      </w:r>
      <w:r w:rsidRPr="00D90B32">
        <w:rPr>
          <w:rFonts w:asciiTheme="minorEastAsia" w:hAnsiTheme="minorEastAsia" w:hint="eastAsia"/>
          <w:sz w:val="28"/>
          <w:szCs w:val="28"/>
        </w:rPr>
        <w:t>，</w:t>
      </w:r>
      <w:r w:rsidRPr="00D90B32">
        <w:rPr>
          <w:rFonts w:asciiTheme="minorEastAsia" w:hAnsiTheme="minorEastAsia"/>
          <w:sz w:val="28"/>
          <w:szCs w:val="28"/>
        </w:rPr>
        <w:t>将（</w:t>
      </w:r>
      <w:r w:rsidRPr="00D90B32">
        <w:rPr>
          <w:rFonts w:asciiTheme="minorEastAsia" w:hAnsiTheme="minorEastAsia" w:hint="eastAsia"/>
          <w:sz w:val="28"/>
          <w:szCs w:val="28"/>
        </w:rPr>
        <w:t>A19</w:t>
      </w:r>
      <w:r w:rsidRPr="00D90B32">
        <w:rPr>
          <w:rFonts w:asciiTheme="minorEastAsia" w:hAnsiTheme="minorEastAsia"/>
          <w:sz w:val="28"/>
          <w:szCs w:val="28"/>
        </w:rPr>
        <w:t>）</w:t>
      </w:r>
      <w:r w:rsidRPr="00D90B32">
        <w:rPr>
          <w:rFonts w:asciiTheme="minorEastAsia" w:hAnsiTheme="minorEastAsia" w:hint="eastAsia"/>
          <w:sz w:val="28"/>
          <w:szCs w:val="28"/>
        </w:rPr>
        <w:t>代入</w:t>
      </w:r>
      <w:r w:rsidRPr="00D90B32">
        <w:rPr>
          <w:rFonts w:asciiTheme="minorEastAsia" w:hAnsiTheme="minorEastAsia"/>
          <w:sz w:val="28"/>
          <w:szCs w:val="28"/>
        </w:rPr>
        <w:t>（</w:t>
      </w:r>
      <w:r w:rsidRPr="00D90B32">
        <w:rPr>
          <w:rFonts w:asciiTheme="minorEastAsia" w:hAnsiTheme="minorEastAsia" w:hint="eastAsia"/>
          <w:sz w:val="28"/>
          <w:szCs w:val="28"/>
        </w:rPr>
        <w:t>A15</w:t>
      </w:r>
      <w:r w:rsidRPr="00D90B32">
        <w:rPr>
          <w:rFonts w:asciiTheme="minorEastAsia" w:hAnsiTheme="minorEastAsia"/>
          <w:sz w:val="28"/>
          <w:szCs w:val="28"/>
        </w:rPr>
        <w:t>）</w:t>
      </w:r>
      <w:r w:rsidRPr="00D90B32">
        <w:rPr>
          <w:rFonts w:asciiTheme="minorEastAsia" w:hAnsiTheme="minorEastAsia" w:hint="eastAsia"/>
          <w:sz w:val="28"/>
          <w:szCs w:val="28"/>
        </w:rPr>
        <w:t>得</w:t>
      </w:r>
      <w:r w:rsidRPr="00D90B32">
        <w:rPr>
          <w:rFonts w:asciiTheme="minorEastAsia" w:hAnsiTheme="minorEastAsia"/>
          <w:sz w:val="28"/>
          <w:szCs w:val="28"/>
        </w:rPr>
        <w:t>（</w:t>
      </w:r>
      <w:r w:rsidRPr="00D90B32">
        <w:rPr>
          <w:rFonts w:asciiTheme="minorEastAsia" w:hAnsiTheme="minorEastAsia" w:hint="eastAsia"/>
          <w:sz w:val="28"/>
          <w:szCs w:val="28"/>
        </w:rPr>
        <w:t>A</w:t>
      </w:r>
      <w:r w:rsidRPr="00D90B32">
        <w:rPr>
          <w:rFonts w:asciiTheme="minorEastAsia" w:hAnsiTheme="minorEastAsia"/>
          <w:sz w:val="28"/>
          <w:szCs w:val="28"/>
        </w:rPr>
        <w:t>20）</w:t>
      </w:r>
      <w:r w:rsidRPr="00D90B32">
        <w:rPr>
          <w:rFonts w:asciiTheme="minorEastAsia" w:hAnsiTheme="minorEastAsia" w:hint="eastAsia"/>
          <w:sz w:val="28"/>
          <w:szCs w:val="28"/>
        </w:rPr>
        <w:t>和</w:t>
      </w:r>
      <w:r w:rsidRPr="00D90B32">
        <w:rPr>
          <w:rFonts w:asciiTheme="minorEastAsia" w:hAnsiTheme="minorEastAsia"/>
          <w:sz w:val="28"/>
          <w:szCs w:val="28"/>
        </w:rPr>
        <w:t>（</w:t>
      </w:r>
      <w:r w:rsidRPr="00D90B32">
        <w:rPr>
          <w:rFonts w:asciiTheme="minorEastAsia" w:hAnsiTheme="minorEastAsia" w:hint="eastAsia"/>
          <w:sz w:val="28"/>
          <w:szCs w:val="28"/>
        </w:rPr>
        <w:t>A21</w:t>
      </w:r>
      <w:r w:rsidRPr="00D90B32">
        <w:rPr>
          <w:rFonts w:asciiTheme="minorEastAsia" w:hAnsiTheme="minorEastAsia"/>
          <w:sz w:val="28"/>
          <w:szCs w:val="28"/>
        </w:rPr>
        <w:t>）</w:t>
      </w:r>
      <w:r w:rsidRPr="00D90B32">
        <w:rPr>
          <w:rFonts w:asciiTheme="minorEastAsia" w:hAnsiTheme="minorEastAsia" w:hint="eastAsia"/>
          <w:sz w:val="28"/>
          <w:szCs w:val="28"/>
        </w:rPr>
        <w:t>。另外</w:t>
      </w:r>
      <w:r w:rsidRPr="00D90B32">
        <w:rPr>
          <w:rFonts w:asciiTheme="minorEastAsia" w:hAnsiTheme="minorEastAsia"/>
          <w:sz w:val="28"/>
          <w:szCs w:val="28"/>
        </w:rPr>
        <w:t>，二次方程</w:t>
      </w:r>
      <w:r w:rsidRPr="00D90B32">
        <w:rPr>
          <w:rFonts w:asciiTheme="minorEastAsia" w:hAnsiTheme="minorEastAsia" w:hint="eastAsia"/>
          <w:sz w:val="28"/>
          <w:szCs w:val="28"/>
        </w:rPr>
        <w:t>（A20</w:t>
      </w:r>
      <w:r w:rsidRPr="00D90B32">
        <w:rPr>
          <w:rFonts w:asciiTheme="minorEastAsia" w:hAnsiTheme="minorEastAsia"/>
          <w:sz w:val="28"/>
          <w:szCs w:val="28"/>
        </w:rPr>
        <w:t>）</w:t>
      </w:r>
      <w:r w:rsidRPr="00D90B32">
        <w:rPr>
          <w:rFonts w:asciiTheme="minorEastAsia" w:hAnsiTheme="minorEastAsia" w:hint="eastAsia"/>
          <w:sz w:val="28"/>
          <w:szCs w:val="28"/>
        </w:rPr>
        <w:t>的</w:t>
      </w:r>
      <w:r w:rsidRPr="00D90B32">
        <w:rPr>
          <w:rFonts w:asciiTheme="minorEastAsia" w:hAnsiTheme="minorEastAsia"/>
          <w:sz w:val="28"/>
          <w:szCs w:val="28"/>
        </w:rPr>
        <w:t>另一个</w:t>
      </w:r>
      <w:r w:rsidRPr="00D90B32">
        <w:rPr>
          <w:rFonts w:asciiTheme="minorEastAsia" w:hAnsiTheme="minorEastAsia" w:hint="eastAsia"/>
          <w:sz w:val="28"/>
          <w:szCs w:val="28"/>
        </w:rPr>
        <w:t>解</w:t>
      </w:r>
      <w:r w:rsidRPr="00D90B32">
        <w:rPr>
          <w:rFonts w:asciiTheme="minorEastAsia" w:hAnsiTheme="minorEastAsia"/>
          <w:sz w:val="28"/>
          <w:szCs w:val="28"/>
        </w:rPr>
        <w:t>有V</w:t>
      </w:r>
      <w:r w:rsidRPr="00D90B32">
        <w:rPr>
          <w:rFonts w:asciiTheme="minorEastAsia" w:hAnsiTheme="minorEastAsia"/>
          <w:sz w:val="28"/>
          <w:szCs w:val="28"/>
          <w:vertAlign w:val="subscript"/>
        </w:rPr>
        <w:t>o</w:t>
      </w:r>
      <w:r w:rsidRPr="00D90B32">
        <w:rPr>
          <w:rFonts w:asciiTheme="minorEastAsia" w:hAnsiTheme="minorEastAsia" w:hint="eastAsia"/>
          <w:sz w:val="28"/>
          <w:szCs w:val="28"/>
        </w:rPr>
        <w:t>小于</w:t>
      </w:r>
      <w:r w:rsidRPr="00D90B32">
        <w:rPr>
          <w:rFonts w:asciiTheme="minorEastAsia" w:hAnsiTheme="minorEastAsia"/>
          <w:sz w:val="28"/>
          <w:szCs w:val="28"/>
        </w:rPr>
        <w:t>V</w:t>
      </w:r>
      <w:r w:rsidRPr="00D90B32">
        <w:rPr>
          <w:rFonts w:asciiTheme="minorEastAsia" w:hAnsiTheme="minorEastAsia"/>
          <w:sz w:val="28"/>
          <w:szCs w:val="28"/>
          <w:vertAlign w:val="subscript"/>
        </w:rPr>
        <w:t>i</w:t>
      </w:r>
      <w:r w:rsidRPr="00D90B32">
        <w:rPr>
          <w:rFonts w:asciiTheme="minorEastAsia" w:hAnsiTheme="minorEastAsia" w:hint="eastAsia"/>
          <w:sz w:val="28"/>
          <w:szCs w:val="28"/>
        </w:rPr>
        <w:t>，</w:t>
      </w:r>
      <w:r w:rsidRPr="00D90B32">
        <w:rPr>
          <w:rFonts w:asciiTheme="minorEastAsia" w:hAnsiTheme="minorEastAsia"/>
          <w:sz w:val="28"/>
          <w:szCs w:val="28"/>
        </w:rPr>
        <w:t>不</w:t>
      </w:r>
      <w:r w:rsidRPr="00D90B32">
        <w:rPr>
          <w:rFonts w:asciiTheme="minorEastAsia" w:hAnsiTheme="minorEastAsia" w:hint="eastAsia"/>
          <w:sz w:val="28"/>
          <w:szCs w:val="28"/>
        </w:rPr>
        <w:t>是</w:t>
      </w:r>
      <w:r w:rsidRPr="00D90B32">
        <w:rPr>
          <w:rFonts w:asciiTheme="minorEastAsia" w:hAnsiTheme="minorEastAsia"/>
          <w:sz w:val="28"/>
          <w:szCs w:val="28"/>
        </w:rPr>
        <w:t>变换器的</w:t>
      </w:r>
      <w:r w:rsidRPr="00D90B32">
        <w:rPr>
          <w:rFonts w:asciiTheme="minorEastAsia" w:hAnsiTheme="minorEastAsia" w:hint="eastAsia"/>
          <w:sz w:val="28"/>
          <w:szCs w:val="28"/>
        </w:rPr>
        <w:t>有效</w:t>
      </w:r>
      <w:r w:rsidRPr="00D90B32">
        <w:rPr>
          <w:rFonts w:asciiTheme="minorEastAsia" w:hAnsiTheme="minorEastAsia"/>
          <w:sz w:val="28"/>
          <w:szCs w:val="28"/>
        </w:rPr>
        <w:t>解</w:t>
      </w:r>
      <w:r w:rsidRPr="00D90B32">
        <w:rPr>
          <w:rFonts w:asciiTheme="minorEastAsia" w:hAnsiTheme="minorEastAsia" w:hint="eastAsia"/>
          <w:sz w:val="28"/>
          <w:szCs w:val="28"/>
        </w:rPr>
        <w:t>。</w:t>
      </w:r>
    </w:p>
    <w:p w:rsidR="009A4952" w:rsidRPr="00D90B32" w:rsidRDefault="009A4952" w:rsidP="00D90B32">
      <w:pPr>
        <w:spacing w:line="360" w:lineRule="auto"/>
        <w:ind w:left="420" w:right="105"/>
        <w:jc w:val="left"/>
        <w:rPr>
          <w:rFonts w:asciiTheme="minorEastAsia" w:hAnsiTheme="minorEastAsia"/>
          <w:sz w:val="28"/>
          <w:szCs w:val="28"/>
        </w:rPr>
      </w:pPr>
      <w:r w:rsidRPr="00D90B32">
        <w:rPr>
          <w:rFonts w:asciiTheme="minorEastAsia" w:hAnsiTheme="minorEastAsia" w:hint="eastAsia"/>
          <w:sz w:val="28"/>
          <w:szCs w:val="28"/>
        </w:rPr>
        <w:t>此外</w:t>
      </w:r>
      <w:r w:rsidRPr="00D90B32">
        <w:rPr>
          <w:rFonts w:asciiTheme="minorEastAsia" w:hAnsiTheme="minorEastAsia"/>
          <w:sz w:val="28"/>
          <w:szCs w:val="28"/>
        </w:rPr>
        <w:t>，</w:t>
      </w:r>
      <w:r w:rsidRPr="00D90B32">
        <w:rPr>
          <w:rFonts w:asciiTheme="minorEastAsia" w:hAnsiTheme="minorEastAsia" w:hint="eastAsia"/>
          <w:sz w:val="28"/>
          <w:szCs w:val="28"/>
        </w:rPr>
        <w:t>只有当</w:t>
      </w:r>
      <w:r w:rsidRPr="00D90B32">
        <w:rPr>
          <w:rFonts w:asciiTheme="minorEastAsia" w:hAnsiTheme="minorEastAsia"/>
          <w:sz w:val="28"/>
          <w:szCs w:val="28"/>
        </w:rPr>
        <w:t>在R</w:t>
      </w:r>
      <w:r w:rsidRPr="00D90B32">
        <w:rPr>
          <w:rFonts w:asciiTheme="minorEastAsia" w:hAnsiTheme="minorEastAsia"/>
          <w:sz w:val="28"/>
          <w:szCs w:val="28"/>
          <w:vertAlign w:val="subscript"/>
        </w:rPr>
        <w:t>L</w:t>
      </w:r>
      <w:r w:rsidRPr="00D90B32">
        <w:rPr>
          <w:rFonts w:asciiTheme="minorEastAsia" w:hAnsiTheme="minorEastAsia" w:hint="eastAsia"/>
          <w:sz w:val="28"/>
          <w:szCs w:val="28"/>
        </w:rPr>
        <w:t>足够</w:t>
      </w:r>
      <w:r w:rsidRPr="00D90B32">
        <w:rPr>
          <w:rFonts w:asciiTheme="minorEastAsia" w:hAnsiTheme="minorEastAsia"/>
          <w:sz w:val="28"/>
          <w:szCs w:val="28"/>
        </w:rPr>
        <w:t>大</w:t>
      </w:r>
      <w:r w:rsidRPr="00D90B32">
        <w:rPr>
          <w:rFonts w:asciiTheme="minorEastAsia" w:hAnsiTheme="minorEastAsia" w:hint="eastAsia"/>
          <w:sz w:val="28"/>
          <w:szCs w:val="28"/>
        </w:rPr>
        <w:t>以至于能</w:t>
      </w:r>
      <w:r w:rsidRPr="00D90B32">
        <w:rPr>
          <w:rFonts w:asciiTheme="minorEastAsia" w:hAnsiTheme="minorEastAsia"/>
          <w:sz w:val="28"/>
          <w:szCs w:val="28"/>
        </w:rPr>
        <w:t>维持图</w:t>
      </w:r>
      <w:r w:rsidRPr="00D90B32">
        <w:rPr>
          <w:rFonts w:asciiTheme="minorEastAsia" w:hAnsiTheme="minorEastAsia" w:hint="eastAsia"/>
          <w:sz w:val="28"/>
          <w:szCs w:val="28"/>
        </w:rPr>
        <w:t>4所示</w:t>
      </w:r>
      <w:r w:rsidRPr="00D90B32">
        <w:rPr>
          <w:rFonts w:asciiTheme="minorEastAsia" w:hAnsiTheme="minorEastAsia"/>
          <w:sz w:val="28"/>
          <w:szCs w:val="28"/>
        </w:rPr>
        <w:t>波形时，（</w:t>
      </w:r>
      <w:r w:rsidRPr="00D90B32">
        <w:rPr>
          <w:rFonts w:asciiTheme="minorEastAsia" w:hAnsiTheme="minorEastAsia" w:hint="eastAsia"/>
          <w:sz w:val="28"/>
          <w:szCs w:val="28"/>
        </w:rPr>
        <w:t>A21</w:t>
      </w:r>
      <w:r w:rsidRPr="00D90B32">
        <w:rPr>
          <w:rFonts w:asciiTheme="minorEastAsia" w:hAnsiTheme="minorEastAsia"/>
          <w:sz w:val="28"/>
          <w:szCs w:val="28"/>
        </w:rPr>
        <w:t>）</w:t>
      </w:r>
      <w:r w:rsidRPr="00D90B32">
        <w:rPr>
          <w:rFonts w:asciiTheme="minorEastAsia" w:hAnsiTheme="minorEastAsia" w:hint="eastAsia"/>
          <w:sz w:val="28"/>
          <w:szCs w:val="28"/>
        </w:rPr>
        <w:t>才</w:t>
      </w:r>
      <w:r w:rsidRPr="00D90B32">
        <w:rPr>
          <w:rFonts w:asciiTheme="minorEastAsia" w:hAnsiTheme="minorEastAsia"/>
          <w:sz w:val="28"/>
          <w:szCs w:val="28"/>
        </w:rPr>
        <w:t>有效。</w:t>
      </w:r>
    </w:p>
    <w:p w:rsidR="009A4952" w:rsidRPr="00D90B32" w:rsidRDefault="009A4952" w:rsidP="00D90B32">
      <w:pPr>
        <w:spacing w:line="360" w:lineRule="auto"/>
        <w:ind w:left="420" w:right="105"/>
        <w:jc w:val="left"/>
        <w:rPr>
          <w:rFonts w:asciiTheme="minorEastAsia" w:hAnsiTheme="minorEastAsia"/>
          <w:sz w:val="28"/>
          <w:szCs w:val="28"/>
        </w:rPr>
      </w:pPr>
      <w:r w:rsidRPr="00D90B32">
        <w:rPr>
          <w:rFonts w:asciiTheme="minorEastAsia" w:hAnsiTheme="minorEastAsia" w:hint="eastAsia"/>
          <w:sz w:val="28"/>
          <w:szCs w:val="28"/>
        </w:rPr>
        <w:t>当</w:t>
      </w:r>
      <w:r w:rsidRPr="00D90B32">
        <w:rPr>
          <w:rFonts w:asciiTheme="minorEastAsia" w:hAnsiTheme="minorEastAsia"/>
          <w:sz w:val="28"/>
          <w:szCs w:val="28"/>
        </w:rPr>
        <w:t>R</w:t>
      </w:r>
      <w:r w:rsidRPr="00D90B32">
        <w:rPr>
          <w:rFonts w:asciiTheme="minorEastAsia" w:hAnsiTheme="minorEastAsia"/>
          <w:sz w:val="28"/>
          <w:szCs w:val="28"/>
          <w:vertAlign w:val="subscript"/>
        </w:rPr>
        <w:t>L</w:t>
      </w:r>
      <w:r w:rsidRPr="00D90B32">
        <w:rPr>
          <w:rFonts w:asciiTheme="minorEastAsia" w:hAnsiTheme="minorEastAsia" w:hint="eastAsia"/>
          <w:sz w:val="28"/>
          <w:szCs w:val="28"/>
        </w:rPr>
        <w:t>比</w:t>
      </w:r>
      <w:r w:rsidRPr="00D90B32">
        <w:rPr>
          <w:rFonts w:asciiTheme="minorEastAsia" w:hAnsiTheme="minorEastAsia"/>
          <w:sz w:val="28"/>
          <w:szCs w:val="28"/>
        </w:rPr>
        <w:t>（</w:t>
      </w:r>
      <w:r w:rsidRPr="00D90B32">
        <w:rPr>
          <w:rFonts w:asciiTheme="minorEastAsia" w:hAnsiTheme="minorEastAsia" w:hint="eastAsia"/>
          <w:sz w:val="28"/>
          <w:szCs w:val="28"/>
        </w:rPr>
        <w:t>A22</w:t>
      </w:r>
      <w:r w:rsidRPr="00D90B32">
        <w:rPr>
          <w:rFonts w:asciiTheme="minorEastAsia" w:hAnsiTheme="minorEastAsia"/>
          <w:sz w:val="28"/>
          <w:szCs w:val="28"/>
        </w:rPr>
        <w:t>）</w:t>
      </w:r>
      <w:r w:rsidRPr="00D90B32">
        <w:rPr>
          <w:rFonts w:asciiTheme="minorEastAsia" w:hAnsiTheme="minorEastAsia" w:hint="eastAsia"/>
          <w:sz w:val="28"/>
          <w:szCs w:val="28"/>
        </w:rPr>
        <w:t>给点</w:t>
      </w:r>
      <w:r w:rsidRPr="00D90B32">
        <w:rPr>
          <w:rFonts w:asciiTheme="minorEastAsia" w:hAnsiTheme="minorEastAsia"/>
          <w:sz w:val="28"/>
          <w:szCs w:val="28"/>
        </w:rPr>
        <w:t>值小时，输出电压会趋向于：</w:t>
      </w:r>
    </w:p>
    <w:p w:rsidR="009A4952" w:rsidRPr="00D90B32" w:rsidRDefault="009A4952" w:rsidP="00D90B32">
      <w:pPr>
        <w:pStyle w:val="a5"/>
        <w:spacing w:line="360" w:lineRule="auto"/>
        <w:ind w:left="420" w:firstLineChars="0" w:firstLine="0"/>
        <w:jc w:val="center"/>
        <w:rPr>
          <w:rFonts w:asciiTheme="minorEastAsia" w:hAnsiTheme="minorEastAsia"/>
          <w:sz w:val="28"/>
          <w:szCs w:val="28"/>
        </w:rPr>
      </w:pPr>
      <w:r w:rsidRPr="00D90B32">
        <w:rPr>
          <w:rFonts w:asciiTheme="minorEastAsia" w:hAnsiTheme="minorEastAsia"/>
          <w:position w:val="-28"/>
          <w:sz w:val="28"/>
          <w:szCs w:val="28"/>
        </w:rPr>
        <w:object w:dxaOrig="1860" w:dyaOrig="660">
          <v:shape id="_x0000_i1100" type="#_x0000_t75" style="width:93pt;height:33pt" o:ole="">
            <v:imagedata r:id="rId87" o:title=""/>
          </v:shape>
          <o:OLEObject Type="Embed" ProgID="Equation.DSMT4" ShapeID="_x0000_i1100" DrawAspect="Content" ObjectID="_1526718696" r:id="rId153"/>
        </w:object>
      </w:r>
    </w:p>
    <w:p w:rsidR="009A4952" w:rsidRPr="00D90B32" w:rsidRDefault="009A4952" w:rsidP="00D90B32">
      <w:pPr>
        <w:pStyle w:val="a5"/>
        <w:spacing w:line="360" w:lineRule="auto"/>
        <w:ind w:left="420" w:firstLineChars="0" w:firstLine="0"/>
        <w:jc w:val="center"/>
        <w:rPr>
          <w:rFonts w:asciiTheme="minorEastAsia" w:hAnsiTheme="minorEastAsia"/>
          <w:sz w:val="28"/>
          <w:szCs w:val="28"/>
        </w:rPr>
      </w:pPr>
      <w:r w:rsidRPr="00D90B32">
        <w:rPr>
          <w:rFonts w:asciiTheme="minorEastAsia" w:hAnsiTheme="minorEastAsia" w:hint="eastAsia"/>
          <w:sz w:val="28"/>
          <w:szCs w:val="28"/>
        </w:rPr>
        <w:t xml:space="preserve">或      </w:t>
      </w:r>
      <w:r w:rsidRPr="00D90B32">
        <w:rPr>
          <w:rFonts w:asciiTheme="minorEastAsia" w:hAnsiTheme="minorEastAsia"/>
          <w:position w:val="-30"/>
          <w:sz w:val="28"/>
          <w:szCs w:val="28"/>
        </w:rPr>
        <w:object w:dxaOrig="1740" w:dyaOrig="680">
          <v:shape id="_x0000_i1101" type="#_x0000_t75" style="width:87pt;height:33.75pt" o:ole="">
            <v:imagedata r:id="rId89" o:title=""/>
          </v:shape>
          <o:OLEObject Type="Embed" ProgID="Equation.DSMT4" ShapeID="_x0000_i1101" DrawAspect="Content" ObjectID="_1526718697" r:id="rId154"/>
        </w:object>
      </w:r>
    </w:p>
    <w:p w:rsidR="009A4952" w:rsidRPr="00D90B32" w:rsidRDefault="009A4952" w:rsidP="00D90B32">
      <w:pPr>
        <w:spacing w:line="360" w:lineRule="auto"/>
        <w:ind w:left="420" w:right="105"/>
        <w:jc w:val="left"/>
        <w:rPr>
          <w:rFonts w:asciiTheme="minorEastAsia" w:hAnsiTheme="minorEastAsia"/>
          <w:sz w:val="28"/>
          <w:szCs w:val="28"/>
        </w:rPr>
      </w:pPr>
      <w:r w:rsidRPr="00D90B32">
        <w:rPr>
          <w:rFonts w:asciiTheme="minorEastAsia" w:hAnsiTheme="minorEastAsia" w:hint="eastAsia"/>
          <w:sz w:val="28"/>
          <w:szCs w:val="28"/>
        </w:rPr>
        <w:t>这个</w:t>
      </w:r>
      <w:r w:rsidRPr="00D90B32">
        <w:rPr>
          <w:rFonts w:asciiTheme="minorEastAsia" w:hAnsiTheme="minorEastAsia"/>
          <w:sz w:val="28"/>
          <w:szCs w:val="28"/>
        </w:rPr>
        <w:t>值正好与</w:t>
      </w:r>
      <w:r w:rsidRPr="00D90B32">
        <w:rPr>
          <w:rFonts w:asciiTheme="minorEastAsia" w:hAnsiTheme="minorEastAsia" w:hint="eastAsia"/>
          <w:sz w:val="28"/>
          <w:szCs w:val="28"/>
        </w:rPr>
        <w:t>占空比</w:t>
      </w:r>
      <w:r w:rsidRPr="00D90B32">
        <w:rPr>
          <w:rFonts w:asciiTheme="minorEastAsia" w:hAnsiTheme="minorEastAsia"/>
          <w:sz w:val="28"/>
          <w:szCs w:val="28"/>
        </w:rPr>
        <w:t>为（</w:t>
      </w:r>
      <w:r w:rsidRPr="00D90B32">
        <w:rPr>
          <w:rFonts w:asciiTheme="minorEastAsia" w:hAnsiTheme="minorEastAsia" w:hint="eastAsia"/>
          <w:sz w:val="28"/>
          <w:szCs w:val="28"/>
        </w:rPr>
        <w:t>D</w:t>
      </w:r>
      <w:r w:rsidRPr="00D90B32">
        <w:rPr>
          <w:rFonts w:asciiTheme="minorEastAsia" w:hAnsiTheme="minorEastAsia"/>
          <w:sz w:val="28"/>
          <w:szCs w:val="28"/>
          <w:vertAlign w:val="subscript"/>
        </w:rPr>
        <w:t>1</w:t>
      </w:r>
      <w:r w:rsidRPr="00D90B32">
        <w:rPr>
          <w:rFonts w:asciiTheme="minorEastAsia" w:hAnsiTheme="minorEastAsia"/>
          <w:sz w:val="28"/>
          <w:szCs w:val="28"/>
        </w:rPr>
        <w:t>+D</w:t>
      </w:r>
      <w:r w:rsidRPr="00D90B32">
        <w:rPr>
          <w:rFonts w:asciiTheme="minorEastAsia" w:hAnsiTheme="minorEastAsia"/>
          <w:sz w:val="28"/>
          <w:szCs w:val="28"/>
          <w:vertAlign w:val="subscript"/>
        </w:rPr>
        <w:t>2</w:t>
      </w:r>
      <w:r w:rsidRPr="00D90B32">
        <w:rPr>
          <w:rFonts w:asciiTheme="minorEastAsia" w:hAnsiTheme="minorEastAsia"/>
          <w:sz w:val="28"/>
          <w:szCs w:val="28"/>
        </w:rPr>
        <w:t>）</w:t>
      </w:r>
      <w:r w:rsidRPr="00D90B32">
        <w:rPr>
          <w:rFonts w:asciiTheme="minorEastAsia" w:hAnsiTheme="minorEastAsia" w:hint="eastAsia"/>
          <w:sz w:val="28"/>
          <w:szCs w:val="28"/>
        </w:rPr>
        <w:t>且</w:t>
      </w:r>
      <w:r w:rsidRPr="00D90B32">
        <w:rPr>
          <w:rFonts w:asciiTheme="minorEastAsia" w:hAnsiTheme="minorEastAsia"/>
          <w:sz w:val="28"/>
          <w:szCs w:val="28"/>
        </w:rPr>
        <w:t>工作</w:t>
      </w:r>
      <w:r w:rsidRPr="00D90B32">
        <w:rPr>
          <w:rFonts w:asciiTheme="minorEastAsia" w:hAnsiTheme="minorEastAsia" w:hint="eastAsia"/>
          <w:sz w:val="28"/>
          <w:szCs w:val="28"/>
        </w:rPr>
        <w:t>在</w:t>
      </w:r>
      <w:r w:rsidRPr="00D90B32">
        <w:rPr>
          <w:rFonts w:asciiTheme="minorEastAsia" w:hAnsiTheme="minorEastAsia"/>
          <w:sz w:val="28"/>
          <w:szCs w:val="28"/>
        </w:rPr>
        <w:t>CICM</w:t>
      </w:r>
      <w:r w:rsidRPr="00D90B32">
        <w:rPr>
          <w:rFonts w:asciiTheme="minorEastAsia" w:hAnsiTheme="minorEastAsia" w:hint="eastAsia"/>
          <w:sz w:val="28"/>
          <w:szCs w:val="28"/>
        </w:rPr>
        <w:t>模式</w:t>
      </w:r>
      <w:r w:rsidRPr="00D90B32">
        <w:rPr>
          <w:rFonts w:asciiTheme="minorEastAsia" w:hAnsiTheme="minorEastAsia"/>
          <w:sz w:val="28"/>
          <w:szCs w:val="28"/>
        </w:rPr>
        <w:t>下的传统变换器</w:t>
      </w:r>
      <w:r w:rsidRPr="00D90B32">
        <w:rPr>
          <w:rFonts w:asciiTheme="minorEastAsia" w:hAnsiTheme="minorEastAsia" w:hint="eastAsia"/>
          <w:sz w:val="28"/>
          <w:szCs w:val="28"/>
        </w:rPr>
        <w:t>输出</w:t>
      </w:r>
      <w:r w:rsidRPr="00D90B32">
        <w:rPr>
          <w:rFonts w:asciiTheme="minorEastAsia" w:hAnsiTheme="minorEastAsia"/>
          <w:sz w:val="28"/>
          <w:szCs w:val="28"/>
        </w:rPr>
        <w:t>电压一致</w:t>
      </w:r>
      <w:r w:rsidRPr="00D90B32">
        <w:rPr>
          <w:rFonts w:asciiTheme="minorEastAsia" w:hAnsiTheme="minorEastAsia" w:hint="eastAsia"/>
          <w:sz w:val="28"/>
          <w:szCs w:val="28"/>
        </w:rPr>
        <w:t>。</w:t>
      </w:r>
    </w:p>
    <w:p w:rsidR="009A4952" w:rsidRPr="00D90B32" w:rsidRDefault="009A4952" w:rsidP="00D90B32">
      <w:pPr>
        <w:spacing w:line="360" w:lineRule="auto"/>
        <w:ind w:left="420" w:right="105"/>
        <w:jc w:val="left"/>
        <w:rPr>
          <w:rFonts w:asciiTheme="minorEastAsia" w:hAnsiTheme="minorEastAsia"/>
          <w:sz w:val="28"/>
          <w:szCs w:val="28"/>
        </w:rPr>
      </w:pPr>
      <w:r w:rsidRPr="00D90B32">
        <w:rPr>
          <w:rFonts w:asciiTheme="minorEastAsia" w:hAnsiTheme="minorEastAsia" w:hint="eastAsia"/>
          <w:sz w:val="28"/>
          <w:szCs w:val="28"/>
        </w:rPr>
        <w:t>通过</w:t>
      </w:r>
      <w:r w:rsidRPr="00D90B32">
        <w:rPr>
          <w:rFonts w:asciiTheme="minorEastAsia" w:hAnsiTheme="minorEastAsia"/>
          <w:sz w:val="28"/>
          <w:szCs w:val="28"/>
        </w:rPr>
        <w:t>将</w:t>
      </w:r>
      <w:r w:rsidRPr="00D90B32">
        <w:rPr>
          <w:rFonts w:asciiTheme="minorEastAsia" w:hAnsiTheme="minorEastAsia"/>
          <w:position w:val="-32"/>
          <w:sz w:val="28"/>
          <w:szCs w:val="28"/>
        </w:rPr>
        <w:object w:dxaOrig="3260" w:dyaOrig="740">
          <v:shape id="_x0000_i1102" type="#_x0000_t75" style="width:162.75pt;height:36.75pt" o:ole="">
            <v:imagedata r:id="rId85" o:title=""/>
          </v:shape>
          <o:OLEObject Type="Embed" ProgID="Equation.DSMT4" ShapeID="_x0000_i1102" DrawAspect="Content" ObjectID="_1526718698" r:id="rId155"/>
        </w:object>
      </w:r>
      <w:r w:rsidRPr="00D90B32">
        <w:rPr>
          <w:rFonts w:asciiTheme="minorEastAsia" w:hAnsiTheme="minorEastAsia" w:hint="eastAsia"/>
          <w:sz w:val="28"/>
          <w:szCs w:val="28"/>
        </w:rPr>
        <w:t>代入</w:t>
      </w:r>
      <w:r w:rsidRPr="00D90B32">
        <w:rPr>
          <w:rFonts w:asciiTheme="minorEastAsia" w:hAnsiTheme="minorEastAsia"/>
          <w:sz w:val="28"/>
          <w:szCs w:val="28"/>
        </w:rPr>
        <w:t>（</w:t>
      </w:r>
      <w:r w:rsidRPr="00D90B32">
        <w:rPr>
          <w:rFonts w:asciiTheme="minorEastAsia" w:hAnsiTheme="minorEastAsia" w:hint="eastAsia"/>
          <w:sz w:val="28"/>
          <w:szCs w:val="28"/>
        </w:rPr>
        <w:t>A7</w:t>
      </w:r>
      <w:r w:rsidRPr="00D90B32">
        <w:rPr>
          <w:rFonts w:asciiTheme="minorEastAsia" w:hAnsiTheme="minorEastAsia"/>
          <w:sz w:val="28"/>
          <w:szCs w:val="28"/>
        </w:rPr>
        <w:t>）</w:t>
      </w:r>
      <w:r w:rsidRPr="00D90B32">
        <w:rPr>
          <w:rFonts w:asciiTheme="minorEastAsia" w:hAnsiTheme="minorEastAsia" w:hint="eastAsia"/>
          <w:sz w:val="28"/>
          <w:szCs w:val="28"/>
        </w:rPr>
        <w:t>、</w:t>
      </w:r>
      <w:r w:rsidRPr="00D90B32">
        <w:rPr>
          <w:rFonts w:asciiTheme="minorEastAsia" w:hAnsiTheme="minorEastAsia"/>
          <w:sz w:val="28"/>
          <w:szCs w:val="28"/>
        </w:rPr>
        <w:t>（</w:t>
      </w:r>
      <w:r w:rsidRPr="00D90B32">
        <w:rPr>
          <w:rFonts w:asciiTheme="minorEastAsia" w:hAnsiTheme="minorEastAsia" w:hint="eastAsia"/>
          <w:sz w:val="28"/>
          <w:szCs w:val="28"/>
        </w:rPr>
        <w:t>A</w:t>
      </w:r>
      <w:r w:rsidRPr="00D90B32">
        <w:rPr>
          <w:rFonts w:asciiTheme="minorEastAsia" w:hAnsiTheme="minorEastAsia"/>
          <w:sz w:val="28"/>
          <w:szCs w:val="28"/>
        </w:rPr>
        <w:t>8）</w:t>
      </w:r>
      <w:r w:rsidRPr="00D90B32">
        <w:rPr>
          <w:rFonts w:asciiTheme="minorEastAsia" w:hAnsiTheme="minorEastAsia" w:hint="eastAsia"/>
          <w:sz w:val="28"/>
          <w:szCs w:val="28"/>
        </w:rPr>
        <w:t>，</w:t>
      </w:r>
      <w:r w:rsidRPr="00D90B32">
        <w:rPr>
          <w:rFonts w:asciiTheme="minorEastAsia" w:hAnsiTheme="minorEastAsia"/>
          <w:sz w:val="28"/>
          <w:szCs w:val="28"/>
        </w:rPr>
        <w:t>I</w:t>
      </w:r>
      <w:r w:rsidRPr="00D90B32">
        <w:rPr>
          <w:rFonts w:asciiTheme="minorEastAsia" w:hAnsiTheme="minorEastAsia"/>
          <w:sz w:val="28"/>
          <w:szCs w:val="28"/>
          <w:vertAlign w:val="subscript"/>
        </w:rPr>
        <w:t>1</w:t>
      </w:r>
      <w:r w:rsidRPr="00D90B32">
        <w:rPr>
          <w:rFonts w:asciiTheme="minorEastAsia" w:hAnsiTheme="minorEastAsia" w:hint="eastAsia"/>
          <w:sz w:val="28"/>
          <w:szCs w:val="28"/>
        </w:rPr>
        <w:t>和</w:t>
      </w:r>
      <w:r w:rsidRPr="00D90B32">
        <w:rPr>
          <w:rFonts w:asciiTheme="minorEastAsia" w:hAnsiTheme="minorEastAsia"/>
          <w:sz w:val="28"/>
          <w:szCs w:val="28"/>
        </w:rPr>
        <w:t>I</w:t>
      </w:r>
      <w:r w:rsidRPr="00D90B32">
        <w:rPr>
          <w:rFonts w:asciiTheme="minorEastAsia" w:hAnsiTheme="minorEastAsia"/>
          <w:sz w:val="28"/>
          <w:szCs w:val="28"/>
          <w:vertAlign w:val="subscript"/>
        </w:rPr>
        <w:t>2</w:t>
      </w:r>
      <w:r w:rsidRPr="00D90B32">
        <w:rPr>
          <w:rFonts w:asciiTheme="minorEastAsia" w:hAnsiTheme="minorEastAsia" w:hint="eastAsia"/>
          <w:sz w:val="28"/>
          <w:szCs w:val="28"/>
        </w:rPr>
        <w:t>之差</w:t>
      </w:r>
      <w:r w:rsidRPr="00D90B32">
        <w:rPr>
          <w:rFonts w:asciiTheme="minorEastAsia" w:hAnsiTheme="minorEastAsia"/>
          <w:sz w:val="28"/>
          <w:szCs w:val="28"/>
        </w:rPr>
        <w:t>为：</w:t>
      </w:r>
    </w:p>
    <w:p w:rsidR="009A4952" w:rsidRPr="00D90B32" w:rsidRDefault="009A4952" w:rsidP="00D90B32">
      <w:pPr>
        <w:spacing w:line="360" w:lineRule="auto"/>
        <w:ind w:left="420" w:right="105"/>
        <w:jc w:val="center"/>
        <w:rPr>
          <w:rFonts w:asciiTheme="minorEastAsia" w:hAnsiTheme="minorEastAsia"/>
          <w:sz w:val="28"/>
          <w:szCs w:val="28"/>
        </w:rPr>
      </w:pPr>
      <w:r w:rsidRPr="00D90B32">
        <w:rPr>
          <w:rFonts w:asciiTheme="minorEastAsia" w:hAnsiTheme="minorEastAsia"/>
          <w:position w:val="-102"/>
          <w:sz w:val="28"/>
          <w:szCs w:val="28"/>
        </w:rPr>
        <w:object w:dxaOrig="4700" w:dyaOrig="2160">
          <v:shape id="_x0000_i1103" type="#_x0000_t75" style="width:214.5pt;height:108pt" o:ole="">
            <v:imagedata r:id="rId156" o:title=""/>
          </v:shape>
          <o:OLEObject Type="Embed" ProgID="Equation.DSMT4" ShapeID="_x0000_i1103" DrawAspect="Content" ObjectID="_1526718699" r:id="rId157"/>
        </w:object>
      </w:r>
    </w:p>
    <w:p w:rsidR="009A4952" w:rsidRPr="00D90B32" w:rsidRDefault="009A4952" w:rsidP="00D90B32">
      <w:pPr>
        <w:spacing w:line="360" w:lineRule="auto"/>
        <w:ind w:left="420" w:right="105"/>
        <w:jc w:val="right"/>
        <w:rPr>
          <w:rFonts w:asciiTheme="minorEastAsia" w:hAnsiTheme="minorEastAsia"/>
          <w:sz w:val="28"/>
          <w:szCs w:val="28"/>
        </w:rPr>
      </w:pPr>
      <w:r w:rsidRPr="00D90B32">
        <w:rPr>
          <w:rFonts w:asciiTheme="minorEastAsia" w:hAnsiTheme="minorEastAsia" w:hint="eastAsia"/>
          <w:sz w:val="28"/>
          <w:szCs w:val="28"/>
        </w:rPr>
        <w:t>（A24</w:t>
      </w:r>
      <w:r w:rsidRPr="00D90B32">
        <w:rPr>
          <w:rFonts w:asciiTheme="minorEastAsia" w:hAnsiTheme="minorEastAsia"/>
          <w:sz w:val="28"/>
          <w:szCs w:val="28"/>
        </w:rPr>
        <w:t>）</w:t>
      </w:r>
    </w:p>
    <w:p w:rsidR="009A4952" w:rsidRPr="00D90B32" w:rsidRDefault="009A4952" w:rsidP="00D90B32">
      <w:pPr>
        <w:spacing w:line="360" w:lineRule="auto"/>
        <w:ind w:left="420" w:right="105"/>
        <w:rPr>
          <w:rFonts w:asciiTheme="minorEastAsia" w:hAnsiTheme="minorEastAsia"/>
          <w:sz w:val="28"/>
          <w:szCs w:val="28"/>
        </w:rPr>
      </w:pPr>
      <w:r w:rsidRPr="00D90B32">
        <w:rPr>
          <w:rFonts w:asciiTheme="minorEastAsia" w:hAnsiTheme="minorEastAsia" w:hint="eastAsia"/>
          <w:sz w:val="28"/>
          <w:szCs w:val="28"/>
        </w:rPr>
        <w:t>假设</w:t>
      </w:r>
      <w:r w:rsidRPr="00D90B32">
        <w:rPr>
          <w:rFonts w:asciiTheme="minorEastAsia" w:hAnsiTheme="minorEastAsia"/>
          <w:position w:val="-12"/>
          <w:sz w:val="28"/>
          <w:szCs w:val="28"/>
        </w:rPr>
        <w:object w:dxaOrig="1500" w:dyaOrig="380">
          <v:shape id="_x0000_i1104" type="#_x0000_t75" style="width:75pt;height:18.75pt" o:ole="">
            <v:imagedata r:id="rId158" o:title=""/>
          </v:shape>
          <o:OLEObject Type="Embed" ProgID="Equation.DSMT4" ShapeID="_x0000_i1104" DrawAspect="Content" ObjectID="_1526718700" r:id="rId159"/>
        </w:object>
      </w:r>
      <w:r w:rsidRPr="00D90B32">
        <w:rPr>
          <w:rFonts w:asciiTheme="minorEastAsia" w:hAnsiTheme="minorEastAsia"/>
          <w:sz w:val="28"/>
          <w:szCs w:val="28"/>
        </w:rPr>
        <w:t xml:space="preserve"> </w:t>
      </w:r>
      <w:r w:rsidRPr="00D90B32">
        <w:rPr>
          <w:rFonts w:asciiTheme="minorEastAsia" w:hAnsiTheme="minorEastAsia" w:hint="eastAsia"/>
          <w:sz w:val="28"/>
          <w:szCs w:val="28"/>
        </w:rPr>
        <w:t>很</w:t>
      </w:r>
      <w:r w:rsidRPr="00D90B32">
        <w:rPr>
          <w:rFonts w:asciiTheme="minorEastAsia" w:hAnsiTheme="minorEastAsia"/>
          <w:sz w:val="28"/>
          <w:szCs w:val="28"/>
        </w:rPr>
        <w:t>小可忽略，则</w:t>
      </w:r>
    </w:p>
    <w:p w:rsidR="009A4952" w:rsidRPr="00D90B32" w:rsidRDefault="009A4952" w:rsidP="00D90B32">
      <w:pPr>
        <w:spacing w:line="360" w:lineRule="auto"/>
        <w:ind w:left="420" w:right="105"/>
        <w:jc w:val="center"/>
        <w:rPr>
          <w:rFonts w:asciiTheme="minorEastAsia" w:hAnsiTheme="minorEastAsia"/>
          <w:sz w:val="28"/>
          <w:szCs w:val="28"/>
        </w:rPr>
      </w:pPr>
      <w:r w:rsidRPr="00D90B32">
        <w:rPr>
          <w:rFonts w:asciiTheme="minorEastAsia" w:hAnsiTheme="minorEastAsia"/>
          <w:position w:val="-62"/>
          <w:sz w:val="28"/>
          <w:szCs w:val="28"/>
        </w:rPr>
        <w:object w:dxaOrig="4760" w:dyaOrig="1359">
          <v:shape id="_x0000_i1105" type="#_x0000_t75" style="width:217.5pt;height:68.25pt" o:ole="">
            <v:imagedata r:id="rId160" o:title=""/>
          </v:shape>
          <o:OLEObject Type="Embed" ProgID="Equation.DSMT4" ShapeID="_x0000_i1105" DrawAspect="Content" ObjectID="_1526718701" r:id="rId161"/>
        </w:object>
      </w:r>
      <w:r w:rsidRPr="00D90B32">
        <w:rPr>
          <w:rFonts w:asciiTheme="minorEastAsia" w:hAnsiTheme="minorEastAsia" w:hint="eastAsia"/>
          <w:sz w:val="28"/>
          <w:szCs w:val="28"/>
        </w:rPr>
        <w:t>（A25</w:t>
      </w:r>
      <w:r w:rsidRPr="00D90B32">
        <w:rPr>
          <w:rFonts w:asciiTheme="minorEastAsia" w:hAnsiTheme="minorEastAsia"/>
          <w:sz w:val="28"/>
          <w:szCs w:val="28"/>
        </w:rPr>
        <w:t>）</w:t>
      </w:r>
    </w:p>
    <w:p w:rsidR="009A4952" w:rsidRPr="00D90B32" w:rsidRDefault="009A4952" w:rsidP="00D90B32">
      <w:pPr>
        <w:spacing w:line="360" w:lineRule="auto"/>
        <w:ind w:left="420" w:right="105"/>
        <w:rPr>
          <w:rFonts w:asciiTheme="minorEastAsia" w:hAnsiTheme="minorEastAsia"/>
          <w:sz w:val="28"/>
          <w:szCs w:val="28"/>
        </w:rPr>
      </w:pPr>
      <w:r w:rsidRPr="00D90B32">
        <w:rPr>
          <w:rFonts w:asciiTheme="minorEastAsia" w:hAnsiTheme="minorEastAsia" w:hint="eastAsia"/>
          <w:sz w:val="28"/>
          <w:szCs w:val="28"/>
        </w:rPr>
        <w:t>将</w:t>
      </w:r>
      <w:r w:rsidRPr="00D90B32">
        <w:rPr>
          <w:rFonts w:asciiTheme="minorEastAsia" w:hAnsiTheme="minorEastAsia"/>
          <w:sz w:val="28"/>
          <w:szCs w:val="28"/>
        </w:rPr>
        <w:t>（</w:t>
      </w:r>
      <w:r w:rsidRPr="00D90B32">
        <w:rPr>
          <w:rFonts w:asciiTheme="minorEastAsia" w:hAnsiTheme="minorEastAsia" w:hint="eastAsia"/>
          <w:sz w:val="28"/>
          <w:szCs w:val="28"/>
        </w:rPr>
        <w:t>A18</w:t>
      </w:r>
      <w:r w:rsidRPr="00D90B32">
        <w:rPr>
          <w:rFonts w:asciiTheme="minorEastAsia" w:hAnsiTheme="minorEastAsia"/>
          <w:sz w:val="28"/>
          <w:szCs w:val="28"/>
        </w:rPr>
        <w:t>）</w:t>
      </w:r>
      <w:r w:rsidRPr="00D90B32">
        <w:rPr>
          <w:rFonts w:asciiTheme="minorEastAsia" w:hAnsiTheme="minorEastAsia" w:hint="eastAsia"/>
          <w:sz w:val="28"/>
          <w:szCs w:val="28"/>
        </w:rPr>
        <w:t>代入（A25</w:t>
      </w:r>
      <w:r w:rsidRPr="00D90B32">
        <w:rPr>
          <w:rFonts w:asciiTheme="minorEastAsia" w:hAnsiTheme="minorEastAsia"/>
          <w:sz w:val="28"/>
          <w:szCs w:val="28"/>
        </w:rPr>
        <w:t>）</w:t>
      </w:r>
      <w:r w:rsidRPr="00D90B32">
        <w:rPr>
          <w:rFonts w:asciiTheme="minorEastAsia" w:hAnsiTheme="minorEastAsia" w:hint="eastAsia"/>
          <w:sz w:val="28"/>
          <w:szCs w:val="28"/>
        </w:rPr>
        <w:t>得</w:t>
      </w:r>
      <w:r w:rsidRPr="00D90B32">
        <w:rPr>
          <w:rFonts w:asciiTheme="minorEastAsia" w:hAnsiTheme="minorEastAsia"/>
          <w:sz w:val="28"/>
          <w:szCs w:val="28"/>
        </w:rPr>
        <w:t>：</w:t>
      </w:r>
    </w:p>
    <w:p w:rsidR="009A4952" w:rsidRPr="00D90B32" w:rsidRDefault="009A4952" w:rsidP="00D90B32">
      <w:pPr>
        <w:spacing w:line="360" w:lineRule="auto"/>
        <w:ind w:left="420" w:right="105"/>
        <w:jc w:val="center"/>
        <w:rPr>
          <w:rFonts w:asciiTheme="minorEastAsia" w:hAnsiTheme="minorEastAsia"/>
          <w:sz w:val="28"/>
          <w:szCs w:val="28"/>
        </w:rPr>
      </w:pPr>
      <w:r w:rsidRPr="00D90B32">
        <w:rPr>
          <w:rFonts w:asciiTheme="minorEastAsia" w:hAnsiTheme="minorEastAsia"/>
          <w:position w:val="-48"/>
          <w:sz w:val="28"/>
          <w:szCs w:val="28"/>
        </w:rPr>
        <w:object w:dxaOrig="3960" w:dyaOrig="1080">
          <v:shape id="_x0000_i1106" type="#_x0000_t75" style="width:198pt;height:54pt" o:ole="">
            <v:imagedata r:id="rId162" o:title=""/>
          </v:shape>
          <o:OLEObject Type="Embed" ProgID="Equation.DSMT4" ShapeID="_x0000_i1106" DrawAspect="Content" ObjectID="_1526718702" r:id="rId163"/>
        </w:object>
      </w:r>
      <w:r w:rsidRPr="00D90B32">
        <w:rPr>
          <w:rFonts w:asciiTheme="minorEastAsia" w:hAnsiTheme="minorEastAsia"/>
          <w:sz w:val="28"/>
          <w:szCs w:val="28"/>
        </w:rPr>
        <w:t xml:space="preserve"> </w:t>
      </w:r>
      <w:r w:rsidRPr="00D90B32">
        <w:rPr>
          <w:rFonts w:asciiTheme="minorEastAsia" w:hAnsiTheme="minorEastAsia" w:hint="eastAsia"/>
          <w:sz w:val="28"/>
          <w:szCs w:val="28"/>
        </w:rPr>
        <w:t>（A26</w:t>
      </w:r>
      <w:r w:rsidRPr="00D90B32">
        <w:rPr>
          <w:rFonts w:asciiTheme="minorEastAsia" w:hAnsiTheme="minorEastAsia"/>
          <w:sz w:val="28"/>
          <w:szCs w:val="28"/>
        </w:rPr>
        <w:t>）</w:t>
      </w:r>
    </w:p>
    <w:p w:rsidR="009A4952" w:rsidRPr="00D90B32" w:rsidRDefault="009A4952" w:rsidP="00D90B32">
      <w:pPr>
        <w:spacing w:line="360" w:lineRule="auto"/>
        <w:ind w:left="420" w:right="105"/>
        <w:rPr>
          <w:rFonts w:asciiTheme="minorEastAsia" w:hAnsiTheme="minorEastAsia"/>
          <w:sz w:val="28"/>
          <w:szCs w:val="28"/>
        </w:rPr>
      </w:pPr>
      <w:r w:rsidRPr="00D90B32">
        <w:rPr>
          <w:rFonts w:asciiTheme="minorEastAsia" w:hAnsiTheme="minorEastAsia" w:hint="eastAsia"/>
          <w:sz w:val="28"/>
          <w:szCs w:val="28"/>
        </w:rPr>
        <w:t>文中提出</w:t>
      </w:r>
      <w:r w:rsidRPr="00D90B32">
        <w:rPr>
          <w:rFonts w:asciiTheme="minorEastAsia" w:hAnsiTheme="minorEastAsia"/>
          <w:sz w:val="28"/>
          <w:szCs w:val="28"/>
        </w:rPr>
        <w:t>的变换器中，（</w:t>
      </w:r>
      <w:r w:rsidRPr="00D90B32">
        <w:rPr>
          <w:rFonts w:asciiTheme="minorEastAsia" w:hAnsiTheme="minorEastAsia" w:hint="eastAsia"/>
          <w:sz w:val="28"/>
          <w:szCs w:val="28"/>
        </w:rPr>
        <w:t>1</w:t>
      </w:r>
      <w:r w:rsidRPr="00D90B32">
        <w:rPr>
          <w:rFonts w:asciiTheme="minorEastAsia" w:hAnsiTheme="minorEastAsia"/>
          <w:sz w:val="28"/>
          <w:szCs w:val="28"/>
        </w:rPr>
        <w:t>-k）</w:t>
      </w:r>
      <w:r w:rsidRPr="00D90B32">
        <w:rPr>
          <w:rFonts w:asciiTheme="minorEastAsia" w:hAnsiTheme="minorEastAsia" w:hint="eastAsia"/>
          <w:sz w:val="28"/>
          <w:szCs w:val="28"/>
        </w:rPr>
        <w:t>很小</w:t>
      </w:r>
      <w:r w:rsidRPr="00D90B32">
        <w:rPr>
          <w:rFonts w:asciiTheme="minorEastAsia" w:hAnsiTheme="minorEastAsia"/>
          <w:sz w:val="28"/>
          <w:szCs w:val="28"/>
        </w:rPr>
        <w:t>，因此电感的平均电流</w:t>
      </w:r>
      <w:r w:rsidRPr="00D90B32">
        <w:rPr>
          <w:rFonts w:asciiTheme="minorEastAsia" w:hAnsiTheme="minorEastAsia" w:hint="eastAsia"/>
          <w:sz w:val="28"/>
          <w:szCs w:val="28"/>
        </w:rPr>
        <w:t>之</w:t>
      </w:r>
      <w:r w:rsidRPr="00D90B32">
        <w:rPr>
          <w:rFonts w:asciiTheme="minorEastAsia" w:hAnsiTheme="minorEastAsia"/>
          <w:sz w:val="28"/>
          <w:szCs w:val="28"/>
        </w:rPr>
        <w:t>差可以简化成下面的等式</w:t>
      </w:r>
      <w:r w:rsidRPr="00D90B32">
        <w:rPr>
          <w:rFonts w:asciiTheme="minorEastAsia" w:hAnsiTheme="minorEastAsia" w:hint="eastAsia"/>
          <w:sz w:val="28"/>
          <w:szCs w:val="28"/>
        </w:rPr>
        <w:t>：</w:t>
      </w:r>
    </w:p>
    <w:p w:rsidR="009A4952" w:rsidRPr="000E77E6" w:rsidRDefault="009A4952" w:rsidP="000E77E6">
      <w:pPr>
        <w:spacing w:line="360" w:lineRule="auto"/>
        <w:ind w:left="420" w:right="105"/>
        <w:jc w:val="center"/>
        <w:rPr>
          <w:rFonts w:asciiTheme="minorEastAsia" w:hAnsiTheme="minorEastAsia" w:hint="eastAsia"/>
          <w:sz w:val="28"/>
          <w:szCs w:val="28"/>
        </w:rPr>
      </w:pPr>
      <w:r w:rsidRPr="00D90B32">
        <w:rPr>
          <w:rFonts w:asciiTheme="minorEastAsia" w:hAnsiTheme="minorEastAsia"/>
          <w:position w:val="-24"/>
          <w:sz w:val="28"/>
          <w:szCs w:val="28"/>
        </w:rPr>
        <w:object w:dxaOrig="3200" w:dyaOrig="620">
          <v:shape id="_x0000_i1107" type="#_x0000_t75" style="width:160.5pt;height:31.5pt" o:ole="">
            <v:imagedata r:id="rId164" o:title=""/>
          </v:shape>
          <o:OLEObject Type="Embed" ProgID="Equation.DSMT4" ShapeID="_x0000_i1107" DrawAspect="Content" ObjectID="_1526718703" r:id="rId165"/>
        </w:object>
      </w:r>
      <w:r w:rsidRPr="00D90B32">
        <w:rPr>
          <w:rFonts w:asciiTheme="minorEastAsia" w:hAnsiTheme="minorEastAsia"/>
          <w:sz w:val="28"/>
          <w:szCs w:val="28"/>
        </w:rPr>
        <w:t xml:space="preserve"> </w:t>
      </w:r>
      <w:r w:rsidRPr="00D90B32">
        <w:rPr>
          <w:rFonts w:asciiTheme="minorEastAsia" w:hAnsiTheme="minorEastAsia" w:hint="eastAsia"/>
          <w:sz w:val="28"/>
          <w:szCs w:val="28"/>
        </w:rPr>
        <w:t>（A27</w:t>
      </w:r>
      <w:r w:rsidRPr="00D90B32">
        <w:rPr>
          <w:rFonts w:asciiTheme="minorEastAsia" w:hAnsiTheme="minorEastAsia"/>
          <w:sz w:val="28"/>
          <w:szCs w:val="28"/>
        </w:rPr>
        <w:t>）</w:t>
      </w:r>
      <w:bookmarkStart w:id="19" w:name="_GoBack"/>
      <w:bookmarkEnd w:id="19"/>
    </w:p>
    <w:p w:rsidR="00E30970" w:rsidRPr="006E6767" w:rsidRDefault="00E30970" w:rsidP="00E30970">
      <w:pPr>
        <w:autoSpaceDE w:val="0"/>
        <w:autoSpaceDN w:val="0"/>
        <w:adjustRightInd w:val="0"/>
        <w:jc w:val="center"/>
        <w:rPr>
          <w:rFonts w:ascii="Times New Roman" w:hAnsi="Times New Roman" w:cs="Times New Roman"/>
          <w:kern w:val="0"/>
          <w:sz w:val="30"/>
          <w:szCs w:val="30"/>
        </w:rPr>
      </w:pPr>
      <w:r w:rsidRPr="006E6767">
        <w:rPr>
          <w:rFonts w:ascii="Times New Roman" w:hAnsi="Times New Roman" w:cs="Times New Roman"/>
          <w:kern w:val="0"/>
          <w:sz w:val="30"/>
          <w:szCs w:val="30"/>
        </w:rPr>
        <w:lastRenderedPageBreak/>
        <w:t>Steady-State Analysis of an Interleaved Boost Converter with Coupled Inductors</w:t>
      </w:r>
    </w:p>
    <w:p w:rsidR="003C26F4" w:rsidRPr="006E6767" w:rsidRDefault="00E30970" w:rsidP="00E30970">
      <w:pPr>
        <w:autoSpaceDE w:val="0"/>
        <w:autoSpaceDN w:val="0"/>
        <w:adjustRightInd w:val="0"/>
        <w:jc w:val="center"/>
        <w:rPr>
          <w:rFonts w:ascii="Times New Roman" w:hAnsi="Times New Roman" w:cs="Times New Roman"/>
          <w:kern w:val="0"/>
          <w:sz w:val="28"/>
        </w:rPr>
      </w:pPr>
      <w:r w:rsidRPr="006E6767">
        <w:rPr>
          <w:rFonts w:ascii="Times New Roman" w:hAnsi="Times New Roman" w:cs="Times New Roman"/>
          <w:kern w:val="0"/>
          <w:sz w:val="28"/>
        </w:rPr>
        <w:t>Po-Wa Lee</w:t>
      </w:r>
      <w:r w:rsidRPr="006E6767">
        <w:rPr>
          <w:rFonts w:ascii="Times New Roman" w:hAnsi="Times New Roman" w:cs="Times New Roman"/>
          <w:i/>
          <w:iCs/>
          <w:kern w:val="0"/>
          <w:sz w:val="28"/>
        </w:rPr>
        <w:t>, Member, IEEE</w:t>
      </w:r>
      <w:r w:rsidRPr="006E6767">
        <w:rPr>
          <w:rFonts w:ascii="Times New Roman" w:hAnsi="Times New Roman" w:cs="Times New Roman"/>
          <w:kern w:val="0"/>
          <w:sz w:val="28"/>
        </w:rPr>
        <w:t>, Yim-Shu Lee</w:t>
      </w:r>
      <w:r w:rsidRPr="006E6767">
        <w:rPr>
          <w:rFonts w:ascii="Times New Roman" w:hAnsi="Times New Roman" w:cs="Times New Roman"/>
          <w:i/>
          <w:iCs/>
          <w:kern w:val="0"/>
          <w:sz w:val="28"/>
        </w:rPr>
        <w:t>, Senior Member, IEEE</w:t>
      </w:r>
      <w:r w:rsidRPr="006E6767">
        <w:rPr>
          <w:rFonts w:ascii="Times New Roman" w:hAnsi="Times New Roman" w:cs="Times New Roman"/>
          <w:kern w:val="0"/>
          <w:sz w:val="28"/>
        </w:rPr>
        <w:t>, David K. W. Cheng,</w:t>
      </w:r>
      <w:r w:rsidRPr="006E6767">
        <w:rPr>
          <w:rFonts w:ascii="Times New Roman" w:hAnsi="Times New Roman" w:cs="Times New Roman"/>
          <w:i/>
          <w:iCs/>
          <w:kern w:val="0"/>
          <w:sz w:val="28"/>
        </w:rPr>
        <w:t>Member, IEEE</w:t>
      </w:r>
      <w:r w:rsidRPr="006E6767">
        <w:rPr>
          <w:rFonts w:ascii="Times New Roman" w:hAnsi="Times New Roman" w:cs="Times New Roman"/>
          <w:kern w:val="0"/>
          <w:sz w:val="28"/>
        </w:rPr>
        <w:t>, and Xiu-Cheng Liu</w:t>
      </w:r>
    </w:p>
    <w:p w:rsidR="00E30970" w:rsidRPr="006E6767" w:rsidRDefault="00E30970" w:rsidP="00E30970">
      <w:pPr>
        <w:autoSpaceDE w:val="0"/>
        <w:autoSpaceDN w:val="0"/>
        <w:adjustRightInd w:val="0"/>
        <w:ind w:firstLine="420"/>
        <w:rPr>
          <w:rFonts w:ascii="Times New Roman" w:hAnsi="Times New Roman" w:cs="Times New Roman"/>
          <w:b/>
          <w:bCs/>
          <w:kern w:val="0"/>
          <w:sz w:val="22"/>
          <w:szCs w:val="18"/>
        </w:rPr>
      </w:pPr>
      <w:r w:rsidRPr="006E6767">
        <w:rPr>
          <w:rFonts w:ascii="Times New Roman" w:hAnsi="Times New Roman" w:cs="Times New Roman"/>
          <w:b/>
          <w:bCs/>
          <w:i/>
          <w:iCs/>
          <w:kern w:val="0"/>
          <w:sz w:val="22"/>
          <w:szCs w:val="18"/>
        </w:rPr>
        <w:t>Abstract—</w:t>
      </w:r>
      <w:r w:rsidRPr="006E6767">
        <w:rPr>
          <w:rFonts w:ascii="Times New Roman" w:hAnsi="Times New Roman" w:cs="Times New Roman"/>
          <w:b/>
          <w:bCs/>
          <w:kern w:val="0"/>
          <w:sz w:val="22"/>
          <w:szCs w:val="18"/>
        </w:rPr>
        <w:t>Boost converters are widely used as power-factor corrected preregulators. In high-power applications, interleaved operation of two or more boost converters has been proposed to increase the output power and to reduce the output ripple. A major design criterion then is to ensure equal current sharing among the parallel converters. In this paper, a converter consisting of two interleaved and intercoupled boost converter cells is proposed and investigated. The boost converter cells have very good current sharing characteristics even in the presence of relatively large duty cycle mismatch. In addition, it can be designed to have small input current ripple and zero boost-rectifier reverse-recovery loss. The operating principle, steady-state analysis, and comparison with the conventional boost converter are presented. Simulation and experimental results are also given.</w:t>
      </w:r>
    </w:p>
    <w:p w:rsidR="00E30970" w:rsidRPr="006E6767" w:rsidRDefault="00E30970" w:rsidP="00E30970">
      <w:pPr>
        <w:autoSpaceDE w:val="0"/>
        <w:autoSpaceDN w:val="0"/>
        <w:adjustRightInd w:val="0"/>
        <w:ind w:firstLine="420"/>
        <w:rPr>
          <w:rFonts w:ascii="Times New Roman" w:hAnsi="Times New Roman" w:cs="Times New Roman"/>
          <w:b/>
          <w:bCs/>
          <w:kern w:val="0"/>
          <w:sz w:val="22"/>
          <w:szCs w:val="18"/>
        </w:rPr>
      </w:pPr>
      <w:r w:rsidRPr="006E6767">
        <w:rPr>
          <w:rFonts w:ascii="Times New Roman" w:hAnsi="Times New Roman" w:cs="Times New Roman"/>
          <w:b/>
          <w:bCs/>
          <w:i/>
          <w:iCs/>
          <w:kern w:val="0"/>
          <w:sz w:val="22"/>
          <w:szCs w:val="18"/>
        </w:rPr>
        <w:t>Index Terms—</w:t>
      </w:r>
      <w:r w:rsidRPr="006E6767">
        <w:rPr>
          <w:rFonts w:ascii="Times New Roman" w:hAnsi="Times New Roman" w:cs="Times New Roman"/>
          <w:b/>
          <w:bCs/>
          <w:kern w:val="0"/>
          <w:sz w:val="22"/>
          <w:szCs w:val="18"/>
        </w:rPr>
        <w:t>Coupled inductors, current sharing, interleaved boost converters.</w:t>
      </w:r>
    </w:p>
    <w:p w:rsidR="00E30970" w:rsidRPr="006E6767" w:rsidRDefault="00E30970" w:rsidP="006E6767">
      <w:pPr>
        <w:pStyle w:val="1"/>
        <w:jc w:val="center"/>
        <w:rPr>
          <w:sz w:val="28"/>
          <w:szCs w:val="28"/>
        </w:rPr>
      </w:pPr>
      <w:bookmarkStart w:id="20" w:name="_Toc452976155"/>
      <w:r w:rsidRPr="006E6767">
        <w:rPr>
          <w:sz w:val="28"/>
          <w:szCs w:val="28"/>
        </w:rPr>
        <w:t>I. INTRODUCTION</w:t>
      </w:r>
      <w:bookmarkEnd w:id="20"/>
    </w:p>
    <w:p w:rsidR="003D2FBC" w:rsidRPr="006E6767" w:rsidRDefault="00E30970" w:rsidP="00E30970">
      <w:pPr>
        <w:autoSpaceDE w:val="0"/>
        <w:autoSpaceDN w:val="0"/>
        <w:adjustRightInd w:val="0"/>
        <w:ind w:firstLine="420"/>
        <w:rPr>
          <w:rFonts w:ascii="Times New Roman" w:hAnsi="Times New Roman" w:cs="Times New Roman"/>
          <w:kern w:val="0"/>
          <w:sz w:val="24"/>
          <w:szCs w:val="20"/>
        </w:rPr>
      </w:pPr>
      <w:r w:rsidRPr="006E6767">
        <w:rPr>
          <w:rFonts w:ascii="Times New Roman" w:hAnsi="Times New Roman" w:cs="Times New Roman"/>
          <w:b/>
          <w:bCs/>
          <w:kern w:val="0"/>
          <w:sz w:val="72"/>
          <w:szCs w:val="60"/>
        </w:rPr>
        <w:t>W</w:t>
      </w:r>
      <w:r w:rsidRPr="006E6767">
        <w:rPr>
          <w:rFonts w:ascii="Times New Roman" w:hAnsi="Times New Roman" w:cs="Times New Roman"/>
          <w:kern w:val="0"/>
          <w:sz w:val="24"/>
          <w:szCs w:val="20"/>
        </w:rPr>
        <w:t xml:space="preserve">ITH the tightening requirements of power quality, offline power supplies are required to operate at high power factor and to draw low harmonic currents from the ac mains. The conventional method of reducing input current harmonics using an </w:t>
      </w:r>
      <w:r w:rsidRPr="006E6767">
        <w:rPr>
          <w:rFonts w:ascii="Times New Roman" w:hAnsi="Times New Roman" w:cs="Times New Roman"/>
          <w:i/>
          <w:iCs/>
          <w:kern w:val="0"/>
          <w:sz w:val="24"/>
          <w:szCs w:val="20"/>
        </w:rPr>
        <w:t xml:space="preserve">LC </w:t>
      </w:r>
      <w:r w:rsidRPr="006E6767">
        <w:rPr>
          <w:rFonts w:ascii="Times New Roman" w:hAnsi="Times New Roman" w:cs="Times New Roman"/>
          <w:kern w:val="0"/>
          <w:sz w:val="24"/>
          <w:szCs w:val="20"/>
        </w:rPr>
        <w:t>input filter is no longer practically sufficient to meet the requirements in many high-power applications. Active power-factor correction using buck, boost, buck–boost, Cuk and Sepic converters has been proposed. Among these converters, the single-ended boost converter has been widely adopted as a front-end power-factor-corrected(PFC) regulator. The reasons for using boost converter are the simplicity in circuit and system design, reduced voltage stress on devices, and high conversion efficiency compared to the other topologies. Further, the step-up conversion makes it suitable for universal input voltage application (90 264 V).</w:t>
      </w:r>
    </w:p>
    <w:p w:rsidR="00FA015D" w:rsidRPr="006E6767" w:rsidRDefault="00FA015D" w:rsidP="00E30970">
      <w:pPr>
        <w:autoSpaceDE w:val="0"/>
        <w:autoSpaceDN w:val="0"/>
        <w:adjustRightInd w:val="0"/>
        <w:ind w:firstLine="420"/>
        <w:rPr>
          <w:rFonts w:ascii="Times New Roman" w:hAnsi="Times New Roman" w:cs="Times New Roman"/>
          <w:kern w:val="0"/>
          <w:sz w:val="24"/>
          <w:szCs w:val="20"/>
        </w:rPr>
      </w:pPr>
      <w:r w:rsidRPr="006E6767">
        <w:rPr>
          <w:rFonts w:ascii="Times New Roman" w:hAnsi="Times New Roman" w:cs="Times New Roman"/>
          <w:noProof/>
          <w:kern w:val="0"/>
          <w:sz w:val="24"/>
          <w:szCs w:val="20"/>
        </w:rPr>
        <w:lastRenderedPageBreak/>
        <w:drawing>
          <wp:inline distT="0" distB="0" distL="0" distR="0" wp14:anchorId="0D0C9F3F" wp14:editId="3845E378">
            <wp:extent cx="4462637" cy="2095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4466357" cy="2097247"/>
                    </a:xfrm>
                    <a:prstGeom prst="rect">
                      <a:avLst/>
                    </a:prstGeom>
                    <a:noFill/>
                    <a:ln>
                      <a:noFill/>
                    </a:ln>
                  </pic:spPr>
                </pic:pic>
              </a:graphicData>
            </a:graphic>
          </wp:inline>
        </w:drawing>
      </w:r>
    </w:p>
    <w:p w:rsidR="00FA015D" w:rsidRPr="006E6767" w:rsidRDefault="00FA015D" w:rsidP="00FA015D">
      <w:pPr>
        <w:autoSpaceDE w:val="0"/>
        <w:autoSpaceDN w:val="0"/>
        <w:adjustRightInd w:val="0"/>
        <w:jc w:val="center"/>
        <w:rPr>
          <w:rFonts w:ascii="Times New Roman" w:hAnsi="Times New Roman" w:cs="Times New Roman"/>
          <w:kern w:val="0"/>
          <w:szCs w:val="16"/>
        </w:rPr>
      </w:pPr>
      <w:r w:rsidRPr="006E6767">
        <w:rPr>
          <w:rFonts w:ascii="Times New Roman" w:hAnsi="Times New Roman" w:cs="Times New Roman"/>
          <w:kern w:val="0"/>
          <w:szCs w:val="16"/>
        </w:rPr>
        <w:t>Fig. 1. Converter consisting of two interleaved and intercoupled boost converter cells.</w:t>
      </w:r>
    </w:p>
    <w:p w:rsidR="003D2FBC" w:rsidRPr="006E6767" w:rsidRDefault="00E30970" w:rsidP="00E30970">
      <w:pPr>
        <w:autoSpaceDE w:val="0"/>
        <w:autoSpaceDN w:val="0"/>
        <w:adjustRightInd w:val="0"/>
        <w:ind w:firstLine="420"/>
        <w:rPr>
          <w:rFonts w:ascii="Times New Roman" w:hAnsi="Times New Roman" w:cs="Times New Roman"/>
          <w:kern w:val="0"/>
          <w:sz w:val="24"/>
          <w:szCs w:val="20"/>
        </w:rPr>
      </w:pPr>
      <w:r w:rsidRPr="006E6767">
        <w:rPr>
          <w:rFonts w:ascii="Times New Roman" w:hAnsi="Times New Roman" w:cs="Times New Roman"/>
          <w:kern w:val="0"/>
          <w:sz w:val="24"/>
          <w:szCs w:val="20"/>
        </w:rPr>
        <w:t>PFC boost converters operating in continuous inductor current mode (CICM) have better utilization of power devices, lower conduction loss, and lower input current ripple. On the other hand, boost converters in discontinuous inductor current mode (DICM) have lower boost-rectifier reverse-recovery</w:t>
      </w:r>
      <w:r w:rsidR="00A15347" w:rsidRPr="006E6767">
        <w:rPr>
          <w:rFonts w:ascii="Times New Roman" w:hAnsi="Times New Roman" w:cs="Times New Roman"/>
          <w:kern w:val="0"/>
          <w:sz w:val="24"/>
          <w:szCs w:val="20"/>
        </w:rPr>
        <w:t>. loss and lower transistor switching-on loss [1], [2]. In order to reduce the input current ripple, modified boost converter</w:t>
      </w:r>
      <w:r w:rsidR="003D2FBC" w:rsidRPr="006E6767">
        <w:rPr>
          <w:rFonts w:ascii="Times New Roman" w:hAnsi="Times New Roman" w:cs="Times New Roman"/>
          <w:kern w:val="0"/>
          <w:sz w:val="24"/>
          <w:szCs w:val="20"/>
        </w:rPr>
        <w:t xml:space="preserve"> </w:t>
      </w:r>
      <w:r w:rsidR="00A15347" w:rsidRPr="006E6767">
        <w:rPr>
          <w:rFonts w:ascii="Times New Roman" w:hAnsi="Times New Roman" w:cs="Times New Roman"/>
          <w:kern w:val="0"/>
          <w:sz w:val="24"/>
          <w:szCs w:val="20"/>
        </w:rPr>
        <w:t>topologies have been proposed in [3]–[5].</w:t>
      </w:r>
    </w:p>
    <w:p w:rsidR="003D2FBC" w:rsidRPr="006E6767" w:rsidRDefault="00A15347" w:rsidP="00E30970">
      <w:pPr>
        <w:autoSpaceDE w:val="0"/>
        <w:autoSpaceDN w:val="0"/>
        <w:adjustRightInd w:val="0"/>
        <w:ind w:firstLine="420"/>
        <w:rPr>
          <w:rFonts w:ascii="Times New Roman" w:hAnsi="Times New Roman" w:cs="Times New Roman"/>
          <w:kern w:val="0"/>
          <w:sz w:val="24"/>
          <w:szCs w:val="20"/>
        </w:rPr>
      </w:pPr>
      <w:r w:rsidRPr="006E6767">
        <w:rPr>
          <w:rFonts w:ascii="Times New Roman" w:hAnsi="Times New Roman" w:cs="Times New Roman"/>
          <w:kern w:val="0"/>
          <w:sz w:val="24"/>
          <w:szCs w:val="20"/>
        </w:rPr>
        <w:t>In high-power applications (greater than 1.5 kW), boost converters</w:t>
      </w:r>
      <w:r w:rsidR="003D2FBC"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are often paralleled in an interleaved manner to increase</w:t>
      </w:r>
      <w:r w:rsidR="003D2FBC"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the output current and reduce the input current ripple. However,</w:t>
      </w:r>
      <w:r w:rsidR="003D2FBC"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current sharing among the parallel paths is a major design</w:t>
      </w:r>
      <w:r w:rsidR="003D2FBC"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problem. It can be shown that, when two similar but independently</w:t>
      </w:r>
      <w:r w:rsidR="003D2FBC"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controlled boost converters are connected in parallel(with the same input and output voltages), the converter with a</w:t>
      </w:r>
      <w:r w:rsidR="003D2FBC"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larger duty cycle may operate in CICM, while the other will then</w:t>
      </w:r>
      <w:r w:rsidR="003D2FBC"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automatically operate in DICM. Under this condition, any further</w:t>
      </w:r>
      <w:r w:rsidR="003D2FBC"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additional loading current will be taken up by the converter</w:t>
      </w:r>
      <w:r w:rsidR="003D2FBC"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in CICM operation. Thus, current sharing is very sensitive to the</w:t>
      </w:r>
      <w:r w:rsidR="003D2FBC"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mismatch in duty cycle. The design of current-sharing control</w:t>
      </w:r>
      <w:r w:rsidR="003D2FBC"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circuits has been discussed in [1], [6], [7]. A method of using</w:t>
      </w:r>
      <w:r w:rsidR="003D2FBC"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hysteresis current control in a pair of boost converters with coupled</w:t>
      </w:r>
      <w:r w:rsidR="003D2FBC"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inductors has also been suggested in [8].</w:t>
      </w:r>
    </w:p>
    <w:p w:rsidR="00A15347" w:rsidRPr="006E6767" w:rsidRDefault="00A15347" w:rsidP="00E30970">
      <w:pPr>
        <w:autoSpaceDE w:val="0"/>
        <w:autoSpaceDN w:val="0"/>
        <w:adjustRightInd w:val="0"/>
        <w:ind w:firstLine="420"/>
        <w:rPr>
          <w:rFonts w:ascii="Times New Roman" w:hAnsi="Times New Roman" w:cs="Times New Roman"/>
          <w:kern w:val="0"/>
          <w:sz w:val="24"/>
          <w:szCs w:val="20"/>
        </w:rPr>
      </w:pPr>
      <w:r w:rsidRPr="006E6767">
        <w:rPr>
          <w:rFonts w:ascii="Times New Roman" w:hAnsi="Times New Roman" w:cs="Times New Roman"/>
          <w:kern w:val="0"/>
          <w:sz w:val="24"/>
          <w:szCs w:val="20"/>
        </w:rPr>
        <w:t>In this paper, a converter consisting of two interleaved and</w:t>
      </w:r>
      <w:r w:rsidR="003D2FBC"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intercoupled boost converter cells is proposed and studied.</w:t>
      </w:r>
      <w:r w:rsidR="003D2FBC"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The converter can be designed to have a simple circuit, excellent</w:t>
      </w:r>
      <w:r w:rsidR="003D2FBC"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current sharing characteristics, low input current ripple,</w:t>
      </w:r>
      <w:r w:rsidR="003D2FBC"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and zero boost-rectifier reverse-recovery loss. The operating</w:t>
      </w:r>
      <w:r w:rsidR="003D2FBC"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principle, steady-state analysis, and comparison with the</w:t>
      </w:r>
      <w:r w:rsidR="003D2FBC"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conventional boost converter are described. The concept is</w:t>
      </w:r>
      <w:r w:rsidR="003D2FBC"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demonstrated by simulation and experimental results.</w:t>
      </w:r>
    </w:p>
    <w:p w:rsidR="003D2FBC" w:rsidRPr="006E6767" w:rsidRDefault="003D2FBC" w:rsidP="006E6767">
      <w:pPr>
        <w:pStyle w:val="1"/>
        <w:jc w:val="center"/>
        <w:rPr>
          <w:sz w:val="28"/>
          <w:szCs w:val="28"/>
        </w:rPr>
      </w:pPr>
      <w:bookmarkStart w:id="21" w:name="_Toc452976156"/>
      <w:r w:rsidRPr="006E6767">
        <w:rPr>
          <w:sz w:val="28"/>
          <w:szCs w:val="28"/>
        </w:rPr>
        <w:lastRenderedPageBreak/>
        <w:t>II. OPERATING PRINCIPLE</w:t>
      </w:r>
      <w:bookmarkEnd w:id="21"/>
    </w:p>
    <w:p w:rsidR="000D45E9" w:rsidRPr="006E6767" w:rsidRDefault="000D45E9" w:rsidP="000D45E9">
      <w:pPr>
        <w:autoSpaceDE w:val="0"/>
        <w:autoSpaceDN w:val="0"/>
        <w:adjustRightInd w:val="0"/>
        <w:ind w:firstLine="420"/>
        <w:jc w:val="center"/>
        <w:rPr>
          <w:rFonts w:ascii="Times New Roman" w:hAnsi="Times New Roman" w:cs="Times New Roman"/>
          <w:kern w:val="0"/>
          <w:sz w:val="24"/>
          <w:szCs w:val="20"/>
        </w:rPr>
      </w:pPr>
      <w:r w:rsidRPr="006E6767">
        <w:rPr>
          <w:rFonts w:ascii="Times New Roman" w:hAnsi="Times New Roman" w:cs="Times New Roman"/>
          <w:noProof/>
          <w:kern w:val="0"/>
          <w:sz w:val="24"/>
          <w:szCs w:val="20"/>
        </w:rPr>
        <w:drawing>
          <wp:inline distT="0" distB="0" distL="0" distR="0" wp14:anchorId="6C34332E" wp14:editId="299C5B95">
            <wp:extent cx="4148585" cy="16764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4150612" cy="1677219"/>
                    </a:xfrm>
                    <a:prstGeom prst="rect">
                      <a:avLst/>
                    </a:prstGeom>
                    <a:noFill/>
                    <a:ln>
                      <a:noFill/>
                    </a:ln>
                  </pic:spPr>
                </pic:pic>
              </a:graphicData>
            </a:graphic>
          </wp:inline>
        </w:drawing>
      </w:r>
    </w:p>
    <w:p w:rsidR="000D45E9" w:rsidRPr="006E6767" w:rsidRDefault="000D45E9" w:rsidP="000D45E9">
      <w:pPr>
        <w:autoSpaceDE w:val="0"/>
        <w:autoSpaceDN w:val="0"/>
        <w:adjustRightInd w:val="0"/>
        <w:ind w:firstLine="420"/>
        <w:jc w:val="center"/>
        <w:rPr>
          <w:rFonts w:ascii="Times New Roman" w:hAnsi="Times New Roman" w:cs="Times New Roman"/>
          <w:kern w:val="0"/>
          <w:sz w:val="24"/>
          <w:szCs w:val="20"/>
        </w:rPr>
      </w:pPr>
      <w:r w:rsidRPr="006E6767">
        <w:rPr>
          <w:rFonts w:ascii="Times New Roman" w:hAnsi="Times New Roman" w:cs="Times New Roman"/>
          <w:kern w:val="0"/>
          <w:szCs w:val="16"/>
        </w:rPr>
        <w:t>Fig. 2. Equivalent circuit of the converter.</w:t>
      </w:r>
    </w:p>
    <w:p w:rsidR="003D2FBC" w:rsidRPr="006E6767" w:rsidRDefault="003D2FBC" w:rsidP="003D2FBC">
      <w:pPr>
        <w:autoSpaceDE w:val="0"/>
        <w:autoSpaceDN w:val="0"/>
        <w:adjustRightInd w:val="0"/>
        <w:ind w:firstLine="420"/>
        <w:rPr>
          <w:rFonts w:ascii="Times New Roman" w:hAnsi="Times New Roman" w:cs="Times New Roman"/>
          <w:kern w:val="0"/>
          <w:sz w:val="24"/>
          <w:szCs w:val="20"/>
        </w:rPr>
      </w:pPr>
      <w:r w:rsidRPr="006E6767">
        <w:rPr>
          <w:rFonts w:ascii="Times New Roman" w:hAnsi="Times New Roman" w:cs="Times New Roman"/>
          <w:kern w:val="0"/>
          <w:sz w:val="24"/>
          <w:szCs w:val="20"/>
        </w:rPr>
        <w:t xml:space="preserve">Fig. 1 shows the schematic diagram of the proposed converter, consisting of two interleaved and intercoupled boost converter cells. The inductors and are closely coupled and with the same winding orientation. The coupled inductors can be represented by an equivalent circuit with three uncoupled inductors as illustrated in Fig. 2. The relationships of the inductors are related by the following equations: </w:t>
      </w:r>
    </w:p>
    <w:p w:rsidR="000D45E9" w:rsidRPr="006E6767" w:rsidRDefault="000D45E9" w:rsidP="000D45E9">
      <w:pPr>
        <w:ind w:firstLine="420"/>
        <w:jc w:val="center"/>
        <w:rPr>
          <w:rFonts w:ascii="Times New Roman" w:hAnsi="Times New Roman" w:cs="Times New Roman"/>
          <w:sz w:val="28"/>
        </w:rPr>
      </w:pPr>
      <w:r w:rsidRPr="006E6767">
        <w:rPr>
          <w:rFonts w:ascii="Times New Roman" w:hAnsi="Times New Roman" w:cs="Times New Roman"/>
          <w:position w:val="-12"/>
          <w:sz w:val="28"/>
        </w:rPr>
        <w:object w:dxaOrig="1160" w:dyaOrig="380">
          <v:shape id="_x0000_i1108" type="#_x0000_t75" style="width:57.75pt;height:18.75pt" o:ole="">
            <v:imagedata r:id="rId11" o:title=""/>
          </v:shape>
          <o:OLEObject Type="Embed" ProgID="Equation.DSMT4" ShapeID="_x0000_i1108" DrawAspect="Content" ObjectID="_1526718704" r:id="rId168"/>
        </w:object>
      </w:r>
      <w:r w:rsidRPr="006E6767">
        <w:rPr>
          <w:rFonts w:ascii="Times New Roman" w:hAnsi="Times New Roman" w:cs="Times New Roman"/>
          <w:sz w:val="28"/>
        </w:rPr>
        <w:t xml:space="preserve">       </w:t>
      </w:r>
      <w:r w:rsidRPr="006E6767">
        <w:rPr>
          <w:rFonts w:ascii="Times New Roman" w:hAnsi="Times New Roman" w:cs="Times New Roman"/>
          <w:sz w:val="28"/>
        </w:rPr>
        <w:t>（</w:t>
      </w:r>
      <w:r w:rsidRPr="006E6767">
        <w:rPr>
          <w:rFonts w:ascii="Times New Roman" w:hAnsi="Times New Roman" w:cs="Times New Roman"/>
          <w:sz w:val="28"/>
        </w:rPr>
        <w:t>1</w:t>
      </w:r>
      <w:r w:rsidRPr="006E6767">
        <w:rPr>
          <w:rFonts w:ascii="Times New Roman" w:hAnsi="Times New Roman" w:cs="Times New Roman"/>
          <w:sz w:val="28"/>
        </w:rPr>
        <w:t>）</w:t>
      </w:r>
    </w:p>
    <w:p w:rsidR="000D45E9" w:rsidRPr="006E6767" w:rsidRDefault="000D45E9" w:rsidP="000D45E9">
      <w:pPr>
        <w:ind w:firstLine="420"/>
        <w:jc w:val="center"/>
        <w:rPr>
          <w:rFonts w:ascii="Times New Roman" w:hAnsi="Times New Roman" w:cs="Times New Roman"/>
          <w:sz w:val="28"/>
        </w:rPr>
      </w:pPr>
      <w:r w:rsidRPr="006E6767">
        <w:rPr>
          <w:rFonts w:ascii="Times New Roman" w:hAnsi="Times New Roman" w:cs="Times New Roman"/>
          <w:position w:val="-12"/>
          <w:sz w:val="28"/>
        </w:rPr>
        <w:object w:dxaOrig="1219" w:dyaOrig="380">
          <v:shape id="_x0000_i1109" type="#_x0000_t75" style="width:60.75pt;height:18.75pt" o:ole="">
            <v:imagedata r:id="rId13" o:title=""/>
          </v:shape>
          <o:OLEObject Type="Embed" ProgID="Equation.DSMT4" ShapeID="_x0000_i1109" DrawAspect="Content" ObjectID="_1526718705" r:id="rId169"/>
        </w:object>
      </w:r>
      <w:r w:rsidRPr="006E6767">
        <w:rPr>
          <w:rFonts w:ascii="Times New Roman" w:hAnsi="Times New Roman" w:cs="Times New Roman"/>
          <w:sz w:val="28"/>
        </w:rPr>
        <w:t xml:space="preserve">         </w:t>
      </w:r>
      <w:r w:rsidRPr="006E6767">
        <w:rPr>
          <w:rFonts w:ascii="Times New Roman" w:hAnsi="Times New Roman" w:cs="Times New Roman"/>
          <w:sz w:val="28"/>
        </w:rPr>
        <w:t>（</w:t>
      </w:r>
      <w:r w:rsidRPr="006E6767">
        <w:rPr>
          <w:rFonts w:ascii="Times New Roman" w:hAnsi="Times New Roman" w:cs="Times New Roman"/>
          <w:sz w:val="28"/>
        </w:rPr>
        <w:t>2</w:t>
      </w:r>
      <w:r w:rsidRPr="006E6767">
        <w:rPr>
          <w:rFonts w:ascii="Times New Roman" w:hAnsi="Times New Roman" w:cs="Times New Roman"/>
          <w:sz w:val="28"/>
        </w:rPr>
        <w:t>）</w:t>
      </w:r>
    </w:p>
    <w:p w:rsidR="000D45E9" w:rsidRPr="006E6767" w:rsidRDefault="000D45E9" w:rsidP="000D45E9">
      <w:pPr>
        <w:ind w:firstLine="420"/>
        <w:jc w:val="center"/>
        <w:rPr>
          <w:rFonts w:ascii="Times New Roman" w:hAnsi="Times New Roman" w:cs="Times New Roman"/>
          <w:sz w:val="28"/>
        </w:rPr>
      </w:pPr>
      <w:r w:rsidRPr="006E6767">
        <w:rPr>
          <w:rFonts w:ascii="Times New Roman" w:hAnsi="Times New Roman" w:cs="Times New Roman"/>
          <w:position w:val="-14"/>
          <w:sz w:val="28"/>
        </w:rPr>
        <w:object w:dxaOrig="1300" w:dyaOrig="420">
          <v:shape id="_x0000_i1110" type="#_x0000_t75" style="width:65.25pt;height:21pt" o:ole="">
            <v:imagedata r:id="rId15" o:title=""/>
          </v:shape>
          <o:OLEObject Type="Embed" ProgID="Equation.DSMT4" ShapeID="_x0000_i1110" DrawAspect="Content" ObjectID="_1526718706" r:id="rId170"/>
        </w:object>
      </w:r>
      <w:r w:rsidRPr="006E6767">
        <w:rPr>
          <w:rFonts w:ascii="Times New Roman" w:hAnsi="Times New Roman" w:cs="Times New Roman"/>
          <w:sz w:val="28"/>
        </w:rPr>
        <w:t xml:space="preserve">       </w:t>
      </w:r>
      <w:r w:rsidRPr="006E6767">
        <w:rPr>
          <w:rFonts w:ascii="Times New Roman" w:hAnsi="Times New Roman" w:cs="Times New Roman"/>
          <w:sz w:val="28"/>
        </w:rPr>
        <w:t>（</w:t>
      </w:r>
      <w:r w:rsidRPr="006E6767">
        <w:rPr>
          <w:rFonts w:ascii="Times New Roman" w:hAnsi="Times New Roman" w:cs="Times New Roman"/>
          <w:sz w:val="28"/>
        </w:rPr>
        <w:t>3</w:t>
      </w:r>
      <w:r w:rsidRPr="006E6767">
        <w:rPr>
          <w:rFonts w:ascii="Times New Roman" w:hAnsi="Times New Roman" w:cs="Times New Roman"/>
          <w:sz w:val="28"/>
        </w:rPr>
        <w:t>）</w:t>
      </w:r>
    </w:p>
    <w:p w:rsidR="003D2FBC" w:rsidRPr="006E6767" w:rsidRDefault="003D2FBC" w:rsidP="000D45E9">
      <w:pPr>
        <w:autoSpaceDE w:val="0"/>
        <w:autoSpaceDN w:val="0"/>
        <w:adjustRightInd w:val="0"/>
        <w:ind w:firstLineChars="200" w:firstLine="480"/>
        <w:rPr>
          <w:rFonts w:ascii="Times New Roman" w:hAnsi="Times New Roman" w:cs="Times New Roman"/>
          <w:kern w:val="0"/>
          <w:sz w:val="24"/>
          <w:szCs w:val="20"/>
        </w:rPr>
      </w:pPr>
      <w:r w:rsidRPr="006E6767">
        <w:rPr>
          <w:rFonts w:ascii="Times New Roman" w:hAnsi="Times New Roman" w:cs="Times New Roman"/>
          <w:kern w:val="0"/>
          <w:sz w:val="24"/>
          <w:szCs w:val="20"/>
        </w:rPr>
        <w:t xml:space="preserve">where , </w:t>
      </w:r>
    </w:p>
    <w:p w:rsidR="003D2FBC" w:rsidRPr="006E6767" w:rsidRDefault="00FA015D" w:rsidP="003D2FBC">
      <w:pPr>
        <w:autoSpaceDE w:val="0"/>
        <w:autoSpaceDN w:val="0"/>
        <w:adjustRightInd w:val="0"/>
        <w:ind w:firstLine="420"/>
        <w:rPr>
          <w:rFonts w:ascii="Times New Roman" w:hAnsi="Times New Roman" w:cs="Times New Roman"/>
          <w:kern w:val="0"/>
          <w:sz w:val="24"/>
          <w:szCs w:val="20"/>
        </w:rPr>
      </w:pPr>
      <w:r w:rsidRPr="006E6767">
        <w:rPr>
          <w:rFonts w:ascii="Times New Roman" w:hAnsi="Times New Roman" w:cs="Times New Roman"/>
          <w:kern w:val="0"/>
          <w:sz w:val="24"/>
          <w:szCs w:val="20"/>
        </w:rPr>
        <w:t>L1</w:t>
      </w:r>
      <w:r w:rsidRPr="006E6767">
        <w:rPr>
          <w:rFonts w:ascii="Times New Roman" w:hAnsi="Times New Roman" w:cs="Times New Roman"/>
          <w:kern w:val="0"/>
          <w:sz w:val="24"/>
          <w:szCs w:val="20"/>
        </w:rPr>
        <w:t>、</w:t>
      </w:r>
      <w:r w:rsidRPr="006E6767">
        <w:rPr>
          <w:rFonts w:ascii="Times New Roman" w:hAnsi="Times New Roman" w:cs="Times New Roman"/>
          <w:kern w:val="0"/>
          <w:sz w:val="24"/>
          <w:szCs w:val="20"/>
        </w:rPr>
        <w:t xml:space="preserve">L2  </w:t>
      </w:r>
      <w:r w:rsidR="003D2FBC" w:rsidRPr="006E6767">
        <w:rPr>
          <w:rFonts w:ascii="Times New Roman" w:hAnsi="Times New Roman" w:cs="Times New Roman"/>
          <w:kern w:val="0"/>
          <w:sz w:val="24"/>
          <w:szCs w:val="20"/>
        </w:rPr>
        <w:t xml:space="preserve">inductances of the two inductors; </w:t>
      </w:r>
    </w:p>
    <w:p w:rsidR="003D2FBC" w:rsidRPr="006E6767" w:rsidRDefault="00FA015D" w:rsidP="003D2FBC">
      <w:pPr>
        <w:autoSpaceDE w:val="0"/>
        <w:autoSpaceDN w:val="0"/>
        <w:adjustRightInd w:val="0"/>
        <w:ind w:firstLine="420"/>
        <w:rPr>
          <w:rFonts w:ascii="Times New Roman" w:hAnsi="Times New Roman" w:cs="Times New Roman"/>
          <w:kern w:val="0"/>
          <w:sz w:val="24"/>
          <w:szCs w:val="20"/>
        </w:rPr>
      </w:pPr>
      <w:r w:rsidRPr="006E6767">
        <w:rPr>
          <w:rFonts w:ascii="Times New Roman" w:hAnsi="Times New Roman" w:cs="Times New Roman"/>
          <w:kern w:val="0"/>
          <w:sz w:val="24"/>
          <w:szCs w:val="20"/>
        </w:rPr>
        <w:t xml:space="preserve">K  </w:t>
      </w:r>
      <w:r w:rsidR="003D2FBC" w:rsidRPr="006E6767">
        <w:rPr>
          <w:rFonts w:ascii="Times New Roman" w:hAnsi="Times New Roman" w:cs="Times New Roman"/>
          <w:kern w:val="0"/>
          <w:sz w:val="24"/>
          <w:szCs w:val="20"/>
        </w:rPr>
        <w:t>coupling coefficient; ,</w:t>
      </w:r>
    </w:p>
    <w:p w:rsidR="003D2FBC" w:rsidRPr="006E6767" w:rsidRDefault="00FA015D" w:rsidP="003D2FBC">
      <w:pPr>
        <w:autoSpaceDE w:val="0"/>
        <w:autoSpaceDN w:val="0"/>
        <w:adjustRightInd w:val="0"/>
        <w:ind w:firstLine="420"/>
        <w:rPr>
          <w:rFonts w:ascii="Times New Roman" w:hAnsi="Times New Roman" w:cs="Times New Roman"/>
          <w:kern w:val="0"/>
          <w:sz w:val="24"/>
          <w:szCs w:val="20"/>
        </w:rPr>
      </w:pPr>
      <w:r w:rsidRPr="006E6767">
        <w:rPr>
          <w:rFonts w:ascii="Times New Roman" w:hAnsi="Times New Roman" w:cs="Times New Roman"/>
          <w:kern w:val="0"/>
          <w:sz w:val="24"/>
          <w:szCs w:val="20"/>
        </w:rPr>
        <w:t>L1`</w:t>
      </w:r>
      <w:r w:rsidRPr="006E6767">
        <w:rPr>
          <w:rFonts w:ascii="Times New Roman" w:hAnsi="Times New Roman" w:cs="Times New Roman"/>
          <w:kern w:val="0"/>
          <w:sz w:val="24"/>
          <w:szCs w:val="20"/>
        </w:rPr>
        <w:t>、</w:t>
      </w:r>
      <w:r w:rsidRPr="006E6767">
        <w:rPr>
          <w:rFonts w:ascii="Times New Roman" w:hAnsi="Times New Roman" w:cs="Times New Roman"/>
          <w:kern w:val="0"/>
          <w:sz w:val="24"/>
          <w:szCs w:val="20"/>
        </w:rPr>
        <w:t xml:space="preserve">L2`  </w:t>
      </w:r>
      <w:r w:rsidR="003D2FBC" w:rsidRPr="006E6767">
        <w:rPr>
          <w:rFonts w:ascii="Times New Roman" w:hAnsi="Times New Roman" w:cs="Times New Roman"/>
          <w:kern w:val="0"/>
          <w:sz w:val="24"/>
          <w:szCs w:val="20"/>
        </w:rPr>
        <w:t>leakage inductances of the two inductors in the equivalent circuit;</w:t>
      </w:r>
    </w:p>
    <w:p w:rsidR="003D2FBC" w:rsidRPr="006E6767" w:rsidRDefault="00FA015D" w:rsidP="003D2FBC">
      <w:pPr>
        <w:autoSpaceDE w:val="0"/>
        <w:autoSpaceDN w:val="0"/>
        <w:adjustRightInd w:val="0"/>
        <w:ind w:firstLine="420"/>
        <w:rPr>
          <w:rFonts w:ascii="Times New Roman" w:hAnsi="Times New Roman" w:cs="Times New Roman"/>
          <w:kern w:val="0"/>
          <w:sz w:val="24"/>
          <w:szCs w:val="20"/>
        </w:rPr>
      </w:pPr>
      <w:r w:rsidRPr="006E6767">
        <w:rPr>
          <w:rFonts w:ascii="Times New Roman" w:hAnsi="Times New Roman" w:cs="Times New Roman"/>
          <w:kern w:val="0"/>
          <w:sz w:val="24"/>
          <w:szCs w:val="20"/>
        </w:rPr>
        <w:t xml:space="preserve">Lm  </w:t>
      </w:r>
      <w:r w:rsidR="003D2FBC" w:rsidRPr="006E6767">
        <w:rPr>
          <w:rFonts w:ascii="Times New Roman" w:hAnsi="Times New Roman" w:cs="Times New Roman"/>
          <w:kern w:val="0"/>
          <w:sz w:val="24"/>
          <w:szCs w:val="20"/>
        </w:rPr>
        <w:t>mutual inductance.</w:t>
      </w:r>
    </w:p>
    <w:p w:rsidR="003D2FBC" w:rsidRPr="006E6767" w:rsidRDefault="003D2FBC" w:rsidP="003D2FBC">
      <w:pPr>
        <w:autoSpaceDE w:val="0"/>
        <w:autoSpaceDN w:val="0"/>
        <w:adjustRightInd w:val="0"/>
        <w:rPr>
          <w:rFonts w:ascii="Times New Roman" w:hAnsi="Times New Roman" w:cs="Times New Roman"/>
          <w:kern w:val="0"/>
          <w:sz w:val="24"/>
          <w:szCs w:val="20"/>
        </w:rPr>
      </w:pPr>
      <w:r w:rsidRPr="006E6767">
        <w:rPr>
          <w:rFonts w:ascii="Times New Roman" w:hAnsi="Times New Roman" w:cs="Times New Roman"/>
          <w:kern w:val="0"/>
          <w:sz w:val="24"/>
          <w:szCs w:val="20"/>
        </w:rPr>
        <w:t xml:space="preserve">Referring to the equivalent circuits for the different switching states shown in Fig. 3 and the waveforms in Fig. 4, the operation of the converter can be explained as follows. </w:t>
      </w:r>
    </w:p>
    <w:p w:rsidR="003D2FBC" w:rsidRPr="006E6767" w:rsidRDefault="003D2FBC" w:rsidP="003D2FBC">
      <w:pPr>
        <w:pStyle w:val="a5"/>
        <w:numPr>
          <w:ilvl w:val="0"/>
          <w:numId w:val="1"/>
        </w:numPr>
        <w:autoSpaceDE w:val="0"/>
        <w:autoSpaceDN w:val="0"/>
        <w:adjustRightInd w:val="0"/>
        <w:ind w:firstLineChars="0"/>
        <w:rPr>
          <w:rFonts w:ascii="Times New Roman" w:hAnsi="Times New Roman" w:cs="Times New Roman"/>
          <w:i/>
          <w:iCs/>
          <w:kern w:val="0"/>
          <w:sz w:val="24"/>
          <w:szCs w:val="20"/>
        </w:rPr>
      </w:pPr>
      <w:r w:rsidRPr="006E6767">
        <w:rPr>
          <w:rFonts w:ascii="Times New Roman" w:hAnsi="Times New Roman" w:cs="Times New Roman"/>
          <w:i/>
          <w:iCs/>
          <w:kern w:val="0"/>
          <w:sz w:val="24"/>
          <w:szCs w:val="20"/>
        </w:rPr>
        <w:t xml:space="preserve">State a [Fig. 3(a)]: </w:t>
      </w:r>
    </w:p>
    <w:p w:rsidR="003D2FBC" w:rsidRPr="006E6767" w:rsidRDefault="003D2FBC" w:rsidP="003D2FBC">
      <w:pPr>
        <w:pStyle w:val="a5"/>
        <w:autoSpaceDE w:val="0"/>
        <w:autoSpaceDN w:val="0"/>
        <w:adjustRightInd w:val="0"/>
        <w:ind w:left="360" w:firstLineChars="0" w:firstLine="0"/>
        <w:rPr>
          <w:rFonts w:ascii="Times New Roman" w:hAnsi="Times New Roman" w:cs="Times New Roman"/>
          <w:kern w:val="0"/>
          <w:sz w:val="24"/>
          <w:szCs w:val="20"/>
        </w:rPr>
      </w:pPr>
      <w:r w:rsidRPr="006E6767">
        <w:rPr>
          <w:rFonts w:ascii="Times New Roman" w:hAnsi="Times New Roman" w:cs="Times New Roman"/>
          <w:kern w:val="0"/>
          <w:sz w:val="24"/>
          <w:szCs w:val="20"/>
        </w:rPr>
        <w:t xml:space="preserve">At time , SW is closed. The current in the inductor starts to rise while continues to discharge. (The current in was acquired in the last switching cycle.) The rate of change of is approximately given by </w:t>
      </w:r>
    </w:p>
    <w:p w:rsidR="000D45E9" w:rsidRPr="006E6767" w:rsidRDefault="000D45E9" w:rsidP="000D45E9">
      <w:pPr>
        <w:pStyle w:val="a5"/>
        <w:ind w:left="360" w:firstLineChars="0" w:firstLine="0"/>
        <w:jc w:val="center"/>
        <w:rPr>
          <w:rFonts w:ascii="Times New Roman" w:hAnsi="Times New Roman" w:cs="Times New Roman"/>
          <w:sz w:val="28"/>
        </w:rPr>
      </w:pPr>
      <w:r w:rsidRPr="006E6767">
        <w:rPr>
          <w:rFonts w:ascii="Times New Roman" w:hAnsi="Times New Roman" w:cs="Times New Roman"/>
          <w:sz w:val="28"/>
        </w:rPr>
        <w:object w:dxaOrig="1400" w:dyaOrig="680">
          <v:shape id="_x0000_i1111" type="#_x0000_t75" style="width:69.75pt;height:33.75pt" o:ole="">
            <v:imagedata r:id="rId34" o:title=""/>
          </v:shape>
          <o:OLEObject Type="Embed" ProgID="Equation.DSMT4" ShapeID="_x0000_i1111" DrawAspect="Content" ObjectID="_1526718707" r:id="rId171"/>
        </w:object>
      </w:r>
      <w:r w:rsidRPr="006E6767">
        <w:rPr>
          <w:rFonts w:ascii="Times New Roman" w:hAnsi="Times New Roman" w:cs="Times New Roman"/>
          <w:sz w:val="28"/>
        </w:rPr>
        <w:t xml:space="preserve">        </w:t>
      </w:r>
      <w:r w:rsidRPr="006E6767">
        <w:rPr>
          <w:rFonts w:ascii="Times New Roman" w:hAnsi="Times New Roman" w:cs="Times New Roman"/>
          <w:sz w:val="28"/>
        </w:rPr>
        <w:t>（</w:t>
      </w:r>
      <w:r w:rsidRPr="006E6767">
        <w:rPr>
          <w:rFonts w:ascii="Times New Roman" w:hAnsi="Times New Roman" w:cs="Times New Roman"/>
          <w:sz w:val="28"/>
        </w:rPr>
        <w:t>4</w:t>
      </w:r>
      <w:r w:rsidRPr="006E6767">
        <w:rPr>
          <w:rFonts w:ascii="Times New Roman" w:hAnsi="Times New Roman" w:cs="Times New Roman"/>
          <w:sz w:val="28"/>
        </w:rPr>
        <w:t>）</w:t>
      </w:r>
    </w:p>
    <w:p w:rsidR="003D2FBC" w:rsidRPr="006E6767" w:rsidRDefault="003D2FBC" w:rsidP="003D2FBC">
      <w:pPr>
        <w:pStyle w:val="a5"/>
        <w:numPr>
          <w:ilvl w:val="0"/>
          <w:numId w:val="1"/>
        </w:numPr>
        <w:autoSpaceDE w:val="0"/>
        <w:autoSpaceDN w:val="0"/>
        <w:adjustRightInd w:val="0"/>
        <w:ind w:firstLineChars="0"/>
        <w:rPr>
          <w:rFonts w:ascii="Times New Roman" w:hAnsi="Times New Roman" w:cs="Times New Roman"/>
          <w:kern w:val="0"/>
          <w:sz w:val="24"/>
          <w:szCs w:val="20"/>
        </w:rPr>
      </w:pPr>
      <w:r w:rsidRPr="006E6767">
        <w:rPr>
          <w:rFonts w:ascii="Times New Roman" w:hAnsi="Times New Roman" w:cs="Times New Roman"/>
          <w:i/>
          <w:iCs/>
          <w:kern w:val="0"/>
          <w:sz w:val="24"/>
          <w:szCs w:val="20"/>
        </w:rPr>
        <w:t xml:space="preserve">State b [Fig. 3(b)]: </w:t>
      </w:r>
      <w:r w:rsidRPr="006E6767">
        <w:rPr>
          <w:rFonts w:ascii="Times New Roman" w:hAnsi="Times New Roman" w:cs="Times New Roman"/>
          <w:kern w:val="0"/>
          <w:sz w:val="24"/>
          <w:szCs w:val="20"/>
        </w:rPr>
        <w:t xml:space="preserve">At time , falls to zero. continues to rise and the rate of change of is </w:t>
      </w:r>
    </w:p>
    <w:p w:rsidR="003D2FBC" w:rsidRPr="006E6767" w:rsidRDefault="000D45E9" w:rsidP="000D45E9">
      <w:pPr>
        <w:pStyle w:val="a5"/>
        <w:ind w:left="360" w:firstLineChars="0" w:firstLine="0"/>
        <w:jc w:val="center"/>
        <w:rPr>
          <w:rFonts w:ascii="Times New Roman" w:hAnsi="Times New Roman" w:cs="Times New Roman"/>
          <w:sz w:val="28"/>
        </w:rPr>
      </w:pPr>
      <w:r w:rsidRPr="006E6767">
        <w:rPr>
          <w:rFonts w:ascii="Times New Roman" w:hAnsi="Times New Roman" w:cs="Times New Roman"/>
          <w:sz w:val="28"/>
        </w:rPr>
        <w:object w:dxaOrig="940" w:dyaOrig="680">
          <v:shape id="_x0000_i1112" type="#_x0000_t75" style="width:47.25pt;height:33.75pt" o:ole="">
            <v:imagedata r:id="rId40" o:title=""/>
          </v:shape>
          <o:OLEObject Type="Embed" ProgID="Equation.DSMT4" ShapeID="_x0000_i1112" DrawAspect="Content" ObjectID="_1526718708" r:id="rId172"/>
        </w:object>
      </w:r>
      <w:r w:rsidRPr="006E6767">
        <w:rPr>
          <w:rFonts w:ascii="Times New Roman" w:hAnsi="Times New Roman" w:cs="Times New Roman"/>
          <w:sz w:val="28"/>
        </w:rPr>
        <w:t xml:space="preserve">          </w:t>
      </w:r>
      <w:r w:rsidRPr="006E6767">
        <w:rPr>
          <w:rFonts w:ascii="Times New Roman" w:hAnsi="Times New Roman" w:cs="Times New Roman"/>
          <w:sz w:val="28"/>
        </w:rPr>
        <w:t>（</w:t>
      </w:r>
      <w:r w:rsidRPr="006E6767">
        <w:rPr>
          <w:rFonts w:ascii="Times New Roman" w:hAnsi="Times New Roman" w:cs="Times New Roman"/>
          <w:sz w:val="28"/>
        </w:rPr>
        <w:t>5</w:t>
      </w:r>
      <w:r w:rsidRPr="006E6767">
        <w:rPr>
          <w:rFonts w:ascii="Times New Roman" w:hAnsi="Times New Roman" w:cs="Times New Roman"/>
          <w:sz w:val="28"/>
        </w:rPr>
        <w:t>）</w:t>
      </w:r>
    </w:p>
    <w:p w:rsidR="003D2FBC" w:rsidRPr="006E6767" w:rsidRDefault="003D2FBC" w:rsidP="003D2FBC">
      <w:pPr>
        <w:autoSpaceDE w:val="0"/>
        <w:autoSpaceDN w:val="0"/>
        <w:adjustRightInd w:val="0"/>
        <w:rPr>
          <w:rFonts w:ascii="Times New Roman" w:hAnsi="Times New Roman" w:cs="Times New Roman"/>
          <w:kern w:val="0"/>
          <w:sz w:val="24"/>
          <w:szCs w:val="20"/>
        </w:rPr>
      </w:pPr>
      <w:r w:rsidRPr="006E6767">
        <w:rPr>
          <w:rFonts w:ascii="Times New Roman" w:hAnsi="Times New Roman" w:cs="Times New Roman"/>
          <w:kern w:val="0"/>
          <w:sz w:val="24"/>
          <w:szCs w:val="20"/>
        </w:rPr>
        <w:t xml:space="preserve">where . </w:t>
      </w:r>
    </w:p>
    <w:p w:rsidR="003D2FBC" w:rsidRPr="006E6767" w:rsidRDefault="003D2FBC" w:rsidP="003D2FBC">
      <w:pPr>
        <w:pStyle w:val="a5"/>
        <w:numPr>
          <w:ilvl w:val="0"/>
          <w:numId w:val="1"/>
        </w:numPr>
        <w:autoSpaceDE w:val="0"/>
        <w:autoSpaceDN w:val="0"/>
        <w:adjustRightInd w:val="0"/>
        <w:ind w:firstLineChars="0"/>
        <w:rPr>
          <w:rFonts w:ascii="Times New Roman" w:hAnsi="Times New Roman" w:cs="Times New Roman"/>
          <w:i/>
          <w:iCs/>
          <w:kern w:val="0"/>
          <w:sz w:val="24"/>
          <w:szCs w:val="20"/>
        </w:rPr>
      </w:pPr>
      <w:r w:rsidRPr="006E6767">
        <w:rPr>
          <w:rFonts w:ascii="Times New Roman" w:hAnsi="Times New Roman" w:cs="Times New Roman"/>
          <w:i/>
          <w:iCs/>
          <w:kern w:val="0"/>
          <w:sz w:val="24"/>
          <w:szCs w:val="20"/>
        </w:rPr>
        <w:lastRenderedPageBreak/>
        <w:t xml:space="preserve">State c [Fig. 3(c)]: </w:t>
      </w:r>
    </w:p>
    <w:p w:rsidR="003D2FBC" w:rsidRPr="006E6767" w:rsidRDefault="003D2FBC" w:rsidP="003D2FBC">
      <w:pPr>
        <w:pStyle w:val="a5"/>
        <w:autoSpaceDE w:val="0"/>
        <w:autoSpaceDN w:val="0"/>
        <w:adjustRightInd w:val="0"/>
        <w:ind w:left="360" w:firstLineChars="100" w:firstLine="240"/>
        <w:rPr>
          <w:rFonts w:ascii="Times New Roman" w:hAnsi="Times New Roman" w:cs="Times New Roman"/>
          <w:kern w:val="0"/>
          <w:sz w:val="24"/>
          <w:szCs w:val="20"/>
        </w:rPr>
      </w:pPr>
      <w:r w:rsidRPr="006E6767">
        <w:rPr>
          <w:rFonts w:ascii="Times New Roman" w:hAnsi="Times New Roman" w:cs="Times New Roman"/>
          <w:kern w:val="0"/>
          <w:sz w:val="24"/>
          <w:szCs w:val="20"/>
        </w:rPr>
        <w:t xml:space="preserve">At time , SW is opened. The energy stored in the inductor is transferred to the load via the boost rectifier SD . The rate of change of is </w:t>
      </w:r>
    </w:p>
    <w:p w:rsidR="003D2FBC" w:rsidRPr="006E6767" w:rsidRDefault="000D45E9" w:rsidP="000D45E9">
      <w:pPr>
        <w:jc w:val="center"/>
        <w:rPr>
          <w:rFonts w:ascii="Times New Roman" w:hAnsi="Times New Roman" w:cs="Times New Roman"/>
          <w:sz w:val="28"/>
        </w:rPr>
      </w:pPr>
      <w:r w:rsidRPr="006E6767">
        <w:rPr>
          <w:rFonts w:ascii="Times New Roman" w:hAnsi="Times New Roman" w:cs="Times New Roman"/>
          <w:position w:val="-30"/>
          <w:sz w:val="28"/>
        </w:rPr>
        <w:object w:dxaOrig="1640" w:dyaOrig="680">
          <v:shape id="_x0000_i1113" type="#_x0000_t75" style="width:81.75pt;height:33.75pt" o:ole="">
            <v:imagedata r:id="rId45" o:title=""/>
          </v:shape>
          <o:OLEObject Type="Embed" ProgID="Equation.DSMT4" ShapeID="_x0000_i1113" DrawAspect="Content" ObjectID="_1526718709" r:id="rId173"/>
        </w:object>
      </w:r>
      <w:r w:rsidRPr="006E6767">
        <w:rPr>
          <w:rFonts w:ascii="Times New Roman" w:hAnsi="Times New Roman" w:cs="Times New Roman"/>
          <w:sz w:val="28"/>
        </w:rPr>
        <w:t xml:space="preserve">     </w:t>
      </w:r>
      <w:r w:rsidRPr="006E6767">
        <w:rPr>
          <w:rFonts w:ascii="Times New Roman" w:hAnsi="Times New Roman" w:cs="Times New Roman"/>
          <w:sz w:val="28"/>
        </w:rPr>
        <w:t>（</w:t>
      </w:r>
      <w:r w:rsidRPr="006E6767">
        <w:rPr>
          <w:rFonts w:ascii="Times New Roman" w:hAnsi="Times New Roman" w:cs="Times New Roman"/>
          <w:sz w:val="28"/>
        </w:rPr>
        <w:t>6</w:t>
      </w:r>
      <w:r w:rsidRPr="006E6767">
        <w:rPr>
          <w:rFonts w:ascii="Times New Roman" w:hAnsi="Times New Roman" w:cs="Times New Roman"/>
          <w:sz w:val="28"/>
        </w:rPr>
        <w:t>）</w:t>
      </w:r>
    </w:p>
    <w:p w:rsidR="003D2FBC" w:rsidRPr="006E6767" w:rsidRDefault="003D2FBC" w:rsidP="003D2FBC">
      <w:pPr>
        <w:pStyle w:val="a5"/>
        <w:numPr>
          <w:ilvl w:val="0"/>
          <w:numId w:val="1"/>
        </w:numPr>
        <w:autoSpaceDE w:val="0"/>
        <w:autoSpaceDN w:val="0"/>
        <w:adjustRightInd w:val="0"/>
        <w:ind w:firstLineChars="0"/>
        <w:rPr>
          <w:rFonts w:ascii="Times New Roman" w:hAnsi="Times New Roman" w:cs="Times New Roman"/>
          <w:kern w:val="0"/>
          <w:sz w:val="32"/>
        </w:rPr>
      </w:pPr>
      <w:r w:rsidRPr="006E6767">
        <w:rPr>
          <w:rFonts w:ascii="Times New Roman" w:hAnsi="Times New Roman" w:cs="Times New Roman"/>
          <w:i/>
          <w:iCs/>
          <w:kern w:val="0"/>
          <w:sz w:val="24"/>
          <w:szCs w:val="20"/>
        </w:rPr>
        <w:t>State d [Fig. 3(d)]:</w:t>
      </w:r>
    </w:p>
    <w:p w:rsidR="003D2FBC" w:rsidRPr="006E6767" w:rsidRDefault="003D2FBC" w:rsidP="003D2FBC">
      <w:pPr>
        <w:pStyle w:val="a5"/>
        <w:autoSpaceDE w:val="0"/>
        <w:autoSpaceDN w:val="0"/>
        <w:adjustRightInd w:val="0"/>
        <w:ind w:left="360" w:firstLineChars="0" w:firstLine="0"/>
        <w:rPr>
          <w:rFonts w:ascii="Times New Roman" w:hAnsi="Times New Roman" w:cs="Times New Roman"/>
          <w:kern w:val="0"/>
          <w:sz w:val="24"/>
          <w:szCs w:val="20"/>
        </w:rPr>
      </w:pPr>
      <w:r w:rsidRPr="006E6767">
        <w:rPr>
          <w:rFonts w:ascii="Times New Roman" w:hAnsi="Times New Roman" w:cs="Times New Roman"/>
          <w:i/>
          <w:iCs/>
          <w:kern w:val="0"/>
          <w:sz w:val="24"/>
          <w:szCs w:val="20"/>
        </w:rPr>
        <w:t xml:space="preserve"> </w:t>
      </w:r>
      <w:r w:rsidRPr="006E6767">
        <w:rPr>
          <w:rFonts w:ascii="Times New Roman" w:hAnsi="Times New Roman" w:cs="Times New Roman"/>
          <w:kern w:val="0"/>
          <w:sz w:val="24"/>
          <w:szCs w:val="20"/>
        </w:rPr>
        <w:t>The switch SW is closed at time . The current in inductor starts to rise. continues to discharge. The rate of change of is approximately given by</w:t>
      </w:r>
    </w:p>
    <w:p w:rsidR="003D2FBC" w:rsidRPr="006E6767" w:rsidRDefault="003D2FBC" w:rsidP="000D45E9">
      <w:pPr>
        <w:pStyle w:val="a5"/>
        <w:ind w:left="420" w:firstLineChars="0" w:firstLine="0"/>
        <w:jc w:val="center"/>
        <w:rPr>
          <w:rFonts w:ascii="Times New Roman" w:hAnsi="Times New Roman" w:cs="Times New Roman"/>
          <w:sz w:val="28"/>
        </w:rPr>
      </w:pPr>
      <w:r w:rsidRPr="006E6767">
        <w:rPr>
          <w:rFonts w:ascii="Times New Roman" w:hAnsi="Times New Roman" w:cs="Times New Roman"/>
          <w:kern w:val="0"/>
          <w:sz w:val="24"/>
          <w:szCs w:val="20"/>
        </w:rPr>
        <w:t xml:space="preserve"> </w:t>
      </w:r>
      <w:r w:rsidR="000D45E9" w:rsidRPr="006E6767">
        <w:rPr>
          <w:rFonts w:ascii="Times New Roman" w:hAnsi="Times New Roman" w:cs="Times New Roman"/>
          <w:position w:val="-30"/>
          <w:sz w:val="28"/>
        </w:rPr>
        <w:object w:dxaOrig="1380" w:dyaOrig="680">
          <v:shape id="_x0000_i1114" type="#_x0000_t75" style="width:69pt;height:33.75pt" o:ole="">
            <v:imagedata r:id="rId48" o:title=""/>
          </v:shape>
          <o:OLEObject Type="Embed" ProgID="Equation.DSMT4" ShapeID="_x0000_i1114" DrawAspect="Content" ObjectID="_1526718710" r:id="rId174"/>
        </w:object>
      </w:r>
      <w:r w:rsidR="000D45E9" w:rsidRPr="006E6767">
        <w:rPr>
          <w:rFonts w:ascii="Times New Roman" w:hAnsi="Times New Roman" w:cs="Times New Roman"/>
          <w:sz w:val="28"/>
        </w:rPr>
        <w:t xml:space="preserve">     </w:t>
      </w:r>
      <w:r w:rsidR="000D45E9" w:rsidRPr="006E6767">
        <w:rPr>
          <w:rFonts w:ascii="Times New Roman" w:hAnsi="Times New Roman" w:cs="Times New Roman"/>
          <w:sz w:val="28"/>
        </w:rPr>
        <w:t>（</w:t>
      </w:r>
      <w:r w:rsidR="000D45E9" w:rsidRPr="006E6767">
        <w:rPr>
          <w:rFonts w:ascii="Times New Roman" w:hAnsi="Times New Roman" w:cs="Times New Roman"/>
          <w:sz w:val="28"/>
        </w:rPr>
        <w:t>7</w:t>
      </w:r>
      <w:r w:rsidR="000D45E9" w:rsidRPr="006E6767">
        <w:rPr>
          <w:rFonts w:ascii="Times New Roman" w:hAnsi="Times New Roman" w:cs="Times New Roman"/>
          <w:sz w:val="28"/>
        </w:rPr>
        <w:t>）</w:t>
      </w:r>
    </w:p>
    <w:p w:rsidR="003D2FBC" w:rsidRPr="006E6767" w:rsidRDefault="003D2FBC" w:rsidP="003D2FBC">
      <w:pPr>
        <w:pStyle w:val="a5"/>
        <w:numPr>
          <w:ilvl w:val="0"/>
          <w:numId w:val="1"/>
        </w:numPr>
        <w:autoSpaceDE w:val="0"/>
        <w:autoSpaceDN w:val="0"/>
        <w:adjustRightInd w:val="0"/>
        <w:ind w:firstLineChars="0"/>
        <w:rPr>
          <w:rFonts w:ascii="Times New Roman" w:hAnsi="Times New Roman" w:cs="Times New Roman"/>
          <w:kern w:val="0"/>
          <w:sz w:val="32"/>
        </w:rPr>
      </w:pPr>
      <w:r w:rsidRPr="006E6767">
        <w:rPr>
          <w:rFonts w:ascii="Times New Roman" w:hAnsi="Times New Roman" w:cs="Times New Roman"/>
          <w:i/>
          <w:iCs/>
          <w:kern w:val="0"/>
          <w:sz w:val="24"/>
          <w:szCs w:val="20"/>
        </w:rPr>
        <w:t xml:space="preserve">State e [Fig. 3(e)]: </w:t>
      </w:r>
    </w:p>
    <w:p w:rsidR="003D2FBC" w:rsidRPr="006E6767" w:rsidRDefault="003D2FBC" w:rsidP="003D2FBC">
      <w:pPr>
        <w:pStyle w:val="a5"/>
        <w:autoSpaceDE w:val="0"/>
        <w:autoSpaceDN w:val="0"/>
        <w:adjustRightInd w:val="0"/>
        <w:ind w:left="360" w:firstLineChars="50" w:firstLine="120"/>
        <w:rPr>
          <w:rFonts w:ascii="Times New Roman" w:hAnsi="Times New Roman" w:cs="Times New Roman"/>
          <w:kern w:val="0"/>
          <w:sz w:val="24"/>
          <w:szCs w:val="20"/>
        </w:rPr>
      </w:pPr>
      <w:r w:rsidRPr="006E6767">
        <w:rPr>
          <w:rFonts w:ascii="Times New Roman" w:hAnsi="Times New Roman" w:cs="Times New Roman"/>
          <w:kern w:val="0"/>
          <w:sz w:val="24"/>
          <w:szCs w:val="20"/>
        </w:rPr>
        <w:t xml:space="preserve">At time , the inductor current rises at the rate of </w:t>
      </w:r>
    </w:p>
    <w:p w:rsidR="003D2FBC" w:rsidRPr="006E6767" w:rsidRDefault="000D45E9" w:rsidP="000D45E9">
      <w:pPr>
        <w:pStyle w:val="a5"/>
        <w:ind w:left="420" w:firstLineChars="0" w:firstLine="0"/>
        <w:jc w:val="center"/>
        <w:rPr>
          <w:rFonts w:ascii="Times New Roman" w:hAnsi="Times New Roman" w:cs="Times New Roman"/>
          <w:sz w:val="28"/>
        </w:rPr>
      </w:pPr>
      <w:r w:rsidRPr="006E6767">
        <w:rPr>
          <w:rFonts w:ascii="Times New Roman" w:hAnsi="Times New Roman" w:cs="Times New Roman"/>
          <w:position w:val="-30"/>
          <w:sz w:val="28"/>
        </w:rPr>
        <w:object w:dxaOrig="980" w:dyaOrig="680">
          <v:shape id="_x0000_i1115" type="#_x0000_t75" style="width:48.75pt;height:33.75pt" o:ole="">
            <v:imagedata r:id="rId52" o:title=""/>
          </v:shape>
          <o:OLEObject Type="Embed" ProgID="Equation.DSMT4" ShapeID="_x0000_i1115" DrawAspect="Content" ObjectID="_1526718711" r:id="rId175"/>
        </w:object>
      </w:r>
      <w:r w:rsidRPr="006E6767">
        <w:rPr>
          <w:rFonts w:ascii="Times New Roman" w:hAnsi="Times New Roman" w:cs="Times New Roman"/>
          <w:sz w:val="28"/>
        </w:rPr>
        <w:t xml:space="preserve">       </w:t>
      </w:r>
      <w:r w:rsidRPr="006E6767">
        <w:rPr>
          <w:rFonts w:ascii="Times New Roman" w:hAnsi="Times New Roman" w:cs="Times New Roman"/>
          <w:sz w:val="28"/>
        </w:rPr>
        <w:t>（</w:t>
      </w:r>
      <w:r w:rsidRPr="006E6767">
        <w:rPr>
          <w:rFonts w:ascii="Times New Roman" w:hAnsi="Times New Roman" w:cs="Times New Roman"/>
          <w:sz w:val="28"/>
        </w:rPr>
        <w:t>8</w:t>
      </w:r>
      <w:r w:rsidRPr="006E6767">
        <w:rPr>
          <w:rFonts w:ascii="Times New Roman" w:hAnsi="Times New Roman" w:cs="Times New Roman"/>
          <w:sz w:val="28"/>
        </w:rPr>
        <w:t>）</w:t>
      </w:r>
    </w:p>
    <w:p w:rsidR="003D2FBC" w:rsidRPr="006E6767" w:rsidRDefault="003D2FBC" w:rsidP="003D2FBC">
      <w:pPr>
        <w:pStyle w:val="a5"/>
        <w:autoSpaceDE w:val="0"/>
        <w:autoSpaceDN w:val="0"/>
        <w:adjustRightInd w:val="0"/>
        <w:ind w:left="360" w:firstLineChars="50" w:firstLine="120"/>
        <w:rPr>
          <w:rFonts w:ascii="Times New Roman" w:hAnsi="Times New Roman" w:cs="Times New Roman"/>
          <w:kern w:val="0"/>
          <w:sz w:val="24"/>
          <w:szCs w:val="20"/>
        </w:rPr>
      </w:pPr>
      <w:r w:rsidRPr="006E6767">
        <w:rPr>
          <w:rFonts w:ascii="Times New Roman" w:hAnsi="Times New Roman" w:cs="Times New Roman"/>
          <w:kern w:val="0"/>
          <w:sz w:val="24"/>
          <w:szCs w:val="20"/>
        </w:rPr>
        <w:t xml:space="preserve">where . </w:t>
      </w:r>
    </w:p>
    <w:p w:rsidR="003D2FBC" w:rsidRPr="006E6767" w:rsidRDefault="003D2FBC" w:rsidP="003D2FBC">
      <w:pPr>
        <w:pStyle w:val="a5"/>
        <w:numPr>
          <w:ilvl w:val="0"/>
          <w:numId w:val="1"/>
        </w:numPr>
        <w:autoSpaceDE w:val="0"/>
        <w:autoSpaceDN w:val="0"/>
        <w:adjustRightInd w:val="0"/>
        <w:ind w:firstLineChars="0"/>
        <w:rPr>
          <w:rFonts w:ascii="Times New Roman" w:hAnsi="Times New Roman" w:cs="Times New Roman"/>
          <w:kern w:val="0"/>
          <w:sz w:val="32"/>
        </w:rPr>
      </w:pPr>
      <w:r w:rsidRPr="006E6767">
        <w:rPr>
          <w:rFonts w:ascii="Times New Roman" w:hAnsi="Times New Roman" w:cs="Times New Roman"/>
          <w:i/>
          <w:iCs/>
          <w:kern w:val="0"/>
          <w:sz w:val="24"/>
          <w:szCs w:val="20"/>
        </w:rPr>
        <w:t>State f [Fig. 3(f)]:</w:t>
      </w:r>
    </w:p>
    <w:p w:rsidR="003D2FBC" w:rsidRPr="006E6767" w:rsidRDefault="003D2FBC" w:rsidP="003D2FBC">
      <w:pPr>
        <w:pStyle w:val="a5"/>
        <w:autoSpaceDE w:val="0"/>
        <w:autoSpaceDN w:val="0"/>
        <w:adjustRightInd w:val="0"/>
        <w:ind w:left="360" w:firstLineChars="50" w:firstLine="120"/>
        <w:rPr>
          <w:rFonts w:ascii="Times New Roman" w:hAnsi="Times New Roman" w:cs="Times New Roman"/>
          <w:kern w:val="0"/>
          <w:sz w:val="24"/>
          <w:szCs w:val="20"/>
        </w:rPr>
      </w:pPr>
      <w:r w:rsidRPr="006E6767">
        <w:rPr>
          <w:rFonts w:ascii="Times New Roman" w:hAnsi="Times New Roman" w:cs="Times New Roman"/>
          <w:i/>
          <w:iCs/>
          <w:kern w:val="0"/>
          <w:sz w:val="24"/>
          <w:szCs w:val="20"/>
        </w:rPr>
        <w:t xml:space="preserve"> </w:t>
      </w:r>
      <w:r w:rsidRPr="006E6767">
        <w:rPr>
          <w:rFonts w:ascii="Times New Roman" w:hAnsi="Times New Roman" w:cs="Times New Roman"/>
          <w:kern w:val="0"/>
          <w:sz w:val="24"/>
          <w:szCs w:val="20"/>
        </w:rPr>
        <w:t xml:space="preserve">At time , SW is opened. discharges through the output circuit. The rate of change of is </w:t>
      </w:r>
    </w:p>
    <w:p w:rsidR="003D2FBC" w:rsidRPr="006E6767" w:rsidRDefault="000D45E9" w:rsidP="000D45E9">
      <w:pPr>
        <w:pStyle w:val="a5"/>
        <w:ind w:left="420" w:firstLineChars="0" w:firstLine="0"/>
        <w:jc w:val="center"/>
        <w:rPr>
          <w:rFonts w:ascii="Times New Roman" w:hAnsi="Times New Roman" w:cs="Times New Roman"/>
          <w:sz w:val="28"/>
        </w:rPr>
      </w:pPr>
      <w:r w:rsidRPr="006E6767">
        <w:rPr>
          <w:rFonts w:ascii="Times New Roman" w:hAnsi="Times New Roman" w:cs="Times New Roman"/>
          <w:position w:val="-30"/>
          <w:sz w:val="28"/>
        </w:rPr>
        <w:object w:dxaOrig="1680" w:dyaOrig="680">
          <v:shape id="_x0000_i1116" type="#_x0000_t75" style="width:84pt;height:33.75pt" o:ole="">
            <v:imagedata r:id="rId57" o:title=""/>
          </v:shape>
          <o:OLEObject Type="Embed" ProgID="Equation.DSMT4" ShapeID="_x0000_i1116" DrawAspect="Content" ObjectID="_1526718712" r:id="rId176"/>
        </w:object>
      </w:r>
      <w:r w:rsidRPr="006E6767">
        <w:rPr>
          <w:rFonts w:ascii="Times New Roman" w:hAnsi="Times New Roman" w:cs="Times New Roman"/>
          <w:sz w:val="28"/>
        </w:rPr>
        <w:t xml:space="preserve">    </w:t>
      </w:r>
      <w:r w:rsidRPr="006E6767">
        <w:rPr>
          <w:rFonts w:ascii="Times New Roman" w:hAnsi="Times New Roman" w:cs="Times New Roman"/>
          <w:sz w:val="28"/>
        </w:rPr>
        <w:t>（</w:t>
      </w:r>
      <w:r w:rsidRPr="006E6767">
        <w:rPr>
          <w:rFonts w:ascii="Times New Roman" w:hAnsi="Times New Roman" w:cs="Times New Roman"/>
          <w:sz w:val="28"/>
        </w:rPr>
        <w:t>9</w:t>
      </w:r>
      <w:r w:rsidRPr="006E6767">
        <w:rPr>
          <w:rFonts w:ascii="Times New Roman" w:hAnsi="Times New Roman" w:cs="Times New Roman"/>
          <w:sz w:val="28"/>
        </w:rPr>
        <w:t>）</w:t>
      </w:r>
    </w:p>
    <w:p w:rsidR="003D2FBC" w:rsidRPr="006E6767" w:rsidRDefault="003D2FBC" w:rsidP="003D2FBC">
      <w:pPr>
        <w:pStyle w:val="a5"/>
        <w:autoSpaceDE w:val="0"/>
        <w:autoSpaceDN w:val="0"/>
        <w:adjustRightInd w:val="0"/>
        <w:ind w:left="360" w:firstLineChars="50" w:firstLine="120"/>
        <w:rPr>
          <w:rFonts w:ascii="Times New Roman" w:hAnsi="Times New Roman" w:cs="Times New Roman"/>
          <w:kern w:val="0"/>
          <w:sz w:val="32"/>
        </w:rPr>
      </w:pPr>
      <w:r w:rsidRPr="006E6767">
        <w:rPr>
          <w:rFonts w:ascii="Times New Roman" w:hAnsi="Times New Roman" w:cs="Times New Roman"/>
          <w:kern w:val="0"/>
          <w:sz w:val="24"/>
          <w:szCs w:val="20"/>
        </w:rPr>
        <w:t xml:space="preserve"> The switching cycle will be repeated when SW is turned on again at </w:t>
      </w:r>
      <w:r w:rsidR="00001C80" w:rsidRPr="006E6767">
        <w:rPr>
          <w:rFonts w:ascii="Times New Roman" w:hAnsi="Times New Roman" w:cs="Times New Roman"/>
          <w:sz w:val="28"/>
        </w:rPr>
        <w:t>t0</w:t>
      </w:r>
      <w:r w:rsidRPr="006E6767">
        <w:rPr>
          <w:rFonts w:ascii="Times New Roman" w:hAnsi="Times New Roman" w:cs="Times New Roman"/>
          <w:kern w:val="0"/>
          <w:sz w:val="24"/>
          <w:szCs w:val="20"/>
        </w:rPr>
        <w:t>.</w:t>
      </w:r>
      <w:r w:rsidRPr="006E6767">
        <w:rPr>
          <w:rFonts w:ascii="Times New Roman" w:hAnsi="Times New Roman" w:cs="Times New Roman"/>
          <w:kern w:val="0"/>
          <w:sz w:val="32"/>
        </w:rPr>
        <w:t xml:space="preserve"> </w:t>
      </w:r>
    </w:p>
    <w:p w:rsidR="003D2FBC" w:rsidRPr="006E6767" w:rsidRDefault="003D2FBC" w:rsidP="003D2FBC">
      <w:pPr>
        <w:pStyle w:val="a5"/>
        <w:autoSpaceDE w:val="0"/>
        <w:autoSpaceDN w:val="0"/>
        <w:adjustRightInd w:val="0"/>
        <w:ind w:left="360" w:firstLineChars="50" w:firstLine="120"/>
        <w:rPr>
          <w:rFonts w:ascii="Times New Roman" w:hAnsi="Times New Roman" w:cs="Times New Roman"/>
          <w:kern w:val="0"/>
          <w:sz w:val="32"/>
        </w:rPr>
      </w:pPr>
      <w:r w:rsidRPr="006E6767">
        <w:rPr>
          <w:rFonts w:ascii="Times New Roman" w:hAnsi="Times New Roman" w:cs="Times New Roman"/>
          <w:kern w:val="0"/>
          <w:sz w:val="24"/>
          <w:szCs w:val="20"/>
        </w:rPr>
        <w:t>A careful study of the waveforms shown in Fig. 4 will reveal the following interesting facts. 1) As far as the input current is concerned, the converter appears to operate in CICM (because is continuous). Thus, the peak current stress of the inductors/switches and the input current ripple can be maintained relatively low. 2) However, as far as the individual boost converter cells are concerned, since and are discontinuous, these converter cells are actually operating in DICM. This helps solve the problem of uneven current sharing. Also, since the boost rectifier SD /SD is turned off before SW /SW is turned on, the reverse-recovery loss of the boost rectifiers is eliminated. In the waveforms shown in Fig. 4, it has been purposely assumed that the duty cycle of SW (denoted as ) is significantly larger than that of SW (denoted as ). However, this results in only a small change in the sharing of currents between the two inductors ( and as shown in Fig. 1). This is because of the fact that, for one half of the switching cycle flows through , and for the other half of the switching cycle flows through . If is made relatively constant, and will be approximately equal.</w:t>
      </w:r>
      <w:r w:rsidRPr="006E6767">
        <w:rPr>
          <w:rFonts w:ascii="Times New Roman" w:hAnsi="Times New Roman" w:cs="Times New Roman"/>
          <w:kern w:val="0"/>
          <w:sz w:val="32"/>
        </w:rPr>
        <w:t xml:space="preserve"> </w:t>
      </w:r>
    </w:p>
    <w:p w:rsidR="00001C80" w:rsidRPr="006E6767" w:rsidRDefault="00001C80" w:rsidP="00001C80">
      <w:pPr>
        <w:pStyle w:val="a5"/>
        <w:ind w:left="420" w:firstLineChars="0" w:firstLine="0"/>
        <w:rPr>
          <w:rFonts w:ascii="Times New Roman" w:hAnsi="Times New Roman" w:cs="Times New Roman"/>
          <w:sz w:val="28"/>
        </w:rPr>
      </w:pPr>
      <w:r w:rsidRPr="006E6767">
        <w:rPr>
          <w:rFonts w:ascii="Times New Roman" w:hAnsi="Times New Roman" w:cs="Times New Roman"/>
          <w:noProof/>
          <w:sz w:val="28"/>
        </w:rPr>
        <w:lastRenderedPageBreak/>
        <w:drawing>
          <wp:inline distT="0" distB="0" distL="0" distR="0" wp14:anchorId="6E721DF2" wp14:editId="2AF3BD4F">
            <wp:extent cx="2340000" cy="1440000"/>
            <wp:effectExtent l="0" t="0" r="3175" b="8255"/>
            <wp:docPr id="8" name="图片 8" descr="C:\Users\mike\Desktop\a.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1" descr="C:\Users\mike\Desktop\a.pn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340000" cy="1440000"/>
                    </a:xfrm>
                    <a:prstGeom prst="rect">
                      <a:avLst/>
                    </a:prstGeom>
                    <a:noFill/>
                    <a:ln>
                      <a:noFill/>
                    </a:ln>
                  </pic:spPr>
                </pic:pic>
              </a:graphicData>
            </a:graphic>
          </wp:inline>
        </w:drawing>
      </w:r>
      <w:r w:rsidRPr="006E6767">
        <w:rPr>
          <w:rFonts w:ascii="Times New Roman" w:hAnsi="Times New Roman" w:cs="Times New Roman"/>
          <w:noProof/>
          <w:sz w:val="28"/>
        </w:rPr>
        <w:drawing>
          <wp:inline distT="0" distB="0" distL="0" distR="0" wp14:anchorId="63B244DB" wp14:editId="49087880">
            <wp:extent cx="2340000" cy="1440000"/>
            <wp:effectExtent l="0" t="0" r="3175" b="8255"/>
            <wp:docPr id="9" name="图片 9" descr="C:\Users\mike\Desktop\b.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2" descr="C:\Users\mike\Desktop\b.pn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340000" cy="1440000"/>
                    </a:xfrm>
                    <a:prstGeom prst="rect">
                      <a:avLst/>
                    </a:prstGeom>
                    <a:noFill/>
                    <a:ln>
                      <a:noFill/>
                    </a:ln>
                  </pic:spPr>
                </pic:pic>
              </a:graphicData>
            </a:graphic>
          </wp:inline>
        </w:drawing>
      </w:r>
    </w:p>
    <w:p w:rsidR="00001C80" w:rsidRPr="006E6767" w:rsidRDefault="00001C80" w:rsidP="00001C80">
      <w:pPr>
        <w:jc w:val="left"/>
        <w:rPr>
          <w:rFonts w:ascii="Times New Roman" w:hAnsi="Times New Roman" w:cs="Times New Roman"/>
          <w:sz w:val="28"/>
        </w:rPr>
      </w:pPr>
      <w:r w:rsidRPr="006E6767">
        <w:rPr>
          <w:rFonts w:ascii="Times New Roman" w:hAnsi="Times New Roman" w:cs="Times New Roman"/>
          <w:noProof/>
          <w:sz w:val="28"/>
        </w:rPr>
        <w:drawing>
          <wp:inline distT="0" distB="0" distL="0" distR="0" wp14:anchorId="65039267" wp14:editId="55145355">
            <wp:extent cx="2340000" cy="1389600"/>
            <wp:effectExtent l="0" t="0" r="3175" b="1270"/>
            <wp:docPr id="10" name="图片 10" descr="C:\Users\mike\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C:\Users\mike\Desktop\c.pn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340000" cy="1389600"/>
                    </a:xfrm>
                    <a:prstGeom prst="rect">
                      <a:avLst/>
                    </a:prstGeom>
                    <a:noFill/>
                    <a:ln>
                      <a:noFill/>
                    </a:ln>
                  </pic:spPr>
                </pic:pic>
              </a:graphicData>
            </a:graphic>
          </wp:inline>
        </w:drawing>
      </w:r>
      <w:r w:rsidRPr="006E6767">
        <w:rPr>
          <w:rFonts w:ascii="Times New Roman" w:hAnsi="Times New Roman" w:cs="Times New Roman"/>
          <w:noProof/>
          <w:sz w:val="28"/>
        </w:rPr>
        <w:drawing>
          <wp:inline distT="0" distB="0" distL="0" distR="0" wp14:anchorId="07CDBC86" wp14:editId="7AC60F95">
            <wp:extent cx="2340000" cy="1440000"/>
            <wp:effectExtent l="0" t="0" r="3175" b="8255"/>
            <wp:docPr id="11" name="图片 11" descr="C:\Users\mike\Desktop\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4" descr="C:\Users\mike\Desktop\d.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340000" cy="1440000"/>
                    </a:xfrm>
                    <a:prstGeom prst="rect">
                      <a:avLst/>
                    </a:prstGeom>
                    <a:noFill/>
                    <a:ln>
                      <a:noFill/>
                    </a:ln>
                  </pic:spPr>
                </pic:pic>
              </a:graphicData>
            </a:graphic>
          </wp:inline>
        </w:drawing>
      </w:r>
    </w:p>
    <w:p w:rsidR="00001C80" w:rsidRPr="006E6767" w:rsidRDefault="00001C80" w:rsidP="00001C80">
      <w:pPr>
        <w:rPr>
          <w:rFonts w:ascii="Times New Roman" w:hAnsi="Times New Roman" w:cs="Times New Roman"/>
          <w:sz w:val="28"/>
        </w:rPr>
      </w:pPr>
    </w:p>
    <w:p w:rsidR="00001C80" w:rsidRPr="006E6767" w:rsidRDefault="00001C80" w:rsidP="00001C80">
      <w:pPr>
        <w:rPr>
          <w:rFonts w:ascii="Times New Roman" w:hAnsi="Times New Roman" w:cs="Times New Roman"/>
          <w:sz w:val="28"/>
        </w:rPr>
        <w:sectPr w:rsidR="00001C80" w:rsidRPr="006E6767" w:rsidSect="00001C80">
          <w:pgSz w:w="11906" w:h="16838"/>
          <w:pgMar w:top="1440" w:right="1800" w:bottom="1440" w:left="1800" w:header="851" w:footer="992" w:gutter="0"/>
          <w:cols w:space="425"/>
          <w:docGrid w:type="lines" w:linePitch="312"/>
        </w:sectPr>
      </w:pPr>
      <w:r w:rsidRPr="006E6767">
        <w:rPr>
          <w:rFonts w:ascii="Times New Roman" w:hAnsi="Times New Roman" w:cs="Times New Roman"/>
          <w:noProof/>
          <w:sz w:val="28"/>
        </w:rPr>
        <w:drawing>
          <wp:inline distT="0" distB="0" distL="0" distR="0" wp14:anchorId="1B50BC18" wp14:editId="034CAD07">
            <wp:extent cx="2338705" cy="1361797"/>
            <wp:effectExtent l="0" t="0" r="4445" b="0"/>
            <wp:docPr id="12" name="图片 12" descr="C:\Users\mike\Desktop\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5" descr="C:\Users\mike\Desktop\e.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355163" cy="1371381"/>
                    </a:xfrm>
                    <a:prstGeom prst="rect">
                      <a:avLst/>
                    </a:prstGeom>
                    <a:noFill/>
                    <a:ln>
                      <a:noFill/>
                    </a:ln>
                  </pic:spPr>
                </pic:pic>
              </a:graphicData>
            </a:graphic>
          </wp:inline>
        </w:drawing>
      </w:r>
      <w:r w:rsidRPr="006E6767">
        <w:rPr>
          <w:rFonts w:ascii="Times New Roman" w:hAnsi="Times New Roman" w:cs="Times New Roman"/>
          <w:noProof/>
          <w:sz w:val="28"/>
        </w:rPr>
        <w:drawing>
          <wp:inline distT="0" distB="0" distL="0" distR="0" wp14:anchorId="2F96A3E2" wp14:editId="4119F3BD">
            <wp:extent cx="2340000" cy="1440000"/>
            <wp:effectExtent l="0" t="0" r="3175" b="8255"/>
            <wp:docPr id="13" name="图片 13" descr="C:\Users\mike\Desktop\f.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descr="C:\Users\mike\Desktop\f.pn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340000" cy="1440000"/>
                    </a:xfrm>
                    <a:prstGeom prst="rect">
                      <a:avLst/>
                    </a:prstGeom>
                    <a:noFill/>
                    <a:ln>
                      <a:noFill/>
                    </a:ln>
                  </pic:spPr>
                </pic:pic>
              </a:graphicData>
            </a:graphic>
          </wp:inline>
        </w:drawing>
      </w:r>
    </w:p>
    <w:p w:rsidR="00001C80" w:rsidRPr="006E6767" w:rsidRDefault="00001C80" w:rsidP="00001C80">
      <w:pPr>
        <w:autoSpaceDE w:val="0"/>
        <w:autoSpaceDN w:val="0"/>
        <w:adjustRightInd w:val="0"/>
        <w:rPr>
          <w:rFonts w:ascii="Times New Roman" w:hAnsi="Times New Roman" w:cs="Times New Roman"/>
          <w:kern w:val="0"/>
          <w:sz w:val="32"/>
        </w:rPr>
      </w:pPr>
    </w:p>
    <w:p w:rsidR="003D2FBC" w:rsidRPr="006E6767" w:rsidRDefault="003D2FBC" w:rsidP="006E6767">
      <w:pPr>
        <w:pStyle w:val="1"/>
        <w:jc w:val="center"/>
        <w:rPr>
          <w:sz w:val="28"/>
          <w:szCs w:val="28"/>
        </w:rPr>
      </w:pPr>
      <w:bookmarkStart w:id="22" w:name="_Toc452976157"/>
      <w:r w:rsidRPr="006E6767">
        <w:rPr>
          <w:sz w:val="28"/>
          <w:szCs w:val="28"/>
        </w:rPr>
        <w:t>III. STEADY-STATE ANALYSIS</w:t>
      </w:r>
      <w:bookmarkEnd w:id="22"/>
    </w:p>
    <w:p w:rsidR="003D2FBC" w:rsidRPr="006E6767" w:rsidRDefault="003D2FBC" w:rsidP="003D2FBC">
      <w:pPr>
        <w:pStyle w:val="a5"/>
        <w:autoSpaceDE w:val="0"/>
        <w:autoSpaceDN w:val="0"/>
        <w:adjustRightInd w:val="0"/>
        <w:ind w:left="360" w:firstLineChars="50" w:firstLine="120"/>
        <w:rPr>
          <w:rFonts w:ascii="Times New Roman" w:hAnsi="Times New Roman" w:cs="Times New Roman"/>
          <w:kern w:val="0"/>
          <w:sz w:val="32"/>
        </w:rPr>
      </w:pPr>
      <w:r w:rsidRPr="006E6767">
        <w:rPr>
          <w:rFonts w:ascii="Times New Roman" w:hAnsi="Times New Roman" w:cs="Times New Roman"/>
          <w:kern w:val="0"/>
          <w:sz w:val="24"/>
          <w:szCs w:val="20"/>
        </w:rPr>
        <w:t>Assume that the current waveforms shown in Fig. 4 have reached a steady state. From the waveform of shown in Fig. 4, it can be found that From the waveform of shown in Fig. 4, it can be found that Also from Fig. 4, the average values of and , denoted as and , respectively, are found as Assume that the converter is lossless, i.e., the input power is equal to the output power where is the load resistance. In principle, (10)–(14) can be solved to find . However, in order to simplify the calculation, it is assumed that , some algebraic manipulations and solving a quadratic equation derived from (14), the expression for the output voltage is obtained as shown in (15) at the bottom of the page. [The detailed derivation is given in the Appendix, where the expression for is derived as (A21).] It should be noted that (15) is valid only if is real (having no imaginary part). Physically what it means is shown in (16) at the bottom of the page. When is smaller than the value given by (16), the output voltage will tend to approach the value of which is the output voltage of a conventional boost converter in CICM of operation with a duty cycle of ( ). In the Appendix, it is also found [from (A27)] that the difference between and (which are the average values of and , respectively) is given by It is interesting to note the following. 1) The difference between and is (approximately) proportional to , and this difference can be reduced by increasing the inductance . 2) When , we have (approximately) Therefore, as far as current sharing is concerned, (for each switching transistor) is the best operating point.</w:t>
      </w:r>
      <w:r w:rsidRPr="006E6767">
        <w:rPr>
          <w:rFonts w:ascii="Times New Roman" w:hAnsi="Times New Roman" w:cs="Times New Roman"/>
          <w:kern w:val="0"/>
          <w:sz w:val="32"/>
        </w:rPr>
        <w:t xml:space="preserve"> </w:t>
      </w:r>
    </w:p>
    <w:p w:rsidR="00CF622B" w:rsidRPr="006E6767" w:rsidRDefault="00CF622B" w:rsidP="003D2FBC">
      <w:pPr>
        <w:pStyle w:val="a5"/>
        <w:autoSpaceDE w:val="0"/>
        <w:autoSpaceDN w:val="0"/>
        <w:adjustRightInd w:val="0"/>
        <w:ind w:left="360" w:firstLineChars="50" w:firstLine="140"/>
        <w:rPr>
          <w:rFonts w:ascii="Times New Roman" w:hAnsi="Times New Roman" w:cs="Times New Roman"/>
          <w:kern w:val="0"/>
          <w:sz w:val="32"/>
        </w:rPr>
      </w:pPr>
      <w:r w:rsidRPr="006E6767">
        <w:rPr>
          <w:rFonts w:ascii="Times New Roman" w:hAnsi="Times New Roman" w:cs="Times New Roman"/>
          <w:noProof/>
          <w:sz w:val="28"/>
        </w:rPr>
        <w:drawing>
          <wp:inline distT="0" distB="0" distL="0" distR="0" wp14:anchorId="1BA873F4" wp14:editId="28750666">
            <wp:extent cx="4838700" cy="1922145"/>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3"/>
                    <a:stretch>
                      <a:fillRect/>
                    </a:stretch>
                  </pic:blipFill>
                  <pic:spPr>
                    <a:xfrm>
                      <a:off x="0" y="0"/>
                      <a:ext cx="4838700" cy="1922145"/>
                    </a:xfrm>
                    <a:prstGeom prst="rect">
                      <a:avLst/>
                    </a:prstGeom>
                  </pic:spPr>
                </pic:pic>
              </a:graphicData>
            </a:graphic>
          </wp:inline>
        </w:drawing>
      </w:r>
    </w:p>
    <w:p w:rsidR="003D2FBC" w:rsidRPr="006E6767" w:rsidRDefault="003D2FBC" w:rsidP="00FA015D">
      <w:pPr>
        <w:autoSpaceDE w:val="0"/>
        <w:autoSpaceDN w:val="0"/>
        <w:adjustRightInd w:val="0"/>
        <w:jc w:val="center"/>
        <w:rPr>
          <w:rFonts w:ascii="Times New Roman" w:hAnsi="Times New Roman" w:cs="Times New Roman"/>
          <w:kern w:val="0"/>
          <w:szCs w:val="16"/>
        </w:rPr>
      </w:pPr>
      <w:r w:rsidRPr="006E6767">
        <w:rPr>
          <w:rFonts w:ascii="Times New Roman" w:hAnsi="Times New Roman" w:cs="Times New Roman"/>
          <w:kern w:val="0"/>
          <w:sz w:val="24"/>
          <w:szCs w:val="20"/>
        </w:rPr>
        <w:t>IV. C</w:t>
      </w:r>
      <w:r w:rsidRPr="006E6767">
        <w:rPr>
          <w:rFonts w:ascii="Times New Roman" w:hAnsi="Times New Roman" w:cs="Times New Roman"/>
          <w:kern w:val="0"/>
          <w:szCs w:val="16"/>
        </w:rPr>
        <w:t xml:space="preserve">OMPARISON WITH </w:t>
      </w:r>
      <w:r w:rsidRPr="006E6767">
        <w:rPr>
          <w:rFonts w:ascii="Times New Roman" w:hAnsi="Times New Roman" w:cs="Times New Roman"/>
          <w:kern w:val="0"/>
          <w:sz w:val="24"/>
          <w:szCs w:val="20"/>
        </w:rPr>
        <w:t>C</w:t>
      </w:r>
      <w:r w:rsidRPr="006E6767">
        <w:rPr>
          <w:rFonts w:ascii="Times New Roman" w:hAnsi="Times New Roman" w:cs="Times New Roman"/>
          <w:kern w:val="0"/>
          <w:szCs w:val="16"/>
        </w:rPr>
        <w:t xml:space="preserve">ONVENTIONAL </w:t>
      </w:r>
      <w:r w:rsidRPr="006E6767">
        <w:rPr>
          <w:rFonts w:ascii="Times New Roman" w:hAnsi="Times New Roman" w:cs="Times New Roman"/>
          <w:kern w:val="0"/>
          <w:sz w:val="24"/>
          <w:szCs w:val="20"/>
        </w:rPr>
        <w:t>B</w:t>
      </w:r>
      <w:r w:rsidRPr="006E6767">
        <w:rPr>
          <w:rFonts w:ascii="Times New Roman" w:hAnsi="Times New Roman" w:cs="Times New Roman"/>
          <w:kern w:val="0"/>
          <w:szCs w:val="16"/>
        </w:rPr>
        <w:t xml:space="preserve">OOST </w:t>
      </w:r>
      <w:r w:rsidRPr="006E6767">
        <w:rPr>
          <w:rFonts w:ascii="Times New Roman" w:hAnsi="Times New Roman" w:cs="Times New Roman"/>
          <w:kern w:val="0"/>
          <w:sz w:val="24"/>
          <w:szCs w:val="20"/>
        </w:rPr>
        <w:t>C</w:t>
      </w:r>
      <w:r w:rsidRPr="006E6767">
        <w:rPr>
          <w:rFonts w:ascii="Times New Roman" w:hAnsi="Times New Roman" w:cs="Times New Roman"/>
          <w:kern w:val="0"/>
          <w:szCs w:val="16"/>
        </w:rPr>
        <w:t>ONVERTER</w:t>
      </w:r>
    </w:p>
    <w:p w:rsidR="003D2FBC" w:rsidRPr="006E6767" w:rsidRDefault="003D2FBC" w:rsidP="00FA015D">
      <w:pPr>
        <w:autoSpaceDE w:val="0"/>
        <w:autoSpaceDN w:val="0"/>
        <w:adjustRightInd w:val="0"/>
        <w:jc w:val="center"/>
        <w:rPr>
          <w:rFonts w:ascii="Times New Roman" w:hAnsi="Times New Roman" w:cs="Times New Roman"/>
          <w:kern w:val="0"/>
          <w:szCs w:val="16"/>
        </w:rPr>
      </w:pPr>
      <w:r w:rsidRPr="006E6767">
        <w:rPr>
          <w:rFonts w:ascii="Times New Roman" w:hAnsi="Times New Roman" w:cs="Times New Roman"/>
          <w:kern w:val="0"/>
          <w:szCs w:val="16"/>
        </w:rPr>
        <w:t xml:space="preserve">AND </w:t>
      </w:r>
      <w:r w:rsidRPr="006E6767">
        <w:rPr>
          <w:rFonts w:ascii="Times New Roman" w:hAnsi="Times New Roman" w:cs="Times New Roman"/>
          <w:kern w:val="0"/>
          <w:sz w:val="24"/>
          <w:szCs w:val="20"/>
        </w:rPr>
        <w:t>D</w:t>
      </w:r>
      <w:r w:rsidRPr="006E6767">
        <w:rPr>
          <w:rFonts w:ascii="Times New Roman" w:hAnsi="Times New Roman" w:cs="Times New Roman"/>
          <w:kern w:val="0"/>
          <w:szCs w:val="16"/>
        </w:rPr>
        <w:t xml:space="preserve">ESIGN </w:t>
      </w:r>
      <w:r w:rsidRPr="006E6767">
        <w:rPr>
          <w:rFonts w:ascii="Times New Roman" w:hAnsi="Times New Roman" w:cs="Times New Roman"/>
          <w:kern w:val="0"/>
          <w:sz w:val="24"/>
          <w:szCs w:val="20"/>
        </w:rPr>
        <w:t>C</w:t>
      </w:r>
      <w:r w:rsidRPr="006E6767">
        <w:rPr>
          <w:rFonts w:ascii="Times New Roman" w:hAnsi="Times New Roman" w:cs="Times New Roman"/>
          <w:kern w:val="0"/>
          <w:szCs w:val="16"/>
        </w:rPr>
        <w:t>ONSIDERATIONS</w:t>
      </w:r>
    </w:p>
    <w:p w:rsidR="00FA015D" w:rsidRPr="006E6767" w:rsidRDefault="003D2FBC" w:rsidP="00FA015D">
      <w:pPr>
        <w:pStyle w:val="a5"/>
        <w:autoSpaceDE w:val="0"/>
        <w:autoSpaceDN w:val="0"/>
        <w:adjustRightInd w:val="0"/>
        <w:ind w:left="360" w:firstLineChars="50" w:firstLine="120"/>
        <w:rPr>
          <w:rFonts w:ascii="Times New Roman" w:hAnsi="Times New Roman" w:cs="Times New Roman"/>
          <w:kern w:val="0"/>
          <w:sz w:val="24"/>
          <w:szCs w:val="20"/>
        </w:rPr>
      </w:pPr>
      <w:r w:rsidRPr="006E6767">
        <w:rPr>
          <w:rFonts w:ascii="Times New Roman" w:hAnsi="Times New Roman" w:cs="Times New Roman"/>
          <w:kern w:val="0"/>
          <w:sz w:val="24"/>
          <w:szCs w:val="20"/>
        </w:rPr>
        <w:t>In this section, the characteristics of the proposed converter</w:t>
      </w:r>
      <w:r w:rsidR="00FA015D"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will first be compared with those of the conventional boost converter</w:t>
      </w:r>
      <w:r w:rsidR="00FA015D"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(for both CICM and DICM operations). Some special design</w:t>
      </w:r>
      <w:r w:rsidR="00FA015D"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features of the proposed converter will then be briefly discussed.</w:t>
      </w:r>
      <w:r w:rsidR="00FA015D" w:rsidRPr="006E6767">
        <w:rPr>
          <w:rFonts w:ascii="Times New Roman" w:hAnsi="Times New Roman" w:cs="Times New Roman"/>
          <w:kern w:val="0"/>
          <w:sz w:val="24"/>
          <w:szCs w:val="20"/>
        </w:rPr>
        <w:t xml:space="preserve"> </w:t>
      </w:r>
      <w:r w:rsidRPr="006E6767">
        <w:rPr>
          <w:rFonts w:ascii="Times New Roman" w:hAnsi="Times New Roman" w:cs="Times New Roman"/>
          <w:i/>
          <w:iCs/>
          <w:kern w:val="0"/>
          <w:sz w:val="24"/>
          <w:szCs w:val="20"/>
        </w:rPr>
        <w:t>A. Comparison with Conventional Boost Converter</w:t>
      </w:r>
      <w:r w:rsidR="00FA015D" w:rsidRPr="006E6767">
        <w:rPr>
          <w:rFonts w:ascii="Times New Roman" w:hAnsi="Times New Roman" w:cs="Times New Roman"/>
          <w:i/>
          <w:iCs/>
          <w:kern w:val="0"/>
          <w:sz w:val="24"/>
          <w:szCs w:val="20"/>
        </w:rPr>
        <w:t xml:space="preserve"> </w:t>
      </w:r>
      <w:r w:rsidRPr="006E6767">
        <w:rPr>
          <w:rFonts w:ascii="Times New Roman" w:hAnsi="Times New Roman" w:cs="Times New Roman"/>
          <w:kern w:val="0"/>
          <w:sz w:val="24"/>
          <w:szCs w:val="20"/>
        </w:rPr>
        <w:t>A comparison of the characteristics between the conventional</w:t>
      </w:r>
      <w:r w:rsidR="00FA015D"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converter and the proposed converter is given in Table I.</w:t>
      </w:r>
      <w:r w:rsidR="00FA015D" w:rsidRPr="006E6767">
        <w:rPr>
          <w:rFonts w:ascii="Times New Roman" w:hAnsi="Times New Roman" w:cs="Times New Roman"/>
          <w:kern w:val="0"/>
          <w:sz w:val="24"/>
          <w:szCs w:val="20"/>
        </w:rPr>
        <w:t xml:space="preserve"> </w:t>
      </w:r>
      <w:r w:rsidRPr="006E6767">
        <w:rPr>
          <w:rFonts w:ascii="Times New Roman" w:hAnsi="Times New Roman" w:cs="Times New Roman"/>
          <w:i/>
          <w:iCs/>
          <w:kern w:val="0"/>
          <w:sz w:val="24"/>
          <w:szCs w:val="20"/>
        </w:rPr>
        <w:t>B. Magnetic Design</w:t>
      </w:r>
      <w:r w:rsidR="00FA015D" w:rsidRPr="006E6767">
        <w:rPr>
          <w:rFonts w:ascii="Times New Roman" w:hAnsi="Times New Roman" w:cs="Times New Roman"/>
          <w:i/>
          <w:iCs/>
          <w:kern w:val="0"/>
          <w:sz w:val="24"/>
          <w:szCs w:val="20"/>
        </w:rPr>
        <w:t xml:space="preserve"> </w:t>
      </w:r>
      <w:r w:rsidRPr="006E6767">
        <w:rPr>
          <w:rFonts w:ascii="Times New Roman" w:hAnsi="Times New Roman" w:cs="Times New Roman"/>
          <w:kern w:val="0"/>
          <w:sz w:val="24"/>
          <w:szCs w:val="20"/>
        </w:rPr>
        <w:t xml:space="preserve">In the proposed converter, if the </w:t>
      </w:r>
      <w:r w:rsidRPr="006E6767">
        <w:rPr>
          <w:rFonts w:ascii="Times New Roman" w:hAnsi="Times New Roman" w:cs="Times New Roman"/>
          <w:kern w:val="0"/>
          <w:sz w:val="24"/>
          <w:szCs w:val="20"/>
        </w:rPr>
        <w:lastRenderedPageBreak/>
        <w:t>two inductors are more</w:t>
      </w:r>
      <w:r w:rsidR="00FA015D"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tightly coupled, i.e., and are small compared with ,</w:t>
      </w:r>
      <w:r w:rsidR="00FA015D"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the current waveforms become more rectangular. However,</w:t>
      </w:r>
      <w:r w:rsidR="00FA015D"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if and are too small, there is a tendency for SD and</w:t>
      </w:r>
      <w:r w:rsidR="00FA015D" w:rsidRPr="006E6767">
        <w:rPr>
          <w:rFonts w:ascii="Times New Roman" w:hAnsi="Times New Roman" w:cs="Times New Roman"/>
          <w:kern w:val="0"/>
          <w:sz w:val="24"/>
          <w:szCs w:val="20"/>
        </w:rPr>
        <w:t xml:space="preserve"> </w:t>
      </w:r>
      <w:r w:rsidRPr="006E6767">
        <w:rPr>
          <w:rFonts w:ascii="Times New Roman" w:hAnsi="Times New Roman" w:cs="Times New Roman"/>
          <w:kern w:val="0"/>
          <w:sz w:val="24"/>
          <w:szCs w:val="20"/>
        </w:rPr>
        <w:t xml:space="preserve">SD to conduct simultaneously at </w:t>
      </w:r>
      <w:r w:rsidRPr="006E6767">
        <w:rPr>
          <w:rFonts w:ascii="Times New Roman" w:hAnsi="Times New Roman" w:cs="Times New Roman"/>
          <w:i/>
          <w:iCs/>
          <w:kern w:val="0"/>
          <w:sz w:val="24"/>
          <w:szCs w:val="20"/>
        </w:rPr>
        <w:t xml:space="preserve">states c </w:t>
      </w:r>
      <w:r w:rsidRPr="006E6767">
        <w:rPr>
          <w:rFonts w:ascii="Times New Roman" w:hAnsi="Times New Roman" w:cs="Times New Roman"/>
          <w:kern w:val="0"/>
          <w:sz w:val="24"/>
          <w:szCs w:val="20"/>
        </w:rPr>
        <w:t xml:space="preserve">and </w:t>
      </w:r>
      <w:r w:rsidRPr="006E6767">
        <w:rPr>
          <w:rFonts w:ascii="Times New Roman" w:hAnsi="Times New Roman" w:cs="Times New Roman"/>
          <w:i/>
          <w:iCs/>
          <w:kern w:val="0"/>
          <w:sz w:val="24"/>
          <w:szCs w:val="20"/>
        </w:rPr>
        <w:t xml:space="preserve">f </w:t>
      </w:r>
      <w:r w:rsidRPr="006E6767">
        <w:rPr>
          <w:rFonts w:ascii="Times New Roman" w:hAnsi="Times New Roman" w:cs="Times New Roman"/>
          <w:kern w:val="0"/>
          <w:sz w:val="24"/>
          <w:szCs w:val="20"/>
        </w:rPr>
        <w:t>[Fig. 3(c) and</w:t>
      </w:r>
      <w:r w:rsidR="00FA015D" w:rsidRPr="006E6767">
        <w:rPr>
          <w:rFonts w:ascii="Times New Roman" w:hAnsi="Times New Roman" w:cs="Times New Roman"/>
          <w:kern w:val="0"/>
          <w:sz w:val="24"/>
          <w:szCs w:val="20"/>
        </w:rPr>
        <w:t xml:space="preserve"> (f)]. The proposed converter will then behave like a single boost converter with two active switches in parallel. In order to prevent this from happening, we need to keep or larger than about 1 V, so that the conducting inductor (either and ) will have a sufficiently large back EMF to reverse biase the diode rectifier connected to the other inductor. The practical coupling coefficient can be chosen in the range of 0.9 0.98. In the practical construction of the intercoupled inductors, a lower value of can be achieved by physically separating the two windings and possibly also introducing an air gap between them, thus resulting in a larger leakage magnetic flux. </w:t>
      </w:r>
      <w:r w:rsidR="00FA015D" w:rsidRPr="006E6767">
        <w:rPr>
          <w:rFonts w:ascii="Times New Roman" w:hAnsi="Times New Roman" w:cs="Times New Roman"/>
          <w:i/>
          <w:iCs/>
          <w:kern w:val="0"/>
          <w:sz w:val="24"/>
          <w:szCs w:val="20"/>
        </w:rPr>
        <w:t xml:space="preserve">C. Feedback Design </w:t>
      </w:r>
      <w:r w:rsidR="00FA015D" w:rsidRPr="006E6767">
        <w:rPr>
          <w:rFonts w:ascii="Times New Roman" w:hAnsi="Times New Roman" w:cs="Times New Roman"/>
          <w:kern w:val="0"/>
          <w:sz w:val="24"/>
          <w:szCs w:val="20"/>
        </w:rPr>
        <w:t xml:space="preserve">In the design of the feedback control circuit, the proposed converter could be treated as a single boost converter with a duty cycle of (assuming ). The design procedures are then much the same as those of conventional boost converters. </w:t>
      </w:r>
    </w:p>
    <w:p w:rsidR="00CF622B" w:rsidRPr="006E6767" w:rsidRDefault="00CF622B" w:rsidP="00CF622B">
      <w:pPr>
        <w:pStyle w:val="a5"/>
        <w:autoSpaceDE w:val="0"/>
        <w:autoSpaceDN w:val="0"/>
        <w:adjustRightInd w:val="0"/>
        <w:ind w:left="360" w:firstLineChars="50" w:firstLine="120"/>
        <w:jc w:val="center"/>
        <w:rPr>
          <w:rFonts w:ascii="Times New Roman" w:hAnsi="Times New Roman" w:cs="Times New Roman"/>
          <w:kern w:val="0"/>
          <w:sz w:val="24"/>
          <w:szCs w:val="20"/>
        </w:rPr>
      </w:pPr>
      <w:r w:rsidRPr="006E6767">
        <w:rPr>
          <w:rFonts w:ascii="Times New Roman" w:hAnsi="Times New Roman" w:cs="Times New Roman"/>
          <w:noProof/>
          <w:kern w:val="0"/>
          <w:sz w:val="24"/>
          <w:szCs w:val="20"/>
        </w:rPr>
        <w:drawing>
          <wp:inline distT="0" distB="0" distL="0" distR="0" wp14:anchorId="2C8337B8" wp14:editId="40FD5E51">
            <wp:extent cx="4391025" cy="525980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4391290" cy="5260123"/>
                    </a:xfrm>
                    <a:prstGeom prst="rect">
                      <a:avLst/>
                    </a:prstGeom>
                    <a:noFill/>
                    <a:ln>
                      <a:noFill/>
                    </a:ln>
                  </pic:spPr>
                </pic:pic>
              </a:graphicData>
            </a:graphic>
          </wp:inline>
        </w:drawing>
      </w:r>
    </w:p>
    <w:p w:rsidR="00FA015D" w:rsidRPr="006E6767" w:rsidRDefault="00FA015D" w:rsidP="006E6767">
      <w:pPr>
        <w:pStyle w:val="1"/>
        <w:jc w:val="center"/>
        <w:rPr>
          <w:sz w:val="28"/>
          <w:szCs w:val="28"/>
        </w:rPr>
      </w:pPr>
      <w:bookmarkStart w:id="23" w:name="_Toc452976158"/>
      <w:r w:rsidRPr="006E6767">
        <w:rPr>
          <w:sz w:val="28"/>
          <w:szCs w:val="28"/>
        </w:rPr>
        <w:lastRenderedPageBreak/>
        <w:t>V. SIMULATION RESULTS</w:t>
      </w:r>
      <w:bookmarkEnd w:id="23"/>
    </w:p>
    <w:p w:rsidR="00FA015D" w:rsidRPr="006E6767" w:rsidRDefault="00FA015D" w:rsidP="00FA015D">
      <w:pPr>
        <w:pStyle w:val="a5"/>
        <w:autoSpaceDE w:val="0"/>
        <w:autoSpaceDN w:val="0"/>
        <w:adjustRightInd w:val="0"/>
        <w:ind w:left="360" w:firstLineChars="50" w:firstLine="120"/>
        <w:rPr>
          <w:rFonts w:ascii="Times New Roman" w:hAnsi="Times New Roman" w:cs="Times New Roman"/>
          <w:kern w:val="0"/>
          <w:sz w:val="32"/>
        </w:rPr>
      </w:pPr>
      <w:r w:rsidRPr="006E6767">
        <w:rPr>
          <w:rFonts w:ascii="Times New Roman" w:hAnsi="Times New Roman" w:cs="Times New Roman"/>
          <w:kern w:val="0"/>
          <w:sz w:val="24"/>
          <w:szCs w:val="20"/>
        </w:rPr>
        <w:t>A PSpice simulation model of the proposed converter has been developed. Ideal switches and diodes are used in the model. The simulated waveforms are shown in Figs. 5 and 6. The simulation conditions are summarized as follows: , F, H, , V, and kHz. In Fig. 5, . In Fig. 6, , . The simulation results are as follows. In Fig. 5, (peak) (peak) A, (average value of ) (average value of ) A, and V. In Fig. 6, (peak) A, (peak) A, (average value of ) A, (average value of ) A, and V. It is interesting to note that, even in the presence of 40% mismatch in duty cycles ( and ), the difference between the average inductor currents ( and ) is only 1.3% (1.52 and 1.54 A, respectively).</w:t>
      </w:r>
      <w:r w:rsidRPr="006E6767">
        <w:rPr>
          <w:rFonts w:ascii="Times New Roman" w:hAnsi="Times New Roman" w:cs="Times New Roman"/>
          <w:kern w:val="0"/>
          <w:sz w:val="32"/>
        </w:rPr>
        <w:t xml:space="preserve"> </w:t>
      </w:r>
    </w:p>
    <w:p w:rsidR="00CF622B" w:rsidRPr="006E6767" w:rsidRDefault="00CF622B" w:rsidP="00CF622B">
      <w:pPr>
        <w:pStyle w:val="a5"/>
        <w:autoSpaceDE w:val="0"/>
        <w:autoSpaceDN w:val="0"/>
        <w:adjustRightInd w:val="0"/>
        <w:ind w:left="360" w:firstLineChars="50" w:firstLine="140"/>
        <w:jc w:val="left"/>
        <w:rPr>
          <w:rFonts w:ascii="Times New Roman" w:hAnsi="Times New Roman" w:cs="Times New Roman"/>
          <w:kern w:val="0"/>
          <w:sz w:val="32"/>
        </w:rPr>
      </w:pPr>
      <w:r w:rsidRPr="006E6767">
        <w:rPr>
          <w:rFonts w:ascii="Times New Roman" w:hAnsi="Times New Roman" w:cs="Times New Roman"/>
          <w:noProof/>
          <w:sz w:val="28"/>
        </w:rPr>
        <w:drawing>
          <wp:inline distT="0" distB="0" distL="0" distR="0" wp14:anchorId="53182669" wp14:editId="608673F1">
            <wp:extent cx="2486025" cy="41052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5"/>
                    <a:stretch>
                      <a:fillRect/>
                    </a:stretch>
                  </pic:blipFill>
                  <pic:spPr>
                    <a:xfrm>
                      <a:off x="0" y="0"/>
                      <a:ext cx="2486373" cy="4105850"/>
                    </a:xfrm>
                    <a:prstGeom prst="rect">
                      <a:avLst/>
                    </a:prstGeom>
                  </pic:spPr>
                </pic:pic>
              </a:graphicData>
            </a:graphic>
          </wp:inline>
        </w:drawing>
      </w:r>
      <w:r w:rsidRPr="006E6767">
        <w:rPr>
          <w:rFonts w:ascii="Times New Roman" w:hAnsi="Times New Roman" w:cs="Times New Roman"/>
          <w:noProof/>
          <w:sz w:val="28"/>
        </w:rPr>
        <w:drawing>
          <wp:inline distT="0" distB="0" distL="0" distR="0" wp14:anchorId="211AD0AD" wp14:editId="1CC43472">
            <wp:extent cx="2390775" cy="4010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6"/>
                    <a:stretch>
                      <a:fillRect/>
                    </a:stretch>
                  </pic:blipFill>
                  <pic:spPr>
                    <a:xfrm>
                      <a:off x="0" y="0"/>
                      <a:ext cx="2391118" cy="4010600"/>
                    </a:xfrm>
                    <a:prstGeom prst="rect">
                      <a:avLst/>
                    </a:prstGeom>
                  </pic:spPr>
                </pic:pic>
              </a:graphicData>
            </a:graphic>
          </wp:inline>
        </w:drawing>
      </w:r>
    </w:p>
    <w:p w:rsidR="00FA015D" w:rsidRPr="006E6767" w:rsidRDefault="00FA015D" w:rsidP="006E6767">
      <w:pPr>
        <w:pStyle w:val="1"/>
        <w:jc w:val="center"/>
        <w:rPr>
          <w:sz w:val="28"/>
          <w:szCs w:val="28"/>
        </w:rPr>
      </w:pPr>
      <w:bookmarkStart w:id="24" w:name="_Toc452976159"/>
      <w:r w:rsidRPr="006E6767">
        <w:rPr>
          <w:sz w:val="28"/>
          <w:szCs w:val="28"/>
        </w:rPr>
        <w:t>VI. EXPERIMENTAL RESULTS</w:t>
      </w:r>
      <w:bookmarkEnd w:id="24"/>
    </w:p>
    <w:p w:rsidR="00FA015D" w:rsidRPr="006E6767" w:rsidRDefault="00FA015D" w:rsidP="00FA015D">
      <w:pPr>
        <w:pStyle w:val="a5"/>
        <w:autoSpaceDE w:val="0"/>
        <w:autoSpaceDN w:val="0"/>
        <w:adjustRightInd w:val="0"/>
        <w:ind w:left="360" w:firstLineChars="50" w:firstLine="120"/>
        <w:rPr>
          <w:rFonts w:ascii="Times New Roman" w:hAnsi="Times New Roman" w:cs="Times New Roman"/>
          <w:kern w:val="0"/>
          <w:sz w:val="32"/>
        </w:rPr>
      </w:pPr>
      <w:r w:rsidRPr="006E6767">
        <w:rPr>
          <w:rFonts w:ascii="Times New Roman" w:hAnsi="Times New Roman" w:cs="Times New Roman"/>
          <w:kern w:val="0"/>
          <w:sz w:val="24"/>
          <w:szCs w:val="20"/>
        </w:rPr>
        <w:t>An experimental prototype circuit, as shown in Fig. 1, has been built. The component values used are the same as those for the simulation described in Section V. Fig. 7 shows the experimentally measured inductor current waveforms for duty cycles . The two inductor currents are practically the same. Fig. 8 shows the measured inductor current waveforms for and . The average values of these inductor currents are 1.46 A and 1.50 A, respectively. They differ by only 3%. The calculated difference based on (14), (15), and (18) is also approximately 3%.</w:t>
      </w:r>
      <w:r w:rsidRPr="006E6767">
        <w:rPr>
          <w:rFonts w:ascii="Times New Roman" w:hAnsi="Times New Roman" w:cs="Times New Roman"/>
          <w:kern w:val="0"/>
          <w:sz w:val="32"/>
        </w:rPr>
        <w:t xml:space="preserve"> </w:t>
      </w:r>
    </w:p>
    <w:p w:rsidR="00FA015D" w:rsidRPr="006E6767" w:rsidRDefault="00FA015D" w:rsidP="006E6767">
      <w:pPr>
        <w:pStyle w:val="1"/>
        <w:jc w:val="center"/>
        <w:rPr>
          <w:sz w:val="28"/>
          <w:szCs w:val="28"/>
        </w:rPr>
      </w:pPr>
      <w:bookmarkStart w:id="25" w:name="_Toc452976160"/>
      <w:r w:rsidRPr="006E6767">
        <w:rPr>
          <w:sz w:val="28"/>
          <w:szCs w:val="28"/>
        </w:rPr>
        <w:lastRenderedPageBreak/>
        <w:t>VII. CONCLUSION</w:t>
      </w:r>
      <w:bookmarkEnd w:id="25"/>
    </w:p>
    <w:p w:rsidR="00FA015D" w:rsidRPr="006E6767" w:rsidRDefault="00FA015D" w:rsidP="00FA015D">
      <w:pPr>
        <w:autoSpaceDE w:val="0"/>
        <w:autoSpaceDN w:val="0"/>
        <w:adjustRightInd w:val="0"/>
        <w:jc w:val="left"/>
        <w:rPr>
          <w:rFonts w:ascii="Times New Roman" w:hAnsi="Times New Roman" w:cs="Times New Roman"/>
          <w:kern w:val="0"/>
          <w:sz w:val="24"/>
          <w:szCs w:val="20"/>
        </w:rPr>
      </w:pPr>
      <w:r w:rsidRPr="006E6767">
        <w:rPr>
          <w:rFonts w:ascii="Times New Roman" w:hAnsi="Times New Roman" w:cs="Times New Roman"/>
          <w:kern w:val="0"/>
          <w:sz w:val="24"/>
          <w:szCs w:val="20"/>
        </w:rPr>
        <w:t>A method to equalize the current sharing between two parallel- connected boost converters has been proposed. This results</w:t>
      </w:r>
      <w:r w:rsidRPr="006E6767">
        <w:rPr>
          <w:rFonts w:ascii="Times New Roman" w:hAnsi="Times New Roman" w:cs="Times New Roman"/>
          <w:kern w:val="0"/>
          <w:sz w:val="32"/>
        </w:rPr>
        <w:t xml:space="preserve"> </w:t>
      </w:r>
      <w:r w:rsidRPr="006E6767">
        <w:rPr>
          <w:rFonts w:ascii="Times New Roman" w:hAnsi="Times New Roman" w:cs="Times New Roman"/>
          <w:kern w:val="0"/>
          <w:sz w:val="24"/>
          <w:szCs w:val="20"/>
        </w:rPr>
        <w:t xml:space="preserve">in a converter comprised of two interleaved and intercoupled boost converter cells. The proposed circuit has the following advantages. </w:t>
      </w:r>
    </w:p>
    <w:p w:rsidR="00FA015D" w:rsidRPr="006E6767" w:rsidRDefault="00FA015D" w:rsidP="00FA015D">
      <w:pPr>
        <w:pStyle w:val="a5"/>
        <w:numPr>
          <w:ilvl w:val="0"/>
          <w:numId w:val="2"/>
        </w:numPr>
        <w:autoSpaceDE w:val="0"/>
        <w:autoSpaceDN w:val="0"/>
        <w:adjustRightInd w:val="0"/>
        <w:ind w:firstLineChars="0"/>
        <w:jc w:val="left"/>
        <w:rPr>
          <w:rFonts w:ascii="Times New Roman" w:hAnsi="Times New Roman" w:cs="Times New Roman"/>
          <w:kern w:val="0"/>
          <w:sz w:val="24"/>
          <w:szCs w:val="20"/>
        </w:rPr>
      </w:pPr>
      <w:r w:rsidRPr="006E6767">
        <w:rPr>
          <w:rFonts w:ascii="Times New Roman" w:hAnsi="Times New Roman" w:cs="Times New Roman"/>
          <w:kern w:val="0"/>
          <w:sz w:val="24"/>
          <w:szCs w:val="20"/>
        </w:rPr>
        <w:t xml:space="preserve">Even in the presence of large duty cycle mismatch, the intercoupled cells have only small unbalance in current sharing. </w:t>
      </w:r>
    </w:p>
    <w:p w:rsidR="00FA015D" w:rsidRPr="006E6767" w:rsidRDefault="00FA015D" w:rsidP="00FA015D">
      <w:pPr>
        <w:pStyle w:val="a5"/>
        <w:numPr>
          <w:ilvl w:val="0"/>
          <w:numId w:val="2"/>
        </w:numPr>
        <w:autoSpaceDE w:val="0"/>
        <w:autoSpaceDN w:val="0"/>
        <w:adjustRightInd w:val="0"/>
        <w:ind w:firstLineChars="0"/>
        <w:jc w:val="left"/>
        <w:rPr>
          <w:rFonts w:ascii="Times New Roman" w:hAnsi="Times New Roman" w:cs="Times New Roman"/>
          <w:kern w:val="0"/>
          <w:sz w:val="24"/>
          <w:szCs w:val="20"/>
        </w:rPr>
      </w:pPr>
      <w:r w:rsidRPr="006E6767">
        <w:rPr>
          <w:rFonts w:ascii="Times New Roman" w:hAnsi="Times New Roman" w:cs="Times New Roman"/>
          <w:kern w:val="0"/>
          <w:sz w:val="24"/>
          <w:szCs w:val="20"/>
        </w:rPr>
        <w:t>It can be designed to have a small input current ripple and zero boost-rectifier reverse-recovery loss.</w:t>
      </w:r>
    </w:p>
    <w:p w:rsidR="00FA015D" w:rsidRPr="006E6767" w:rsidRDefault="00FA015D" w:rsidP="00FA015D">
      <w:pPr>
        <w:pStyle w:val="a5"/>
        <w:numPr>
          <w:ilvl w:val="0"/>
          <w:numId w:val="2"/>
        </w:numPr>
        <w:autoSpaceDE w:val="0"/>
        <w:autoSpaceDN w:val="0"/>
        <w:adjustRightInd w:val="0"/>
        <w:ind w:firstLineChars="0"/>
        <w:jc w:val="left"/>
        <w:rPr>
          <w:rFonts w:ascii="Times New Roman" w:hAnsi="Times New Roman" w:cs="Times New Roman"/>
          <w:kern w:val="0"/>
          <w:sz w:val="24"/>
          <w:szCs w:val="20"/>
        </w:rPr>
      </w:pPr>
      <w:r w:rsidRPr="006E6767">
        <w:rPr>
          <w:rFonts w:ascii="Times New Roman" w:hAnsi="Times New Roman" w:cs="Times New Roman"/>
          <w:kern w:val="0"/>
          <w:sz w:val="24"/>
          <w:szCs w:val="20"/>
        </w:rPr>
        <w:t>It does not require any current sensor.</w:t>
      </w:r>
    </w:p>
    <w:p w:rsidR="00FA015D" w:rsidRPr="006E6767" w:rsidRDefault="00FA015D" w:rsidP="00FA015D">
      <w:pPr>
        <w:pStyle w:val="a5"/>
        <w:numPr>
          <w:ilvl w:val="0"/>
          <w:numId w:val="2"/>
        </w:numPr>
        <w:autoSpaceDE w:val="0"/>
        <w:autoSpaceDN w:val="0"/>
        <w:adjustRightInd w:val="0"/>
        <w:ind w:firstLineChars="0"/>
        <w:jc w:val="left"/>
        <w:rPr>
          <w:rFonts w:ascii="Times New Roman" w:hAnsi="Times New Roman" w:cs="Times New Roman"/>
          <w:kern w:val="0"/>
          <w:sz w:val="24"/>
          <w:szCs w:val="20"/>
        </w:rPr>
      </w:pPr>
      <w:r w:rsidRPr="006E6767">
        <w:rPr>
          <w:rFonts w:ascii="Times New Roman" w:hAnsi="Times New Roman" w:cs="Times New Roman"/>
          <w:kern w:val="0"/>
          <w:sz w:val="24"/>
          <w:szCs w:val="20"/>
        </w:rPr>
        <w:t xml:space="preserve">It is less costly because the two boost converter cells share the same magnetic core. </w:t>
      </w:r>
    </w:p>
    <w:p w:rsidR="00FA015D" w:rsidRPr="006E6767" w:rsidRDefault="00FA015D" w:rsidP="00001C80">
      <w:pPr>
        <w:autoSpaceDE w:val="0"/>
        <w:autoSpaceDN w:val="0"/>
        <w:adjustRightInd w:val="0"/>
        <w:ind w:left="105"/>
        <w:rPr>
          <w:rFonts w:ascii="Times New Roman" w:hAnsi="Times New Roman" w:cs="Times New Roman"/>
          <w:kern w:val="0"/>
          <w:sz w:val="32"/>
        </w:rPr>
      </w:pPr>
      <w:r w:rsidRPr="006E6767">
        <w:rPr>
          <w:rFonts w:ascii="Times New Roman" w:hAnsi="Times New Roman" w:cs="Times New Roman"/>
          <w:kern w:val="0"/>
          <w:sz w:val="24"/>
          <w:szCs w:val="20"/>
        </w:rPr>
        <w:t>Analytical expressions for steady-state operation have been derived to illustrate the excellent current sharing characteristics. The performance of the converter has also been demonstrated by simulation and experiments.</w:t>
      </w:r>
      <w:r w:rsidRPr="006E6767">
        <w:rPr>
          <w:rFonts w:ascii="Times New Roman" w:hAnsi="Times New Roman" w:cs="Times New Roman"/>
          <w:kern w:val="0"/>
          <w:sz w:val="32"/>
        </w:rPr>
        <w:t xml:space="preserve"> </w:t>
      </w:r>
    </w:p>
    <w:p w:rsidR="00FA015D" w:rsidRPr="006E6767" w:rsidRDefault="00FA015D" w:rsidP="006E6767">
      <w:pPr>
        <w:pStyle w:val="1"/>
        <w:jc w:val="center"/>
        <w:rPr>
          <w:rFonts w:ascii="Times New Roman" w:hAnsi="Times New Roman" w:cs="Times New Roman"/>
          <w:sz w:val="28"/>
          <w:szCs w:val="28"/>
        </w:rPr>
      </w:pPr>
      <w:bookmarkStart w:id="26" w:name="_Toc452976161"/>
      <w:r w:rsidRPr="006E6767">
        <w:rPr>
          <w:rFonts w:ascii="Times New Roman" w:hAnsi="Times New Roman" w:cs="Times New Roman"/>
          <w:sz w:val="28"/>
          <w:szCs w:val="28"/>
        </w:rPr>
        <w:t>APPENDIX</w:t>
      </w:r>
      <w:bookmarkEnd w:id="26"/>
    </w:p>
    <w:p w:rsidR="00FA015D" w:rsidRPr="006E6767" w:rsidRDefault="00FA015D" w:rsidP="00FA015D">
      <w:pPr>
        <w:autoSpaceDE w:val="0"/>
        <w:autoSpaceDN w:val="0"/>
        <w:adjustRightInd w:val="0"/>
        <w:jc w:val="center"/>
        <w:rPr>
          <w:rFonts w:ascii="Times New Roman" w:hAnsi="Times New Roman" w:cs="Times New Roman"/>
          <w:kern w:val="0"/>
          <w:szCs w:val="16"/>
        </w:rPr>
      </w:pPr>
      <w:r w:rsidRPr="006E6767">
        <w:rPr>
          <w:rFonts w:ascii="Times New Roman" w:hAnsi="Times New Roman" w:cs="Times New Roman"/>
          <w:kern w:val="0"/>
          <w:sz w:val="24"/>
          <w:szCs w:val="20"/>
        </w:rPr>
        <w:t>DC A</w:t>
      </w:r>
      <w:r w:rsidRPr="006E6767">
        <w:rPr>
          <w:rFonts w:ascii="Times New Roman" w:hAnsi="Times New Roman" w:cs="Times New Roman"/>
          <w:kern w:val="0"/>
          <w:szCs w:val="16"/>
        </w:rPr>
        <w:t xml:space="preserve">NALYSIS OF </w:t>
      </w:r>
      <w:r w:rsidRPr="006E6767">
        <w:rPr>
          <w:rFonts w:ascii="Times New Roman" w:hAnsi="Times New Roman" w:cs="Times New Roman"/>
          <w:kern w:val="0"/>
          <w:sz w:val="24"/>
          <w:szCs w:val="20"/>
        </w:rPr>
        <w:t>I</w:t>
      </w:r>
      <w:r w:rsidRPr="006E6767">
        <w:rPr>
          <w:rFonts w:ascii="Times New Roman" w:hAnsi="Times New Roman" w:cs="Times New Roman"/>
          <w:kern w:val="0"/>
          <w:szCs w:val="16"/>
        </w:rPr>
        <w:t xml:space="preserve">NTERLEAVED </w:t>
      </w:r>
      <w:r w:rsidRPr="006E6767">
        <w:rPr>
          <w:rFonts w:ascii="Times New Roman" w:hAnsi="Times New Roman" w:cs="Times New Roman"/>
          <w:kern w:val="0"/>
          <w:sz w:val="24"/>
          <w:szCs w:val="20"/>
        </w:rPr>
        <w:t>B</w:t>
      </w:r>
      <w:r w:rsidRPr="006E6767">
        <w:rPr>
          <w:rFonts w:ascii="Times New Roman" w:hAnsi="Times New Roman" w:cs="Times New Roman"/>
          <w:kern w:val="0"/>
          <w:szCs w:val="16"/>
        </w:rPr>
        <w:t xml:space="preserve">OOST </w:t>
      </w:r>
      <w:r w:rsidRPr="006E6767">
        <w:rPr>
          <w:rFonts w:ascii="Times New Roman" w:hAnsi="Times New Roman" w:cs="Times New Roman"/>
          <w:kern w:val="0"/>
          <w:sz w:val="24"/>
          <w:szCs w:val="20"/>
        </w:rPr>
        <w:t>C</w:t>
      </w:r>
      <w:r w:rsidRPr="006E6767">
        <w:rPr>
          <w:rFonts w:ascii="Times New Roman" w:hAnsi="Times New Roman" w:cs="Times New Roman"/>
          <w:kern w:val="0"/>
          <w:szCs w:val="16"/>
        </w:rPr>
        <w:t>ONVERTER</w:t>
      </w:r>
    </w:p>
    <w:p w:rsidR="00FA015D" w:rsidRPr="006E6767" w:rsidRDefault="00FA015D" w:rsidP="00FA015D">
      <w:pPr>
        <w:autoSpaceDE w:val="0"/>
        <w:autoSpaceDN w:val="0"/>
        <w:adjustRightInd w:val="0"/>
        <w:jc w:val="center"/>
        <w:rPr>
          <w:rFonts w:ascii="Times New Roman" w:hAnsi="Times New Roman" w:cs="Times New Roman"/>
          <w:kern w:val="0"/>
          <w:szCs w:val="16"/>
        </w:rPr>
      </w:pPr>
      <w:r w:rsidRPr="006E6767">
        <w:rPr>
          <w:rFonts w:ascii="Times New Roman" w:hAnsi="Times New Roman" w:cs="Times New Roman"/>
          <w:kern w:val="0"/>
          <w:szCs w:val="16"/>
        </w:rPr>
        <w:t xml:space="preserve">WITH </w:t>
      </w:r>
      <w:r w:rsidRPr="006E6767">
        <w:rPr>
          <w:rFonts w:ascii="Times New Roman" w:hAnsi="Times New Roman" w:cs="Times New Roman"/>
          <w:kern w:val="0"/>
          <w:sz w:val="24"/>
          <w:szCs w:val="20"/>
        </w:rPr>
        <w:t>C</w:t>
      </w:r>
      <w:r w:rsidRPr="006E6767">
        <w:rPr>
          <w:rFonts w:ascii="Times New Roman" w:hAnsi="Times New Roman" w:cs="Times New Roman"/>
          <w:kern w:val="0"/>
          <w:szCs w:val="16"/>
        </w:rPr>
        <w:t xml:space="preserve">OUPLED </w:t>
      </w:r>
      <w:r w:rsidRPr="006E6767">
        <w:rPr>
          <w:rFonts w:ascii="Times New Roman" w:hAnsi="Times New Roman" w:cs="Times New Roman"/>
          <w:kern w:val="0"/>
          <w:sz w:val="24"/>
          <w:szCs w:val="20"/>
        </w:rPr>
        <w:t>I</w:t>
      </w:r>
      <w:r w:rsidRPr="006E6767">
        <w:rPr>
          <w:rFonts w:ascii="Times New Roman" w:hAnsi="Times New Roman" w:cs="Times New Roman"/>
          <w:kern w:val="0"/>
          <w:szCs w:val="16"/>
        </w:rPr>
        <w:t>NDUCTORS</w:t>
      </w:r>
    </w:p>
    <w:p w:rsidR="00FA015D" w:rsidRPr="006E6767" w:rsidRDefault="00FA015D" w:rsidP="00001C80">
      <w:pPr>
        <w:autoSpaceDE w:val="0"/>
        <w:autoSpaceDN w:val="0"/>
        <w:adjustRightInd w:val="0"/>
        <w:ind w:left="105"/>
        <w:rPr>
          <w:rFonts w:ascii="Times New Roman" w:hAnsi="Times New Roman" w:cs="Times New Roman"/>
          <w:kern w:val="0"/>
          <w:sz w:val="24"/>
          <w:szCs w:val="20"/>
        </w:rPr>
      </w:pPr>
      <w:r w:rsidRPr="006E6767">
        <w:rPr>
          <w:rFonts w:ascii="Times New Roman" w:hAnsi="Times New Roman" w:cs="Times New Roman"/>
          <w:kern w:val="0"/>
          <w:sz w:val="24"/>
          <w:szCs w:val="20"/>
        </w:rPr>
        <w:t xml:space="preserve">From the steady-state waveform of shown in Fig. 4, it can be found that From the waveform of in Fig. 4, it can also be found that From (A1) and (A2), and can be expressed as (A3) and (A4), which are shown at the bottom of the page. Also from Fig. 4, the average values of and , denoted as and respectively, are found as Assume that the converter is lossless, i.e., the input power is equal to the output power . We have (A9) (A10) (A11) (A12) where average input current; average current in (or ); average current in (or ); load current; load resistance. Substitution of (A7) and (A8) into (A12) gives The value of can be obtained by substituting (A3) and (A4) into (A13), and solving the resulting quadratic equation. To simplify the calculation, assume , , , and . Equation (A13) then becomes (A14) Since , , and are small, we further assume that , , , and are negligible. Equation (A14) then becomes From (A3) and (A4), (A16)–(A19) can be found, as shown at the bottom of the page. Substituting (A19) into (A15) and then rearranging, we have (A20) and (A21), shown at the bottom of the page. Note that the other root of the quadratic equation (A20) gives a less than , which is not a valid solution to a boost converter. It should also be noted that (A21) is valid only when is sufficiently large so as to maintain the current waveforms shown in Fig. 4, i.e., (A22), shown at the bottom of the page. When is smaller than the value given by (A22), the output voltage will tend to approach the value of or (A23) which is the output voltage of a conventional boost converter in CICM operation with a duty cycle of ( ). By substituting , , and into (A7) and (A8), the difference between and (which are the </w:t>
      </w:r>
      <w:r w:rsidRPr="006E6767">
        <w:rPr>
          <w:rFonts w:ascii="Times New Roman" w:hAnsi="Times New Roman" w:cs="Times New Roman"/>
          <w:kern w:val="0"/>
          <w:sz w:val="24"/>
          <w:szCs w:val="20"/>
        </w:rPr>
        <w:lastRenderedPageBreak/>
        <w:t xml:space="preserve">average values of and respectively) is found as Applying the assumptions that , , and are small and negligible, (A25) Substitution of (A18) into (A25) gives (A26) In the proposed converter, the term ( ) is small. Equation (A25) can, therefore, be further reduced to give the following expression for the difference between the two average inductor currents: </w:t>
      </w:r>
    </w:p>
    <w:p w:rsidR="00C076E5" w:rsidRPr="006E6767" w:rsidRDefault="00CF622B" w:rsidP="00CF622B">
      <w:pPr>
        <w:autoSpaceDE w:val="0"/>
        <w:autoSpaceDN w:val="0"/>
        <w:adjustRightInd w:val="0"/>
        <w:ind w:left="105"/>
        <w:jc w:val="center"/>
        <w:rPr>
          <w:rFonts w:ascii="Times New Roman" w:hAnsi="Times New Roman" w:cs="Times New Roman"/>
          <w:kern w:val="0"/>
          <w:sz w:val="20"/>
          <w:szCs w:val="20"/>
        </w:rPr>
      </w:pPr>
      <w:r w:rsidRPr="006E6767">
        <w:rPr>
          <w:rFonts w:ascii="Times New Roman" w:hAnsi="Times New Roman" w:cs="Times New Roman"/>
          <w:noProof/>
        </w:rPr>
        <w:drawing>
          <wp:inline distT="0" distB="0" distL="0" distR="0" wp14:anchorId="1A40B680" wp14:editId="5F14C316">
            <wp:extent cx="3515216" cy="8002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7"/>
                    <a:stretch>
                      <a:fillRect/>
                    </a:stretch>
                  </pic:blipFill>
                  <pic:spPr>
                    <a:xfrm>
                      <a:off x="0" y="0"/>
                      <a:ext cx="3515216" cy="800212"/>
                    </a:xfrm>
                    <a:prstGeom prst="rect">
                      <a:avLst/>
                    </a:prstGeom>
                  </pic:spPr>
                </pic:pic>
              </a:graphicData>
            </a:graphic>
          </wp:inline>
        </w:drawing>
      </w:r>
      <w:r w:rsidRPr="006E6767">
        <w:rPr>
          <w:rFonts w:ascii="Times New Roman" w:hAnsi="Times New Roman" w:cs="Times New Roman"/>
          <w:noProof/>
        </w:rPr>
        <w:drawing>
          <wp:inline distT="0" distB="0" distL="0" distR="0" wp14:anchorId="09E8845F" wp14:editId="1581FCDA">
            <wp:extent cx="5274310" cy="36074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8"/>
                    <a:stretch>
                      <a:fillRect/>
                    </a:stretch>
                  </pic:blipFill>
                  <pic:spPr>
                    <a:xfrm>
                      <a:off x="0" y="0"/>
                      <a:ext cx="5274310" cy="3607435"/>
                    </a:xfrm>
                    <a:prstGeom prst="rect">
                      <a:avLst/>
                    </a:prstGeom>
                  </pic:spPr>
                </pic:pic>
              </a:graphicData>
            </a:graphic>
          </wp:inline>
        </w:drawing>
      </w:r>
    </w:p>
    <w:p w:rsidR="005961C4" w:rsidRPr="006E6767" w:rsidRDefault="005961C4" w:rsidP="009A4952">
      <w:pPr>
        <w:widowControl/>
        <w:jc w:val="left"/>
        <w:rPr>
          <w:rFonts w:ascii="Times New Roman" w:hAnsi="Times New Roman" w:cs="Times New Roman"/>
          <w:kern w:val="0"/>
          <w:sz w:val="20"/>
          <w:szCs w:val="20"/>
        </w:rPr>
      </w:pPr>
    </w:p>
    <w:sectPr w:rsidR="005961C4" w:rsidRPr="006E67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66C" w:rsidRDefault="00E5666C" w:rsidP="00E30970">
      <w:r>
        <w:separator/>
      </w:r>
    </w:p>
  </w:endnote>
  <w:endnote w:type="continuationSeparator" w:id="0">
    <w:p w:rsidR="00E5666C" w:rsidRDefault="00E5666C" w:rsidP="00E30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66C" w:rsidRDefault="00E5666C" w:rsidP="00E30970">
      <w:r>
        <w:separator/>
      </w:r>
    </w:p>
  </w:footnote>
  <w:footnote w:type="continuationSeparator" w:id="0">
    <w:p w:rsidR="00E5666C" w:rsidRDefault="00E5666C" w:rsidP="00E309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B6EBB"/>
    <w:multiLevelType w:val="hybridMultilevel"/>
    <w:tmpl w:val="2996A8DE"/>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1">
    <w:nsid w:val="0BBA044A"/>
    <w:multiLevelType w:val="hybridMultilevel"/>
    <w:tmpl w:val="8FBC9926"/>
    <w:lvl w:ilvl="0" w:tplc="F6B63F36">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952DAF"/>
    <w:multiLevelType w:val="hybridMultilevel"/>
    <w:tmpl w:val="8CAAC7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49B3E2C"/>
    <w:multiLevelType w:val="hybridMultilevel"/>
    <w:tmpl w:val="A47817D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861063"/>
    <w:multiLevelType w:val="hybridMultilevel"/>
    <w:tmpl w:val="4454C366"/>
    <w:lvl w:ilvl="0" w:tplc="E2602BA2">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9E689B"/>
    <w:multiLevelType w:val="hybridMultilevel"/>
    <w:tmpl w:val="A4221A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AB55A9"/>
    <w:multiLevelType w:val="hybridMultilevel"/>
    <w:tmpl w:val="FADEAA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E2261A"/>
    <w:multiLevelType w:val="hybridMultilevel"/>
    <w:tmpl w:val="B6149C6E"/>
    <w:lvl w:ilvl="0" w:tplc="E2602B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AA5079"/>
    <w:multiLevelType w:val="hybridMultilevel"/>
    <w:tmpl w:val="D34E096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013C32"/>
    <w:multiLevelType w:val="hybridMultilevel"/>
    <w:tmpl w:val="1354FB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47B6EB1"/>
    <w:multiLevelType w:val="hybridMultilevel"/>
    <w:tmpl w:val="E3B896F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30B0259"/>
    <w:multiLevelType w:val="hybridMultilevel"/>
    <w:tmpl w:val="8EA4BD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EA77B6A"/>
    <w:multiLevelType w:val="hybridMultilevel"/>
    <w:tmpl w:val="E1C4ABC4"/>
    <w:lvl w:ilvl="0" w:tplc="FA0C2D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DA90A55"/>
    <w:multiLevelType w:val="hybridMultilevel"/>
    <w:tmpl w:val="38765B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10"/>
  </w:num>
  <w:num w:numId="4">
    <w:abstractNumId w:val="8"/>
  </w:num>
  <w:num w:numId="5">
    <w:abstractNumId w:val="5"/>
  </w:num>
  <w:num w:numId="6">
    <w:abstractNumId w:val="6"/>
  </w:num>
  <w:num w:numId="7">
    <w:abstractNumId w:val="2"/>
  </w:num>
  <w:num w:numId="8">
    <w:abstractNumId w:val="13"/>
  </w:num>
  <w:num w:numId="9">
    <w:abstractNumId w:val="9"/>
  </w:num>
  <w:num w:numId="10">
    <w:abstractNumId w:val="11"/>
  </w:num>
  <w:num w:numId="11">
    <w:abstractNumId w:val="3"/>
  </w:num>
  <w:num w:numId="12">
    <w:abstractNumId w:val="7"/>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254"/>
    <w:rsid w:val="00001C80"/>
    <w:rsid w:val="000D45E9"/>
    <w:rsid w:val="000E77E6"/>
    <w:rsid w:val="00314409"/>
    <w:rsid w:val="003C26F4"/>
    <w:rsid w:val="003D2FBC"/>
    <w:rsid w:val="005961C4"/>
    <w:rsid w:val="006E6767"/>
    <w:rsid w:val="009A4952"/>
    <w:rsid w:val="00A15347"/>
    <w:rsid w:val="00B42254"/>
    <w:rsid w:val="00C076E5"/>
    <w:rsid w:val="00CF622B"/>
    <w:rsid w:val="00D86662"/>
    <w:rsid w:val="00D90B32"/>
    <w:rsid w:val="00D946C3"/>
    <w:rsid w:val="00E30970"/>
    <w:rsid w:val="00E5666C"/>
    <w:rsid w:val="00E66E32"/>
    <w:rsid w:val="00EC0F3D"/>
    <w:rsid w:val="00FA015D"/>
    <w:rsid w:val="00FB4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EFA0AD-B00D-4E90-A7DC-B01417EB5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076E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09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0970"/>
    <w:rPr>
      <w:sz w:val="18"/>
      <w:szCs w:val="18"/>
    </w:rPr>
  </w:style>
  <w:style w:type="paragraph" w:styleId="a4">
    <w:name w:val="footer"/>
    <w:basedOn w:val="a"/>
    <w:link w:val="Char0"/>
    <w:uiPriority w:val="99"/>
    <w:unhideWhenUsed/>
    <w:rsid w:val="00E30970"/>
    <w:pPr>
      <w:tabs>
        <w:tab w:val="center" w:pos="4153"/>
        <w:tab w:val="right" w:pos="8306"/>
      </w:tabs>
      <w:snapToGrid w:val="0"/>
      <w:jc w:val="left"/>
    </w:pPr>
    <w:rPr>
      <w:sz w:val="18"/>
      <w:szCs w:val="18"/>
    </w:rPr>
  </w:style>
  <w:style w:type="character" w:customStyle="1" w:styleId="Char0">
    <w:name w:val="页脚 Char"/>
    <w:basedOn w:val="a0"/>
    <w:link w:val="a4"/>
    <w:uiPriority w:val="99"/>
    <w:rsid w:val="00E30970"/>
    <w:rPr>
      <w:sz w:val="18"/>
      <w:szCs w:val="18"/>
    </w:rPr>
  </w:style>
  <w:style w:type="paragraph" w:styleId="a5">
    <w:name w:val="List Paragraph"/>
    <w:basedOn w:val="a"/>
    <w:uiPriority w:val="34"/>
    <w:qFormat/>
    <w:rsid w:val="00E30970"/>
    <w:pPr>
      <w:ind w:firstLineChars="200" w:firstLine="420"/>
    </w:pPr>
  </w:style>
  <w:style w:type="character" w:customStyle="1" w:styleId="1Char">
    <w:name w:val="标题 1 Char"/>
    <w:basedOn w:val="a0"/>
    <w:link w:val="1"/>
    <w:uiPriority w:val="9"/>
    <w:rsid w:val="00C076E5"/>
    <w:rPr>
      <w:b/>
      <w:bCs/>
      <w:kern w:val="44"/>
      <w:sz w:val="44"/>
      <w:szCs w:val="44"/>
    </w:rPr>
  </w:style>
  <w:style w:type="paragraph" w:styleId="a6">
    <w:name w:val="Title"/>
    <w:basedOn w:val="a"/>
    <w:next w:val="a"/>
    <w:link w:val="Char1"/>
    <w:uiPriority w:val="10"/>
    <w:qFormat/>
    <w:rsid w:val="00C076E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C076E5"/>
    <w:rPr>
      <w:rFonts w:asciiTheme="majorHAnsi" w:eastAsia="宋体" w:hAnsiTheme="majorHAnsi" w:cstheme="majorBidi"/>
      <w:b/>
      <w:bCs/>
      <w:sz w:val="32"/>
      <w:szCs w:val="32"/>
    </w:rPr>
  </w:style>
  <w:style w:type="paragraph" w:styleId="TOC">
    <w:name w:val="TOC Heading"/>
    <w:basedOn w:val="1"/>
    <w:next w:val="a"/>
    <w:uiPriority w:val="39"/>
    <w:unhideWhenUsed/>
    <w:qFormat/>
    <w:rsid w:val="000E77E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E77E6"/>
  </w:style>
  <w:style w:type="character" w:styleId="a7">
    <w:name w:val="Hyperlink"/>
    <w:basedOn w:val="a0"/>
    <w:uiPriority w:val="99"/>
    <w:unhideWhenUsed/>
    <w:rsid w:val="000E77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image" Target="media/image52.png"/><Relationship Id="rId21" Type="http://schemas.openxmlformats.org/officeDocument/2006/relationships/oleObject" Target="embeddings/oleObject5.bin"/><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image" Target="media/image27.png"/><Relationship Id="rId68" Type="http://schemas.openxmlformats.org/officeDocument/2006/relationships/image" Target="media/image29.wmf"/><Relationship Id="rId84" Type="http://schemas.openxmlformats.org/officeDocument/2006/relationships/oleObject" Target="embeddings/oleObject41.bin"/><Relationship Id="rId89" Type="http://schemas.openxmlformats.org/officeDocument/2006/relationships/image" Target="media/image39.wmf"/><Relationship Id="rId112" Type="http://schemas.openxmlformats.org/officeDocument/2006/relationships/oleObject" Target="embeddings/oleObject55.bin"/><Relationship Id="rId133" Type="http://schemas.openxmlformats.org/officeDocument/2006/relationships/oleObject" Target="embeddings/oleObject67.bin"/><Relationship Id="rId138" Type="http://schemas.openxmlformats.org/officeDocument/2006/relationships/oleObject" Target="embeddings/oleObject71.bin"/><Relationship Id="rId154" Type="http://schemas.openxmlformats.org/officeDocument/2006/relationships/oleObject" Target="embeddings/oleObject80.bin"/><Relationship Id="rId159" Type="http://schemas.openxmlformats.org/officeDocument/2006/relationships/oleObject" Target="embeddings/oleObject83.bin"/><Relationship Id="rId175" Type="http://schemas.openxmlformats.org/officeDocument/2006/relationships/oleObject" Target="embeddings/oleObject94.bin"/><Relationship Id="rId170" Type="http://schemas.openxmlformats.org/officeDocument/2006/relationships/oleObject" Target="embeddings/oleObject89.bin"/><Relationship Id="rId16" Type="http://schemas.openxmlformats.org/officeDocument/2006/relationships/oleObject" Target="embeddings/oleObject3.bin"/><Relationship Id="rId107" Type="http://schemas.openxmlformats.org/officeDocument/2006/relationships/image" Target="media/image48.wmf"/><Relationship Id="rId11" Type="http://schemas.openxmlformats.org/officeDocument/2006/relationships/image" Target="media/image4.wmf"/><Relationship Id="rId32" Type="http://schemas.openxmlformats.org/officeDocument/2006/relationships/image" Target="media/image15.wmf"/><Relationship Id="rId37" Type="http://schemas.openxmlformats.org/officeDocument/2006/relationships/oleObject" Target="embeddings/oleObject13.bin"/><Relationship Id="rId53" Type="http://schemas.openxmlformats.org/officeDocument/2006/relationships/oleObject" Target="embeddings/oleObject23.bin"/><Relationship Id="rId58" Type="http://schemas.openxmlformats.org/officeDocument/2006/relationships/oleObject" Target="embeddings/oleObject26.bin"/><Relationship Id="rId74" Type="http://schemas.openxmlformats.org/officeDocument/2006/relationships/oleObject" Target="embeddings/oleObject36.bin"/><Relationship Id="rId79" Type="http://schemas.openxmlformats.org/officeDocument/2006/relationships/image" Target="media/image34.wmf"/><Relationship Id="rId102" Type="http://schemas.openxmlformats.org/officeDocument/2006/relationships/oleObject" Target="embeddings/oleObject50.bin"/><Relationship Id="rId123" Type="http://schemas.openxmlformats.org/officeDocument/2006/relationships/image" Target="media/image55.wmf"/><Relationship Id="rId128" Type="http://schemas.openxmlformats.org/officeDocument/2006/relationships/image" Target="media/image57.png"/><Relationship Id="rId144" Type="http://schemas.openxmlformats.org/officeDocument/2006/relationships/oleObject" Target="embeddings/oleObject74.bin"/><Relationship Id="rId149" Type="http://schemas.openxmlformats.org/officeDocument/2006/relationships/image" Target="media/image66.wmf"/><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image" Target="media/image42.wmf"/><Relationship Id="rId160" Type="http://schemas.openxmlformats.org/officeDocument/2006/relationships/image" Target="media/image70.wmf"/><Relationship Id="rId165" Type="http://schemas.openxmlformats.org/officeDocument/2006/relationships/oleObject" Target="embeddings/oleObject86.bin"/><Relationship Id="rId181" Type="http://schemas.openxmlformats.org/officeDocument/2006/relationships/image" Target="media/image79.png"/><Relationship Id="rId186" Type="http://schemas.openxmlformats.org/officeDocument/2006/relationships/image" Target="media/image84.png"/><Relationship Id="rId22" Type="http://schemas.openxmlformats.org/officeDocument/2006/relationships/image" Target="media/image10.wmf"/><Relationship Id="rId27" Type="http://schemas.openxmlformats.org/officeDocument/2006/relationships/oleObject" Target="embeddings/oleObject8.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oleObject" Target="embeddings/oleObject30.bin"/><Relationship Id="rId69" Type="http://schemas.openxmlformats.org/officeDocument/2006/relationships/oleObject" Target="embeddings/oleObject33.bin"/><Relationship Id="rId113" Type="http://schemas.openxmlformats.org/officeDocument/2006/relationships/oleObject" Target="embeddings/oleObject56.bin"/><Relationship Id="rId118" Type="http://schemas.openxmlformats.org/officeDocument/2006/relationships/image" Target="media/image53.png"/><Relationship Id="rId134" Type="http://schemas.openxmlformats.org/officeDocument/2006/relationships/image" Target="media/image60.wmf"/><Relationship Id="rId139" Type="http://schemas.openxmlformats.org/officeDocument/2006/relationships/image" Target="media/image61.wmf"/><Relationship Id="rId80" Type="http://schemas.openxmlformats.org/officeDocument/2006/relationships/oleObject" Target="embeddings/oleObject39.bin"/><Relationship Id="rId85" Type="http://schemas.openxmlformats.org/officeDocument/2006/relationships/image" Target="media/image37.wmf"/><Relationship Id="rId150" Type="http://schemas.openxmlformats.org/officeDocument/2006/relationships/oleObject" Target="embeddings/oleObject77.bin"/><Relationship Id="rId155" Type="http://schemas.openxmlformats.org/officeDocument/2006/relationships/oleObject" Target="embeddings/oleObject81.bin"/><Relationship Id="rId171" Type="http://schemas.openxmlformats.org/officeDocument/2006/relationships/oleObject" Target="embeddings/oleObject90.bin"/><Relationship Id="rId176" Type="http://schemas.openxmlformats.org/officeDocument/2006/relationships/oleObject" Target="embeddings/oleObject95.bin"/><Relationship Id="rId12" Type="http://schemas.openxmlformats.org/officeDocument/2006/relationships/oleObject" Target="embeddings/oleObject1.bin"/><Relationship Id="rId17" Type="http://schemas.openxmlformats.org/officeDocument/2006/relationships/image" Target="media/image7.png"/><Relationship Id="rId33" Type="http://schemas.openxmlformats.org/officeDocument/2006/relationships/oleObject" Target="embeddings/oleObject11.bin"/><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image" Target="media/image46.wmf"/><Relationship Id="rId108" Type="http://schemas.openxmlformats.org/officeDocument/2006/relationships/oleObject" Target="embeddings/oleObject53.bin"/><Relationship Id="rId124" Type="http://schemas.openxmlformats.org/officeDocument/2006/relationships/oleObject" Target="embeddings/oleObject62.bin"/><Relationship Id="rId129" Type="http://schemas.openxmlformats.org/officeDocument/2006/relationships/image" Target="media/image58.png"/><Relationship Id="rId54" Type="http://schemas.openxmlformats.org/officeDocument/2006/relationships/image" Target="media/image24.wmf"/><Relationship Id="rId70" Type="http://schemas.openxmlformats.org/officeDocument/2006/relationships/oleObject" Target="embeddings/oleObject34.bin"/><Relationship Id="rId75" Type="http://schemas.openxmlformats.org/officeDocument/2006/relationships/image" Target="media/image32.wmf"/><Relationship Id="rId91" Type="http://schemas.openxmlformats.org/officeDocument/2006/relationships/image" Target="media/image40.wmf"/><Relationship Id="rId96" Type="http://schemas.openxmlformats.org/officeDocument/2006/relationships/oleObject" Target="embeddings/oleObject47.bin"/><Relationship Id="rId140" Type="http://schemas.openxmlformats.org/officeDocument/2006/relationships/oleObject" Target="embeddings/oleObject72.bin"/><Relationship Id="rId145" Type="http://schemas.openxmlformats.org/officeDocument/2006/relationships/image" Target="media/image64.wmf"/><Relationship Id="rId161" Type="http://schemas.openxmlformats.org/officeDocument/2006/relationships/oleObject" Target="embeddings/oleObject84.bin"/><Relationship Id="rId166" Type="http://schemas.openxmlformats.org/officeDocument/2006/relationships/image" Target="media/image73.emf"/><Relationship Id="rId182" Type="http://schemas.openxmlformats.org/officeDocument/2006/relationships/image" Target="media/image80.png"/><Relationship Id="rId187" Type="http://schemas.openxmlformats.org/officeDocument/2006/relationships/image" Target="media/image85.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6.bin"/><Relationship Id="rId28" Type="http://schemas.openxmlformats.org/officeDocument/2006/relationships/image" Target="media/image13.wmf"/><Relationship Id="rId49" Type="http://schemas.openxmlformats.org/officeDocument/2006/relationships/oleObject" Target="embeddings/oleObject21.bin"/><Relationship Id="rId114" Type="http://schemas.openxmlformats.org/officeDocument/2006/relationships/image" Target="media/image51.wmf"/><Relationship Id="rId119" Type="http://schemas.openxmlformats.org/officeDocument/2006/relationships/oleObject" Target="embeddings/oleObject59.bin"/><Relationship Id="rId44" Type="http://schemas.openxmlformats.org/officeDocument/2006/relationships/oleObject" Target="embeddings/oleObject18.bin"/><Relationship Id="rId60" Type="http://schemas.openxmlformats.org/officeDocument/2006/relationships/oleObject" Target="embeddings/oleObject27.bin"/><Relationship Id="rId65" Type="http://schemas.openxmlformats.org/officeDocument/2006/relationships/image" Target="media/image28.wmf"/><Relationship Id="rId81" Type="http://schemas.openxmlformats.org/officeDocument/2006/relationships/image" Target="media/image35.wmf"/><Relationship Id="rId86" Type="http://schemas.openxmlformats.org/officeDocument/2006/relationships/oleObject" Target="embeddings/oleObject42.bin"/><Relationship Id="rId130" Type="http://schemas.openxmlformats.org/officeDocument/2006/relationships/oleObject" Target="embeddings/oleObject65.bin"/><Relationship Id="rId135" Type="http://schemas.openxmlformats.org/officeDocument/2006/relationships/oleObject" Target="embeddings/oleObject68.bin"/><Relationship Id="rId151" Type="http://schemas.openxmlformats.org/officeDocument/2006/relationships/image" Target="media/image67.wmf"/><Relationship Id="rId156" Type="http://schemas.openxmlformats.org/officeDocument/2006/relationships/image" Target="media/image68.wmf"/><Relationship Id="rId177" Type="http://schemas.openxmlformats.org/officeDocument/2006/relationships/image" Target="media/image75.png"/><Relationship Id="rId172" Type="http://schemas.openxmlformats.org/officeDocument/2006/relationships/oleObject" Target="embeddings/oleObject91.bin"/><Relationship Id="rId13" Type="http://schemas.openxmlformats.org/officeDocument/2006/relationships/image" Target="media/image5.wmf"/><Relationship Id="rId18" Type="http://schemas.openxmlformats.org/officeDocument/2006/relationships/image" Target="media/image8.wmf"/><Relationship Id="rId39" Type="http://schemas.openxmlformats.org/officeDocument/2006/relationships/oleObject" Target="embeddings/oleObject15.bin"/><Relationship Id="rId109" Type="http://schemas.openxmlformats.org/officeDocument/2006/relationships/image" Target="media/image49.wmf"/><Relationship Id="rId34" Type="http://schemas.openxmlformats.org/officeDocument/2006/relationships/image" Target="media/image16.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7.bin"/><Relationship Id="rId97" Type="http://schemas.openxmlformats.org/officeDocument/2006/relationships/image" Target="media/image43.wmf"/><Relationship Id="rId104" Type="http://schemas.openxmlformats.org/officeDocument/2006/relationships/oleObject" Target="embeddings/oleObject51.bin"/><Relationship Id="rId120" Type="http://schemas.openxmlformats.org/officeDocument/2006/relationships/image" Target="media/image54.wmf"/><Relationship Id="rId125" Type="http://schemas.openxmlformats.org/officeDocument/2006/relationships/oleObject" Target="embeddings/oleObject63.bin"/><Relationship Id="rId141" Type="http://schemas.openxmlformats.org/officeDocument/2006/relationships/image" Target="media/image62.wmf"/><Relationship Id="rId146" Type="http://schemas.openxmlformats.org/officeDocument/2006/relationships/oleObject" Target="embeddings/oleObject75.bin"/><Relationship Id="rId167" Type="http://schemas.openxmlformats.org/officeDocument/2006/relationships/image" Target="media/image74.emf"/><Relationship Id="rId188" Type="http://schemas.openxmlformats.org/officeDocument/2006/relationships/image" Target="media/image86.png"/><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oleObject" Target="embeddings/oleObject45.bin"/><Relationship Id="rId162" Type="http://schemas.openxmlformats.org/officeDocument/2006/relationships/image" Target="media/image71.wmf"/><Relationship Id="rId183" Type="http://schemas.openxmlformats.org/officeDocument/2006/relationships/image" Target="media/image81.png"/><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11.wmf"/><Relationship Id="rId40" Type="http://schemas.openxmlformats.org/officeDocument/2006/relationships/image" Target="media/image18.wmf"/><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38.wmf"/><Relationship Id="rId110" Type="http://schemas.openxmlformats.org/officeDocument/2006/relationships/oleObject" Target="embeddings/oleObject54.bin"/><Relationship Id="rId115" Type="http://schemas.openxmlformats.org/officeDocument/2006/relationships/oleObject" Target="embeddings/oleObject57.bin"/><Relationship Id="rId131" Type="http://schemas.openxmlformats.org/officeDocument/2006/relationships/oleObject" Target="embeddings/oleObject66.bin"/><Relationship Id="rId136" Type="http://schemas.openxmlformats.org/officeDocument/2006/relationships/oleObject" Target="embeddings/oleObject69.bin"/><Relationship Id="rId157" Type="http://schemas.openxmlformats.org/officeDocument/2006/relationships/oleObject" Target="embeddings/oleObject82.bin"/><Relationship Id="rId178" Type="http://schemas.openxmlformats.org/officeDocument/2006/relationships/image" Target="media/image76.png"/><Relationship Id="rId61" Type="http://schemas.openxmlformats.org/officeDocument/2006/relationships/oleObject" Target="embeddings/oleObject28.bin"/><Relationship Id="rId82" Type="http://schemas.openxmlformats.org/officeDocument/2006/relationships/oleObject" Target="embeddings/oleObject40.bin"/><Relationship Id="rId152" Type="http://schemas.openxmlformats.org/officeDocument/2006/relationships/oleObject" Target="embeddings/oleObject78.bin"/><Relationship Id="rId173" Type="http://schemas.openxmlformats.org/officeDocument/2006/relationships/oleObject" Target="embeddings/oleObject92.bin"/><Relationship Id="rId19" Type="http://schemas.openxmlformats.org/officeDocument/2006/relationships/oleObject" Target="embeddings/oleObject4.bin"/><Relationship Id="rId14" Type="http://schemas.openxmlformats.org/officeDocument/2006/relationships/oleObject" Target="embeddings/oleObject2.bin"/><Relationship Id="rId30" Type="http://schemas.openxmlformats.org/officeDocument/2006/relationships/image" Target="media/image14.wmf"/><Relationship Id="rId35" Type="http://schemas.openxmlformats.org/officeDocument/2006/relationships/oleObject" Target="embeddings/oleObject12.bin"/><Relationship Id="rId56" Type="http://schemas.openxmlformats.org/officeDocument/2006/relationships/oleObject" Target="embeddings/oleObject25.bin"/><Relationship Id="rId77" Type="http://schemas.openxmlformats.org/officeDocument/2006/relationships/image" Target="media/image33.wmf"/><Relationship Id="rId100" Type="http://schemas.openxmlformats.org/officeDocument/2006/relationships/oleObject" Target="embeddings/oleObject49.bin"/><Relationship Id="rId105" Type="http://schemas.openxmlformats.org/officeDocument/2006/relationships/image" Target="media/image47.wmf"/><Relationship Id="rId126" Type="http://schemas.openxmlformats.org/officeDocument/2006/relationships/image" Target="media/image56.wmf"/><Relationship Id="rId147" Type="http://schemas.openxmlformats.org/officeDocument/2006/relationships/image" Target="media/image65.wmf"/><Relationship Id="rId168" Type="http://schemas.openxmlformats.org/officeDocument/2006/relationships/oleObject" Target="embeddings/oleObject87.bin"/><Relationship Id="rId8" Type="http://schemas.openxmlformats.org/officeDocument/2006/relationships/image" Target="media/image1.jpeg"/><Relationship Id="rId51" Type="http://schemas.openxmlformats.org/officeDocument/2006/relationships/oleObject" Target="embeddings/oleObject22.bin"/><Relationship Id="rId72" Type="http://schemas.openxmlformats.org/officeDocument/2006/relationships/oleObject" Target="embeddings/oleObject35.bin"/><Relationship Id="rId93" Type="http://schemas.openxmlformats.org/officeDocument/2006/relationships/image" Target="media/image41.wmf"/><Relationship Id="rId98" Type="http://schemas.openxmlformats.org/officeDocument/2006/relationships/oleObject" Target="embeddings/oleObject48.bin"/><Relationship Id="rId121" Type="http://schemas.openxmlformats.org/officeDocument/2006/relationships/oleObject" Target="embeddings/oleObject60.bin"/><Relationship Id="rId142" Type="http://schemas.openxmlformats.org/officeDocument/2006/relationships/oleObject" Target="embeddings/oleObject73.bin"/><Relationship Id="rId163" Type="http://schemas.openxmlformats.org/officeDocument/2006/relationships/oleObject" Target="embeddings/oleObject85.bin"/><Relationship Id="rId184" Type="http://schemas.openxmlformats.org/officeDocument/2006/relationships/image" Target="media/image82.emf"/><Relationship Id="rId189"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oleObject" Target="embeddings/oleObject19.bin"/><Relationship Id="rId67" Type="http://schemas.openxmlformats.org/officeDocument/2006/relationships/oleObject" Target="embeddings/oleObject32.bin"/><Relationship Id="rId116" Type="http://schemas.openxmlformats.org/officeDocument/2006/relationships/oleObject" Target="embeddings/oleObject58.bin"/><Relationship Id="rId137" Type="http://schemas.openxmlformats.org/officeDocument/2006/relationships/oleObject" Target="embeddings/oleObject70.bin"/><Relationship Id="rId158" Type="http://schemas.openxmlformats.org/officeDocument/2006/relationships/image" Target="media/image69.wmf"/><Relationship Id="rId20" Type="http://schemas.openxmlformats.org/officeDocument/2006/relationships/image" Target="media/image9.wmf"/><Relationship Id="rId41" Type="http://schemas.openxmlformats.org/officeDocument/2006/relationships/oleObject" Target="embeddings/oleObject16.bin"/><Relationship Id="rId62" Type="http://schemas.openxmlformats.org/officeDocument/2006/relationships/oleObject" Target="embeddings/oleObject29.bin"/><Relationship Id="rId83" Type="http://schemas.openxmlformats.org/officeDocument/2006/relationships/image" Target="media/image36.wmf"/><Relationship Id="rId88" Type="http://schemas.openxmlformats.org/officeDocument/2006/relationships/oleObject" Target="embeddings/oleObject43.bin"/><Relationship Id="rId111" Type="http://schemas.openxmlformats.org/officeDocument/2006/relationships/image" Target="media/image50.wmf"/><Relationship Id="rId132" Type="http://schemas.openxmlformats.org/officeDocument/2006/relationships/image" Target="media/image59.wmf"/><Relationship Id="rId153" Type="http://schemas.openxmlformats.org/officeDocument/2006/relationships/oleObject" Target="embeddings/oleObject79.bin"/><Relationship Id="rId174" Type="http://schemas.openxmlformats.org/officeDocument/2006/relationships/oleObject" Target="embeddings/oleObject93.bin"/><Relationship Id="rId179" Type="http://schemas.openxmlformats.org/officeDocument/2006/relationships/image" Target="media/image77.png"/><Relationship Id="rId190" Type="http://schemas.openxmlformats.org/officeDocument/2006/relationships/theme" Target="theme/theme1.xml"/><Relationship Id="rId15" Type="http://schemas.openxmlformats.org/officeDocument/2006/relationships/image" Target="media/image6.wmf"/><Relationship Id="rId36" Type="http://schemas.openxmlformats.org/officeDocument/2006/relationships/image" Target="media/image17.wmf"/><Relationship Id="rId57" Type="http://schemas.openxmlformats.org/officeDocument/2006/relationships/image" Target="media/image25.wmf"/><Relationship Id="rId106" Type="http://schemas.openxmlformats.org/officeDocument/2006/relationships/oleObject" Target="embeddings/oleObject52.bin"/><Relationship Id="rId127" Type="http://schemas.openxmlformats.org/officeDocument/2006/relationships/oleObject" Target="embeddings/oleObject64.bin"/><Relationship Id="rId10" Type="http://schemas.openxmlformats.org/officeDocument/2006/relationships/image" Target="media/image3.png"/><Relationship Id="rId31" Type="http://schemas.openxmlformats.org/officeDocument/2006/relationships/oleObject" Target="embeddings/oleObject10.bin"/><Relationship Id="rId52" Type="http://schemas.openxmlformats.org/officeDocument/2006/relationships/image" Target="media/image23.wmf"/><Relationship Id="rId73" Type="http://schemas.openxmlformats.org/officeDocument/2006/relationships/image" Target="media/image31.wmf"/><Relationship Id="rId78" Type="http://schemas.openxmlformats.org/officeDocument/2006/relationships/oleObject" Target="embeddings/oleObject38.bin"/><Relationship Id="rId94" Type="http://schemas.openxmlformats.org/officeDocument/2006/relationships/oleObject" Target="embeddings/oleObject46.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1.bin"/><Relationship Id="rId143" Type="http://schemas.openxmlformats.org/officeDocument/2006/relationships/image" Target="media/image63.wmf"/><Relationship Id="rId148" Type="http://schemas.openxmlformats.org/officeDocument/2006/relationships/oleObject" Target="embeddings/oleObject76.bin"/><Relationship Id="rId164" Type="http://schemas.openxmlformats.org/officeDocument/2006/relationships/image" Target="media/image72.wmf"/><Relationship Id="rId169" Type="http://schemas.openxmlformats.org/officeDocument/2006/relationships/oleObject" Target="embeddings/oleObject88.bin"/><Relationship Id="rId185" Type="http://schemas.openxmlformats.org/officeDocument/2006/relationships/image" Target="media/image83.png"/><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image" Target="media/image7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695D6-C866-4538-A32B-2A4ABAD5F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28</Pages>
  <Words>3422</Words>
  <Characters>19508</Characters>
  <Application>Microsoft Office Word</Application>
  <DocSecurity>0</DocSecurity>
  <Lines>162</Lines>
  <Paragraphs>45</Paragraphs>
  <ScaleCrop>false</ScaleCrop>
  <Company/>
  <LinksUpToDate>false</LinksUpToDate>
  <CharactersWithSpaces>22885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12</cp:revision>
  <dcterms:created xsi:type="dcterms:W3CDTF">2016-06-06T01:51:00Z</dcterms:created>
  <dcterms:modified xsi:type="dcterms:W3CDTF">2016-06-06T03:34:00Z</dcterms:modified>
</cp:coreProperties>
</file>