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8D3F6" w14:textId="415AFD1A" w:rsidR="00D829EB" w:rsidRPr="00D80EF9" w:rsidRDefault="00D80EF9" w:rsidP="00D80EF9">
      <w:pPr>
        <w:pBdr>
          <w:bottom w:val="single" w:sz="4" w:space="1" w:color="595959"/>
        </w:pBdr>
        <w:spacing w:before="360" w:after="160"/>
        <w:outlineLvl w:val="0"/>
        <w:rPr>
          <w:rFonts w:ascii="Times New Roman" w:eastAsia="Times New Roman" w:hAnsi="Times New Roman" w:cs="Times New Roman"/>
          <w:b/>
          <w:bCs/>
          <w:kern w:val="36"/>
          <w:sz w:val="48"/>
          <w:szCs w:val="48"/>
          <w:lang w:eastAsia="en-GB"/>
        </w:rPr>
      </w:pPr>
      <w:r>
        <w:rPr>
          <w:rFonts w:ascii="Calibri" w:eastAsia="Times New Roman" w:hAnsi="Calibri" w:cs="Calibri"/>
          <w:b/>
          <w:bCs/>
          <w:smallCaps/>
          <w:color w:val="000000"/>
          <w:kern w:val="36"/>
          <w:sz w:val="36"/>
          <w:szCs w:val="36"/>
          <w:lang w:eastAsia="en-GB"/>
        </w:rPr>
        <w:t>Linear Regression</w:t>
      </w:r>
    </w:p>
    <w:p w14:paraId="16A3CEB7" w14:textId="0213DD0C" w:rsidR="00FC4C97" w:rsidRDefault="0060786A" w:rsidP="0060786A">
      <w:pPr>
        <w:tabs>
          <w:tab w:val="left" w:pos="925"/>
        </w:tabs>
      </w:pPr>
      <w:r>
        <w:t>Linear r</w:t>
      </w:r>
      <w:r w:rsidR="00FC4C97">
        <w:t>egression is a</w:t>
      </w:r>
      <w:r>
        <w:t>n algorithm in a</w:t>
      </w:r>
      <w:r w:rsidR="00FC4C97">
        <w:t xml:space="preserve"> supervised machine learning</w:t>
      </w:r>
      <w:r w:rsidR="002A66A6">
        <w:t xml:space="preserve"> realm</w:t>
      </w:r>
      <w:r>
        <w:t>. It is used to</w:t>
      </w:r>
      <w:r w:rsidR="00FC4C97">
        <w:t xml:space="preserve"> help predict the value of a dependant</w:t>
      </w:r>
      <w:r>
        <w:t xml:space="preserve"> </w:t>
      </w:r>
      <w:r w:rsidR="00FC4C97">
        <w:t>variable</w:t>
      </w:r>
      <w:r>
        <w:t xml:space="preserve"> based on one or several independent variables (</w:t>
      </w:r>
      <w:proofErr w:type="spellStart"/>
      <w:r w:rsidR="00AE7DA5">
        <w:t>Madhugiri</w:t>
      </w:r>
      <w:proofErr w:type="spellEnd"/>
      <w:r w:rsidR="00AE7DA5">
        <w:t>, 2023</w:t>
      </w:r>
      <w:r>
        <w:t>). I</w:t>
      </w:r>
      <w:r w:rsidR="00FC4C97">
        <w:t>n this case,</w:t>
      </w:r>
      <w:r>
        <w:t xml:space="preserve"> the dependant variable is the </w:t>
      </w:r>
      <w:r w:rsidR="00FC4C97">
        <w:t>cancer mortality rate</w:t>
      </w:r>
      <w:r>
        <w:t xml:space="preserve">, we will utilize </w:t>
      </w:r>
      <w:r w:rsidR="00FC4C97">
        <w:t>US census dataset containing information and independent</w:t>
      </w:r>
      <w:r>
        <w:t xml:space="preserve"> </w:t>
      </w:r>
      <w:r w:rsidR="00FC4C97">
        <w:t>features of multiple counties in the US</w:t>
      </w:r>
      <w:r>
        <w:t xml:space="preserve"> to predict the mortality rate caused by cancer. </w:t>
      </w:r>
    </w:p>
    <w:p w14:paraId="283115B8" w14:textId="77777777" w:rsidR="0060786A" w:rsidRDefault="0060786A" w:rsidP="0060786A">
      <w:pPr>
        <w:tabs>
          <w:tab w:val="left" w:pos="925"/>
        </w:tabs>
      </w:pPr>
    </w:p>
    <w:p w14:paraId="104EA665" w14:textId="21ABE3FD" w:rsidR="00F7742D" w:rsidRDefault="0060786A" w:rsidP="0060786A">
      <w:pPr>
        <w:tabs>
          <w:tab w:val="left" w:pos="925"/>
        </w:tabs>
      </w:pPr>
      <w:r>
        <w:t xml:space="preserve">There are a lot of literatures and studies on linear regression such as how data should be structured to </w:t>
      </w:r>
      <w:r w:rsidR="00F7742D">
        <w:t xml:space="preserve">best </w:t>
      </w:r>
      <w:r>
        <w:t>train the model</w:t>
      </w:r>
      <w:r w:rsidR="00F7742D">
        <w:t>s</w:t>
      </w:r>
      <w:r>
        <w:t xml:space="preserve"> and </w:t>
      </w:r>
      <w:r w:rsidR="00F7742D">
        <w:t>maximize the accuracy of the prediction</w:t>
      </w:r>
      <w:r>
        <w:t xml:space="preserve"> outcome</w:t>
      </w:r>
      <w:r w:rsidR="00F7742D">
        <w:t>s (</w:t>
      </w:r>
      <w:r w:rsidR="00AE7DA5">
        <w:t>Brownlee, 2020</w:t>
      </w:r>
      <w:r w:rsidR="00F7742D">
        <w:t xml:space="preserve">). In this opportunity, we will use </w:t>
      </w:r>
      <w:r w:rsidR="00D829EB">
        <w:t xml:space="preserve">CRISP-DM </w:t>
      </w:r>
      <w:r w:rsidR="00F7742D">
        <w:t xml:space="preserve">framework to provide a more structured approach to tackle this project, properly documents every </w:t>
      </w:r>
      <w:r w:rsidR="00D829EB">
        <w:t>step</w:t>
      </w:r>
      <w:r w:rsidR="00F7742D">
        <w:t xml:space="preserve"> taken and stay focused and organized on our objectives throughout the </w:t>
      </w:r>
      <w:r w:rsidR="00D829EB">
        <w:t>process.</w:t>
      </w:r>
    </w:p>
    <w:p w14:paraId="1C750C80" w14:textId="77777777" w:rsidR="00D829EB" w:rsidRDefault="00D829EB" w:rsidP="0060786A">
      <w:pPr>
        <w:tabs>
          <w:tab w:val="left" w:pos="925"/>
        </w:tabs>
      </w:pPr>
    </w:p>
    <w:p w14:paraId="1F44F85E" w14:textId="40A83887" w:rsidR="00D829EB" w:rsidRDefault="00D829EB" w:rsidP="00D829EB">
      <w:pPr>
        <w:tabs>
          <w:tab w:val="left" w:pos="925"/>
        </w:tabs>
        <w:ind w:left="925" w:hanging="925"/>
      </w:pPr>
      <w:r>
        <w:t>Six major phases of CRISP-DM (</w:t>
      </w:r>
      <w:r w:rsidR="00AE7DA5">
        <w:t>Sridharan, 2018</w:t>
      </w:r>
      <w:r>
        <w:t>):</w:t>
      </w:r>
    </w:p>
    <w:p w14:paraId="53CC26CF" w14:textId="77777777" w:rsidR="00FC4C97" w:rsidRDefault="00FC4C97" w:rsidP="00FC4C97"/>
    <w:p w14:paraId="216CD2E1" w14:textId="4651FAC9" w:rsidR="00FC4C97" w:rsidRDefault="00FC4C97" w:rsidP="00D829EB">
      <w:pPr>
        <w:pStyle w:val="ListParagraph"/>
        <w:numPr>
          <w:ilvl w:val="0"/>
          <w:numId w:val="1"/>
        </w:numPr>
      </w:pPr>
      <w:r>
        <w:t>Business Understanding</w:t>
      </w:r>
    </w:p>
    <w:p w14:paraId="66E2D6EE" w14:textId="77777777" w:rsidR="00FC4C97" w:rsidRDefault="00FC4C97" w:rsidP="00FC4C97">
      <w:pPr>
        <w:pStyle w:val="ListParagraph"/>
        <w:numPr>
          <w:ilvl w:val="0"/>
          <w:numId w:val="1"/>
        </w:numPr>
      </w:pPr>
      <w:r>
        <w:t>Data Understanding</w:t>
      </w:r>
    </w:p>
    <w:p w14:paraId="275C5675" w14:textId="77777777" w:rsidR="00FC4C97" w:rsidRDefault="00FC4C97" w:rsidP="00FC4C97">
      <w:pPr>
        <w:pStyle w:val="ListParagraph"/>
        <w:numPr>
          <w:ilvl w:val="0"/>
          <w:numId w:val="1"/>
        </w:numPr>
      </w:pPr>
      <w:r>
        <w:t>Data Preparation</w:t>
      </w:r>
    </w:p>
    <w:p w14:paraId="1C6D92DC" w14:textId="77777777" w:rsidR="00FC4C97" w:rsidRDefault="00FC4C97" w:rsidP="00FC4C97">
      <w:pPr>
        <w:pStyle w:val="ListParagraph"/>
        <w:numPr>
          <w:ilvl w:val="0"/>
          <w:numId w:val="1"/>
        </w:numPr>
      </w:pPr>
      <w:r>
        <w:t>Modelling</w:t>
      </w:r>
    </w:p>
    <w:p w14:paraId="32A7B8EC" w14:textId="77777777" w:rsidR="00FC4C97" w:rsidRDefault="00FC4C97" w:rsidP="00FC4C97">
      <w:pPr>
        <w:pStyle w:val="ListParagraph"/>
        <w:numPr>
          <w:ilvl w:val="0"/>
          <w:numId w:val="1"/>
        </w:numPr>
      </w:pPr>
      <w:r>
        <w:t>Evaluation</w:t>
      </w:r>
    </w:p>
    <w:p w14:paraId="676DF5A5" w14:textId="77777777" w:rsidR="00FC4C97" w:rsidRDefault="00FC4C97" w:rsidP="00FC4C97">
      <w:pPr>
        <w:pStyle w:val="ListParagraph"/>
        <w:numPr>
          <w:ilvl w:val="0"/>
          <w:numId w:val="1"/>
        </w:numPr>
      </w:pPr>
      <w:r>
        <w:t>Deployment</w:t>
      </w:r>
    </w:p>
    <w:p w14:paraId="33B30363" w14:textId="3308201B" w:rsidR="00D829EB" w:rsidRDefault="00676647" w:rsidP="00676647">
      <w:pPr>
        <w:pStyle w:val="Heading1"/>
        <w:pBdr>
          <w:bottom w:val="single" w:sz="4" w:space="1" w:color="595959"/>
        </w:pBdr>
        <w:spacing w:before="360" w:beforeAutospacing="0" w:after="160" w:afterAutospacing="0"/>
      </w:pPr>
      <w:r>
        <w:rPr>
          <w:rFonts w:ascii="Calibri" w:hAnsi="Calibri" w:cs="Calibri"/>
          <w:smallCaps/>
          <w:color w:val="000000"/>
          <w:sz w:val="36"/>
          <w:szCs w:val="36"/>
        </w:rPr>
        <w:t xml:space="preserve">I. </w:t>
      </w:r>
      <w:r w:rsidR="00D829EB">
        <w:rPr>
          <w:rFonts w:ascii="Calibri" w:hAnsi="Calibri" w:cs="Calibri"/>
          <w:smallCaps/>
          <w:color w:val="000000"/>
          <w:sz w:val="36"/>
          <w:szCs w:val="36"/>
        </w:rPr>
        <w:t>Business Understanding</w:t>
      </w:r>
    </w:p>
    <w:p w14:paraId="5A97C0CE" w14:textId="3A456A6A" w:rsidR="00D829EB" w:rsidRDefault="00551102" w:rsidP="00D829EB">
      <w:r>
        <w:t>In 2022, t</w:t>
      </w:r>
      <w:r w:rsidR="00D80EF9">
        <w:t>here were approximately 600,000 people died from cancer in the United States alone, with lung and bronchus cancer causing the most deaths (approximately 130,000 people or 21% of total death) followed by colon and rectum cancer and pancreatic cancer</w:t>
      </w:r>
      <w:r>
        <w:t xml:space="preserve"> (</w:t>
      </w:r>
      <w:r w:rsidR="00AE7DA5">
        <w:t>National Institute of Health</w:t>
      </w:r>
      <w:r w:rsidR="00AE7DA5">
        <w:t xml:space="preserve">, </w:t>
      </w:r>
      <w:r w:rsidR="00AE7DA5">
        <w:t>2022</w:t>
      </w:r>
      <w:r>
        <w:t>)</w:t>
      </w:r>
      <w:r w:rsidR="00D80EF9">
        <w:t xml:space="preserve">. </w:t>
      </w:r>
    </w:p>
    <w:p w14:paraId="22837737" w14:textId="77777777" w:rsidR="00D829EB" w:rsidRDefault="00D829EB" w:rsidP="00D829EB"/>
    <w:p w14:paraId="365317BF" w14:textId="1B48E1F2" w:rsidR="00D829EB" w:rsidRDefault="00D80EF9" w:rsidP="00D829EB">
      <w:r w:rsidRPr="00D80EF9">
        <w:rPr>
          <w:noProof/>
        </w:rPr>
        <w:drawing>
          <wp:inline distT="0" distB="0" distL="0" distR="0" wp14:anchorId="5610B12B" wp14:editId="7C9C43AE">
            <wp:extent cx="1778466" cy="2949882"/>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5"/>
                    <a:stretch>
                      <a:fillRect/>
                    </a:stretch>
                  </pic:blipFill>
                  <pic:spPr>
                    <a:xfrm>
                      <a:off x="0" y="0"/>
                      <a:ext cx="1781137" cy="2954312"/>
                    </a:xfrm>
                    <a:prstGeom prst="rect">
                      <a:avLst/>
                    </a:prstGeom>
                  </pic:spPr>
                </pic:pic>
              </a:graphicData>
            </a:graphic>
          </wp:inline>
        </w:drawing>
      </w:r>
    </w:p>
    <w:p w14:paraId="6C5819CE" w14:textId="2F9A9A39" w:rsidR="00D80EF9" w:rsidRDefault="00D80EF9" w:rsidP="00D829EB">
      <w:r>
        <w:lastRenderedPageBreak/>
        <w:t>Source: (</w:t>
      </w:r>
      <w:r w:rsidR="00AE7DA5">
        <w:t>National Institute of Health, 2022</w:t>
      </w:r>
      <w:r>
        <w:t>)</w:t>
      </w:r>
    </w:p>
    <w:p w14:paraId="4697264C" w14:textId="77777777" w:rsidR="00D829EB" w:rsidRDefault="00D829EB" w:rsidP="00D829EB"/>
    <w:p w14:paraId="6ADA3F41" w14:textId="4811AC71" w:rsidR="00D829EB" w:rsidRDefault="00551102" w:rsidP="00D829EB">
      <w:r>
        <w:rPr>
          <w:rFonts w:ascii="Calibri" w:hAnsi="Calibri" w:cs="Calibri"/>
          <w:b/>
          <w:bCs/>
          <w:smallCaps/>
          <w:color w:val="000000"/>
          <w:sz w:val="28"/>
          <w:szCs w:val="28"/>
        </w:rPr>
        <w:t>Cancer cases among males and females</w:t>
      </w:r>
    </w:p>
    <w:p w14:paraId="5989419A" w14:textId="1495AE6A" w:rsidR="00D829EB" w:rsidRDefault="00551102" w:rsidP="00D829EB">
      <w:r>
        <w:t xml:space="preserve">If we look closer </w:t>
      </w:r>
      <w:r w:rsidR="00D80EF9">
        <w:t xml:space="preserve">into </w:t>
      </w:r>
      <w:r>
        <w:t xml:space="preserve">males and </w:t>
      </w:r>
      <w:r w:rsidR="002A66A6">
        <w:t>females’</w:t>
      </w:r>
      <w:r>
        <w:t xml:space="preserve"> population, prostate cancer has the highest incidence rate among men with more than 260,000 cases. On the other hand, for women, breast cancer is the leading diagnosis, with an estimated 280,000 cases.</w:t>
      </w:r>
    </w:p>
    <w:p w14:paraId="6FBF14D1" w14:textId="77777777" w:rsidR="00D829EB" w:rsidRDefault="00D829EB" w:rsidP="00D829EB"/>
    <w:p w14:paraId="446263E7" w14:textId="0A19F08D" w:rsidR="00D829EB" w:rsidRDefault="00551102" w:rsidP="00D829EB">
      <w:r w:rsidRPr="00551102">
        <w:rPr>
          <w:noProof/>
        </w:rPr>
        <w:drawing>
          <wp:inline distT="0" distB="0" distL="0" distR="0" wp14:anchorId="202E0573" wp14:editId="63F29386">
            <wp:extent cx="5731510" cy="2256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56155"/>
                    </a:xfrm>
                    <a:prstGeom prst="rect">
                      <a:avLst/>
                    </a:prstGeom>
                  </pic:spPr>
                </pic:pic>
              </a:graphicData>
            </a:graphic>
          </wp:inline>
        </w:drawing>
      </w:r>
    </w:p>
    <w:p w14:paraId="17F16F46" w14:textId="61ECEAD8" w:rsidR="00551102" w:rsidRDefault="00551102" w:rsidP="00D829EB">
      <w:r>
        <w:t>Source: (</w:t>
      </w:r>
      <w:r w:rsidR="00AE7DA5">
        <w:t>National Institute of Health, 2022</w:t>
      </w:r>
      <w:r>
        <w:t>)</w:t>
      </w:r>
    </w:p>
    <w:p w14:paraId="3AB61FA3" w14:textId="77777777" w:rsidR="00D829EB" w:rsidRDefault="00D829EB" w:rsidP="00D829EB"/>
    <w:p w14:paraId="1261AED3" w14:textId="5B18AC9A" w:rsidR="00551102" w:rsidRDefault="00551102" w:rsidP="00551102">
      <w:pPr>
        <w:rPr>
          <w:rFonts w:ascii="Calibri" w:hAnsi="Calibri" w:cs="Calibri"/>
          <w:b/>
          <w:bCs/>
          <w:smallCaps/>
          <w:color w:val="000000"/>
          <w:sz w:val="28"/>
          <w:szCs w:val="28"/>
        </w:rPr>
      </w:pPr>
      <w:r>
        <w:rPr>
          <w:rFonts w:ascii="Calibri" w:hAnsi="Calibri" w:cs="Calibri"/>
          <w:b/>
          <w:bCs/>
          <w:smallCaps/>
          <w:color w:val="000000"/>
          <w:sz w:val="28"/>
          <w:szCs w:val="28"/>
        </w:rPr>
        <w:t>cancer mortality rates by ethnicity</w:t>
      </w:r>
    </w:p>
    <w:p w14:paraId="5F818184" w14:textId="446B89CC" w:rsidR="00551102" w:rsidRDefault="00551102" w:rsidP="00551102">
      <w:pPr>
        <w:rPr>
          <w:rFonts w:ascii="Calibri" w:hAnsi="Calibri" w:cs="Calibri"/>
          <w:b/>
          <w:bCs/>
          <w:smallCaps/>
          <w:color w:val="000000"/>
          <w:sz w:val="28"/>
          <w:szCs w:val="28"/>
        </w:rPr>
      </w:pPr>
      <w:r>
        <w:t xml:space="preserve">Death rates caused by cancer vary by ethnicity. As we can see from the graph below, Asian &amp; Pacific Islander has relatively lower mortality rates </w:t>
      </w:r>
      <w:r w:rsidR="00966FE1">
        <w:t>in all 5 most commonly diagnose cancers.</w:t>
      </w:r>
    </w:p>
    <w:p w14:paraId="548E568E" w14:textId="77777777" w:rsidR="00551102" w:rsidRDefault="00551102" w:rsidP="00551102"/>
    <w:p w14:paraId="2ED42EF5" w14:textId="2D2EABAC" w:rsidR="00D829EB" w:rsidRDefault="00966FE1" w:rsidP="00D829EB">
      <w:r w:rsidRPr="00966FE1">
        <w:rPr>
          <w:noProof/>
        </w:rPr>
        <w:drawing>
          <wp:inline distT="0" distB="0" distL="0" distR="0" wp14:anchorId="727CBB46" wp14:editId="3F1978AF">
            <wp:extent cx="5731510" cy="2500630"/>
            <wp:effectExtent l="0" t="0" r="0" b="12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a:stretch>
                      <a:fillRect/>
                    </a:stretch>
                  </pic:blipFill>
                  <pic:spPr>
                    <a:xfrm>
                      <a:off x="0" y="0"/>
                      <a:ext cx="5731510" cy="2500630"/>
                    </a:xfrm>
                    <a:prstGeom prst="rect">
                      <a:avLst/>
                    </a:prstGeom>
                  </pic:spPr>
                </pic:pic>
              </a:graphicData>
            </a:graphic>
          </wp:inline>
        </w:drawing>
      </w:r>
    </w:p>
    <w:p w14:paraId="25C352AA" w14:textId="635EF12C" w:rsidR="00966FE1" w:rsidRDefault="00966FE1" w:rsidP="00D829EB">
      <w:r>
        <w:t>Source: (</w:t>
      </w:r>
      <w:r w:rsidR="00AE7DA5">
        <w:t>National Institute of Health, 2022</w:t>
      </w:r>
      <w:r>
        <w:t>)</w:t>
      </w:r>
    </w:p>
    <w:p w14:paraId="130E6A4D" w14:textId="77777777" w:rsidR="00D829EB" w:rsidRDefault="00D829EB" w:rsidP="00D829EB"/>
    <w:p w14:paraId="3779511A" w14:textId="605277E4" w:rsidR="008349CF" w:rsidRDefault="008349CF" w:rsidP="008349CF">
      <w:pPr>
        <w:rPr>
          <w:rFonts w:ascii="Calibri" w:hAnsi="Calibri" w:cs="Calibri"/>
          <w:b/>
          <w:bCs/>
          <w:smallCaps/>
          <w:color w:val="000000"/>
          <w:sz w:val="28"/>
          <w:szCs w:val="28"/>
        </w:rPr>
      </w:pPr>
      <w:r>
        <w:rPr>
          <w:rFonts w:ascii="Calibri" w:hAnsi="Calibri" w:cs="Calibri"/>
          <w:b/>
          <w:bCs/>
          <w:smallCaps/>
          <w:color w:val="000000"/>
          <w:sz w:val="28"/>
          <w:szCs w:val="28"/>
        </w:rPr>
        <w:t>Objective</w:t>
      </w:r>
    </w:p>
    <w:p w14:paraId="7BBFB0BD" w14:textId="55E37F1E" w:rsidR="008349CF" w:rsidRDefault="008349CF" w:rsidP="00D829EB">
      <w:r>
        <w:t>Predicting cancer mortality rates based on census data can</w:t>
      </w:r>
      <w:r w:rsidR="008B79D2">
        <w:t xml:space="preserve"> be challenging but it</w:t>
      </w:r>
      <w:r>
        <w:t xml:space="preserve"> ha</w:t>
      </w:r>
      <w:r w:rsidR="008B79D2">
        <w:t>s</w:t>
      </w:r>
      <w:r>
        <w:t xml:space="preserve"> several </w:t>
      </w:r>
      <w:r w:rsidR="008B79D2">
        <w:t>promising</w:t>
      </w:r>
      <w:r>
        <w:t xml:space="preserve"> advantages</w:t>
      </w:r>
      <w:r w:rsidR="008B79D2">
        <w:t>, including</w:t>
      </w:r>
      <w:r w:rsidR="00D6553D">
        <w:t xml:space="preserve"> (</w:t>
      </w:r>
      <w:proofErr w:type="spellStart"/>
      <w:r w:rsidR="00AE7DA5">
        <w:t>Sekeroglu</w:t>
      </w:r>
      <w:proofErr w:type="spellEnd"/>
      <w:r w:rsidR="00AE7DA5">
        <w:t xml:space="preserve"> &amp; </w:t>
      </w:r>
      <w:proofErr w:type="spellStart"/>
      <w:r w:rsidR="00AE7DA5">
        <w:t>Tuncal</w:t>
      </w:r>
      <w:proofErr w:type="spellEnd"/>
      <w:r w:rsidR="00AE7DA5">
        <w:t>,</w:t>
      </w:r>
      <w:r w:rsidR="00AE7DA5">
        <w:t xml:space="preserve"> </w:t>
      </w:r>
      <w:r w:rsidR="00AE7DA5">
        <w:t>2021</w:t>
      </w:r>
      <w:r w:rsidR="00D6553D">
        <w:t>)</w:t>
      </w:r>
      <w:r w:rsidR="008B79D2">
        <w:t>:</w:t>
      </w:r>
    </w:p>
    <w:p w14:paraId="459222B7" w14:textId="77777777" w:rsidR="008349CF" w:rsidRDefault="008349CF" w:rsidP="00D829EB"/>
    <w:p w14:paraId="72E0F67D" w14:textId="1550D4AB" w:rsidR="008B79D2" w:rsidRDefault="008B79D2" w:rsidP="00D829EB">
      <w:pPr>
        <w:pStyle w:val="ListParagraph"/>
        <w:numPr>
          <w:ilvl w:val="0"/>
          <w:numId w:val="4"/>
        </w:numPr>
      </w:pPr>
      <w:r w:rsidRPr="008B79D2">
        <w:rPr>
          <w:b/>
          <w:bCs/>
        </w:rPr>
        <w:lastRenderedPageBreak/>
        <w:t xml:space="preserve">Social determinants of health: </w:t>
      </w:r>
      <w:r>
        <w:t>using socioeconomic status to have more comprehensive understanding of how it can impact cancer outcomes</w:t>
      </w:r>
      <w:r w:rsidR="00F90D38">
        <w:t xml:space="preserve"> and take necessary actions</w:t>
      </w:r>
      <w:r>
        <w:t>.</w:t>
      </w:r>
    </w:p>
    <w:p w14:paraId="1972BA3A" w14:textId="703739B8" w:rsidR="008B79D2" w:rsidRPr="00F90D38" w:rsidRDefault="00F90D38" w:rsidP="00D829EB">
      <w:pPr>
        <w:pStyle w:val="ListParagraph"/>
        <w:numPr>
          <w:ilvl w:val="0"/>
          <w:numId w:val="4"/>
        </w:numPr>
        <w:rPr>
          <w:b/>
          <w:bCs/>
        </w:rPr>
      </w:pPr>
      <w:r w:rsidRPr="00F90D38">
        <w:rPr>
          <w:b/>
          <w:bCs/>
        </w:rPr>
        <w:t>Targeted intervention:</w:t>
      </w:r>
      <w:r>
        <w:rPr>
          <w:b/>
          <w:bCs/>
        </w:rPr>
        <w:t xml:space="preserve"> </w:t>
      </w:r>
      <w:r>
        <w:t>allowing organisations or governments to better target population to improve screenings and treatments.</w:t>
      </w:r>
    </w:p>
    <w:p w14:paraId="740D8D5C" w14:textId="712FDE00" w:rsidR="00F90D38" w:rsidRDefault="00F90D38" w:rsidP="00D829EB">
      <w:pPr>
        <w:pStyle w:val="ListParagraph"/>
        <w:numPr>
          <w:ilvl w:val="0"/>
          <w:numId w:val="4"/>
        </w:numPr>
      </w:pPr>
      <w:r w:rsidRPr="00F90D38">
        <w:rPr>
          <w:b/>
          <w:bCs/>
        </w:rPr>
        <w:t>Resources allocation:</w:t>
      </w:r>
      <w:r>
        <w:t xml:space="preserve"> help governments allocate resources more effectively and efficiently by directing funding to areas or population prone to cancer.</w:t>
      </w:r>
    </w:p>
    <w:p w14:paraId="171F1722" w14:textId="58FB6708" w:rsidR="00F90D38" w:rsidRPr="00F90D38" w:rsidRDefault="00F90D38" w:rsidP="00D829EB">
      <w:pPr>
        <w:pStyle w:val="ListParagraph"/>
        <w:numPr>
          <w:ilvl w:val="0"/>
          <w:numId w:val="4"/>
        </w:numPr>
        <w:rPr>
          <w:b/>
          <w:bCs/>
        </w:rPr>
      </w:pPr>
      <w:r w:rsidRPr="00F90D38">
        <w:rPr>
          <w:b/>
          <w:bCs/>
        </w:rPr>
        <w:t>Public awareness:</w:t>
      </w:r>
      <w:r>
        <w:rPr>
          <w:b/>
          <w:bCs/>
        </w:rPr>
        <w:t xml:space="preserve"> </w:t>
      </w:r>
      <w:r>
        <w:t>providing the public with valuable cancer risk information helps with prevention and can lead to cost savings to help ease government’s health care cost burden.</w:t>
      </w:r>
    </w:p>
    <w:p w14:paraId="57975924" w14:textId="318FE1DB" w:rsidR="00F90D38" w:rsidRPr="00F90D38" w:rsidRDefault="00F90D38" w:rsidP="00F90D38">
      <w:pPr>
        <w:pStyle w:val="ListParagraph"/>
        <w:numPr>
          <w:ilvl w:val="0"/>
          <w:numId w:val="4"/>
        </w:numPr>
        <w:rPr>
          <w:b/>
          <w:bCs/>
        </w:rPr>
      </w:pPr>
      <w:proofErr w:type="gramStart"/>
      <w:r>
        <w:rPr>
          <w:b/>
          <w:bCs/>
        </w:rPr>
        <w:t>Policy</w:t>
      </w:r>
      <w:r w:rsidR="00D6553D">
        <w:rPr>
          <w:b/>
          <w:bCs/>
        </w:rPr>
        <w:t>-</w:t>
      </w:r>
      <w:r w:rsidRPr="00F90D38">
        <w:rPr>
          <w:b/>
          <w:bCs/>
        </w:rPr>
        <w:t>making</w:t>
      </w:r>
      <w:proofErr w:type="gramEnd"/>
      <w:r>
        <w:rPr>
          <w:b/>
          <w:bCs/>
        </w:rPr>
        <w:t xml:space="preserve">: </w:t>
      </w:r>
      <w:r>
        <w:t>information collected can be used to assist governments in developing equitable health policies</w:t>
      </w:r>
    </w:p>
    <w:p w14:paraId="57A87E7A" w14:textId="77777777" w:rsidR="00F90D38" w:rsidRDefault="00F90D38" w:rsidP="00F90D38">
      <w:pPr>
        <w:rPr>
          <w:b/>
          <w:bCs/>
        </w:rPr>
      </w:pPr>
    </w:p>
    <w:p w14:paraId="23513617" w14:textId="5868D2C4" w:rsidR="00D829EB" w:rsidRDefault="00D6553D" w:rsidP="00D829EB">
      <w:r>
        <w:t>We will explore US census dataset in depth to find correlations and utilise linear regression models to predict cancer mortality rate to raise awareness to the public and encourage actions necessary to minimize deaths caused by cancer.</w:t>
      </w:r>
    </w:p>
    <w:p w14:paraId="37079FB2" w14:textId="70A3B8AF" w:rsidR="00D829EB" w:rsidRDefault="00676647" w:rsidP="00D829EB">
      <w:pPr>
        <w:pStyle w:val="Heading1"/>
        <w:pBdr>
          <w:bottom w:val="single" w:sz="4" w:space="1" w:color="595959"/>
        </w:pBdr>
        <w:spacing w:before="360" w:beforeAutospacing="0" w:after="160" w:afterAutospacing="0"/>
      </w:pPr>
      <w:r>
        <w:rPr>
          <w:rFonts w:ascii="Calibri" w:hAnsi="Calibri" w:cs="Calibri"/>
          <w:smallCaps/>
          <w:color w:val="000000"/>
          <w:sz w:val="36"/>
          <w:szCs w:val="36"/>
        </w:rPr>
        <w:t xml:space="preserve">II. </w:t>
      </w:r>
      <w:r w:rsidR="00D829EB">
        <w:rPr>
          <w:rFonts w:ascii="Calibri" w:hAnsi="Calibri" w:cs="Calibri"/>
          <w:smallCaps/>
          <w:color w:val="000000"/>
          <w:sz w:val="36"/>
          <w:szCs w:val="36"/>
        </w:rPr>
        <w:t>Data Understanding</w:t>
      </w:r>
    </w:p>
    <w:p w14:paraId="6F8AD3D4" w14:textId="7AAB1F29" w:rsidR="00506E42" w:rsidRPr="00506E42" w:rsidRDefault="00506E42" w:rsidP="00D829EB">
      <w:pPr>
        <w:rPr>
          <w:rFonts w:ascii="Calibri" w:hAnsi="Calibri" w:cs="Calibri"/>
          <w:b/>
          <w:bCs/>
          <w:smallCaps/>
          <w:color w:val="000000"/>
          <w:sz w:val="28"/>
          <w:szCs w:val="28"/>
        </w:rPr>
      </w:pPr>
      <w:r>
        <w:rPr>
          <w:rFonts w:ascii="Calibri" w:hAnsi="Calibri" w:cs="Calibri"/>
          <w:b/>
          <w:bCs/>
          <w:smallCaps/>
          <w:color w:val="000000"/>
          <w:sz w:val="28"/>
          <w:szCs w:val="28"/>
        </w:rPr>
        <w:t>Summary</w:t>
      </w:r>
    </w:p>
    <w:p w14:paraId="3F59698F" w14:textId="2E14D061" w:rsidR="00146045" w:rsidRDefault="00506E42" w:rsidP="00D829EB">
      <w:r>
        <w:t>The dataset we will be using is</w:t>
      </w:r>
      <w:r w:rsidR="00146045">
        <w:t xml:space="preserve"> derived from US county census data comprising 35 different columns</w:t>
      </w:r>
      <w:r>
        <w:t>. Python and pandas are used to understand the dataset.</w:t>
      </w:r>
      <w:r w:rsidR="00146045">
        <w:t xml:space="preserve"> 33 of the</w:t>
      </w:r>
      <w:r>
        <w:t xml:space="preserve"> columns</w:t>
      </w:r>
      <w:r w:rsidR="00146045">
        <w:t xml:space="preserve"> are numerical which are features to be used for this analysis</w:t>
      </w:r>
      <w:r w:rsidR="002E662B">
        <w:t xml:space="preserve">: </w:t>
      </w:r>
    </w:p>
    <w:p w14:paraId="6E2CF7A4" w14:textId="77777777" w:rsidR="002E662B" w:rsidRDefault="002E662B" w:rsidP="00D829EB"/>
    <w:p w14:paraId="059A3F72" w14:textId="00FAAA35" w:rsidR="002E662B" w:rsidRDefault="002E662B" w:rsidP="00D829EB">
      <w:r w:rsidRPr="002E662B">
        <w:rPr>
          <w:noProof/>
        </w:rPr>
        <w:drawing>
          <wp:inline distT="0" distB="0" distL="0" distR="0" wp14:anchorId="2B606455" wp14:editId="2248ACDE">
            <wp:extent cx="1465610" cy="4035105"/>
            <wp:effectExtent l="0" t="0" r="0" b="381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stretch>
                      <a:fillRect/>
                    </a:stretch>
                  </pic:blipFill>
                  <pic:spPr>
                    <a:xfrm>
                      <a:off x="0" y="0"/>
                      <a:ext cx="1486499" cy="4092617"/>
                    </a:xfrm>
                    <a:prstGeom prst="rect">
                      <a:avLst/>
                    </a:prstGeom>
                  </pic:spPr>
                </pic:pic>
              </a:graphicData>
            </a:graphic>
          </wp:inline>
        </w:drawing>
      </w:r>
    </w:p>
    <w:p w14:paraId="776D91D3" w14:textId="77777777" w:rsidR="00146045" w:rsidRDefault="00146045" w:rsidP="00D829EB"/>
    <w:p w14:paraId="6E6FCA65" w14:textId="0F68DE4D" w:rsidR="00146045" w:rsidRDefault="00146045" w:rsidP="00D829EB">
      <w:r>
        <w:lastRenderedPageBreak/>
        <w:t xml:space="preserve">There are over 3,000 US counties in the dataset which covers most if not all of </w:t>
      </w:r>
      <w:proofErr w:type="gramStart"/>
      <w:r>
        <w:t>US</w:t>
      </w:r>
      <w:proofErr w:type="gramEnd"/>
      <w:r>
        <w:t xml:space="preserve"> counties and should provide comprehensive view of each county in the US.</w:t>
      </w:r>
      <w:r w:rsidR="002E662B">
        <w:t xml:space="preserve"> </w:t>
      </w:r>
      <w:r w:rsidR="006B2EA1">
        <w:t xml:space="preserve">The entire dataset consists of 3,048 rows and 35 columns and we will split this dataset into 3 smaller sets for training, </w:t>
      </w:r>
      <w:proofErr w:type="gramStart"/>
      <w:r w:rsidR="006B2EA1">
        <w:t>validation</w:t>
      </w:r>
      <w:proofErr w:type="gramEnd"/>
      <w:r w:rsidR="006B2EA1">
        <w:t xml:space="preserve"> and testing. </w:t>
      </w:r>
      <w:r w:rsidR="002E662B">
        <w:t>Below is the screenshot of the data:</w:t>
      </w:r>
    </w:p>
    <w:p w14:paraId="2427351A" w14:textId="77777777" w:rsidR="002E662B" w:rsidRDefault="002E662B" w:rsidP="00D829EB"/>
    <w:p w14:paraId="5A9B0E81" w14:textId="6E37FE8E" w:rsidR="002E662B" w:rsidRDefault="002E662B" w:rsidP="00D829EB">
      <w:r w:rsidRPr="002E662B">
        <w:rPr>
          <w:noProof/>
        </w:rPr>
        <w:drawing>
          <wp:inline distT="0" distB="0" distL="0" distR="0" wp14:anchorId="752D7642" wp14:editId="7D1EC6C8">
            <wp:extent cx="5731510" cy="1616710"/>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9"/>
                    <a:stretch>
                      <a:fillRect/>
                    </a:stretch>
                  </pic:blipFill>
                  <pic:spPr>
                    <a:xfrm>
                      <a:off x="0" y="0"/>
                      <a:ext cx="5731510" cy="1616710"/>
                    </a:xfrm>
                    <a:prstGeom prst="rect">
                      <a:avLst/>
                    </a:prstGeom>
                  </pic:spPr>
                </pic:pic>
              </a:graphicData>
            </a:graphic>
          </wp:inline>
        </w:drawing>
      </w:r>
    </w:p>
    <w:p w14:paraId="2082F9DB" w14:textId="77777777" w:rsidR="00146045" w:rsidRDefault="00146045" w:rsidP="00D829EB"/>
    <w:p w14:paraId="3548348D" w14:textId="77777777" w:rsidR="00506E42" w:rsidRDefault="00506E42" w:rsidP="00D829EB"/>
    <w:p w14:paraId="11D75EA9" w14:textId="58CB6D7E" w:rsidR="00506E42" w:rsidRDefault="00506E42" w:rsidP="00506E42">
      <w:pPr>
        <w:rPr>
          <w:rFonts w:ascii="Calibri" w:hAnsi="Calibri" w:cs="Calibri"/>
          <w:b/>
          <w:bCs/>
          <w:smallCaps/>
          <w:color w:val="000000"/>
          <w:sz w:val="28"/>
          <w:szCs w:val="28"/>
        </w:rPr>
      </w:pPr>
      <w:r>
        <w:rPr>
          <w:rFonts w:ascii="Calibri" w:hAnsi="Calibri" w:cs="Calibri"/>
          <w:b/>
          <w:bCs/>
          <w:smallCaps/>
          <w:color w:val="000000"/>
          <w:sz w:val="28"/>
          <w:szCs w:val="28"/>
        </w:rPr>
        <w:t>Relationships</w:t>
      </w:r>
    </w:p>
    <w:p w14:paraId="69E32B90" w14:textId="41B6D6D6" w:rsidR="00506E42" w:rsidRDefault="00506E42" w:rsidP="00506E42">
      <w:pPr>
        <w:rPr>
          <w:rFonts w:ascii="Calibri" w:hAnsi="Calibri" w:cs="Calibri"/>
          <w:b/>
          <w:bCs/>
          <w:smallCaps/>
          <w:color w:val="000000"/>
          <w:sz w:val="28"/>
          <w:szCs w:val="28"/>
        </w:rPr>
      </w:pPr>
      <w:r>
        <w:t>Correlations between variables are pictured in the heatmap below</w:t>
      </w:r>
      <w:r w:rsidR="00676647">
        <w:t>. We can see there are 17 features that have relatively strong correlation with target variable (0.25 and above), these features tend to be the socioeconomic condition of the population such as the county’s poverty level, unemployment rate, median income level and education level.</w:t>
      </w:r>
    </w:p>
    <w:p w14:paraId="32B4DC1A" w14:textId="77777777" w:rsidR="00506E42" w:rsidRDefault="00506E42" w:rsidP="00D829EB"/>
    <w:p w14:paraId="634ACB5A" w14:textId="3C7EC3B5" w:rsidR="00506E42" w:rsidRDefault="00506E42" w:rsidP="00D829EB">
      <w:r w:rsidRPr="00506E42">
        <w:rPr>
          <w:noProof/>
        </w:rPr>
        <w:drawing>
          <wp:inline distT="0" distB="0" distL="0" distR="0" wp14:anchorId="6626C1AF" wp14:editId="4FCB5E64">
            <wp:extent cx="6279352" cy="40197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4955" cy="4042522"/>
                    </a:xfrm>
                    <a:prstGeom prst="rect">
                      <a:avLst/>
                    </a:prstGeom>
                  </pic:spPr>
                </pic:pic>
              </a:graphicData>
            </a:graphic>
          </wp:inline>
        </w:drawing>
      </w:r>
    </w:p>
    <w:p w14:paraId="34CEB216" w14:textId="77777777" w:rsidR="006B2EA1" w:rsidRDefault="006B2EA1" w:rsidP="00D829EB">
      <w:pPr>
        <w:pStyle w:val="Heading1"/>
        <w:pBdr>
          <w:bottom w:val="single" w:sz="4" w:space="1" w:color="595959"/>
        </w:pBdr>
        <w:spacing w:before="360" w:beforeAutospacing="0" w:after="160" w:afterAutospacing="0"/>
        <w:rPr>
          <w:rFonts w:ascii="Calibri" w:hAnsi="Calibri" w:cs="Calibri"/>
          <w:smallCaps/>
          <w:color w:val="000000"/>
          <w:sz w:val="36"/>
          <w:szCs w:val="36"/>
        </w:rPr>
      </w:pPr>
    </w:p>
    <w:p w14:paraId="42D2A5F1" w14:textId="4524EE17" w:rsidR="00D829EB" w:rsidRDefault="00676647" w:rsidP="00D829EB">
      <w:pPr>
        <w:pStyle w:val="Heading1"/>
        <w:pBdr>
          <w:bottom w:val="single" w:sz="4" w:space="1" w:color="595959"/>
        </w:pBdr>
        <w:spacing w:before="360" w:beforeAutospacing="0" w:after="160" w:afterAutospacing="0"/>
      </w:pPr>
      <w:r>
        <w:rPr>
          <w:rFonts w:ascii="Calibri" w:hAnsi="Calibri" w:cs="Calibri"/>
          <w:smallCaps/>
          <w:color w:val="000000"/>
          <w:sz w:val="36"/>
          <w:szCs w:val="36"/>
        </w:rPr>
        <w:lastRenderedPageBreak/>
        <w:t xml:space="preserve">III. </w:t>
      </w:r>
      <w:r w:rsidR="00D829EB">
        <w:rPr>
          <w:rFonts w:ascii="Calibri" w:hAnsi="Calibri" w:cs="Calibri"/>
          <w:smallCaps/>
          <w:color w:val="000000"/>
          <w:sz w:val="36"/>
          <w:szCs w:val="36"/>
        </w:rPr>
        <w:t>Data Preparation</w:t>
      </w:r>
    </w:p>
    <w:p w14:paraId="6789ADDF" w14:textId="1BF9875D" w:rsidR="0060786A" w:rsidRDefault="006B2EA1" w:rsidP="00FC4C97">
      <w:pPr>
        <w:rPr>
          <w:rFonts w:ascii="Calibri" w:hAnsi="Calibri" w:cs="Calibri"/>
          <w:b/>
          <w:bCs/>
          <w:smallCaps/>
          <w:color w:val="000000"/>
          <w:sz w:val="28"/>
          <w:szCs w:val="28"/>
        </w:rPr>
      </w:pPr>
      <w:r>
        <w:rPr>
          <w:rFonts w:ascii="Calibri" w:hAnsi="Calibri" w:cs="Calibri"/>
          <w:b/>
          <w:bCs/>
          <w:smallCaps/>
          <w:color w:val="000000"/>
          <w:sz w:val="28"/>
          <w:szCs w:val="28"/>
        </w:rPr>
        <w:t>Missing Values</w:t>
      </w:r>
    </w:p>
    <w:p w14:paraId="50865245" w14:textId="33016F23" w:rsidR="006B2EA1" w:rsidRDefault="006B2EA1" w:rsidP="00FC4C97">
      <w:r>
        <w:t>We will be checking for missing values in the dataset and take necessary actions to remedy the issue. We found out there are 3 columns with missing values.</w:t>
      </w:r>
    </w:p>
    <w:p w14:paraId="630A885C" w14:textId="77777777" w:rsidR="006B2EA1" w:rsidRDefault="006B2EA1" w:rsidP="00FC4C97"/>
    <w:p w14:paraId="6EFB1D73" w14:textId="4B2635FF" w:rsidR="006B2EA1" w:rsidRDefault="006B2EA1" w:rsidP="00FC4C97">
      <w:pPr>
        <w:rPr>
          <w:rFonts w:ascii="Calibri" w:hAnsi="Calibri" w:cs="Calibri"/>
          <w:b/>
          <w:bCs/>
          <w:smallCaps/>
          <w:color w:val="000000"/>
          <w:sz w:val="28"/>
          <w:szCs w:val="28"/>
        </w:rPr>
      </w:pPr>
      <w:r w:rsidRPr="006B2EA1">
        <w:rPr>
          <w:rFonts w:ascii="Calibri" w:hAnsi="Calibri" w:cs="Calibri"/>
          <w:b/>
          <w:bCs/>
          <w:smallCaps/>
          <w:noProof/>
          <w:color w:val="000000"/>
          <w:sz w:val="28"/>
          <w:szCs w:val="28"/>
        </w:rPr>
        <w:drawing>
          <wp:inline distT="0" distB="0" distL="0" distR="0" wp14:anchorId="13F248F0" wp14:editId="1B723855">
            <wp:extent cx="1409350" cy="31129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4534" cy="3190674"/>
                    </a:xfrm>
                    <a:prstGeom prst="rect">
                      <a:avLst/>
                    </a:prstGeom>
                  </pic:spPr>
                </pic:pic>
              </a:graphicData>
            </a:graphic>
          </wp:inline>
        </w:drawing>
      </w:r>
    </w:p>
    <w:p w14:paraId="0A528F8A" w14:textId="77777777" w:rsidR="006B2EA1" w:rsidRDefault="006B2EA1" w:rsidP="00FC4C97">
      <w:pPr>
        <w:rPr>
          <w:rFonts w:ascii="Calibri" w:hAnsi="Calibri" w:cs="Calibri"/>
          <w:b/>
          <w:bCs/>
          <w:smallCaps/>
          <w:color w:val="000000"/>
          <w:sz w:val="28"/>
          <w:szCs w:val="28"/>
        </w:rPr>
      </w:pPr>
    </w:p>
    <w:p w14:paraId="5CBD202C" w14:textId="098A5B32" w:rsidR="00E7773D" w:rsidRDefault="006B2EA1" w:rsidP="00FC4C97">
      <w:r>
        <w:t>Since there are significant number of missing values, dropping the rows will reduce the size of the data significantly, so we</w:t>
      </w:r>
      <w:r w:rsidR="00E7773D">
        <w:t xml:space="preserve"> opt to</w:t>
      </w:r>
      <w:r>
        <w:t xml:space="preserve"> replace the missing values with their mean values instead</w:t>
      </w:r>
      <w:r w:rsidR="00E7773D">
        <w:t>. Prior to replace the values, we conducted checks on values of each column to see if the distribution is normal:</w:t>
      </w:r>
    </w:p>
    <w:p w14:paraId="779D503D" w14:textId="77777777" w:rsidR="00E7773D" w:rsidRDefault="00E7773D" w:rsidP="00FC4C97"/>
    <w:p w14:paraId="7AC0FD91" w14:textId="2182C4F7" w:rsidR="00E7773D" w:rsidRDefault="00E7773D" w:rsidP="00FC4C97">
      <w:r>
        <w:t>-</w:t>
      </w:r>
      <w:r w:rsidRPr="00E7773D">
        <w:t>Checking for unusual value (negative or more 100%) in 'PctSomeCol18_24</w:t>
      </w:r>
      <w:r>
        <w:t>’</w:t>
      </w:r>
    </w:p>
    <w:p w14:paraId="333235DE" w14:textId="77777777" w:rsidR="00E7773D" w:rsidRDefault="00E7773D" w:rsidP="00FC4C97"/>
    <w:p w14:paraId="4FC1D8C5" w14:textId="3C8A4F14" w:rsidR="00E7773D" w:rsidRDefault="00E611E9" w:rsidP="00FC4C97">
      <w:r w:rsidRPr="00E611E9">
        <w:rPr>
          <w:noProof/>
        </w:rPr>
        <w:drawing>
          <wp:inline distT="0" distB="0" distL="0" distR="0" wp14:anchorId="21089699" wp14:editId="03888B65">
            <wp:extent cx="3674106" cy="2816435"/>
            <wp:effectExtent l="0" t="0" r="0" b="317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2"/>
                    <a:stretch>
                      <a:fillRect/>
                    </a:stretch>
                  </pic:blipFill>
                  <pic:spPr>
                    <a:xfrm>
                      <a:off x="0" y="0"/>
                      <a:ext cx="3734377" cy="2862637"/>
                    </a:xfrm>
                    <a:prstGeom prst="rect">
                      <a:avLst/>
                    </a:prstGeom>
                  </pic:spPr>
                </pic:pic>
              </a:graphicData>
            </a:graphic>
          </wp:inline>
        </w:drawing>
      </w:r>
    </w:p>
    <w:p w14:paraId="20EECC76" w14:textId="77777777" w:rsidR="00E7773D" w:rsidRDefault="00E7773D" w:rsidP="00FC4C97"/>
    <w:p w14:paraId="3082B5BC" w14:textId="2BEE248B" w:rsidR="00E7773D" w:rsidRDefault="00E7773D" w:rsidP="00FC4C97">
      <w:r>
        <w:lastRenderedPageBreak/>
        <w:t>-</w:t>
      </w:r>
      <w:r w:rsidRPr="00E7773D">
        <w:t>Checking for unusual value (negative or more 100%) in 'PctEmployed16_Over'</w:t>
      </w:r>
    </w:p>
    <w:p w14:paraId="3FE91BAF" w14:textId="77777777" w:rsidR="00E7773D" w:rsidRDefault="00E7773D" w:rsidP="00FC4C97"/>
    <w:p w14:paraId="2867F790" w14:textId="2C265A7E" w:rsidR="00E7773D" w:rsidRDefault="008F2537" w:rsidP="00FC4C97">
      <w:r w:rsidRPr="008F2537">
        <w:rPr>
          <w:noProof/>
        </w:rPr>
        <w:drawing>
          <wp:inline distT="0" distB="0" distL="0" distR="0" wp14:anchorId="566A6F43" wp14:editId="4D5A0543">
            <wp:extent cx="3651684" cy="275433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9069" cy="2797622"/>
                    </a:xfrm>
                    <a:prstGeom prst="rect">
                      <a:avLst/>
                    </a:prstGeom>
                  </pic:spPr>
                </pic:pic>
              </a:graphicData>
            </a:graphic>
          </wp:inline>
        </w:drawing>
      </w:r>
    </w:p>
    <w:p w14:paraId="20B61D89" w14:textId="77777777" w:rsidR="00E7773D" w:rsidRDefault="00E7773D" w:rsidP="00FC4C97"/>
    <w:p w14:paraId="2B3C2BF5" w14:textId="08A89341" w:rsidR="00E7773D" w:rsidRDefault="00E7773D" w:rsidP="00FC4C97">
      <w:r>
        <w:t>-</w:t>
      </w:r>
      <w:r w:rsidRPr="00E7773D">
        <w:t>Checking for unusual value (negative or more 100%) in '</w:t>
      </w:r>
      <w:proofErr w:type="spellStart"/>
      <w:r w:rsidRPr="00E7773D">
        <w:t>PctPrivateCoverageAlone</w:t>
      </w:r>
      <w:proofErr w:type="spellEnd"/>
      <w:r w:rsidRPr="00E7773D">
        <w:t>'</w:t>
      </w:r>
    </w:p>
    <w:p w14:paraId="4BC9DC51" w14:textId="77777777" w:rsidR="00E7773D" w:rsidRDefault="00E7773D" w:rsidP="00FC4C97"/>
    <w:p w14:paraId="5615B934" w14:textId="7F9851B8" w:rsidR="00E7773D" w:rsidRDefault="008F2537" w:rsidP="00FC4C97">
      <w:r w:rsidRPr="008F2537">
        <w:rPr>
          <w:noProof/>
        </w:rPr>
        <w:drawing>
          <wp:inline distT="0" distB="0" distL="0" distR="0" wp14:anchorId="1183EF7D" wp14:editId="6A81B241">
            <wp:extent cx="3583021" cy="2732947"/>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4"/>
                    <a:stretch>
                      <a:fillRect/>
                    </a:stretch>
                  </pic:blipFill>
                  <pic:spPr>
                    <a:xfrm>
                      <a:off x="0" y="0"/>
                      <a:ext cx="3648116" cy="2782598"/>
                    </a:xfrm>
                    <a:prstGeom prst="rect">
                      <a:avLst/>
                    </a:prstGeom>
                  </pic:spPr>
                </pic:pic>
              </a:graphicData>
            </a:graphic>
          </wp:inline>
        </w:drawing>
      </w:r>
    </w:p>
    <w:p w14:paraId="54B6E7EE" w14:textId="77777777" w:rsidR="00E7773D" w:rsidRDefault="00E7773D" w:rsidP="00FC4C97"/>
    <w:p w14:paraId="6389C02B" w14:textId="77777777" w:rsidR="00910AE0" w:rsidRDefault="00910AE0" w:rsidP="00FC4C97"/>
    <w:p w14:paraId="69BCED6E" w14:textId="77777777" w:rsidR="00910AE0" w:rsidRDefault="00910AE0" w:rsidP="00FC4C97"/>
    <w:p w14:paraId="2835814B" w14:textId="77777777" w:rsidR="00910AE0" w:rsidRDefault="00910AE0" w:rsidP="00FC4C97"/>
    <w:p w14:paraId="5637D026" w14:textId="77777777" w:rsidR="00910AE0" w:rsidRDefault="00910AE0" w:rsidP="00FC4C97"/>
    <w:p w14:paraId="48031952" w14:textId="77777777" w:rsidR="00910AE0" w:rsidRDefault="00910AE0" w:rsidP="00FC4C97"/>
    <w:p w14:paraId="28DDCFDA" w14:textId="77777777" w:rsidR="00910AE0" w:rsidRDefault="00910AE0" w:rsidP="00FC4C97"/>
    <w:p w14:paraId="03AC55D4" w14:textId="77777777" w:rsidR="00910AE0" w:rsidRDefault="00910AE0" w:rsidP="00FC4C97"/>
    <w:p w14:paraId="1A441E2D" w14:textId="77777777" w:rsidR="00910AE0" w:rsidRDefault="00910AE0" w:rsidP="00FC4C97"/>
    <w:p w14:paraId="1FD7C900" w14:textId="77777777" w:rsidR="00910AE0" w:rsidRDefault="00910AE0" w:rsidP="00FC4C97"/>
    <w:p w14:paraId="18706E60" w14:textId="77777777" w:rsidR="00910AE0" w:rsidRDefault="00910AE0" w:rsidP="00FC4C97"/>
    <w:p w14:paraId="3C94EBA9" w14:textId="77777777" w:rsidR="00910AE0" w:rsidRDefault="00910AE0" w:rsidP="00FC4C97"/>
    <w:p w14:paraId="2BECE0E1" w14:textId="2C470B9A" w:rsidR="006B2EA1" w:rsidRDefault="00E7773D" w:rsidP="00FC4C97">
      <w:r>
        <w:lastRenderedPageBreak/>
        <w:t xml:space="preserve">The value distributions </w:t>
      </w:r>
      <w:proofErr w:type="gramStart"/>
      <w:r>
        <w:t>looks</w:t>
      </w:r>
      <w:proofErr w:type="gramEnd"/>
      <w:r>
        <w:t xml:space="preserve"> normal (above 0% and under 100%), so we will go ahead and replace the missing values with mean value, </w:t>
      </w:r>
      <w:r w:rsidR="006B2EA1">
        <w:t>result is shown below:</w:t>
      </w:r>
    </w:p>
    <w:p w14:paraId="7AEC433B" w14:textId="77777777" w:rsidR="006B2EA1" w:rsidRDefault="006B2EA1" w:rsidP="00FC4C97"/>
    <w:p w14:paraId="1B441F8B" w14:textId="22EEE49D" w:rsidR="006B2EA1" w:rsidRPr="006B2EA1" w:rsidRDefault="006B2EA1" w:rsidP="00FC4C97">
      <w:pPr>
        <w:rPr>
          <w:rFonts w:ascii="Calibri" w:hAnsi="Calibri" w:cs="Calibri"/>
          <w:b/>
          <w:bCs/>
          <w:smallCaps/>
          <w:color w:val="000000"/>
          <w:sz w:val="28"/>
          <w:szCs w:val="28"/>
        </w:rPr>
      </w:pPr>
      <w:r w:rsidRPr="006B2EA1">
        <w:rPr>
          <w:rFonts w:ascii="Calibri" w:hAnsi="Calibri" w:cs="Calibri"/>
          <w:b/>
          <w:bCs/>
          <w:smallCaps/>
          <w:noProof/>
          <w:color w:val="000000"/>
          <w:sz w:val="28"/>
          <w:szCs w:val="28"/>
        </w:rPr>
        <w:drawing>
          <wp:inline distT="0" distB="0" distL="0" distR="0" wp14:anchorId="41C532B4" wp14:editId="7E9E1B50">
            <wp:extent cx="1327389" cy="3312939"/>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9124" cy="3417101"/>
                    </a:xfrm>
                    <a:prstGeom prst="rect">
                      <a:avLst/>
                    </a:prstGeom>
                  </pic:spPr>
                </pic:pic>
              </a:graphicData>
            </a:graphic>
          </wp:inline>
        </w:drawing>
      </w:r>
    </w:p>
    <w:p w14:paraId="6191A48E" w14:textId="77777777" w:rsidR="0060786A" w:rsidRDefault="0060786A" w:rsidP="00FC4C97"/>
    <w:p w14:paraId="27B323E5" w14:textId="645878AC" w:rsidR="00267A46" w:rsidRDefault="00267A46" w:rsidP="00FC4C97">
      <w:pPr>
        <w:rPr>
          <w:rFonts w:ascii="Calibri" w:hAnsi="Calibri" w:cs="Calibri"/>
          <w:b/>
          <w:bCs/>
          <w:smallCaps/>
          <w:color w:val="000000"/>
          <w:sz w:val="28"/>
          <w:szCs w:val="28"/>
        </w:rPr>
      </w:pPr>
      <w:r>
        <w:rPr>
          <w:rFonts w:ascii="Calibri" w:hAnsi="Calibri" w:cs="Calibri"/>
          <w:b/>
          <w:bCs/>
          <w:smallCaps/>
          <w:color w:val="000000"/>
          <w:sz w:val="28"/>
          <w:szCs w:val="28"/>
        </w:rPr>
        <w:t>Duplicate Values</w:t>
      </w:r>
    </w:p>
    <w:p w14:paraId="5B1F9E13" w14:textId="0FA69DFD" w:rsidR="00267A46" w:rsidRDefault="00267A46" w:rsidP="00FC4C97">
      <w:r>
        <w:t xml:space="preserve">We are checking for duplicate values in ‘Geography’ and ‘Id’ </w:t>
      </w:r>
      <w:proofErr w:type="gramStart"/>
      <w:r>
        <w:t>columns, since</w:t>
      </w:r>
      <w:proofErr w:type="gramEnd"/>
      <w:r>
        <w:t xml:space="preserve"> these are county identifier so there should be no duplicate counties in the dataset. The rest of the features possibly have duplicates, but these are numerical values such as poverty rate and median </w:t>
      </w:r>
      <w:proofErr w:type="gramStart"/>
      <w:r>
        <w:t>income</w:t>
      </w:r>
      <w:proofErr w:type="gramEnd"/>
      <w:r>
        <w:t xml:space="preserve"> so any duplicate values are normal.</w:t>
      </w:r>
    </w:p>
    <w:p w14:paraId="01FDBE3B" w14:textId="77777777" w:rsidR="00267A46" w:rsidRDefault="00267A46" w:rsidP="00FC4C97"/>
    <w:p w14:paraId="4A8F1CDF" w14:textId="67665EE8" w:rsidR="00267A46" w:rsidRDefault="00267A46" w:rsidP="00FC4C97">
      <w:r>
        <w:t>There are no duplicate values in ‘Geography’ and ‘Id’:</w:t>
      </w:r>
    </w:p>
    <w:p w14:paraId="5BAF942E" w14:textId="77777777" w:rsidR="00267A46" w:rsidRDefault="00267A46" w:rsidP="00FC4C97"/>
    <w:p w14:paraId="6D2A78A5" w14:textId="40DBC20A" w:rsidR="00267A46" w:rsidRPr="00267A46" w:rsidRDefault="00267A46" w:rsidP="00FC4C97">
      <w:pPr>
        <w:rPr>
          <w:rFonts w:ascii="Calibri" w:hAnsi="Calibri" w:cs="Calibri"/>
          <w:b/>
          <w:bCs/>
          <w:smallCaps/>
          <w:color w:val="000000"/>
          <w:sz w:val="28"/>
          <w:szCs w:val="28"/>
        </w:rPr>
      </w:pPr>
      <w:r w:rsidRPr="00267A46">
        <w:rPr>
          <w:rFonts w:ascii="Calibri" w:hAnsi="Calibri" w:cs="Calibri"/>
          <w:b/>
          <w:bCs/>
          <w:smallCaps/>
          <w:noProof/>
          <w:color w:val="000000"/>
          <w:sz w:val="28"/>
          <w:szCs w:val="28"/>
        </w:rPr>
        <w:drawing>
          <wp:inline distT="0" distB="0" distL="0" distR="0" wp14:anchorId="49AFD98A" wp14:editId="5E3C9FB7">
            <wp:extent cx="3725334" cy="141774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3745799" cy="1425528"/>
                    </a:xfrm>
                    <a:prstGeom prst="rect">
                      <a:avLst/>
                    </a:prstGeom>
                  </pic:spPr>
                </pic:pic>
              </a:graphicData>
            </a:graphic>
          </wp:inline>
        </w:drawing>
      </w:r>
    </w:p>
    <w:p w14:paraId="0452671E" w14:textId="77777777" w:rsidR="00267A46" w:rsidRDefault="00267A46" w:rsidP="00FC4C97"/>
    <w:p w14:paraId="7A69A754" w14:textId="77777777" w:rsidR="00910AE0" w:rsidRDefault="00910AE0" w:rsidP="006B2EA1">
      <w:pPr>
        <w:rPr>
          <w:rFonts w:ascii="Calibri" w:hAnsi="Calibri" w:cs="Calibri"/>
          <w:b/>
          <w:bCs/>
          <w:smallCaps/>
          <w:color w:val="000000"/>
          <w:sz w:val="28"/>
          <w:szCs w:val="28"/>
        </w:rPr>
      </w:pPr>
    </w:p>
    <w:p w14:paraId="7361DF55" w14:textId="77777777" w:rsidR="00910AE0" w:rsidRDefault="00910AE0" w:rsidP="006B2EA1">
      <w:pPr>
        <w:rPr>
          <w:rFonts w:ascii="Calibri" w:hAnsi="Calibri" w:cs="Calibri"/>
          <w:b/>
          <w:bCs/>
          <w:smallCaps/>
          <w:color w:val="000000"/>
          <w:sz w:val="28"/>
          <w:szCs w:val="28"/>
        </w:rPr>
      </w:pPr>
    </w:p>
    <w:p w14:paraId="7F3D9F72" w14:textId="77777777" w:rsidR="00910AE0" w:rsidRDefault="00910AE0" w:rsidP="006B2EA1">
      <w:pPr>
        <w:rPr>
          <w:rFonts w:ascii="Calibri" w:hAnsi="Calibri" w:cs="Calibri"/>
          <w:b/>
          <w:bCs/>
          <w:smallCaps/>
          <w:color w:val="000000"/>
          <w:sz w:val="28"/>
          <w:szCs w:val="28"/>
        </w:rPr>
      </w:pPr>
    </w:p>
    <w:p w14:paraId="718DA762" w14:textId="77777777" w:rsidR="00910AE0" w:rsidRDefault="00910AE0" w:rsidP="006B2EA1">
      <w:pPr>
        <w:rPr>
          <w:rFonts w:ascii="Calibri" w:hAnsi="Calibri" w:cs="Calibri"/>
          <w:b/>
          <w:bCs/>
          <w:smallCaps/>
          <w:color w:val="000000"/>
          <w:sz w:val="28"/>
          <w:szCs w:val="28"/>
        </w:rPr>
      </w:pPr>
    </w:p>
    <w:p w14:paraId="64757111" w14:textId="77777777" w:rsidR="00910AE0" w:rsidRDefault="00910AE0" w:rsidP="006B2EA1">
      <w:pPr>
        <w:rPr>
          <w:rFonts w:ascii="Calibri" w:hAnsi="Calibri" w:cs="Calibri"/>
          <w:b/>
          <w:bCs/>
          <w:smallCaps/>
          <w:color w:val="000000"/>
          <w:sz w:val="28"/>
          <w:szCs w:val="28"/>
        </w:rPr>
      </w:pPr>
    </w:p>
    <w:p w14:paraId="1D9444CF" w14:textId="77777777" w:rsidR="00910AE0" w:rsidRDefault="00910AE0" w:rsidP="006B2EA1">
      <w:pPr>
        <w:rPr>
          <w:rFonts w:ascii="Calibri" w:hAnsi="Calibri" w:cs="Calibri"/>
          <w:b/>
          <w:bCs/>
          <w:smallCaps/>
          <w:color w:val="000000"/>
          <w:sz w:val="28"/>
          <w:szCs w:val="28"/>
        </w:rPr>
      </w:pPr>
    </w:p>
    <w:p w14:paraId="6285DF90" w14:textId="77777777" w:rsidR="00910AE0" w:rsidRDefault="00910AE0" w:rsidP="006B2EA1">
      <w:pPr>
        <w:rPr>
          <w:rFonts w:ascii="Calibri" w:hAnsi="Calibri" w:cs="Calibri"/>
          <w:b/>
          <w:bCs/>
          <w:smallCaps/>
          <w:color w:val="000000"/>
          <w:sz w:val="28"/>
          <w:szCs w:val="28"/>
        </w:rPr>
      </w:pPr>
    </w:p>
    <w:p w14:paraId="4FC276DC" w14:textId="5C2069C0" w:rsidR="00F82AF4" w:rsidRPr="00F82AF4" w:rsidRDefault="006B2EA1" w:rsidP="006B2EA1">
      <w:pPr>
        <w:rPr>
          <w:rFonts w:ascii="Calibri" w:hAnsi="Calibri" w:cs="Calibri"/>
          <w:b/>
          <w:bCs/>
          <w:smallCaps/>
          <w:color w:val="000000"/>
          <w:sz w:val="28"/>
          <w:szCs w:val="28"/>
        </w:rPr>
      </w:pPr>
      <w:r>
        <w:rPr>
          <w:rFonts w:ascii="Calibri" w:hAnsi="Calibri" w:cs="Calibri"/>
          <w:b/>
          <w:bCs/>
          <w:smallCaps/>
          <w:color w:val="000000"/>
          <w:sz w:val="28"/>
          <w:szCs w:val="28"/>
        </w:rPr>
        <w:lastRenderedPageBreak/>
        <w:t>Outliers</w:t>
      </w:r>
    </w:p>
    <w:p w14:paraId="5843BC32" w14:textId="5D5FC064" w:rsidR="00F82AF4" w:rsidRPr="00F82AF4" w:rsidRDefault="00F82AF4" w:rsidP="006B2EA1">
      <w:r>
        <w:t xml:space="preserve">We used </w:t>
      </w:r>
      <w:proofErr w:type="gramStart"/>
      <w:r>
        <w:t>describe(</w:t>
      </w:r>
      <w:proofErr w:type="gramEnd"/>
      <w:r>
        <w:t>) to look at the statistical calculation of every features and found and removed a number of outliers in “</w:t>
      </w:r>
      <w:proofErr w:type="spellStart"/>
      <w:r>
        <w:t>MedianAge</w:t>
      </w:r>
      <w:proofErr w:type="spellEnd"/>
      <w:r>
        <w:t>” column where median age is more than 100. 24 rows were removed from the dataset in total.</w:t>
      </w:r>
    </w:p>
    <w:p w14:paraId="5F5EEE16" w14:textId="204CEAB3" w:rsidR="006B2EA1" w:rsidRDefault="006B2EA1" w:rsidP="00FC4C97"/>
    <w:p w14:paraId="57DD29A0" w14:textId="455B4237" w:rsidR="00267A46" w:rsidRDefault="00267A46" w:rsidP="00FC4C97">
      <w:r w:rsidRPr="00267A46">
        <w:rPr>
          <w:noProof/>
        </w:rPr>
        <w:drawing>
          <wp:inline distT="0" distB="0" distL="0" distR="0" wp14:anchorId="59080DD9" wp14:editId="0309C297">
            <wp:extent cx="5731510" cy="1790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90065"/>
                    </a:xfrm>
                    <a:prstGeom prst="rect">
                      <a:avLst/>
                    </a:prstGeom>
                  </pic:spPr>
                </pic:pic>
              </a:graphicData>
            </a:graphic>
          </wp:inline>
        </w:drawing>
      </w:r>
    </w:p>
    <w:p w14:paraId="540CCD93" w14:textId="77777777" w:rsidR="00E7773D" w:rsidRDefault="00E7773D" w:rsidP="00FC4C97"/>
    <w:p w14:paraId="0BDDC80C" w14:textId="6A79ECD5" w:rsidR="00E7773D" w:rsidRDefault="00E7773D" w:rsidP="00FC4C97">
      <w:r>
        <w:t>We also performed checks on several other features, for example:</w:t>
      </w:r>
    </w:p>
    <w:p w14:paraId="515649F6" w14:textId="67A46FE3" w:rsidR="00E7773D" w:rsidRDefault="00E7773D" w:rsidP="00FC4C97"/>
    <w:p w14:paraId="0857C10B" w14:textId="25ECC218" w:rsidR="00E7773D" w:rsidRDefault="00E7773D" w:rsidP="00FC4C97">
      <w:r>
        <w:t>-Outliers in median income make sense since some counties have much higher income per capita compared to others</w:t>
      </w:r>
    </w:p>
    <w:p w14:paraId="3F1F131C" w14:textId="77777777" w:rsidR="00910AE0" w:rsidRDefault="00910AE0" w:rsidP="00FC4C97"/>
    <w:p w14:paraId="0DCF15D6" w14:textId="27E04AAC" w:rsidR="00E7773D" w:rsidRDefault="00E7773D" w:rsidP="00FC4C97">
      <w:r w:rsidRPr="00E7773D">
        <w:rPr>
          <w:noProof/>
        </w:rPr>
        <w:drawing>
          <wp:inline distT="0" distB="0" distL="0" distR="0" wp14:anchorId="629D6360" wp14:editId="63BE11AE">
            <wp:extent cx="2605553" cy="1887546"/>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a:stretch>
                      <a:fillRect/>
                    </a:stretch>
                  </pic:blipFill>
                  <pic:spPr>
                    <a:xfrm>
                      <a:off x="0" y="0"/>
                      <a:ext cx="2646616" cy="1917293"/>
                    </a:xfrm>
                    <a:prstGeom prst="rect">
                      <a:avLst/>
                    </a:prstGeom>
                  </pic:spPr>
                </pic:pic>
              </a:graphicData>
            </a:graphic>
          </wp:inline>
        </w:drawing>
      </w:r>
    </w:p>
    <w:p w14:paraId="25AD4B13" w14:textId="77777777" w:rsidR="00910AE0" w:rsidRDefault="00910AE0" w:rsidP="00FC4C97"/>
    <w:p w14:paraId="3DE981A5" w14:textId="0425D38D" w:rsidR="00E7773D" w:rsidRDefault="00E7773D" w:rsidP="00FC4C97">
      <w:r>
        <w:t xml:space="preserve">-Outliers in study per capita is also logical since the number of </w:t>
      </w:r>
      <w:proofErr w:type="gramStart"/>
      <w:r>
        <w:t>population</w:t>
      </w:r>
      <w:proofErr w:type="gramEnd"/>
      <w:r>
        <w:t xml:space="preserve"> between counties vary from hundreds to millions of people</w:t>
      </w:r>
    </w:p>
    <w:p w14:paraId="1501EF1F" w14:textId="77777777" w:rsidR="00910AE0" w:rsidRDefault="00910AE0" w:rsidP="00FC4C97"/>
    <w:p w14:paraId="4839DCBB" w14:textId="353C5AB9" w:rsidR="00E7773D" w:rsidRDefault="00E7773D" w:rsidP="00FC4C97">
      <w:r w:rsidRPr="00E7773D">
        <w:rPr>
          <w:noProof/>
        </w:rPr>
        <w:drawing>
          <wp:inline distT="0" distB="0" distL="0" distR="0" wp14:anchorId="677135C2" wp14:editId="405A8A95">
            <wp:extent cx="2626836" cy="1921894"/>
            <wp:effectExtent l="0" t="0" r="254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2679876" cy="1960700"/>
                    </a:xfrm>
                    <a:prstGeom prst="rect">
                      <a:avLst/>
                    </a:prstGeom>
                  </pic:spPr>
                </pic:pic>
              </a:graphicData>
            </a:graphic>
          </wp:inline>
        </w:drawing>
      </w:r>
    </w:p>
    <w:p w14:paraId="2C7F9E40" w14:textId="54F70E58" w:rsidR="00267A46" w:rsidRDefault="00267A46" w:rsidP="00FC4C97"/>
    <w:p w14:paraId="25FD858E" w14:textId="77777777" w:rsidR="00910AE0" w:rsidRDefault="00910AE0" w:rsidP="007722F6">
      <w:pPr>
        <w:rPr>
          <w:rFonts w:ascii="Calibri" w:hAnsi="Calibri" w:cs="Calibri"/>
          <w:b/>
          <w:bCs/>
          <w:smallCaps/>
          <w:color w:val="000000"/>
          <w:sz w:val="28"/>
          <w:szCs w:val="28"/>
        </w:rPr>
      </w:pPr>
    </w:p>
    <w:p w14:paraId="36C28556" w14:textId="262CF69C" w:rsidR="007722F6" w:rsidRPr="00F82AF4" w:rsidRDefault="007722F6" w:rsidP="007722F6">
      <w:pPr>
        <w:rPr>
          <w:rFonts w:ascii="Calibri" w:hAnsi="Calibri" w:cs="Calibri"/>
          <w:b/>
          <w:bCs/>
          <w:smallCaps/>
          <w:color w:val="000000"/>
          <w:sz w:val="28"/>
          <w:szCs w:val="28"/>
        </w:rPr>
      </w:pPr>
      <w:r>
        <w:rPr>
          <w:rFonts w:ascii="Calibri" w:hAnsi="Calibri" w:cs="Calibri"/>
          <w:b/>
          <w:bCs/>
          <w:smallCaps/>
          <w:color w:val="000000"/>
          <w:sz w:val="28"/>
          <w:szCs w:val="28"/>
        </w:rPr>
        <w:lastRenderedPageBreak/>
        <w:t xml:space="preserve">Dropping </w:t>
      </w:r>
      <w:r w:rsidR="004E0DF1">
        <w:rPr>
          <w:rFonts w:ascii="Calibri" w:hAnsi="Calibri" w:cs="Calibri"/>
          <w:b/>
          <w:bCs/>
          <w:smallCaps/>
          <w:color w:val="000000"/>
          <w:sz w:val="28"/>
          <w:szCs w:val="28"/>
        </w:rPr>
        <w:t>Non-Numerical</w:t>
      </w:r>
      <w:r>
        <w:rPr>
          <w:rFonts w:ascii="Calibri" w:hAnsi="Calibri" w:cs="Calibri"/>
          <w:b/>
          <w:bCs/>
          <w:smallCaps/>
          <w:color w:val="000000"/>
          <w:sz w:val="28"/>
          <w:szCs w:val="28"/>
        </w:rPr>
        <w:t xml:space="preserve"> Features</w:t>
      </w:r>
    </w:p>
    <w:p w14:paraId="7AEA43D6" w14:textId="3E7FE0B8" w:rsidR="007722F6" w:rsidRDefault="007722F6" w:rsidP="00FC4C97">
      <w:r>
        <w:t>Since linear regression can only work with numerical values, we removed non-numerical columns (‘</w:t>
      </w:r>
      <w:proofErr w:type="spellStart"/>
      <w:r>
        <w:t>binnedInc</w:t>
      </w:r>
      <w:proofErr w:type="spellEnd"/>
      <w:r>
        <w:t>’ and ‘Geography’) from the dataset before feeding it to the regression model.</w:t>
      </w:r>
    </w:p>
    <w:p w14:paraId="0EBE0541" w14:textId="673B305B" w:rsidR="00D829EB" w:rsidRDefault="002553F8" w:rsidP="00D829EB">
      <w:pPr>
        <w:pStyle w:val="Heading1"/>
        <w:pBdr>
          <w:bottom w:val="single" w:sz="4" w:space="1" w:color="595959"/>
        </w:pBdr>
        <w:spacing w:before="360" w:beforeAutospacing="0" w:after="160" w:afterAutospacing="0"/>
      </w:pPr>
      <w:r>
        <w:rPr>
          <w:rFonts w:ascii="Calibri" w:hAnsi="Calibri" w:cs="Calibri"/>
          <w:smallCaps/>
          <w:color w:val="000000"/>
          <w:sz w:val="36"/>
          <w:szCs w:val="36"/>
        </w:rPr>
        <w:t xml:space="preserve">IV. </w:t>
      </w:r>
      <w:r w:rsidR="00D829EB">
        <w:rPr>
          <w:rFonts w:ascii="Calibri" w:hAnsi="Calibri" w:cs="Calibri"/>
          <w:smallCaps/>
          <w:color w:val="000000"/>
          <w:sz w:val="36"/>
          <w:szCs w:val="36"/>
        </w:rPr>
        <w:t>Modelling</w:t>
      </w:r>
    </w:p>
    <w:p w14:paraId="09185742" w14:textId="1CF7FCC7" w:rsidR="0060786A" w:rsidRDefault="004E0DF1" w:rsidP="00FC4C97">
      <w:r>
        <w:t>Linear regression will be used in this analysis</w:t>
      </w:r>
      <w:r w:rsidR="007722F6">
        <w:t xml:space="preserve"> and will be running several experiments to see which models fit better:</w:t>
      </w:r>
    </w:p>
    <w:p w14:paraId="78635643" w14:textId="77777777" w:rsidR="00F823A1" w:rsidRDefault="00F823A1" w:rsidP="00F823A1"/>
    <w:p w14:paraId="0CAE00B4" w14:textId="1ED5ABF4" w:rsidR="002A66A6" w:rsidRPr="002A66A6" w:rsidRDefault="002A66A6" w:rsidP="00F823A1">
      <w:pPr>
        <w:rPr>
          <w:rFonts w:ascii="Calibri" w:hAnsi="Calibri" w:cs="Calibri"/>
          <w:b/>
          <w:bCs/>
          <w:smallCaps/>
          <w:color w:val="000000"/>
          <w:sz w:val="28"/>
          <w:szCs w:val="28"/>
        </w:rPr>
      </w:pPr>
      <w:r>
        <w:rPr>
          <w:rFonts w:ascii="Calibri" w:hAnsi="Calibri" w:cs="Calibri"/>
          <w:b/>
          <w:bCs/>
          <w:smallCaps/>
          <w:color w:val="000000"/>
          <w:sz w:val="28"/>
          <w:szCs w:val="28"/>
        </w:rPr>
        <w:t>Models:</w:t>
      </w:r>
    </w:p>
    <w:p w14:paraId="63EED473" w14:textId="15AD2A5E" w:rsidR="00F823A1" w:rsidRDefault="00F823A1" w:rsidP="00F823A1">
      <w:pPr>
        <w:rPr>
          <w:b/>
          <w:bCs/>
        </w:rPr>
      </w:pPr>
      <w:r w:rsidRPr="00F823A1">
        <w:rPr>
          <w:b/>
          <w:bCs/>
        </w:rPr>
        <w:t>Model</w:t>
      </w:r>
      <w:r>
        <w:rPr>
          <w:b/>
          <w:bCs/>
        </w:rPr>
        <w:t xml:space="preserve"> 1: Univariate linear regression</w:t>
      </w:r>
    </w:p>
    <w:p w14:paraId="225CF766" w14:textId="76E59B4A" w:rsidR="00F823A1" w:rsidRDefault="002A66A6" w:rsidP="00F823A1">
      <w:r>
        <w:t>We developed univariate linear regression using 2 features with higher correlation with the target variable (cancer mortality rate). The purpose is to see if we can accurately predict mortality rate using single variable.</w:t>
      </w:r>
    </w:p>
    <w:p w14:paraId="06B74ECD" w14:textId="77777777" w:rsidR="002A66A6" w:rsidRDefault="002A66A6" w:rsidP="00F823A1"/>
    <w:p w14:paraId="3A66816A" w14:textId="747DC270" w:rsidR="002A66A6" w:rsidRDefault="002A66A6" w:rsidP="00F823A1">
      <w:pPr>
        <w:rPr>
          <w:b/>
          <w:bCs/>
        </w:rPr>
      </w:pPr>
      <w:r w:rsidRPr="002A66A6">
        <w:rPr>
          <w:b/>
          <w:bCs/>
        </w:rPr>
        <w:t>Model 2: Multivariate line</w:t>
      </w:r>
      <w:r>
        <w:rPr>
          <w:b/>
          <w:bCs/>
        </w:rPr>
        <w:t>ar</w:t>
      </w:r>
      <w:r w:rsidRPr="002A66A6">
        <w:rPr>
          <w:b/>
          <w:bCs/>
        </w:rPr>
        <w:t xml:space="preserve"> regression</w:t>
      </w:r>
    </w:p>
    <w:p w14:paraId="48A47ED0" w14:textId="691C0AF1" w:rsidR="002A66A6" w:rsidRPr="002A66A6" w:rsidRDefault="002A66A6" w:rsidP="00F823A1">
      <w:r>
        <w:t xml:space="preserve">We developed multivariate linear regression using all the available features in the dataset. </w:t>
      </w:r>
      <w:r w:rsidR="002553F8">
        <w:t>The o</w:t>
      </w:r>
      <w:r w:rsidR="004905BB">
        <w:t>bjective is to see how well the model performs if we all the features available.</w:t>
      </w:r>
    </w:p>
    <w:p w14:paraId="5E3BFD98" w14:textId="77777777" w:rsidR="002A66A6" w:rsidRDefault="002A66A6" w:rsidP="00F823A1"/>
    <w:p w14:paraId="4AFA10EC" w14:textId="3D6465D5" w:rsidR="002A66A6" w:rsidRPr="002A66A6" w:rsidRDefault="002A66A6" w:rsidP="00F823A1">
      <w:pPr>
        <w:rPr>
          <w:b/>
          <w:bCs/>
        </w:rPr>
      </w:pPr>
      <w:r w:rsidRPr="002A66A6">
        <w:rPr>
          <w:b/>
          <w:bCs/>
        </w:rPr>
        <w:t>Model 3: Multivariate linear regression</w:t>
      </w:r>
    </w:p>
    <w:p w14:paraId="31750475" w14:textId="167F4A52" w:rsidR="0060786A" w:rsidRDefault="004905BB" w:rsidP="00FC4C97">
      <w:r>
        <w:t xml:space="preserve">In this experiment, we used regularization and feature engineering to try to achieve better </w:t>
      </w:r>
      <w:r w:rsidR="002553F8">
        <w:t>accuracy</w:t>
      </w:r>
      <w:r>
        <w:t xml:space="preserve"> compared to previous experiments.</w:t>
      </w:r>
    </w:p>
    <w:p w14:paraId="7C1B2C14" w14:textId="77777777" w:rsidR="004905BB" w:rsidRDefault="004905BB" w:rsidP="00FC4C97"/>
    <w:p w14:paraId="79C73670" w14:textId="77777777" w:rsidR="004905BB" w:rsidRPr="00F82AF4" w:rsidRDefault="004905BB" w:rsidP="004905BB">
      <w:pPr>
        <w:rPr>
          <w:rFonts w:ascii="Calibri" w:hAnsi="Calibri" w:cs="Calibri"/>
          <w:b/>
          <w:bCs/>
          <w:smallCaps/>
          <w:color w:val="000000"/>
          <w:sz w:val="28"/>
          <w:szCs w:val="28"/>
        </w:rPr>
      </w:pPr>
      <w:r>
        <w:rPr>
          <w:rFonts w:ascii="Calibri" w:hAnsi="Calibri" w:cs="Calibri"/>
          <w:b/>
          <w:bCs/>
          <w:smallCaps/>
          <w:color w:val="000000"/>
          <w:sz w:val="28"/>
          <w:szCs w:val="28"/>
        </w:rPr>
        <w:t>Dataset Splitting</w:t>
      </w:r>
    </w:p>
    <w:p w14:paraId="6A80550E" w14:textId="77777777" w:rsidR="004905BB" w:rsidRDefault="004905BB" w:rsidP="004905BB">
      <w:r>
        <w:t>Initially, the dataset contains 3,047 rows and 35 columns, 20% of the dataset will be reserved for final testing and remaining 80% will be used for training and validation, breakdown:</w:t>
      </w:r>
    </w:p>
    <w:p w14:paraId="584BE95A" w14:textId="77777777" w:rsidR="004905BB" w:rsidRDefault="004905BB" w:rsidP="004905BB"/>
    <w:p w14:paraId="734417C8" w14:textId="77777777" w:rsidR="004905BB" w:rsidRDefault="004905BB" w:rsidP="004905BB">
      <w:pPr>
        <w:pStyle w:val="ListParagraph"/>
        <w:numPr>
          <w:ilvl w:val="0"/>
          <w:numId w:val="6"/>
        </w:numPr>
      </w:pPr>
      <w:r>
        <w:t>Training dataset (80%):</w:t>
      </w:r>
    </w:p>
    <w:p w14:paraId="165137B0" w14:textId="77777777" w:rsidR="004905BB" w:rsidRDefault="004905BB" w:rsidP="004905BB">
      <w:pPr>
        <w:pStyle w:val="ListParagraph"/>
      </w:pPr>
      <w:r>
        <w:t>-Actual training (80%)</w:t>
      </w:r>
    </w:p>
    <w:p w14:paraId="44D2214C" w14:textId="77777777" w:rsidR="004905BB" w:rsidRDefault="004905BB" w:rsidP="004905BB">
      <w:pPr>
        <w:pStyle w:val="ListParagraph"/>
      </w:pPr>
      <w:r>
        <w:t>-Validation (20%)</w:t>
      </w:r>
    </w:p>
    <w:p w14:paraId="4C542997" w14:textId="77777777" w:rsidR="004905BB" w:rsidRDefault="004905BB" w:rsidP="004905BB">
      <w:r>
        <w:t xml:space="preserve">       2. Testing dataset (20%)</w:t>
      </w:r>
    </w:p>
    <w:p w14:paraId="238328F6" w14:textId="77777777" w:rsidR="004905BB" w:rsidRDefault="004905BB" w:rsidP="00FC4C97"/>
    <w:p w14:paraId="5E82036C" w14:textId="464B8A93" w:rsidR="004905BB" w:rsidRDefault="004905BB" w:rsidP="004905BB">
      <w:pPr>
        <w:rPr>
          <w:rFonts w:ascii="Calibri" w:hAnsi="Calibri" w:cs="Calibri"/>
          <w:b/>
          <w:bCs/>
          <w:smallCaps/>
          <w:color w:val="000000"/>
          <w:sz w:val="28"/>
          <w:szCs w:val="28"/>
        </w:rPr>
      </w:pPr>
      <w:r>
        <w:rPr>
          <w:rFonts w:ascii="Calibri" w:hAnsi="Calibri" w:cs="Calibri"/>
          <w:b/>
          <w:bCs/>
          <w:smallCaps/>
          <w:color w:val="000000"/>
          <w:sz w:val="28"/>
          <w:szCs w:val="28"/>
        </w:rPr>
        <w:t>Assessment method:</w:t>
      </w:r>
    </w:p>
    <w:p w14:paraId="605FE902" w14:textId="38B54015" w:rsidR="004905BB" w:rsidRDefault="004905BB" w:rsidP="00FC4C97">
      <w:r>
        <w:t xml:space="preserve">Root Mean Squared Error (RMSE): we used RMSE to evaluate the models’ </w:t>
      </w:r>
      <w:r w:rsidR="00267BE3">
        <w:t xml:space="preserve">accuracy, </w:t>
      </w:r>
      <w:r>
        <w:t>compare their performance with each other</w:t>
      </w:r>
      <w:r w:rsidR="00267BE3">
        <w:t>, detect overfitting or underfitting and identify sources of error (outliers, missing data etc).</w:t>
      </w:r>
    </w:p>
    <w:p w14:paraId="08267422" w14:textId="241C3AF4" w:rsidR="00D829EB" w:rsidRDefault="002553F8" w:rsidP="00D829EB">
      <w:pPr>
        <w:pStyle w:val="Heading1"/>
        <w:pBdr>
          <w:bottom w:val="single" w:sz="4" w:space="1" w:color="595959"/>
        </w:pBdr>
        <w:spacing w:before="360" w:beforeAutospacing="0" w:after="160" w:afterAutospacing="0"/>
      </w:pPr>
      <w:r>
        <w:rPr>
          <w:rFonts w:ascii="Calibri" w:hAnsi="Calibri" w:cs="Calibri"/>
          <w:smallCaps/>
          <w:color w:val="000000"/>
          <w:sz w:val="36"/>
          <w:szCs w:val="36"/>
        </w:rPr>
        <w:t xml:space="preserve">V. </w:t>
      </w:r>
      <w:r w:rsidR="00D829EB">
        <w:rPr>
          <w:rFonts w:ascii="Calibri" w:hAnsi="Calibri" w:cs="Calibri"/>
          <w:smallCaps/>
          <w:color w:val="000000"/>
          <w:sz w:val="36"/>
          <w:szCs w:val="36"/>
        </w:rPr>
        <w:t>Evaluation</w:t>
      </w:r>
    </w:p>
    <w:p w14:paraId="3CDC9540" w14:textId="02B7EA41" w:rsidR="00D829EB" w:rsidRDefault="00267BE3" w:rsidP="00FC4C97">
      <w:r>
        <w:t>It’s not surprising to see that model 3 performed better than the other 2 models, this is due to feature engineering and regularization. The breakdown of each model’s performance is as follow:</w:t>
      </w:r>
    </w:p>
    <w:p w14:paraId="385295E8" w14:textId="77777777" w:rsidR="00267BE3" w:rsidRDefault="00267BE3" w:rsidP="00FC4C97"/>
    <w:p w14:paraId="4593B432" w14:textId="77777777" w:rsidR="00910AE0" w:rsidRDefault="00910AE0" w:rsidP="00FC4C97">
      <w:pPr>
        <w:rPr>
          <w:b/>
          <w:bCs/>
        </w:rPr>
      </w:pPr>
    </w:p>
    <w:p w14:paraId="686D8724" w14:textId="26311F8A" w:rsidR="00267BE3" w:rsidRPr="00267BE3" w:rsidRDefault="00267BE3" w:rsidP="00FC4C97">
      <w:pPr>
        <w:rPr>
          <w:b/>
          <w:bCs/>
        </w:rPr>
      </w:pPr>
      <w:r w:rsidRPr="00267BE3">
        <w:rPr>
          <w:b/>
          <w:bCs/>
        </w:rPr>
        <w:lastRenderedPageBreak/>
        <w:t>Model 1:</w:t>
      </w:r>
    </w:p>
    <w:p w14:paraId="5ED997B3" w14:textId="77777777" w:rsidR="00267BE3" w:rsidRDefault="00267BE3" w:rsidP="00267BE3">
      <w:pPr>
        <w:widowControl w:val="0"/>
      </w:pPr>
      <w:r>
        <w:t>1. Baseline performance (average): 27.2903</w:t>
      </w:r>
    </w:p>
    <w:p w14:paraId="49BD5322" w14:textId="77777777" w:rsidR="00267BE3" w:rsidRDefault="00267BE3" w:rsidP="00267BE3">
      <w:pPr>
        <w:widowControl w:val="0"/>
      </w:pPr>
    </w:p>
    <w:p w14:paraId="0ADFC8D0" w14:textId="2C52E137" w:rsidR="00267BE3" w:rsidRDefault="00267BE3" w:rsidP="00267BE3">
      <w:pPr>
        <w:widowControl w:val="0"/>
      </w:pPr>
      <w:r>
        <w:t>Using 2 different features:</w:t>
      </w:r>
    </w:p>
    <w:p w14:paraId="5C9D8FBB" w14:textId="717C2506" w:rsidR="00267BE3" w:rsidRDefault="00267BE3" w:rsidP="00267BE3">
      <w:pPr>
        <w:widowControl w:val="0"/>
      </w:pPr>
      <w:r>
        <w:t>Feature #1 (</w:t>
      </w:r>
      <w:proofErr w:type="spellStart"/>
      <w:r>
        <w:t>povertyPercent</w:t>
      </w:r>
      <w:proofErr w:type="spellEnd"/>
      <w:r>
        <w:t>)</w:t>
      </w:r>
      <w:r>
        <w:t xml:space="preserve">: </w:t>
      </w:r>
    </w:p>
    <w:p w14:paraId="239FF3BE" w14:textId="77777777" w:rsidR="00267BE3" w:rsidRDefault="00267BE3" w:rsidP="00267BE3">
      <w:pPr>
        <w:widowControl w:val="0"/>
      </w:pPr>
      <w:r>
        <w:t>-Training dataset: 24.644</w:t>
      </w:r>
    </w:p>
    <w:p w14:paraId="4A568EB3" w14:textId="77777777" w:rsidR="00267BE3" w:rsidRDefault="00267BE3" w:rsidP="00267BE3">
      <w:pPr>
        <w:widowControl w:val="0"/>
      </w:pPr>
      <w:r>
        <w:t>-Test dataset: 26.3111</w:t>
      </w:r>
    </w:p>
    <w:p w14:paraId="75AD3839" w14:textId="5BDC9EEF" w:rsidR="00267BE3" w:rsidRDefault="00267BE3" w:rsidP="00267BE3">
      <w:pPr>
        <w:widowControl w:val="0"/>
      </w:pPr>
      <w:r>
        <w:t>Feature #2</w:t>
      </w:r>
      <w:r>
        <w:t xml:space="preserve"> </w:t>
      </w:r>
      <w:r>
        <w:t>(</w:t>
      </w:r>
      <w:proofErr w:type="spellStart"/>
      <w:r>
        <w:t>medIncome</w:t>
      </w:r>
      <w:proofErr w:type="spellEnd"/>
      <w:r>
        <w:t>)</w:t>
      </w:r>
      <w:r>
        <w:t xml:space="preserve">: </w:t>
      </w:r>
    </w:p>
    <w:p w14:paraId="1152E2B0" w14:textId="77777777" w:rsidR="00267BE3" w:rsidRDefault="00267BE3" w:rsidP="00267BE3">
      <w:pPr>
        <w:widowControl w:val="0"/>
      </w:pPr>
      <w:r>
        <w:t>-Training dataset: 24.6753</w:t>
      </w:r>
    </w:p>
    <w:p w14:paraId="33CF36B5" w14:textId="77777777" w:rsidR="00267BE3" w:rsidRDefault="00267BE3" w:rsidP="00267BE3">
      <w:pPr>
        <w:widowControl w:val="0"/>
      </w:pPr>
      <w:r>
        <w:t>-Test dataset: 26.2344</w:t>
      </w:r>
    </w:p>
    <w:p w14:paraId="72BF010D" w14:textId="77777777" w:rsidR="002506B0" w:rsidRDefault="002506B0" w:rsidP="00267BE3">
      <w:pPr>
        <w:widowControl w:val="0"/>
      </w:pPr>
    </w:p>
    <w:p w14:paraId="7ED2505C" w14:textId="1880B834" w:rsidR="002506B0" w:rsidRDefault="002506B0" w:rsidP="00267BE3">
      <w:pPr>
        <w:widowControl w:val="0"/>
      </w:pPr>
      <w:r w:rsidRPr="002506B0">
        <w:drawing>
          <wp:inline distT="0" distB="0" distL="0" distR="0" wp14:anchorId="1D27710B" wp14:editId="4BA31CE2">
            <wp:extent cx="3139133" cy="2424419"/>
            <wp:effectExtent l="0" t="0" r="0" b="19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0"/>
                    <a:stretch>
                      <a:fillRect/>
                    </a:stretch>
                  </pic:blipFill>
                  <pic:spPr>
                    <a:xfrm>
                      <a:off x="0" y="0"/>
                      <a:ext cx="3171781" cy="2449633"/>
                    </a:xfrm>
                    <a:prstGeom prst="rect">
                      <a:avLst/>
                    </a:prstGeom>
                  </pic:spPr>
                </pic:pic>
              </a:graphicData>
            </a:graphic>
          </wp:inline>
        </w:drawing>
      </w:r>
    </w:p>
    <w:p w14:paraId="363B1E67" w14:textId="77777777" w:rsidR="00267BE3" w:rsidRDefault="00267BE3" w:rsidP="00267BE3">
      <w:pPr>
        <w:widowControl w:val="0"/>
      </w:pPr>
    </w:p>
    <w:p w14:paraId="6A31E7E4" w14:textId="77777777" w:rsidR="002506B0" w:rsidRDefault="002506B0" w:rsidP="00267BE3">
      <w:pPr>
        <w:widowControl w:val="0"/>
        <w:rPr>
          <w:b/>
          <w:bCs/>
        </w:rPr>
      </w:pPr>
    </w:p>
    <w:p w14:paraId="1EC389D7" w14:textId="59AA0295" w:rsidR="00267BE3" w:rsidRPr="00267BE3" w:rsidRDefault="00267BE3" w:rsidP="00267BE3">
      <w:pPr>
        <w:widowControl w:val="0"/>
        <w:rPr>
          <w:b/>
          <w:bCs/>
        </w:rPr>
      </w:pPr>
      <w:r w:rsidRPr="00267BE3">
        <w:rPr>
          <w:b/>
          <w:bCs/>
        </w:rPr>
        <w:t>Model 2:</w:t>
      </w:r>
    </w:p>
    <w:p w14:paraId="0780C542" w14:textId="77777777" w:rsidR="00267BE3" w:rsidRDefault="00267BE3" w:rsidP="00267BE3">
      <w:pPr>
        <w:widowControl w:val="0"/>
      </w:pPr>
      <w:r>
        <w:t>1. Baseline performance (average): 27.5093</w:t>
      </w:r>
    </w:p>
    <w:p w14:paraId="721C3975" w14:textId="017B2508" w:rsidR="00267BE3" w:rsidRDefault="00267BE3" w:rsidP="00267BE3">
      <w:pPr>
        <w:widowControl w:val="0"/>
      </w:pPr>
      <w:r>
        <w:t xml:space="preserve">2. </w:t>
      </w:r>
      <w:r w:rsidR="00266225">
        <w:t>Using a</w:t>
      </w:r>
      <w:r>
        <w:t>ll numeric features:</w:t>
      </w:r>
    </w:p>
    <w:p w14:paraId="3FD53E75" w14:textId="7919EDE1" w:rsidR="00267BE3" w:rsidRDefault="00267BE3" w:rsidP="00267BE3">
      <w:pPr>
        <w:widowControl w:val="0"/>
      </w:pPr>
      <w:r>
        <w:t>-</w:t>
      </w:r>
      <w:r w:rsidR="00266225">
        <w:t>V</w:t>
      </w:r>
      <w:r>
        <w:t>alidation dataset: 19.9466</w:t>
      </w:r>
    </w:p>
    <w:p w14:paraId="72C9D934" w14:textId="3326CE8B" w:rsidR="00267BE3" w:rsidRDefault="00267BE3" w:rsidP="00267BE3">
      <w:pPr>
        <w:widowControl w:val="0"/>
      </w:pPr>
      <w:r>
        <w:t>-</w:t>
      </w:r>
      <w:r w:rsidR="00266225">
        <w:t>T</w:t>
      </w:r>
      <w:r>
        <w:t>est dataset: 20.6126</w:t>
      </w:r>
    </w:p>
    <w:p w14:paraId="7B853673" w14:textId="77777777" w:rsidR="002506B0" w:rsidRDefault="002506B0" w:rsidP="00267BE3">
      <w:pPr>
        <w:widowControl w:val="0"/>
      </w:pPr>
    </w:p>
    <w:p w14:paraId="12426E77" w14:textId="759BC57E" w:rsidR="002506B0" w:rsidRDefault="002506B0" w:rsidP="00267BE3">
      <w:pPr>
        <w:widowControl w:val="0"/>
      </w:pPr>
      <w:r w:rsidRPr="002506B0">
        <w:drawing>
          <wp:inline distT="0" distB="0" distL="0" distR="0" wp14:anchorId="73F4633D" wp14:editId="18C7B843">
            <wp:extent cx="3147629" cy="2438703"/>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1"/>
                    <a:stretch>
                      <a:fillRect/>
                    </a:stretch>
                  </pic:blipFill>
                  <pic:spPr>
                    <a:xfrm>
                      <a:off x="0" y="0"/>
                      <a:ext cx="3207723" cy="2485262"/>
                    </a:xfrm>
                    <a:prstGeom prst="rect">
                      <a:avLst/>
                    </a:prstGeom>
                  </pic:spPr>
                </pic:pic>
              </a:graphicData>
            </a:graphic>
          </wp:inline>
        </w:drawing>
      </w:r>
    </w:p>
    <w:p w14:paraId="717F4B33" w14:textId="77777777" w:rsidR="00267BE3" w:rsidRDefault="00267BE3" w:rsidP="00267BE3">
      <w:pPr>
        <w:widowControl w:val="0"/>
      </w:pPr>
    </w:p>
    <w:p w14:paraId="6CE2009D" w14:textId="77777777" w:rsidR="00910AE0" w:rsidRDefault="00910AE0" w:rsidP="00FC4C97">
      <w:pPr>
        <w:rPr>
          <w:b/>
          <w:bCs/>
        </w:rPr>
      </w:pPr>
    </w:p>
    <w:p w14:paraId="3A440752" w14:textId="4E74AB72" w:rsidR="00267BE3" w:rsidRPr="00267BE3" w:rsidRDefault="00267BE3" w:rsidP="00FC4C97">
      <w:pPr>
        <w:rPr>
          <w:b/>
          <w:bCs/>
        </w:rPr>
      </w:pPr>
      <w:r w:rsidRPr="00267BE3">
        <w:rPr>
          <w:b/>
          <w:bCs/>
        </w:rPr>
        <w:lastRenderedPageBreak/>
        <w:t>Model 3:</w:t>
      </w:r>
    </w:p>
    <w:p w14:paraId="492C4D83" w14:textId="77777777" w:rsidR="00267BE3" w:rsidRDefault="00267BE3" w:rsidP="00267BE3">
      <w:pPr>
        <w:widowControl w:val="0"/>
      </w:pPr>
      <w:r>
        <w:t>1. Baseline performance (average): 27.5093</w:t>
      </w:r>
    </w:p>
    <w:p w14:paraId="43A689C9" w14:textId="28DD3D9F" w:rsidR="00267BE3" w:rsidRDefault="00267BE3" w:rsidP="00267BE3">
      <w:pPr>
        <w:widowControl w:val="0"/>
      </w:pPr>
      <w:r>
        <w:t>2. After feature engineering:</w:t>
      </w:r>
    </w:p>
    <w:p w14:paraId="6700ACC6" w14:textId="431EF4B1" w:rsidR="00267BE3" w:rsidRDefault="00267BE3" w:rsidP="00267BE3">
      <w:pPr>
        <w:widowControl w:val="0"/>
      </w:pPr>
      <w:r>
        <w:t>-</w:t>
      </w:r>
      <w:r w:rsidR="00266225">
        <w:t>V</w:t>
      </w:r>
      <w:r>
        <w:t>alidation dataset: 19.8352</w:t>
      </w:r>
    </w:p>
    <w:p w14:paraId="1FF11015" w14:textId="6EF91CBC" w:rsidR="00267BE3" w:rsidRDefault="00267BE3" w:rsidP="00267BE3">
      <w:pPr>
        <w:widowControl w:val="0"/>
      </w:pPr>
      <w:r>
        <w:t>-</w:t>
      </w:r>
      <w:r w:rsidR="00266225">
        <w:t>T</w:t>
      </w:r>
      <w:r>
        <w:t>est dataset: 20.5568</w:t>
      </w:r>
    </w:p>
    <w:p w14:paraId="4442EA37" w14:textId="104A7B2A" w:rsidR="002506B0" w:rsidRDefault="002506B0" w:rsidP="00267BE3">
      <w:pPr>
        <w:widowControl w:val="0"/>
      </w:pPr>
      <w:r w:rsidRPr="002506B0">
        <w:drawing>
          <wp:inline distT="0" distB="0" distL="0" distR="0" wp14:anchorId="1463B9A6" wp14:editId="616DA596">
            <wp:extent cx="3053080" cy="2344329"/>
            <wp:effectExtent l="0" t="0" r="0" b="571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3062051" cy="2351218"/>
                    </a:xfrm>
                    <a:prstGeom prst="rect">
                      <a:avLst/>
                    </a:prstGeom>
                  </pic:spPr>
                </pic:pic>
              </a:graphicData>
            </a:graphic>
          </wp:inline>
        </w:drawing>
      </w:r>
    </w:p>
    <w:p w14:paraId="28AAFD8A" w14:textId="77777777" w:rsidR="002506B0" w:rsidRDefault="002506B0" w:rsidP="00267BE3">
      <w:pPr>
        <w:widowControl w:val="0"/>
      </w:pPr>
    </w:p>
    <w:p w14:paraId="670597B6" w14:textId="5C9A0CCA" w:rsidR="002506B0" w:rsidRDefault="00267BE3" w:rsidP="00267BE3">
      <w:pPr>
        <w:widowControl w:val="0"/>
      </w:pPr>
      <w:r>
        <w:t>3. Using regularization techniques:</w:t>
      </w:r>
    </w:p>
    <w:p w14:paraId="49E162AA" w14:textId="77777777" w:rsidR="00267BE3" w:rsidRDefault="00267BE3" w:rsidP="00267BE3">
      <w:pPr>
        <w:widowControl w:val="0"/>
      </w:pPr>
      <w:r>
        <w:t>-Lasso: 19.5773</w:t>
      </w:r>
    </w:p>
    <w:p w14:paraId="0B075CB5" w14:textId="30040C4C" w:rsidR="002506B0" w:rsidRDefault="002506B0" w:rsidP="00267BE3">
      <w:pPr>
        <w:widowControl w:val="0"/>
      </w:pPr>
      <w:r w:rsidRPr="002506B0">
        <w:drawing>
          <wp:inline distT="0" distB="0" distL="0" distR="0" wp14:anchorId="26587E8D" wp14:editId="4245AC0B">
            <wp:extent cx="3053593" cy="2355238"/>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3"/>
                    <a:stretch>
                      <a:fillRect/>
                    </a:stretch>
                  </pic:blipFill>
                  <pic:spPr>
                    <a:xfrm>
                      <a:off x="0" y="0"/>
                      <a:ext cx="3065875" cy="2364711"/>
                    </a:xfrm>
                    <a:prstGeom prst="rect">
                      <a:avLst/>
                    </a:prstGeom>
                  </pic:spPr>
                </pic:pic>
              </a:graphicData>
            </a:graphic>
          </wp:inline>
        </w:drawing>
      </w:r>
    </w:p>
    <w:p w14:paraId="61CA601F" w14:textId="77777777" w:rsidR="002506B0" w:rsidRDefault="002506B0" w:rsidP="00267BE3">
      <w:pPr>
        <w:widowControl w:val="0"/>
      </w:pPr>
    </w:p>
    <w:p w14:paraId="394772CF" w14:textId="77777777" w:rsidR="00910AE0" w:rsidRDefault="00910AE0" w:rsidP="00267BE3">
      <w:pPr>
        <w:widowControl w:val="0"/>
      </w:pPr>
    </w:p>
    <w:p w14:paraId="42E4FB9B" w14:textId="77777777" w:rsidR="00910AE0" w:rsidRDefault="00910AE0" w:rsidP="00267BE3">
      <w:pPr>
        <w:widowControl w:val="0"/>
      </w:pPr>
    </w:p>
    <w:p w14:paraId="2C7FA07C" w14:textId="77777777" w:rsidR="00910AE0" w:rsidRDefault="00910AE0" w:rsidP="00267BE3">
      <w:pPr>
        <w:widowControl w:val="0"/>
      </w:pPr>
    </w:p>
    <w:p w14:paraId="25CA341A" w14:textId="77777777" w:rsidR="00910AE0" w:rsidRDefault="00910AE0" w:rsidP="00267BE3">
      <w:pPr>
        <w:widowControl w:val="0"/>
      </w:pPr>
    </w:p>
    <w:p w14:paraId="27F98F61" w14:textId="77777777" w:rsidR="00910AE0" w:rsidRDefault="00910AE0" w:rsidP="00267BE3">
      <w:pPr>
        <w:widowControl w:val="0"/>
      </w:pPr>
    </w:p>
    <w:p w14:paraId="57362F11" w14:textId="77777777" w:rsidR="00910AE0" w:rsidRDefault="00910AE0" w:rsidP="00267BE3">
      <w:pPr>
        <w:widowControl w:val="0"/>
      </w:pPr>
    </w:p>
    <w:p w14:paraId="449439CA" w14:textId="77777777" w:rsidR="00910AE0" w:rsidRDefault="00910AE0" w:rsidP="00267BE3">
      <w:pPr>
        <w:widowControl w:val="0"/>
      </w:pPr>
    </w:p>
    <w:p w14:paraId="2C3A129E" w14:textId="77777777" w:rsidR="00910AE0" w:rsidRDefault="00910AE0" w:rsidP="00267BE3">
      <w:pPr>
        <w:widowControl w:val="0"/>
      </w:pPr>
    </w:p>
    <w:p w14:paraId="654DBC1F" w14:textId="77777777" w:rsidR="00910AE0" w:rsidRDefault="00910AE0" w:rsidP="00267BE3">
      <w:pPr>
        <w:widowControl w:val="0"/>
      </w:pPr>
    </w:p>
    <w:p w14:paraId="3E6A6FF7" w14:textId="77777777" w:rsidR="00910AE0" w:rsidRDefault="00910AE0" w:rsidP="00267BE3">
      <w:pPr>
        <w:widowControl w:val="0"/>
      </w:pPr>
    </w:p>
    <w:p w14:paraId="4B4CCECB" w14:textId="77777777" w:rsidR="00910AE0" w:rsidRDefault="00910AE0" w:rsidP="00267BE3">
      <w:pPr>
        <w:widowControl w:val="0"/>
      </w:pPr>
    </w:p>
    <w:p w14:paraId="6E0C7DAD" w14:textId="77777777" w:rsidR="00910AE0" w:rsidRDefault="00910AE0" w:rsidP="00267BE3">
      <w:pPr>
        <w:widowControl w:val="0"/>
      </w:pPr>
    </w:p>
    <w:p w14:paraId="1F9263D6" w14:textId="77777777" w:rsidR="00910AE0" w:rsidRDefault="00910AE0" w:rsidP="00267BE3">
      <w:pPr>
        <w:widowControl w:val="0"/>
      </w:pPr>
    </w:p>
    <w:p w14:paraId="6693032D" w14:textId="4E0CDE3C" w:rsidR="00267BE3" w:rsidRDefault="00267BE3" w:rsidP="00267BE3">
      <w:pPr>
        <w:widowControl w:val="0"/>
      </w:pPr>
      <w:r>
        <w:lastRenderedPageBreak/>
        <w:t>-Ridge: 19.4689</w:t>
      </w:r>
    </w:p>
    <w:p w14:paraId="5C332149" w14:textId="5BD3BCD4" w:rsidR="002506B0" w:rsidRDefault="002506B0" w:rsidP="00267BE3">
      <w:pPr>
        <w:widowControl w:val="0"/>
      </w:pPr>
      <w:r w:rsidRPr="002506B0">
        <w:drawing>
          <wp:inline distT="0" distB="0" distL="0" distR="0" wp14:anchorId="64FFF98A" wp14:editId="6BDE1C8C">
            <wp:extent cx="3053080" cy="2344329"/>
            <wp:effectExtent l="0" t="0" r="0" b="571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a:stretch>
                      <a:fillRect/>
                    </a:stretch>
                  </pic:blipFill>
                  <pic:spPr>
                    <a:xfrm>
                      <a:off x="0" y="0"/>
                      <a:ext cx="3063620" cy="2352422"/>
                    </a:xfrm>
                    <a:prstGeom prst="rect">
                      <a:avLst/>
                    </a:prstGeom>
                  </pic:spPr>
                </pic:pic>
              </a:graphicData>
            </a:graphic>
          </wp:inline>
        </w:drawing>
      </w:r>
    </w:p>
    <w:p w14:paraId="0EEAC2E5" w14:textId="77777777" w:rsidR="002506B0" w:rsidRDefault="002506B0" w:rsidP="00267BE3">
      <w:pPr>
        <w:widowControl w:val="0"/>
      </w:pPr>
    </w:p>
    <w:p w14:paraId="30EDB302" w14:textId="77777777" w:rsidR="00267BE3" w:rsidRDefault="00267BE3" w:rsidP="00267BE3">
      <w:pPr>
        <w:widowControl w:val="0"/>
      </w:pPr>
      <w:r>
        <w:t>-</w:t>
      </w:r>
      <w:proofErr w:type="spellStart"/>
      <w:r>
        <w:t>ElasticNet</w:t>
      </w:r>
      <w:proofErr w:type="spellEnd"/>
      <w:r>
        <w:t>: 19.5613</w:t>
      </w:r>
    </w:p>
    <w:p w14:paraId="3B84961D" w14:textId="03F95DC7" w:rsidR="002506B0" w:rsidRDefault="002506B0" w:rsidP="00267BE3">
      <w:pPr>
        <w:widowControl w:val="0"/>
      </w:pPr>
      <w:r w:rsidRPr="002506B0">
        <w:drawing>
          <wp:inline distT="0" distB="0" distL="0" distR="0" wp14:anchorId="108F469B" wp14:editId="3ABB91A9">
            <wp:extent cx="3053080" cy="2347479"/>
            <wp:effectExtent l="0" t="0" r="0" b="254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5"/>
                    <a:stretch>
                      <a:fillRect/>
                    </a:stretch>
                  </pic:blipFill>
                  <pic:spPr>
                    <a:xfrm>
                      <a:off x="0" y="0"/>
                      <a:ext cx="3056683" cy="2350250"/>
                    </a:xfrm>
                    <a:prstGeom prst="rect">
                      <a:avLst/>
                    </a:prstGeom>
                  </pic:spPr>
                </pic:pic>
              </a:graphicData>
            </a:graphic>
          </wp:inline>
        </w:drawing>
      </w:r>
    </w:p>
    <w:p w14:paraId="13675D64" w14:textId="77777777" w:rsidR="00267BE3" w:rsidRDefault="00267BE3" w:rsidP="00FC4C97"/>
    <w:p w14:paraId="4863774B" w14:textId="0BDE2E3C" w:rsidR="00D829EB" w:rsidRDefault="00266225" w:rsidP="00FC4C97">
      <w:r>
        <w:t>In model 3, we dropped 2 features (‘Id’ and ‘</w:t>
      </w:r>
      <w:proofErr w:type="spellStart"/>
      <w:r>
        <w:t>MedianAgeFemale</w:t>
      </w:r>
      <w:proofErr w:type="spellEnd"/>
      <w:r>
        <w:t>’) since ID is basically an identifier, therefore does not have significant meaning and both features have low correlation with the target variable. We can see that model 3 performed better than model 1 and 2, but further fine tuning can still be done to achieve better accuracy if given more time. For the time being, we can trial model 3 before deploying it to production to ensure the model is accurate and perform as expected in real-world setting. The feed gathered from trial can also be used adjust and fine tune the model.</w:t>
      </w:r>
    </w:p>
    <w:p w14:paraId="43C66336" w14:textId="43DFF16C" w:rsidR="00D829EB" w:rsidRDefault="002553F8" w:rsidP="00D829EB">
      <w:pPr>
        <w:pStyle w:val="Heading1"/>
        <w:pBdr>
          <w:bottom w:val="single" w:sz="4" w:space="1" w:color="595959"/>
        </w:pBdr>
        <w:spacing w:before="360" w:beforeAutospacing="0" w:after="160" w:afterAutospacing="0"/>
      </w:pPr>
      <w:r>
        <w:rPr>
          <w:rFonts w:ascii="Calibri" w:hAnsi="Calibri" w:cs="Calibri"/>
          <w:smallCaps/>
          <w:color w:val="000000"/>
          <w:sz w:val="36"/>
          <w:szCs w:val="36"/>
        </w:rPr>
        <w:t xml:space="preserve">VI. </w:t>
      </w:r>
      <w:r w:rsidR="00D829EB">
        <w:rPr>
          <w:rFonts w:ascii="Calibri" w:hAnsi="Calibri" w:cs="Calibri"/>
          <w:smallCaps/>
          <w:color w:val="000000"/>
          <w:sz w:val="36"/>
          <w:szCs w:val="36"/>
        </w:rPr>
        <w:t>Deployment</w:t>
      </w:r>
    </w:p>
    <w:p w14:paraId="150E1D94" w14:textId="5812770C" w:rsidR="00D829EB" w:rsidRDefault="00EC40B2" w:rsidP="00FC4C97">
      <w:r>
        <w:t>It could be a good idea to</w:t>
      </w:r>
      <w:r w:rsidR="00266225">
        <w:t xml:space="preserve"> trial the model in</w:t>
      </w:r>
      <w:r>
        <w:t xml:space="preserve"> the real world and in</w:t>
      </w:r>
      <w:r w:rsidR="00266225">
        <w:t xml:space="preserve"> a closely monitored setting</w:t>
      </w:r>
      <w:r>
        <w:t xml:space="preserve">, </w:t>
      </w:r>
      <w:r w:rsidR="00266225">
        <w:t>gather feedback</w:t>
      </w:r>
      <w:r>
        <w:t>s</w:t>
      </w:r>
      <w:r w:rsidR="00266225">
        <w:t xml:space="preserve"> from users to </w:t>
      </w:r>
      <w:r>
        <w:t xml:space="preserve">make adjustment and fine tune the model before deploying it to a larger audience. Thorough deployment, monitoring, </w:t>
      </w:r>
      <w:proofErr w:type="gramStart"/>
      <w:r>
        <w:t>maintenance</w:t>
      </w:r>
      <w:proofErr w:type="gramEnd"/>
      <w:r>
        <w:t xml:space="preserve"> and review planning should be developed to capture issues</w:t>
      </w:r>
      <w:r w:rsidR="002553F8">
        <w:t xml:space="preserve"> (technical, ethical </w:t>
      </w:r>
      <w:proofErr w:type="spellStart"/>
      <w:r w:rsidR="002553F8">
        <w:t>etc)</w:t>
      </w:r>
      <w:proofErr w:type="spellEnd"/>
      <w:r>
        <w:t xml:space="preserve">, </w:t>
      </w:r>
      <w:r w:rsidR="002553F8">
        <w:t>implement</w:t>
      </w:r>
      <w:r>
        <w:t xml:space="preserve"> improvements</w:t>
      </w:r>
      <w:r w:rsidR="002553F8">
        <w:t>/tuning and assess the impacts of the model to maximize the model’s potential.</w:t>
      </w:r>
    </w:p>
    <w:p w14:paraId="3EA6E7E3" w14:textId="3AA2567B" w:rsidR="002553F8" w:rsidRDefault="002553F8" w:rsidP="002553F8">
      <w:pPr>
        <w:pStyle w:val="Heading1"/>
        <w:pBdr>
          <w:bottom w:val="single" w:sz="4" w:space="1" w:color="595959"/>
        </w:pBdr>
        <w:spacing w:before="360" w:beforeAutospacing="0" w:after="160" w:afterAutospacing="0"/>
      </w:pPr>
      <w:r>
        <w:rPr>
          <w:rFonts w:ascii="Calibri" w:hAnsi="Calibri" w:cs="Calibri"/>
          <w:smallCaps/>
          <w:color w:val="000000"/>
          <w:sz w:val="36"/>
          <w:szCs w:val="36"/>
        </w:rPr>
        <w:lastRenderedPageBreak/>
        <w:t>References</w:t>
      </w:r>
    </w:p>
    <w:p w14:paraId="5C65BB61" w14:textId="4669EEDC" w:rsidR="002553F8" w:rsidRDefault="002553F8" w:rsidP="004905BB">
      <w:pPr>
        <w:pStyle w:val="ListParagraph"/>
        <w:numPr>
          <w:ilvl w:val="0"/>
          <w:numId w:val="2"/>
        </w:numPr>
      </w:pPr>
      <w:proofErr w:type="spellStart"/>
      <w:r>
        <w:t>Madhugiri</w:t>
      </w:r>
      <w:proofErr w:type="spellEnd"/>
      <w:r w:rsidR="00AE7DA5">
        <w:t>, D. (2023). Linear Regression in Machine Learning: A Comprehensive Guide.</w:t>
      </w:r>
    </w:p>
    <w:p w14:paraId="647971F9" w14:textId="766D82C2" w:rsidR="004905BB" w:rsidRDefault="002553F8" w:rsidP="002553F8">
      <w:pPr>
        <w:pStyle w:val="ListParagraph"/>
      </w:pPr>
      <w:hyperlink r:id="rId26" w:history="1">
        <w:r w:rsidRPr="00E738FF">
          <w:rPr>
            <w:rStyle w:val="Hyperlink"/>
          </w:rPr>
          <w:t>https://www.knowledgehut.com/blog/data-science/linear-regression-for-machine-learning</w:t>
        </w:r>
      </w:hyperlink>
    </w:p>
    <w:p w14:paraId="5A6E7637" w14:textId="2C41E4C6" w:rsidR="00AE7DA5" w:rsidRDefault="00AE7DA5" w:rsidP="004905BB">
      <w:pPr>
        <w:pStyle w:val="ListParagraph"/>
        <w:numPr>
          <w:ilvl w:val="0"/>
          <w:numId w:val="2"/>
        </w:numPr>
      </w:pPr>
      <w:r>
        <w:t>Brownlee, J. (2020). Linear Regression for Machine Learning.</w:t>
      </w:r>
    </w:p>
    <w:p w14:paraId="2216568B" w14:textId="0F365340" w:rsidR="004905BB" w:rsidRDefault="00AE7DA5" w:rsidP="00AE7DA5">
      <w:pPr>
        <w:pStyle w:val="ListParagraph"/>
      </w:pPr>
      <w:hyperlink r:id="rId27" w:history="1">
        <w:r w:rsidRPr="00E738FF">
          <w:rPr>
            <w:rStyle w:val="Hyperlink"/>
          </w:rPr>
          <w:t>https://machinelearningmastery.com/linear-regression-for-machine-learning/</w:t>
        </w:r>
      </w:hyperlink>
    </w:p>
    <w:p w14:paraId="457FA4E2" w14:textId="031893E4" w:rsidR="00AE7DA5" w:rsidRDefault="00AE7DA5" w:rsidP="004905BB">
      <w:pPr>
        <w:pStyle w:val="ListParagraph"/>
        <w:numPr>
          <w:ilvl w:val="0"/>
          <w:numId w:val="2"/>
        </w:numPr>
      </w:pPr>
      <w:r>
        <w:t>Sridharan, M. (2018). CRISP-DM – A Framework for Data Mining and Analysis.</w:t>
      </w:r>
    </w:p>
    <w:p w14:paraId="4E02E8BD" w14:textId="7E76A4A8" w:rsidR="004905BB" w:rsidRDefault="00AE7DA5" w:rsidP="00AE7DA5">
      <w:pPr>
        <w:pStyle w:val="ListParagraph"/>
      </w:pPr>
      <w:hyperlink r:id="rId28" w:history="1">
        <w:r w:rsidRPr="00E738FF">
          <w:rPr>
            <w:rStyle w:val="Hyperlink"/>
          </w:rPr>
          <w:t>https://thinkinsights.net/data/crisp-dm/</w:t>
        </w:r>
      </w:hyperlink>
    </w:p>
    <w:p w14:paraId="697C890E" w14:textId="48308184" w:rsidR="00AE7DA5" w:rsidRDefault="00AE7DA5" w:rsidP="004905BB">
      <w:pPr>
        <w:pStyle w:val="ListParagraph"/>
        <w:numPr>
          <w:ilvl w:val="0"/>
          <w:numId w:val="2"/>
        </w:numPr>
      </w:pPr>
      <w:r>
        <w:t>National Institute of Health. (2022). Cancer Stat Facts: Common Cancer Sites</w:t>
      </w:r>
    </w:p>
    <w:p w14:paraId="60A7771F" w14:textId="2673D916" w:rsidR="004905BB" w:rsidRDefault="00AE7DA5" w:rsidP="00AE7DA5">
      <w:pPr>
        <w:pStyle w:val="ListParagraph"/>
      </w:pPr>
      <w:hyperlink r:id="rId29" w:history="1">
        <w:r w:rsidRPr="00E738FF">
          <w:rPr>
            <w:rStyle w:val="Hyperlink"/>
          </w:rPr>
          <w:t>https://seer.cancer.gov/statfacts/html/common.html#:~:text=In%202022%2C%20an%20estimated%20609%2C360,common%20cause%20of%20cancer%20death</w:t>
        </w:r>
      </w:hyperlink>
    </w:p>
    <w:p w14:paraId="473BA6AC" w14:textId="624BA406" w:rsidR="00AE7DA5" w:rsidRDefault="00AE7DA5" w:rsidP="00AE7DA5">
      <w:pPr>
        <w:pStyle w:val="ListParagraph"/>
        <w:numPr>
          <w:ilvl w:val="0"/>
          <w:numId w:val="2"/>
        </w:numPr>
      </w:pPr>
      <w:proofErr w:type="spellStart"/>
      <w:r>
        <w:t>Sekeroglu</w:t>
      </w:r>
      <w:proofErr w:type="spellEnd"/>
      <w:r>
        <w:t>,</w:t>
      </w:r>
      <w:r>
        <w:t xml:space="preserve"> B</w:t>
      </w:r>
      <w:r>
        <w:t>.</w:t>
      </w:r>
      <w:r>
        <w:t xml:space="preserve">, </w:t>
      </w:r>
      <w:proofErr w:type="spellStart"/>
      <w:r>
        <w:t>Tuncal</w:t>
      </w:r>
      <w:proofErr w:type="spellEnd"/>
      <w:r>
        <w:t>,</w:t>
      </w:r>
      <w:r>
        <w:t xml:space="preserve"> K.</w:t>
      </w:r>
      <w:r>
        <w:t xml:space="preserve"> (2021)</w:t>
      </w:r>
      <w:r>
        <w:t xml:space="preserve"> Prediction of cancer incidence rates for the European continent using machine learning models. Health Informatics Journal. 2021;27(1). doi:10.1177/1460458220983878</w:t>
      </w:r>
    </w:p>
    <w:p w14:paraId="3F92FF32" w14:textId="595905AD" w:rsidR="00D6553D" w:rsidRDefault="00AE7DA5" w:rsidP="00AE7DA5">
      <w:pPr>
        <w:pStyle w:val="ListParagraph"/>
      </w:pPr>
      <w:r w:rsidRPr="00AE7DA5">
        <w:t>https://journals.sagepub.com/doi/10.1177/1460458220983878</w:t>
      </w:r>
    </w:p>
    <w:sectPr w:rsidR="00D655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007"/>
    <w:multiLevelType w:val="hybridMultilevel"/>
    <w:tmpl w:val="C19E4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4E79B1"/>
    <w:multiLevelType w:val="hybridMultilevel"/>
    <w:tmpl w:val="5A74927A"/>
    <w:lvl w:ilvl="0" w:tplc="14C886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16517C"/>
    <w:multiLevelType w:val="hybridMultilevel"/>
    <w:tmpl w:val="68D4F3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251010"/>
    <w:multiLevelType w:val="hybridMultilevel"/>
    <w:tmpl w:val="4BA6989E"/>
    <w:lvl w:ilvl="0" w:tplc="960E0EC8">
      <w:start w:val="1"/>
      <w:numFmt w:val="upperRoman"/>
      <w:lvlText w:val="%1."/>
      <w:lvlJc w:val="left"/>
      <w:pPr>
        <w:ind w:left="1080" w:hanging="720"/>
      </w:pPr>
      <w:rPr>
        <w:rFonts w:ascii="Calibri" w:hAnsi="Calibri" w:cs="Calibri" w:hint="default"/>
        <w:color w:val="000000"/>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5F26F7"/>
    <w:multiLevelType w:val="hybridMultilevel"/>
    <w:tmpl w:val="E0B88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C82069"/>
    <w:multiLevelType w:val="hybridMultilevel"/>
    <w:tmpl w:val="82A8D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35057169">
    <w:abstractNumId w:val="4"/>
  </w:num>
  <w:num w:numId="2" w16cid:durableId="2061707554">
    <w:abstractNumId w:val="2"/>
  </w:num>
  <w:num w:numId="3" w16cid:durableId="1574117500">
    <w:abstractNumId w:val="0"/>
  </w:num>
  <w:num w:numId="4" w16cid:durableId="1185513223">
    <w:abstractNumId w:val="1"/>
  </w:num>
  <w:num w:numId="5" w16cid:durableId="1089693043">
    <w:abstractNumId w:val="3"/>
  </w:num>
  <w:num w:numId="6" w16cid:durableId="441388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2BC"/>
    <w:rsid w:val="00146045"/>
    <w:rsid w:val="002412BC"/>
    <w:rsid w:val="002506B0"/>
    <w:rsid w:val="002553F8"/>
    <w:rsid w:val="00266225"/>
    <w:rsid w:val="00267A46"/>
    <w:rsid w:val="00267BE3"/>
    <w:rsid w:val="002A66A6"/>
    <w:rsid w:val="002E662B"/>
    <w:rsid w:val="00477E1B"/>
    <w:rsid w:val="004905BB"/>
    <w:rsid w:val="004E0DF1"/>
    <w:rsid w:val="00506E42"/>
    <w:rsid w:val="00551102"/>
    <w:rsid w:val="0060786A"/>
    <w:rsid w:val="00676647"/>
    <w:rsid w:val="006B2EA1"/>
    <w:rsid w:val="006C7CD5"/>
    <w:rsid w:val="006E6779"/>
    <w:rsid w:val="007722F6"/>
    <w:rsid w:val="008349CF"/>
    <w:rsid w:val="008B79D2"/>
    <w:rsid w:val="008F2537"/>
    <w:rsid w:val="00910AE0"/>
    <w:rsid w:val="00966FE1"/>
    <w:rsid w:val="00AB5A09"/>
    <w:rsid w:val="00AE7DA5"/>
    <w:rsid w:val="00D6553D"/>
    <w:rsid w:val="00D80EF9"/>
    <w:rsid w:val="00D829EB"/>
    <w:rsid w:val="00E611E9"/>
    <w:rsid w:val="00E7773D"/>
    <w:rsid w:val="00EC40B2"/>
    <w:rsid w:val="00F20DFA"/>
    <w:rsid w:val="00F7742D"/>
    <w:rsid w:val="00F823A1"/>
    <w:rsid w:val="00F82AF4"/>
    <w:rsid w:val="00F90D38"/>
    <w:rsid w:val="00FC4C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5B185"/>
  <w15:chartTrackingRefBased/>
  <w15:docId w15:val="{F76E5F86-EE41-3248-BF6B-ECCDEE09E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29EB"/>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A09"/>
    <w:pPr>
      <w:ind w:left="720"/>
      <w:contextualSpacing/>
    </w:pPr>
  </w:style>
  <w:style w:type="character" w:styleId="Hyperlink">
    <w:name w:val="Hyperlink"/>
    <w:basedOn w:val="DefaultParagraphFont"/>
    <w:uiPriority w:val="99"/>
    <w:unhideWhenUsed/>
    <w:rsid w:val="0060786A"/>
    <w:rPr>
      <w:color w:val="0563C1" w:themeColor="hyperlink"/>
      <w:u w:val="single"/>
    </w:rPr>
  </w:style>
  <w:style w:type="character" w:styleId="UnresolvedMention">
    <w:name w:val="Unresolved Mention"/>
    <w:basedOn w:val="DefaultParagraphFont"/>
    <w:uiPriority w:val="99"/>
    <w:semiHidden/>
    <w:unhideWhenUsed/>
    <w:rsid w:val="0060786A"/>
    <w:rPr>
      <w:color w:val="605E5C"/>
      <w:shd w:val="clear" w:color="auto" w:fill="E1DFDD"/>
    </w:rPr>
  </w:style>
  <w:style w:type="character" w:customStyle="1" w:styleId="Heading1Char">
    <w:name w:val="Heading 1 Char"/>
    <w:basedOn w:val="DefaultParagraphFont"/>
    <w:link w:val="Heading1"/>
    <w:uiPriority w:val="9"/>
    <w:rsid w:val="00D829EB"/>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1152">
      <w:bodyDiv w:val="1"/>
      <w:marLeft w:val="0"/>
      <w:marRight w:val="0"/>
      <w:marTop w:val="0"/>
      <w:marBottom w:val="0"/>
      <w:divBdr>
        <w:top w:val="none" w:sz="0" w:space="0" w:color="auto"/>
        <w:left w:val="none" w:sz="0" w:space="0" w:color="auto"/>
        <w:bottom w:val="none" w:sz="0" w:space="0" w:color="auto"/>
        <w:right w:val="none" w:sz="0" w:space="0" w:color="auto"/>
      </w:divBdr>
      <w:divsChild>
        <w:div w:id="1756584609">
          <w:marLeft w:val="0"/>
          <w:marRight w:val="0"/>
          <w:marTop w:val="0"/>
          <w:marBottom w:val="0"/>
          <w:divBdr>
            <w:top w:val="none" w:sz="0" w:space="0" w:color="auto"/>
            <w:left w:val="none" w:sz="0" w:space="0" w:color="auto"/>
            <w:bottom w:val="none" w:sz="0" w:space="0" w:color="auto"/>
            <w:right w:val="none" w:sz="0" w:space="0" w:color="auto"/>
          </w:divBdr>
          <w:divsChild>
            <w:div w:id="183186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6005">
      <w:bodyDiv w:val="1"/>
      <w:marLeft w:val="0"/>
      <w:marRight w:val="0"/>
      <w:marTop w:val="0"/>
      <w:marBottom w:val="0"/>
      <w:divBdr>
        <w:top w:val="none" w:sz="0" w:space="0" w:color="auto"/>
        <w:left w:val="none" w:sz="0" w:space="0" w:color="auto"/>
        <w:bottom w:val="none" w:sz="0" w:space="0" w:color="auto"/>
        <w:right w:val="none" w:sz="0" w:space="0" w:color="auto"/>
      </w:divBdr>
    </w:div>
    <w:div w:id="228227753">
      <w:bodyDiv w:val="1"/>
      <w:marLeft w:val="0"/>
      <w:marRight w:val="0"/>
      <w:marTop w:val="0"/>
      <w:marBottom w:val="0"/>
      <w:divBdr>
        <w:top w:val="none" w:sz="0" w:space="0" w:color="auto"/>
        <w:left w:val="none" w:sz="0" w:space="0" w:color="auto"/>
        <w:bottom w:val="none" w:sz="0" w:space="0" w:color="auto"/>
        <w:right w:val="none" w:sz="0" w:space="0" w:color="auto"/>
      </w:divBdr>
    </w:div>
    <w:div w:id="649480329">
      <w:bodyDiv w:val="1"/>
      <w:marLeft w:val="0"/>
      <w:marRight w:val="0"/>
      <w:marTop w:val="0"/>
      <w:marBottom w:val="0"/>
      <w:divBdr>
        <w:top w:val="none" w:sz="0" w:space="0" w:color="auto"/>
        <w:left w:val="none" w:sz="0" w:space="0" w:color="auto"/>
        <w:bottom w:val="none" w:sz="0" w:space="0" w:color="auto"/>
        <w:right w:val="none" w:sz="0" w:space="0" w:color="auto"/>
      </w:divBdr>
    </w:div>
    <w:div w:id="1326592878">
      <w:bodyDiv w:val="1"/>
      <w:marLeft w:val="0"/>
      <w:marRight w:val="0"/>
      <w:marTop w:val="0"/>
      <w:marBottom w:val="0"/>
      <w:divBdr>
        <w:top w:val="none" w:sz="0" w:space="0" w:color="auto"/>
        <w:left w:val="none" w:sz="0" w:space="0" w:color="auto"/>
        <w:bottom w:val="none" w:sz="0" w:space="0" w:color="auto"/>
        <w:right w:val="none" w:sz="0" w:space="0" w:color="auto"/>
      </w:divBdr>
    </w:div>
    <w:div w:id="1544098026">
      <w:bodyDiv w:val="1"/>
      <w:marLeft w:val="0"/>
      <w:marRight w:val="0"/>
      <w:marTop w:val="0"/>
      <w:marBottom w:val="0"/>
      <w:divBdr>
        <w:top w:val="none" w:sz="0" w:space="0" w:color="auto"/>
        <w:left w:val="none" w:sz="0" w:space="0" w:color="auto"/>
        <w:bottom w:val="none" w:sz="0" w:space="0" w:color="auto"/>
        <w:right w:val="none" w:sz="0" w:space="0" w:color="auto"/>
      </w:divBdr>
    </w:div>
    <w:div w:id="1686318881">
      <w:bodyDiv w:val="1"/>
      <w:marLeft w:val="0"/>
      <w:marRight w:val="0"/>
      <w:marTop w:val="0"/>
      <w:marBottom w:val="0"/>
      <w:divBdr>
        <w:top w:val="none" w:sz="0" w:space="0" w:color="auto"/>
        <w:left w:val="none" w:sz="0" w:space="0" w:color="auto"/>
        <w:bottom w:val="none" w:sz="0" w:space="0" w:color="auto"/>
        <w:right w:val="none" w:sz="0" w:space="0" w:color="auto"/>
      </w:divBdr>
    </w:div>
    <w:div w:id="1773043271">
      <w:bodyDiv w:val="1"/>
      <w:marLeft w:val="0"/>
      <w:marRight w:val="0"/>
      <w:marTop w:val="0"/>
      <w:marBottom w:val="0"/>
      <w:divBdr>
        <w:top w:val="none" w:sz="0" w:space="0" w:color="auto"/>
        <w:left w:val="none" w:sz="0" w:space="0" w:color="auto"/>
        <w:bottom w:val="none" w:sz="0" w:space="0" w:color="auto"/>
        <w:right w:val="none" w:sz="0" w:space="0" w:color="auto"/>
      </w:divBdr>
    </w:div>
    <w:div w:id="2084716157">
      <w:bodyDiv w:val="1"/>
      <w:marLeft w:val="0"/>
      <w:marRight w:val="0"/>
      <w:marTop w:val="0"/>
      <w:marBottom w:val="0"/>
      <w:divBdr>
        <w:top w:val="none" w:sz="0" w:space="0" w:color="auto"/>
        <w:left w:val="none" w:sz="0" w:space="0" w:color="auto"/>
        <w:bottom w:val="none" w:sz="0" w:space="0" w:color="auto"/>
        <w:right w:val="none" w:sz="0" w:space="0" w:color="auto"/>
      </w:divBdr>
      <w:divsChild>
        <w:div w:id="820390715">
          <w:marLeft w:val="0"/>
          <w:marRight w:val="0"/>
          <w:marTop w:val="0"/>
          <w:marBottom w:val="0"/>
          <w:divBdr>
            <w:top w:val="none" w:sz="0" w:space="0" w:color="auto"/>
            <w:left w:val="none" w:sz="0" w:space="0" w:color="auto"/>
            <w:bottom w:val="none" w:sz="0" w:space="0" w:color="auto"/>
            <w:right w:val="none" w:sz="0" w:space="0" w:color="auto"/>
          </w:divBdr>
          <w:divsChild>
            <w:div w:id="8732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nowledgehut.com/blog/data-science/linear-regression-for-machine-learn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eer.cancer.gov/statfacts/html/common.html#:~:text=In%202022%2C%20an%20estimated%20609%2C360,common%20cause%20of%20cancer%20deat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hinkinsights.net/data/crisp-d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machinelearningmastery.com/linear-regression-for-machine-learn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13</Pages>
  <Words>1599</Words>
  <Characters>9117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Yaputra</dc:creator>
  <cp:keywords/>
  <dc:description/>
  <cp:lastModifiedBy>Michael Yaputra</cp:lastModifiedBy>
  <cp:revision>3</cp:revision>
  <dcterms:created xsi:type="dcterms:W3CDTF">2023-03-19T22:36:00Z</dcterms:created>
  <dcterms:modified xsi:type="dcterms:W3CDTF">2023-03-31T11:20:00Z</dcterms:modified>
</cp:coreProperties>
</file>