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A5A1E" w14:textId="0561525C" w:rsidR="00AF264F" w:rsidRPr="00AF264F" w:rsidRDefault="00AF264F" w:rsidP="00AF264F">
      <w:pPr>
        <w:bidi/>
        <w:jc w:val="center"/>
        <w:rPr>
          <w:rFonts w:ascii="Adobe Arabic" w:hAnsi="Adobe Arabic" w:cs="Adobe Arabic"/>
          <w:b/>
          <w:bCs/>
          <w:sz w:val="32"/>
          <w:szCs w:val="32"/>
        </w:rPr>
      </w:pPr>
      <w:proofErr w:type="spellStart"/>
      <w:r w:rsidRPr="00AF264F">
        <w:rPr>
          <w:rFonts w:ascii="Adobe Arabic" w:hAnsi="Adobe Arabic" w:cs="Adobe Arabic"/>
          <w:b/>
          <w:bCs/>
          <w:sz w:val="32"/>
          <w:szCs w:val="32"/>
          <w:rtl/>
        </w:rPr>
        <w:t>استشهادنامه</w:t>
      </w:r>
      <w:proofErr w:type="spellEnd"/>
      <w:r w:rsidRPr="00AF264F">
        <w:rPr>
          <w:rFonts w:ascii="Adobe Arabic" w:hAnsi="Adobe Arabic" w:cs="Adobe Arabic"/>
          <w:b/>
          <w:bCs/>
          <w:sz w:val="32"/>
          <w:szCs w:val="32"/>
          <w:rtl/>
        </w:rPr>
        <w:t xml:space="preserve"> شهود</w:t>
      </w:r>
    </w:p>
    <w:p w14:paraId="6B036E29" w14:textId="2A345759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proofErr w:type="spellStart"/>
      <w:r w:rsidRPr="009B5453">
        <w:rPr>
          <w:rFonts w:ascii="Adobe Arabic" w:hAnsi="Adobe Arabic" w:cs="Adobe Arabic"/>
          <w:b/>
          <w:bCs/>
          <w:sz w:val="32"/>
          <w:szCs w:val="32"/>
          <w:rtl/>
        </w:rPr>
        <w:t>خواهان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: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افسانه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ایلاقی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حسینی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فرزند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>: محمد</w:t>
      </w:r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AF264F">
        <w:rPr>
          <w:rFonts w:ascii="Adobe Arabic" w:hAnsi="Adobe Arabic" w:cs="Adobe Arabic"/>
          <w:sz w:val="32"/>
          <w:szCs w:val="32"/>
          <w:rtl/>
        </w:rPr>
        <w:t xml:space="preserve">به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کدملی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>: 2993026135</w:t>
      </w:r>
    </w:p>
    <w:p w14:paraId="68D79AEA" w14:textId="20A68788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proofErr w:type="spellStart"/>
      <w:r w:rsidRPr="009B5453">
        <w:rPr>
          <w:rFonts w:ascii="Adobe Arabic" w:hAnsi="Adobe Arabic" w:cs="Adobe Arabic"/>
          <w:b/>
          <w:bCs/>
          <w:sz w:val="32"/>
          <w:szCs w:val="32"/>
          <w:rtl/>
        </w:rPr>
        <w:t>خوانده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: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شرکت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تعاونی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کشاورزی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gramStart"/>
      <w:r w:rsidRPr="00AF264F">
        <w:rPr>
          <w:rFonts w:ascii="Adobe Arabic" w:hAnsi="Adobe Arabic" w:cs="Adobe Arabic"/>
          <w:sz w:val="32"/>
          <w:szCs w:val="32"/>
          <w:rtl/>
        </w:rPr>
        <w:t xml:space="preserve">و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دامپروری</w:t>
      </w:r>
      <w:proofErr w:type="spellEnd"/>
      <w:proofErr w:type="gram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بیست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و دو بهمن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کارکنان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دولت در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استان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کرمان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 xml:space="preserve">به </w:t>
      </w:r>
      <w:r w:rsidRPr="00AF264F">
        <w:rPr>
          <w:rFonts w:ascii="Adobe Arabic" w:hAnsi="Adobe Arabic" w:cs="Adobe Arabic"/>
          <w:sz w:val="32"/>
          <w:szCs w:val="32"/>
          <w:rtl/>
        </w:rPr>
        <w:t>شماره ثبت</w:t>
      </w:r>
      <w:r w:rsidRPr="00AF264F">
        <w:rPr>
          <w:rFonts w:ascii="Adobe Arabic" w:hAnsi="Adobe Arabic" w:cs="Adobe Arabic"/>
          <w:sz w:val="32"/>
          <w:szCs w:val="32"/>
          <w:lang w:val="en-US"/>
        </w:rPr>
        <w:t xml:space="preserve"> </w:t>
      </w:r>
      <w:r w:rsidRPr="00AF264F">
        <w:rPr>
          <w:rFonts w:ascii="Adobe Arabic" w:hAnsi="Adobe Arabic" w:cs="Adobe Arabic"/>
          <w:sz w:val="32"/>
          <w:szCs w:val="32"/>
        </w:rPr>
        <w:t>:</w:t>
      </w:r>
      <w:r w:rsidRPr="00AF264F">
        <w:rPr>
          <w:rFonts w:ascii="Adobe Arabic" w:hAnsi="Adobe Arabic" w:cs="Adobe Arabic"/>
          <w:sz w:val="32"/>
          <w:szCs w:val="32"/>
          <w:rtl/>
        </w:rPr>
        <w:t>758</w:t>
      </w:r>
    </w:p>
    <w:p w14:paraId="7CCF7C8D" w14:textId="3507BFDC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r w:rsidRPr="009B5453">
        <w:rPr>
          <w:rFonts w:ascii="Adobe Arabic" w:hAnsi="Adobe Arabic" w:cs="Adobe Arabic"/>
          <w:b/>
          <w:bCs/>
          <w:sz w:val="32"/>
          <w:szCs w:val="32"/>
          <w:rtl/>
        </w:rPr>
        <w:t>موضوع</w:t>
      </w:r>
      <w:r w:rsidRPr="00AF264F">
        <w:rPr>
          <w:rFonts w:ascii="Adobe Arabic" w:hAnsi="Adobe Arabic" w:cs="Adobe Arabic"/>
          <w:sz w:val="32"/>
          <w:szCs w:val="32"/>
          <w:rtl/>
        </w:rPr>
        <w:t xml:space="preserve">: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شهادت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بر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مالکیت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gramStart"/>
      <w:r w:rsidRPr="00AF264F">
        <w:rPr>
          <w:rFonts w:ascii="Adobe Arabic" w:hAnsi="Adobe Arabic" w:cs="Adobe Arabic"/>
          <w:sz w:val="32"/>
          <w:szCs w:val="32"/>
          <w:rtl/>
        </w:rPr>
        <w:t>و تصرف</w:t>
      </w:r>
      <w:proofErr w:type="gram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عدوانی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قطعه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زمین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ملکی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خواهان</w:t>
      </w:r>
      <w:proofErr w:type="spellEnd"/>
    </w:p>
    <w:p w14:paraId="39227D3E" w14:textId="05581C30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r w:rsidRPr="00AF264F">
        <w:rPr>
          <w:rFonts w:ascii="Adobe Arabic" w:hAnsi="Adobe Arabic" w:cs="Adobe Arabic"/>
          <w:sz w:val="32"/>
          <w:szCs w:val="32"/>
          <w:rtl/>
        </w:rPr>
        <w:t xml:space="preserve">ما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امضاکنندگان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زیر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،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ساکنین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مطلع </w:t>
      </w:r>
      <w:proofErr w:type="gramStart"/>
      <w:r w:rsidRPr="00AF264F">
        <w:rPr>
          <w:rFonts w:ascii="Adobe Arabic" w:hAnsi="Adobe Arabic" w:cs="Adobe Arabic"/>
          <w:sz w:val="32"/>
          <w:szCs w:val="32"/>
          <w:rtl/>
        </w:rPr>
        <w:t>و مجاور</w:t>
      </w:r>
      <w:proofErr w:type="gramEnd"/>
      <w:r w:rsidRPr="00AF264F">
        <w:rPr>
          <w:rFonts w:ascii="Adobe Arabic" w:hAnsi="Adobe Arabic" w:cs="Adobe Arabic"/>
          <w:sz w:val="32"/>
          <w:szCs w:val="32"/>
          <w:rtl/>
        </w:rPr>
        <w:t xml:space="preserve"> محل وقوع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ملک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متنازع‌فیه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، به موجب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این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استشهادنامه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گواهی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می‌دهیم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که</w:t>
      </w:r>
      <w:proofErr w:type="spellEnd"/>
      <w:r w:rsidRPr="00AF264F">
        <w:rPr>
          <w:rFonts w:ascii="Adobe Arabic" w:hAnsi="Adobe Arabic" w:cs="Adobe Arabic"/>
          <w:sz w:val="32"/>
          <w:szCs w:val="32"/>
        </w:rPr>
        <w:t>:</w:t>
      </w:r>
    </w:p>
    <w:p w14:paraId="4E82357C" w14:textId="1815FDAD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>۱</w:t>
      </w:r>
      <w:r w:rsidRPr="00AF264F">
        <w:rPr>
          <w:rFonts w:ascii="Adobe Arabic" w:hAnsi="Adobe Arabic" w:cs="Adobe Arabic"/>
          <w:sz w:val="32"/>
          <w:szCs w:val="32"/>
        </w:rPr>
        <w:t xml:space="preserve">. </w:t>
      </w:r>
      <w:r w:rsidRPr="009B5453">
        <w:rPr>
          <w:rFonts w:ascii="Adobe Arabic" w:hAnsi="Adobe Arabic" w:cs="Adobe Arabic"/>
          <w:b/>
          <w:bCs/>
          <w:sz w:val="32"/>
          <w:szCs w:val="32"/>
          <w:rtl/>
          <w:lang w:bidi="fa-IR"/>
        </w:rPr>
        <w:t>مالکیت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 xml:space="preserve">: ما به صورت مستمر و طولانی مدت از مالکیت سرکار خانم افسانه ایلاقی حسینی بر یک قطعه زمین به مساحت تقریبی </w:t>
      </w:r>
      <w:r w:rsidR="006C4C40">
        <w:rPr>
          <w:rFonts w:ascii="Adobe Arabic" w:hAnsi="Adobe Arabic" w:cs="Adobe Arabic" w:hint="cs"/>
          <w:sz w:val="32"/>
          <w:szCs w:val="32"/>
          <w:rtl/>
          <w:lang w:bidi="fa-IR"/>
        </w:rPr>
        <w:t>49</w:t>
      </w:r>
      <w:r w:rsidR="009B5453">
        <w:rPr>
          <w:rFonts w:ascii="Adobe Arabic" w:hAnsi="Adobe Arabic" w:cs="Adobe Arabic" w:hint="cs"/>
          <w:sz w:val="32"/>
          <w:szCs w:val="32"/>
          <w:rtl/>
          <w:lang w:bidi="fa-IR"/>
        </w:rPr>
        <w:t>3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 xml:space="preserve"> متر مربع</w:t>
      </w:r>
      <w:r w:rsidR="006C4C40">
        <w:rPr>
          <w:rFonts w:ascii="Adobe Arabic" w:hAnsi="Adobe Arabic" w:cs="Adobe Arabic" w:hint="cs"/>
          <w:sz w:val="32"/>
          <w:szCs w:val="32"/>
          <w:rtl/>
          <w:lang w:bidi="fa-IR"/>
        </w:rPr>
        <w:t xml:space="preserve"> (19.</w:t>
      </w:r>
      <w:r w:rsidR="009B5453">
        <w:rPr>
          <w:rFonts w:ascii="Adobe Arabic" w:hAnsi="Adobe Arabic" w:cs="Adobe Arabic" w:hint="cs"/>
          <w:sz w:val="32"/>
          <w:szCs w:val="32"/>
          <w:rtl/>
          <w:lang w:bidi="fa-IR"/>
        </w:rPr>
        <w:t>73</w:t>
      </w:r>
      <w:r w:rsidR="006C4C40">
        <w:rPr>
          <w:rFonts w:ascii="Adobe Arabic" w:hAnsi="Adobe Arabic" w:cs="Adobe Arabic" w:hint="cs"/>
          <w:sz w:val="32"/>
          <w:szCs w:val="32"/>
          <w:rtl/>
          <w:lang w:bidi="fa-IR"/>
        </w:rPr>
        <w:t xml:space="preserve"> قصب)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 xml:space="preserve"> واقع در </w:t>
      </w:r>
      <w:r>
        <w:rPr>
          <w:rFonts w:ascii="Adobe Arabic" w:hAnsi="Adobe Arabic" w:cs="Adobe Arabic" w:hint="cs"/>
          <w:sz w:val="32"/>
          <w:szCs w:val="32"/>
          <w:rtl/>
          <w:lang w:bidi="fa-IR"/>
        </w:rPr>
        <w:t xml:space="preserve">بلوار جمهوری کوچه 53 </w:t>
      </w:r>
      <w:r w:rsidR="006C4C40">
        <w:rPr>
          <w:rFonts w:ascii="Adobe Arabic" w:hAnsi="Adobe Arabic" w:cs="Adobe Arabic" w:hint="cs"/>
          <w:sz w:val="32"/>
          <w:szCs w:val="32"/>
          <w:rtl/>
          <w:lang w:bidi="fa-IR"/>
        </w:rPr>
        <w:t>غربی 2 انتهای کوچه سمت چپ (پلاک 13 بخش 4 کرمان)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 xml:space="preserve"> مطلع و آگاه هستیم</w:t>
      </w:r>
      <w:r w:rsidRPr="00AF264F">
        <w:rPr>
          <w:rFonts w:ascii="Adobe Arabic" w:hAnsi="Adobe Arabic" w:cs="Adobe Arabic"/>
          <w:sz w:val="32"/>
          <w:szCs w:val="32"/>
        </w:rPr>
        <w:t>.</w:t>
      </w:r>
    </w:p>
    <w:p w14:paraId="72D40BE8" w14:textId="070E2730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>۲</w:t>
      </w:r>
      <w:r w:rsidRPr="00AF264F">
        <w:rPr>
          <w:rFonts w:ascii="Adobe Arabic" w:hAnsi="Adobe Arabic" w:cs="Adobe Arabic"/>
          <w:sz w:val="32"/>
          <w:szCs w:val="32"/>
        </w:rPr>
        <w:t xml:space="preserve">. </w:t>
      </w:r>
      <w:r w:rsidRPr="009B5453">
        <w:rPr>
          <w:rFonts w:ascii="Adobe Arabic" w:hAnsi="Adobe Arabic" w:cs="Adobe Arabic"/>
          <w:b/>
          <w:bCs/>
          <w:sz w:val="32"/>
          <w:szCs w:val="32"/>
          <w:rtl/>
          <w:lang w:bidi="fa-IR"/>
        </w:rPr>
        <w:t>تصرف عدوانی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>: شرکت تعاونی دامپروری کشاورزی ۲۲ بهمن بدون کسب اجازه یا انعقاد قرارداد رسمی با خانم ایلاقی حسینی، اقدام به تصرف ملک مذکور نموده و در حال حاضر نیز اقدام به حصارکشی محیط آن با بلوک‌های سیمانی کرده است</w:t>
      </w:r>
      <w:r w:rsidRPr="00AF264F">
        <w:rPr>
          <w:rFonts w:ascii="Adobe Arabic" w:hAnsi="Adobe Arabic" w:cs="Adobe Arabic"/>
          <w:sz w:val="32"/>
          <w:szCs w:val="32"/>
        </w:rPr>
        <w:t>.</w:t>
      </w:r>
    </w:p>
    <w:p w14:paraId="7A83D0EE" w14:textId="4110D8E7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>۳</w:t>
      </w:r>
      <w:r w:rsidRPr="00AF264F">
        <w:rPr>
          <w:rFonts w:ascii="Adobe Arabic" w:hAnsi="Adobe Arabic" w:cs="Adobe Arabic"/>
          <w:sz w:val="32"/>
          <w:szCs w:val="32"/>
        </w:rPr>
        <w:t xml:space="preserve">. </w:t>
      </w:r>
      <w:r w:rsidRPr="009B5453">
        <w:rPr>
          <w:rFonts w:ascii="Adobe Arabic" w:hAnsi="Adobe Arabic" w:cs="Adobe Arabic"/>
          <w:b/>
          <w:bCs/>
          <w:sz w:val="32"/>
          <w:szCs w:val="32"/>
          <w:rtl/>
          <w:lang w:bidi="fa-IR"/>
        </w:rPr>
        <w:t>عدم رضایت مالک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>: ما اطلاع داریم که خانم ایلاقی حسینی به هیچ وجه رضایت به تصرف و استفاده از ملک خود توسط شرکت تعاونی مذکور نداده و حق مطالبه اجرت‌المثل ملک مذکور را برای مدت تصرف حق قانونی خود می‌داند</w:t>
      </w:r>
      <w:r w:rsidRPr="00AF264F">
        <w:rPr>
          <w:rFonts w:ascii="Adobe Arabic" w:hAnsi="Adobe Arabic" w:cs="Adobe Arabic"/>
          <w:sz w:val="32"/>
          <w:szCs w:val="32"/>
        </w:rPr>
        <w:t>.</w:t>
      </w:r>
    </w:p>
    <w:p w14:paraId="6782F90D" w14:textId="3E5DE5DE" w:rsidR="00AF264F" w:rsidRPr="00AF264F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</w:rPr>
      </w:pP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>۴</w:t>
      </w:r>
      <w:r w:rsidRPr="00AF264F">
        <w:rPr>
          <w:rFonts w:ascii="Adobe Arabic" w:hAnsi="Adobe Arabic" w:cs="Adobe Arabic"/>
          <w:sz w:val="32"/>
          <w:szCs w:val="32"/>
        </w:rPr>
        <w:t xml:space="preserve">. </w:t>
      </w:r>
      <w:r w:rsidRPr="009B5453">
        <w:rPr>
          <w:rFonts w:ascii="Adobe Arabic" w:hAnsi="Adobe Arabic" w:cs="Adobe Arabic"/>
          <w:b/>
          <w:bCs/>
          <w:sz w:val="32"/>
          <w:szCs w:val="32"/>
          <w:rtl/>
          <w:lang w:bidi="fa-IR"/>
        </w:rPr>
        <w:t>وضعیت فعلی</w:t>
      </w:r>
      <w:r w:rsidRPr="00AF264F">
        <w:rPr>
          <w:rFonts w:ascii="Adobe Arabic" w:hAnsi="Adobe Arabic" w:cs="Adobe Arabic"/>
          <w:sz w:val="32"/>
          <w:szCs w:val="32"/>
          <w:rtl/>
          <w:lang w:bidi="fa-IR"/>
        </w:rPr>
        <w:t>: ملک مذکور در تصرف کامل شرکت تعاونی قرار دارد و خواهان از استفاده کامل از ملک خود محروم شده است</w:t>
      </w:r>
      <w:r w:rsidRPr="00AF264F">
        <w:rPr>
          <w:rFonts w:ascii="Adobe Arabic" w:hAnsi="Adobe Arabic" w:cs="Adobe Arabic"/>
          <w:sz w:val="32"/>
          <w:szCs w:val="32"/>
        </w:rPr>
        <w:t>.</w:t>
      </w:r>
    </w:p>
    <w:p w14:paraId="14C27CCF" w14:textId="4139DE1F" w:rsidR="00AF264F" w:rsidRPr="006C4C40" w:rsidRDefault="00AF264F" w:rsidP="00AF264F">
      <w:pPr>
        <w:bidi/>
        <w:jc w:val="both"/>
        <w:rPr>
          <w:rFonts w:ascii="Adobe Arabic" w:hAnsi="Adobe Arabic" w:cs="Adobe Arabic"/>
          <w:sz w:val="32"/>
          <w:szCs w:val="32"/>
          <w:lang w:val="en-US"/>
        </w:rPr>
      </w:pP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بدین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وسیله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شهادت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می‌دهیم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مطالب فوق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کاملاً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مطابق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با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واقع بوده </w:t>
      </w:r>
      <w:proofErr w:type="gramStart"/>
      <w:r w:rsidRPr="00AF264F">
        <w:rPr>
          <w:rFonts w:ascii="Adobe Arabic" w:hAnsi="Adobe Arabic" w:cs="Adobe Arabic"/>
          <w:sz w:val="32"/>
          <w:szCs w:val="32"/>
          <w:rtl/>
        </w:rPr>
        <w:t xml:space="preserve">و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شهادت</w:t>
      </w:r>
      <w:proofErr w:type="spellEnd"/>
      <w:proofErr w:type="gramEnd"/>
      <w:r w:rsidRPr="00AF264F">
        <w:rPr>
          <w:rFonts w:ascii="Adobe Arabic" w:hAnsi="Adobe Arabic" w:cs="Adobe Arabic"/>
          <w:sz w:val="32"/>
          <w:szCs w:val="32"/>
          <w:rtl/>
        </w:rPr>
        <w:t xml:space="preserve"> ما در جهت احقاق حق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مالک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واقعی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، خانم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افسانه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ایلاقی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حسینی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،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می‌باشد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و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هرگونه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تبعات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قانونی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ناشی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از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شهادت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کذب</w:t>
      </w:r>
      <w:proofErr w:type="spellEnd"/>
      <w:r w:rsidRPr="00AF264F">
        <w:rPr>
          <w:rFonts w:ascii="Adobe Arabic" w:hAnsi="Adobe Arabic" w:cs="Adobe Arabic"/>
          <w:sz w:val="32"/>
          <w:szCs w:val="32"/>
          <w:rtl/>
        </w:rPr>
        <w:t xml:space="preserve"> را </w:t>
      </w:r>
      <w:proofErr w:type="spellStart"/>
      <w:r w:rsidRPr="00AF264F">
        <w:rPr>
          <w:rFonts w:ascii="Adobe Arabic" w:hAnsi="Adobe Arabic" w:cs="Adobe Arabic"/>
          <w:sz w:val="32"/>
          <w:szCs w:val="32"/>
          <w:rtl/>
        </w:rPr>
        <w:t>می‌پذیریم</w:t>
      </w:r>
      <w:proofErr w:type="spellEnd"/>
      <w:r w:rsidRPr="00AF264F">
        <w:rPr>
          <w:rFonts w:ascii="Adobe Arabic" w:hAnsi="Adobe Arabic" w:cs="Adobe Arabic"/>
          <w:sz w:val="32"/>
          <w:szCs w:val="32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81"/>
        <w:gridCol w:w="2388"/>
        <w:gridCol w:w="1134"/>
        <w:gridCol w:w="1984"/>
        <w:gridCol w:w="2835"/>
        <w:gridCol w:w="1558"/>
      </w:tblGrid>
      <w:tr w:rsidR="006C4C40" w14:paraId="28FA16F7" w14:textId="77777777" w:rsidTr="009B5453">
        <w:trPr>
          <w:cantSplit/>
          <w:trHeight w:val="832"/>
        </w:trPr>
        <w:tc>
          <w:tcPr>
            <w:tcW w:w="581" w:type="dxa"/>
            <w:textDirection w:val="tbRl"/>
            <w:vAlign w:val="center"/>
          </w:tcPr>
          <w:p w14:paraId="30668C0B" w14:textId="561CD329" w:rsidR="006C4C40" w:rsidRDefault="006C4C40" w:rsidP="009B5453">
            <w:pPr>
              <w:bidi/>
              <w:ind w:left="113" w:right="113"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proofErr w:type="spellStart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ردیف</w:t>
            </w:r>
            <w:proofErr w:type="spellEnd"/>
          </w:p>
        </w:tc>
        <w:tc>
          <w:tcPr>
            <w:tcW w:w="2388" w:type="dxa"/>
            <w:vAlign w:val="center"/>
          </w:tcPr>
          <w:p w14:paraId="69174E59" w14:textId="0A02D7B9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 xml:space="preserve">نام </w:t>
            </w:r>
            <w:proofErr w:type="gramStart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و نام</w:t>
            </w:r>
            <w:proofErr w:type="gramEnd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 xml:space="preserve"> </w:t>
            </w:r>
            <w:proofErr w:type="spellStart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خانوادگی</w:t>
            </w:r>
            <w:proofErr w:type="spellEnd"/>
          </w:p>
        </w:tc>
        <w:tc>
          <w:tcPr>
            <w:tcW w:w="1134" w:type="dxa"/>
            <w:vAlign w:val="center"/>
          </w:tcPr>
          <w:p w14:paraId="3E2589B1" w14:textId="48690269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 xml:space="preserve">نام </w:t>
            </w:r>
            <w:proofErr w:type="spellStart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پدر</w:t>
            </w:r>
            <w:proofErr w:type="spellEnd"/>
          </w:p>
        </w:tc>
        <w:tc>
          <w:tcPr>
            <w:tcW w:w="1984" w:type="dxa"/>
            <w:vAlign w:val="center"/>
          </w:tcPr>
          <w:p w14:paraId="41203194" w14:textId="0B665B62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 xml:space="preserve">شماره </w:t>
            </w:r>
            <w:proofErr w:type="spellStart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ملی</w:t>
            </w:r>
            <w:proofErr w:type="spellEnd"/>
          </w:p>
        </w:tc>
        <w:tc>
          <w:tcPr>
            <w:tcW w:w="2835" w:type="dxa"/>
            <w:vAlign w:val="center"/>
          </w:tcPr>
          <w:p w14:paraId="0B1AD249" w14:textId="30CA880B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proofErr w:type="spellStart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آدرس</w:t>
            </w:r>
            <w:proofErr w:type="spellEnd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 xml:space="preserve"> محل </w:t>
            </w:r>
            <w:proofErr w:type="spellStart"/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سکونت</w:t>
            </w:r>
            <w:proofErr w:type="spellEnd"/>
          </w:p>
        </w:tc>
        <w:tc>
          <w:tcPr>
            <w:tcW w:w="1558" w:type="dxa"/>
            <w:vAlign w:val="center"/>
          </w:tcPr>
          <w:p w14:paraId="1F01F3FE" w14:textId="70567E58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 w:rsidRPr="00AF264F">
              <w:rPr>
                <w:rFonts w:ascii="Adobe Arabic" w:hAnsi="Adobe Arabic" w:cs="Adobe Arabic"/>
                <w:sz w:val="32"/>
                <w:szCs w:val="32"/>
                <w:rtl/>
              </w:rPr>
              <w:t>امضاء</w:t>
            </w:r>
          </w:p>
        </w:tc>
      </w:tr>
      <w:tr w:rsidR="006C4C40" w14:paraId="274C3D68" w14:textId="77777777" w:rsidTr="009B5453">
        <w:trPr>
          <w:trHeight w:val="934"/>
        </w:trPr>
        <w:tc>
          <w:tcPr>
            <w:tcW w:w="581" w:type="dxa"/>
            <w:vAlign w:val="center"/>
          </w:tcPr>
          <w:p w14:paraId="1D4FC458" w14:textId="640B1151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  <w:t>1</w:t>
            </w:r>
          </w:p>
        </w:tc>
        <w:tc>
          <w:tcPr>
            <w:tcW w:w="2388" w:type="dxa"/>
            <w:vAlign w:val="center"/>
          </w:tcPr>
          <w:p w14:paraId="182C29CE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134" w:type="dxa"/>
            <w:vAlign w:val="center"/>
          </w:tcPr>
          <w:p w14:paraId="714C8266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984" w:type="dxa"/>
            <w:vAlign w:val="center"/>
          </w:tcPr>
          <w:p w14:paraId="1F337699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2835" w:type="dxa"/>
            <w:vAlign w:val="center"/>
          </w:tcPr>
          <w:p w14:paraId="145982A8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558" w:type="dxa"/>
            <w:vAlign w:val="center"/>
          </w:tcPr>
          <w:p w14:paraId="48F62DEA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</w:tr>
      <w:tr w:rsidR="006C4C40" w14:paraId="125D9DD3" w14:textId="77777777" w:rsidTr="009B5453">
        <w:trPr>
          <w:trHeight w:val="977"/>
        </w:trPr>
        <w:tc>
          <w:tcPr>
            <w:tcW w:w="581" w:type="dxa"/>
            <w:vAlign w:val="center"/>
          </w:tcPr>
          <w:p w14:paraId="32DC78A1" w14:textId="17A44A43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  <w:t>2</w:t>
            </w:r>
          </w:p>
        </w:tc>
        <w:tc>
          <w:tcPr>
            <w:tcW w:w="2388" w:type="dxa"/>
            <w:vAlign w:val="center"/>
          </w:tcPr>
          <w:p w14:paraId="4F0C74A8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134" w:type="dxa"/>
            <w:vAlign w:val="center"/>
          </w:tcPr>
          <w:p w14:paraId="2BE42567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984" w:type="dxa"/>
            <w:vAlign w:val="center"/>
          </w:tcPr>
          <w:p w14:paraId="6A7BA81F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2835" w:type="dxa"/>
            <w:vAlign w:val="center"/>
          </w:tcPr>
          <w:p w14:paraId="24EDA6F2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558" w:type="dxa"/>
            <w:vAlign w:val="center"/>
          </w:tcPr>
          <w:p w14:paraId="4C2A6B27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</w:tr>
      <w:tr w:rsidR="006C4C40" w14:paraId="31D5496C" w14:textId="77777777" w:rsidTr="009B5453">
        <w:trPr>
          <w:trHeight w:val="1118"/>
        </w:trPr>
        <w:tc>
          <w:tcPr>
            <w:tcW w:w="581" w:type="dxa"/>
            <w:vAlign w:val="center"/>
          </w:tcPr>
          <w:p w14:paraId="2C7C5549" w14:textId="14C1AD28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  <w:t>3</w:t>
            </w:r>
          </w:p>
        </w:tc>
        <w:tc>
          <w:tcPr>
            <w:tcW w:w="2388" w:type="dxa"/>
            <w:vAlign w:val="center"/>
          </w:tcPr>
          <w:p w14:paraId="38E09CC0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134" w:type="dxa"/>
            <w:vAlign w:val="center"/>
          </w:tcPr>
          <w:p w14:paraId="1BEA3351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984" w:type="dxa"/>
            <w:vAlign w:val="center"/>
          </w:tcPr>
          <w:p w14:paraId="02BF5B6F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2835" w:type="dxa"/>
            <w:vAlign w:val="center"/>
          </w:tcPr>
          <w:p w14:paraId="02235CDD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558" w:type="dxa"/>
            <w:vAlign w:val="center"/>
          </w:tcPr>
          <w:p w14:paraId="21AE2BDC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</w:tr>
      <w:tr w:rsidR="006C4C40" w14:paraId="47D6FACE" w14:textId="77777777" w:rsidTr="009B5453">
        <w:trPr>
          <w:trHeight w:val="1275"/>
        </w:trPr>
        <w:tc>
          <w:tcPr>
            <w:tcW w:w="581" w:type="dxa"/>
            <w:vAlign w:val="center"/>
          </w:tcPr>
          <w:p w14:paraId="5E6E7066" w14:textId="532366C6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  <w:t>4</w:t>
            </w:r>
          </w:p>
        </w:tc>
        <w:tc>
          <w:tcPr>
            <w:tcW w:w="2388" w:type="dxa"/>
            <w:vAlign w:val="center"/>
          </w:tcPr>
          <w:p w14:paraId="4DDAF3C9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134" w:type="dxa"/>
            <w:vAlign w:val="center"/>
          </w:tcPr>
          <w:p w14:paraId="63C75416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984" w:type="dxa"/>
            <w:vAlign w:val="center"/>
          </w:tcPr>
          <w:p w14:paraId="70F1C9AC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2835" w:type="dxa"/>
            <w:vAlign w:val="center"/>
          </w:tcPr>
          <w:p w14:paraId="06D2CB17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558" w:type="dxa"/>
            <w:vAlign w:val="center"/>
          </w:tcPr>
          <w:p w14:paraId="5FC5F1B8" w14:textId="77777777" w:rsidR="006C4C40" w:rsidRDefault="006C4C40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</w:tr>
      <w:tr w:rsidR="009B5453" w14:paraId="46285C6D" w14:textId="77777777" w:rsidTr="009B5453">
        <w:trPr>
          <w:trHeight w:val="1275"/>
        </w:trPr>
        <w:tc>
          <w:tcPr>
            <w:tcW w:w="581" w:type="dxa"/>
            <w:vAlign w:val="center"/>
          </w:tcPr>
          <w:p w14:paraId="37107EA2" w14:textId="156EAC86" w:rsidR="009B5453" w:rsidRDefault="009B5453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  <w:r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  <w:t>5</w:t>
            </w:r>
          </w:p>
        </w:tc>
        <w:tc>
          <w:tcPr>
            <w:tcW w:w="2388" w:type="dxa"/>
            <w:vAlign w:val="center"/>
          </w:tcPr>
          <w:p w14:paraId="0ED6F0A9" w14:textId="77777777" w:rsidR="009B5453" w:rsidRDefault="009B5453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134" w:type="dxa"/>
            <w:vAlign w:val="center"/>
          </w:tcPr>
          <w:p w14:paraId="66DB34C5" w14:textId="77777777" w:rsidR="009B5453" w:rsidRDefault="009B5453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984" w:type="dxa"/>
            <w:vAlign w:val="center"/>
          </w:tcPr>
          <w:p w14:paraId="02845E4F" w14:textId="77777777" w:rsidR="009B5453" w:rsidRDefault="009B5453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2835" w:type="dxa"/>
            <w:vAlign w:val="center"/>
          </w:tcPr>
          <w:p w14:paraId="2B22B007" w14:textId="77777777" w:rsidR="009B5453" w:rsidRDefault="009B5453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  <w:tc>
          <w:tcPr>
            <w:tcW w:w="1558" w:type="dxa"/>
            <w:vAlign w:val="center"/>
          </w:tcPr>
          <w:p w14:paraId="6CC7C047" w14:textId="77777777" w:rsidR="009B5453" w:rsidRDefault="009B5453" w:rsidP="009B5453">
            <w:pPr>
              <w:bidi/>
              <w:jc w:val="center"/>
              <w:rPr>
                <w:rFonts w:ascii="Adobe Arabic" w:hAnsi="Adobe Arabic" w:cs="Adobe Arabic" w:hint="cs"/>
                <w:sz w:val="32"/>
                <w:szCs w:val="32"/>
                <w:rtl/>
                <w:lang w:bidi="fa-IR"/>
              </w:rPr>
            </w:pPr>
          </w:p>
        </w:tc>
      </w:tr>
    </w:tbl>
    <w:p w14:paraId="25828DB4" w14:textId="51DD4BDF" w:rsidR="00536E8A" w:rsidRPr="00AF264F" w:rsidRDefault="00536E8A" w:rsidP="00AF264F">
      <w:pPr>
        <w:bidi/>
        <w:jc w:val="both"/>
        <w:rPr>
          <w:rFonts w:ascii="Adobe Arabic" w:hAnsi="Adobe Arabic" w:cs="Adobe Arabic"/>
          <w:sz w:val="32"/>
          <w:szCs w:val="32"/>
          <w:rtl/>
        </w:rPr>
      </w:pPr>
    </w:p>
    <w:sectPr w:rsidR="00536E8A" w:rsidRPr="00AF264F" w:rsidSect="009B5453">
      <w:pgSz w:w="11906" w:h="16838"/>
      <w:pgMar w:top="851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C0"/>
    <w:rsid w:val="003161FF"/>
    <w:rsid w:val="003453A5"/>
    <w:rsid w:val="00536E8A"/>
    <w:rsid w:val="006C4C40"/>
    <w:rsid w:val="008268C0"/>
    <w:rsid w:val="009B5453"/>
    <w:rsid w:val="00A85F47"/>
    <w:rsid w:val="00AF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5716476A"/>
  <w15:chartTrackingRefBased/>
  <w15:docId w15:val="{C6676A3D-FA1E-4C38-B74F-127F42A2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2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9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8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Amanalikhani</dc:creator>
  <cp:keywords/>
  <dc:description/>
  <cp:lastModifiedBy>MD Amanalikhani</cp:lastModifiedBy>
  <cp:revision>2</cp:revision>
  <dcterms:created xsi:type="dcterms:W3CDTF">2025-10-31T14:42:00Z</dcterms:created>
  <dcterms:modified xsi:type="dcterms:W3CDTF">2025-10-31T14:42:00Z</dcterms:modified>
</cp:coreProperties>
</file>