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3A17" w14:textId="77777777" w:rsidR="00BA1696" w:rsidRPr="00BA1696" w:rsidRDefault="00BA1696" w:rsidP="00BA1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Enabling TLS for Amazon ECS Service Connect</w:t>
      </w:r>
    </w:p>
    <w:p w14:paraId="46EAB1E7" w14:textId="66B41B30" w:rsidR="005372F1" w:rsidRDefault="000607FA" w:rsidP="00BA1696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 xml:space="preserve">For external we have internal-LB or we can use </w:t>
      </w:r>
    </w:p>
    <w:p w14:paraId="1BE4CD35" w14:textId="77777777" w:rsidR="000C3DED" w:rsidRPr="000C3DED" w:rsidRDefault="000C3DED" w:rsidP="000C3DE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  <w:r w:rsidRPr="000C3DE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AWS Private Certificate Authority certificates and Service Connect</w:t>
      </w:r>
    </w:p>
    <w:p w14:paraId="2563F4B1" w14:textId="77777777" w:rsidR="00564216" w:rsidRPr="00564216" w:rsidRDefault="00564216" w:rsidP="00564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 w:rsidRPr="00564216">
        <w:rPr>
          <w:rFonts w:ascii="Segoe UI Emoji" w:eastAsia="Times New Roman" w:hAnsi="Segoe UI Emoji" w:cs="Segoe UI Emoji"/>
          <w:kern w:val="0"/>
          <w14:ligatures w14:val="none"/>
        </w:rPr>
        <w:t xml:space="preserve">General purpose </w:t>
      </w:r>
      <w:r w:rsidRPr="00564216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564216">
        <w:rPr>
          <w:rFonts w:ascii="Segoe UI Emoji" w:eastAsia="Times New Roman" w:hAnsi="Segoe UI Emoji" w:cs="Segoe UI Emoji"/>
          <w:kern w:val="0"/>
          <w14:ligatures w14:val="none"/>
        </w:rPr>
        <w:t xml:space="preserve"> Certificates that can be configured with any expiration date.</w:t>
      </w:r>
    </w:p>
    <w:p w14:paraId="06AEEF63" w14:textId="77777777" w:rsidR="00564216" w:rsidRPr="00564216" w:rsidRDefault="00564216" w:rsidP="00564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 w:rsidRPr="00564216">
        <w:rPr>
          <w:rFonts w:ascii="Segoe UI Emoji" w:eastAsia="Times New Roman" w:hAnsi="Segoe UI Emoji" w:cs="Segoe UI Emoji"/>
          <w:kern w:val="0"/>
          <w14:ligatures w14:val="none"/>
        </w:rPr>
        <w:t xml:space="preserve">Short-lived </w:t>
      </w:r>
      <w:r w:rsidRPr="00564216">
        <w:rPr>
          <w:rFonts w:ascii="Cambria Math" w:eastAsia="Times New Roman" w:hAnsi="Cambria Math" w:cs="Cambria Math"/>
          <w:kern w:val="0"/>
          <w14:ligatures w14:val="none"/>
        </w:rPr>
        <w:t>‐</w:t>
      </w:r>
      <w:r w:rsidRPr="00564216">
        <w:rPr>
          <w:rFonts w:ascii="Segoe UI Emoji" w:eastAsia="Times New Roman" w:hAnsi="Segoe UI Emoji" w:cs="Segoe UI Emoji"/>
          <w:kern w:val="0"/>
          <w14:ligatures w14:val="none"/>
        </w:rPr>
        <w:t xml:space="preserve"> Certificates with a maximum validity of seven days.</w:t>
      </w:r>
    </w:p>
    <w:p w14:paraId="36CEE781" w14:textId="77777777" w:rsidR="000C3DED" w:rsidRDefault="000C3DED" w:rsidP="00081EA1">
      <w:pPr>
        <w:rPr>
          <w:b/>
          <w:bCs/>
          <w:sz w:val="36"/>
          <w:szCs w:val="36"/>
        </w:rPr>
      </w:pPr>
    </w:p>
    <w:p w14:paraId="470459CB" w14:textId="6DFA4FA9" w:rsidR="00081EA1" w:rsidRPr="00285A4D" w:rsidRDefault="00081EA1" w:rsidP="00081EA1">
      <w:pPr>
        <w:rPr>
          <w:b/>
          <w:bCs/>
          <w:sz w:val="36"/>
          <w:szCs w:val="36"/>
        </w:rPr>
      </w:pPr>
      <w:r w:rsidRPr="00285A4D">
        <w:rPr>
          <w:b/>
          <w:bCs/>
          <w:sz w:val="36"/>
          <w:szCs w:val="36"/>
        </w:rPr>
        <w:t>TLS is unnecessary because they share the same network stack in awsvpc mode.</w:t>
      </w:r>
    </w:p>
    <w:p w14:paraId="0882BDF9" w14:textId="77777777" w:rsidR="005372F1" w:rsidRDefault="005372F1" w:rsidP="00BA1696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8650733" w14:textId="610D97C9" w:rsidR="005372F1" w:rsidRPr="005372F1" w:rsidRDefault="005372F1" w:rsidP="00537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Enabling TLS for Amazon ECS Service Connect </w:t>
      </w:r>
    </w:p>
    <w:p w14:paraId="6344F8E9" w14:textId="77777777" w:rsidR="005372F1" w:rsidRPr="005372F1" w:rsidRDefault="005372F1" w:rsidP="00537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pict w14:anchorId="76088B96">
          <v:rect id="_x0000_i1123" style="width:0;height:1.5pt" o:hralign="center" o:hrstd="t" o:hr="t" fillcolor="#a0a0a0" stroked="f"/>
        </w:pict>
      </w:r>
    </w:p>
    <w:p w14:paraId="680DE04E" w14:textId="77777777" w:rsidR="005372F1" w:rsidRPr="005372F1" w:rsidRDefault="005372F1" w:rsidP="00537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2: Use TLS Directly in Containers (Self-Managed TLS)</w:t>
      </w:r>
    </w:p>
    <w:p w14:paraId="7762EC1F" w14:textId="77777777" w:rsidR="005372F1" w:rsidRPr="005372F1" w:rsidRDefault="005372F1" w:rsidP="00537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want to use an ALB, you can </w:t>
      </w:r>
      <w:r w:rsidRPr="00537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TLS inside your containerized application</w:t>
      </w:r>
      <w:r w:rsidRPr="00537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94EA9" w14:textId="77777777" w:rsidR="005372F1" w:rsidRPr="005372F1" w:rsidRDefault="005372F1" w:rsidP="00537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Generate an SSL Certificate</w:t>
      </w:r>
    </w:p>
    <w:p w14:paraId="651B645C" w14:textId="77777777" w:rsidR="005372F1" w:rsidRPr="005372F1" w:rsidRDefault="005372F1" w:rsidP="00537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For self-managed TLS, use </w:t>
      </w:r>
      <w:r w:rsidRPr="00537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Let's Encrypt</w:t>
      </w: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 or manually generate a certificate:</w:t>
      </w:r>
    </w:p>
    <w:p w14:paraId="66E61BC0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</w:p>
    <w:p w14:paraId="24C37808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9E0983B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req -x509 -newkey rsa:4096 -keyout key.pem -out cert.pem -days 365</w:t>
      </w:r>
    </w:p>
    <w:p w14:paraId="383CFAA8" w14:textId="77777777" w:rsidR="005372F1" w:rsidRPr="005372F1" w:rsidRDefault="005372F1" w:rsidP="00537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pict w14:anchorId="40DFE2B1">
          <v:rect id="_x0000_i1124" style="width:0;height:1.5pt" o:hralign="center" o:hrstd="t" o:hr="t" fillcolor="#a0a0a0" stroked="f"/>
        </w:pict>
      </w:r>
    </w:p>
    <w:p w14:paraId="1668D62D" w14:textId="77777777" w:rsidR="005372F1" w:rsidRPr="005372F1" w:rsidRDefault="005372F1" w:rsidP="00537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Configure the API Service to Use TLS</w:t>
      </w:r>
    </w:p>
    <w:p w14:paraId="4EED3957" w14:textId="77777777" w:rsidR="005372F1" w:rsidRPr="005372F1" w:rsidRDefault="005372F1" w:rsidP="00537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Modify your ECS </w:t>
      </w:r>
      <w:r w:rsidRPr="00537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container</w:t>
      </w: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 to serve traffic over HTTPS.</w:t>
      </w:r>
    </w:p>
    <w:p w14:paraId="7DBD92E5" w14:textId="77777777" w:rsidR="005372F1" w:rsidRPr="005372F1" w:rsidRDefault="005372F1" w:rsidP="00537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537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Dockerfile</w:t>
      </w: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 (using Nginx with TLS):</w:t>
      </w:r>
    </w:p>
    <w:p w14:paraId="6CB968A7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1FF0CC7A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3E116E5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nginx:latest</w:t>
      </w:r>
    </w:p>
    <w:p w14:paraId="1D384056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8E183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cert.pem /etc/nginx/cert.pem</w:t>
      </w:r>
    </w:p>
    <w:p w14:paraId="79C00FE4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key.pem /etc/nginx/key.pem</w:t>
      </w:r>
    </w:p>
    <w:p w14:paraId="582E8B99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nginx.conf /etc/nginx/nginx.conf</w:t>
      </w:r>
    </w:p>
    <w:p w14:paraId="0CAE4A78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BA7ED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443</w:t>
      </w:r>
    </w:p>
    <w:p w14:paraId="5E15E9C4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["nginx", "-g", "daemon off;"]</w:t>
      </w:r>
    </w:p>
    <w:p w14:paraId="09B5E6AA" w14:textId="77777777" w:rsidR="005372F1" w:rsidRPr="005372F1" w:rsidRDefault="005372F1" w:rsidP="00537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537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nginx.conf</w:t>
      </w:r>
      <w:r w:rsidRPr="005372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5EAECC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</w:p>
    <w:p w14:paraId="256493F0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1E8C3123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0345C21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 443 ssl;</w:t>
      </w:r>
    </w:p>
    <w:p w14:paraId="2634A76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ssl_certificate /etc/nginx/cert.pem;</w:t>
      </w:r>
    </w:p>
    <w:p w14:paraId="4D07F916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ssl_certificate_key /etc/nginx/key.pem;</w:t>
      </w:r>
    </w:p>
    <w:p w14:paraId="45EB8E78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56463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/ {</w:t>
      </w:r>
    </w:p>
    <w:p w14:paraId="47A91F27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proxy_pass http://backend-service:8080;</w:t>
      </w:r>
    </w:p>
    <w:p w14:paraId="3E1CF84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6E99B4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0B98A2" w14:textId="77777777" w:rsidR="005372F1" w:rsidRPr="005372F1" w:rsidRDefault="005372F1" w:rsidP="00537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pict w14:anchorId="68087B09">
          <v:rect id="_x0000_i1125" style="width:0;height:1.5pt" o:hralign="center" o:hrstd="t" o:hr="t" fillcolor="#a0a0a0" stroked="f"/>
        </w:pict>
      </w:r>
    </w:p>
    <w:p w14:paraId="45EB5DA3" w14:textId="77777777" w:rsidR="005372F1" w:rsidRPr="005372F1" w:rsidRDefault="005372F1" w:rsidP="00537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7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Update ECS Task Definition for Secure Communication</w:t>
      </w:r>
    </w:p>
    <w:p w14:paraId="7174076F" w14:textId="77777777" w:rsidR="005372F1" w:rsidRPr="005372F1" w:rsidRDefault="005372F1" w:rsidP="00537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2F1">
        <w:rPr>
          <w:rFonts w:ascii="Times New Roman" w:eastAsia="Times New Roman" w:hAnsi="Times New Roman" w:cs="Times New Roman"/>
          <w:kern w:val="0"/>
          <w14:ligatures w14:val="none"/>
        </w:rPr>
        <w:t>Ensure ECS Service Connect routes traffic via HTTPS:</w:t>
      </w:r>
    </w:p>
    <w:p w14:paraId="0B4E29A2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509FEC84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241546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"serviceConnectConfiguration": {</w:t>
      </w:r>
    </w:p>
    <w:p w14:paraId="3F50B696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"enabled": true,</w:t>
      </w:r>
    </w:p>
    <w:p w14:paraId="16795BE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"namespace": "my-service-connect",</w:t>
      </w:r>
    </w:p>
    <w:p w14:paraId="48C87F38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"services": [</w:t>
      </w:r>
    </w:p>
    <w:p w14:paraId="4EC5654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5CC32A3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"portName": "api-port",</w:t>
      </w:r>
    </w:p>
    <w:p w14:paraId="05BF4DC4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"discoveryName": "api-service",</w:t>
      </w:r>
    </w:p>
    <w:p w14:paraId="171714AC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"clientAliases": [</w:t>
      </w:r>
    </w:p>
    <w:p w14:paraId="6B80D45D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85FD15F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"port": 443</w:t>
      </w:r>
    </w:p>
    <w:p w14:paraId="1EEFFE68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7FFADE6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26BF53C2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FCEF0E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66B9AB1" w14:textId="77777777" w:rsidR="005372F1" w:rsidRPr="005372F1" w:rsidRDefault="005372F1" w:rsidP="0053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F78A44" w14:textId="77777777" w:rsidR="005372F1" w:rsidRPr="00BA1696" w:rsidRDefault="005372F1" w:rsidP="00BA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CF1CC" w14:textId="77777777" w:rsidR="00AA7043" w:rsidRDefault="00AA7043"/>
    <w:sectPr w:rsidR="00AA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3BE"/>
    <w:multiLevelType w:val="multilevel"/>
    <w:tmpl w:val="B33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D132C"/>
    <w:multiLevelType w:val="multilevel"/>
    <w:tmpl w:val="8A6C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B5DE5"/>
    <w:multiLevelType w:val="multilevel"/>
    <w:tmpl w:val="CDB6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03DDA"/>
    <w:multiLevelType w:val="multilevel"/>
    <w:tmpl w:val="332C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5F0659"/>
    <w:multiLevelType w:val="multilevel"/>
    <w:tmpl w:val="8B5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1662036">
    <w:abstractNumId w:val="0"/>
  </w:num>
  <w:num w:numId="2" w16cid:durableId="104270940">
    <w:abstractNumId w:val="3"/>
  </w:num>
  <w:num w:numId="3" w16cid:durableId="444232083">
    <w:abstractNumId w:val="1"/>
  </w:num>
  <w:num w:numId="4" w16cid:durableId="98528452">
    <w:abstractNumId w:val="2"/>
  </w:num>
  <w:num w:numId="5" w16cid:durableId="2071417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96"/>
    <w:rsid w:val="000607FA"/>
    <w:rsid w:val="00081EA1"/>
    <w:rsid w:val="0009717E"/>
    <w:rsid w:val="000C3DED"/>
    <w:rsid w:val="002B247E"/>
    <w:rsid w:val="005372F1"/>
    <w:rsid w:val="00564216"/>
    <w:rsid w:val="007814B1"/>
    <w:rsid w:val="00AA7043"/>
    <w:rsid w:val="00BA1696"/>
    <w:rsid w:val="00C7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0201"/>
  <w15:chartTrackingRefBased/>
  <w15:docId w15:val="{36E69C76-FB29-4A3A-9281-EDA112CB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8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9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8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0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7</cp:revision>
  <dcterms:created xsi:type="dcterms:W3CDTF">2025-04-10T04:21:00Z</dcterms:created>
  <dcterms:modified xsi:type="dcterms:W3CDTF">2025-04-10T15:35:00Z</dcterms:modified>
</cp:coreProperties>
</file>