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B581E" w14:textId="65EF51A8" w:rsidR="004F2AF4" w:rsidRPr="004F2AF4" w:rsidRDefault="004F2AF4" w:rsidP="004F2AF4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4F2AF4">
        <w:rPr>
          <w:b/>
          <w:bCs/>
        </w:rPr>
        <w:t>Date-Wise Monitoring Rules – Amazon Ads</w:t>
      </w:r>
    </w:p>
    <w:p w14:paraId="15104A12" w14:textId="77777777" w:rsidR="004F2AF4" w:rsidRPr="004F2AF4" w:rsidRDefault="004F2AF4" w:rsidP="004F2AF4">
      <w:r w:rsidRPr="004F2AF4">
        <w:t xml:space="preserve">Date-wise monitoring ensures that decisions are made using </w:t>
      </w:r>
      <w:r w:rsidRPr="004F2AF4">
        <w:rPr>
          <w:b/>
          <w:bCs/>
        </w:rPr>
        <w:t>the right data window</w:t>
      </w:r>
      <w:r w:rsidRPr="004F2AF4">
        <w:t xml:space="preserve">, avoiding both </w:t>
      </w:r>
      <w:r w:rsidRPr="004F2AF4">
        <w:rPr>
          <w:b/>
          <w:bCs/>
        </w:rPr>
        <w:t>panic optimization</w:t>
      </w:r>
      <w:r w:rsidRPr="004F2AF4">
        <w:t xml:space="preserve"> and </w:t>
      </w:r>
      <w:r w:rsidRPr="004F2AF4">
        <w:rPr>
          <w:b/>
          <w:bCs/>
        </w:rPr>
        <w:t>delayed action</w:t>
      </w:r>
      <w:r w:rsidRPr="004F2AF4">
        <w:t>.</w:t>
      </w:r>
    </w:p>
    <w:p w14:paraId="2CF65FD8" w14:textId="77777777" w:rsidR="004F2AF4" w:rsidRPr="004F2AF4" w:rsidRDefault="004F2AF4" w:rsidP="004F2AF4">
      <w:r w:rsidRPr="004F2AF4">
        <w:pict w14:anchorId="72592688">
          <v:rect id="_x0000_i1025" style="width:0;height:1.5pt" o:hralign="center" o:hrstd="t" o:hr="t" fillcolor="#a0a0a0" stroked="f"/>
        </w:pict>
      </w:r>
    </w:p>
    <w:p w14:paraId="02C7AA01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Daily Monitoring Rules (Day-to-Day Health Check)</w:t>
      </w:r>
    </w:p>
    <w:p w14:paraId="40D1953F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to Monitor</w:t>
      </w:r>
    </w:p>
    <w:p w14:paraId="43576429" w14:textId="49268867" w:rsidR="004F2AF4" w:rsidRPr="004F2AF4" w:rsidRDefault="004F2AF4" w:rsidP="004F2AF4">
      <w:pPr>
        <w:numPr>
          <w:ilvl w:val="0"/>
          <w:numId w:val="1"/>
        </w:numPr>
      </w:pPr>
      <w:r w:rsidRPr="004F2AF4">
        <w:t xml:space="preserve">Campaign status (active / </w:t>
      </w:r>
      <w:r>
        <w:t>out of</w:t>
      </w:r>
      <w:r w:rsidRPr="004F2AF4">
        <w:t xml:space="preserve"> budget)</w:t>
      </w:r>
    </w:p>
    <w:p w14:paraId="0AAA5450" w14:textId="77777777" w:rsidR="004F2AF4" w:rsidRPr="004F2AF4" w:rsidRDefault="004F2AF4" w:rsidP="004F2AF4">
      <w:pPr>
        <w:numPr>
          <w:ilvl w:val="0"/>
          <w:numId w:val="1"/>
        </w:numPr>
      </w:pPr>
      <w:r w:rsidRPr="004F2AF4">
        <w:t>Daily spend vs daily budget</w:t>
      </w:r>
    </w:p>
    <w:p w14:paraId="43712541" w14:textId="77777777" w:rsidR="004F2AF4" w:rsidRPr="004F2AF4" w:rsidRDefault="004F2AF4" w:rsidP="004F2AF4">
      <w:pPr>
        <w:numPr>
          <w:ilvl w:val="0"/>
          <w:numId w:val="1"/>
        </w:numPr>
      </w:pPr>
      <w:r w:rsidRPr="004F2AF4">
        <w:t>Sudden spike or drop in spend</w:t>
      </w:r>
    </w:p>
    <w:p w14:paraId="66AEFE2F" w14:textId="77777777" w:rsidR="004F2AF4" w:rsidRPr="004F2AF4" w:rsidRDefault="004F2AF4" w:rsidP="004F2AF4">
      <w:pPr>
        <w:numPr>
          <w:ilvl w:val="0"/>
          <w:numId w:val="1"/>
        </w:numPr>
      </w:pPr>
      <w:r w:rsidRPr="004F2AF4">
        <w:t>Zero-sale high-spend campaigns</w:t>
      </w:r>
    </w:p>
    <w:p w14:paraId="625A4D87" w14:textId="77777777" w:rsidR="004F2AF4" w:rsidRPr="004F2AF4" w:rsidRDefault="004F2AF4" w:rsidP="004F2AF4">
      <w:pPr>
        <w:numPr>
          <w:ilvl w:val="0"/>
          <w:numId w:val="1"/>
        </w:numPr>
      </w:pPr>
      <w:r w:rsidRPr="004F2AF4">
        <w:t>Inventory &amp; Buy Box status</w:t>
      </w:r>
    </w:p>
    <w:p w14:paraId="3D5D28EE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When to Take Action</w:t>
      </w:r>
    </w:p>
    <w:p w14:paraId="39F81A16" w14:textId="77777777" w:rsidR="004F2AF4" w:rsidRPr="004F2AF4" w:rsidRDefault="004F2AF4" w:rsidP="004F2AF4">
      <w:r w:rsidRPr="004F2AF4">
        <w:rPr>
          <w:b/>
          <w:bCs/>
        </w:rPr>
        <w:t>Take action if</w:t>
      </w:r>
    </w:p>
    <w:p w14:paraId="7E0D9FD8" w14:textId="77777777" w:rsidR="004F2AF4" w:rsidRPr="004F2AF4" w:rsidRDefault="004F2AF4" w:rsidP="004F2AF4">
      <w:pPr>
        <w:numPr>
          <w:ilvl w:val="0"/>
          <w:numId w:val="2"/>
        </w:numPr>
      </w:pPr>
      <w:r w:rsidRPr="004F2AF4">
        <w:t>Spend spikes abnormally without sales</w:t>
      </w:r>
    </w:p>
    <w:p w14:paraId="6BBA2A36" w14:textId="77777777" w:rsidR="004F2AF4" w:rsidRPr="004F2AF4" w:rsidRDefault="004F2AF4" w:rsidP="004F2AF4">
      <w:pPr>
        <w:numPr>
          <w:ilvl w:val="0"/>
          <w:numId w:val="2"/>
        </w:numPr>
      </w:pPr>
      <w:r w:rsidRPr="004F2AF4">
        <w:t>Budget exhausts early on profitable campaigns</w:t>
      </w:r>
    </w:p>
    <w:p w14:paraId="5FF2467D" w14:textId="77777777" w:rsidR="004F2AF4" w:rsidRPr="004F2AF4" w:rsidRDefault="004F2AF4" w:rsidP="004F2AF4">
      <w:pPr>
        <w:numPr>
          <w:ilvl w:val="0"/>
          <w:numId w:val="2"/>
        </w:numPr>
      </w:pPr>
      <w:r w:rsidRPr="004F2AF4">
        <w:t>Ads are running while inventory is low or out of stock</w:t>
      </w:r>
    </w:p>
    <w:p w14:paraId="6C870066" w14:textId="5ECB709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Actions to Take</w:t>
      </w:r>
      <w:r>
        <w:rPr>
          <w:b/>
          <w:bCs/>
        </w:rPr>
        <w:t xml:space="preserve"> after 24 hours</w:t>
      </w:r>
    </w:p>
    <w:p w14:paraId="122744D7" w14:textId="77777777" w:rsidR="004F2AF4" w:rsidRPr="004F2AF4" w:rsidRDefault="004F2AF4" w:rsidP="004F2AF4">
      <w:pPr>
        <w:numPr>
          <w:ilvl w:val="0"/>
          <w:numId w:val="3"/>
        </w:numPr>
      </w:pPr>
      <w:r w:rsidRPr="004F2AF4">
        <w:t>Pause ads if ASIN is out of stock</w:t>
      </w:r>
    </w:p>
    <w:p w14:paraId="0788A248" w14:textId="4FCDBA02" w:rsidR="004F2AF4" w:rsidRPr="004F2AF4" w:rsidRDefault="004F2AF4" w:rsidP="004F2AF4">
      <w:pPr>
        <w:numPr>
          <w:ilvl w:val="0"/>
          <w:numId w:val="3"/>
        </w:numPr>
      </w:pPr>
      <w:r w:rsidRPr="004F2AF4">
        <w:t xml:space="preserve">Increase </w:t>
      </w:r>
      <w:r>
        <w:t xml:space="preserve">25% </w:t>
      </w:r>
      <w:r w:rsidRPr="004F2AF4">
        <w:t>budget for profitable campaigns hitting daily limits</w:t>
      </w:r>
    </w:p>
    <w:p w14:paraId="1FC66426" w14:textId="14D5F1D8" w:rsidR="004F2AF4" w:rsidRPr="004F2AF4" w:rsidRDefault="004F2AF4" w:rsidP="004F2AF4">
      <w:pPr>
        <w:numPr>
          <w:ilvl w:val="0"/>
          <w:numId w:val="3"/>
        </w:numPr>
      </w:pPr>
      <w:r w:rsidRPr="004F2AF4">
        <w:t xml:space="preserve">Reduce </w:t>
      </w:r>
      <w:r>
        <w:t xml:space="preserve">25% </w:t>
      </w:r>
      <w:r w:rsidRPr="004F2AF4">
        <w:t>bids on campaigns with sudden inefficiency</w:t>
      </w:r>
    </w:p>
    <w:p w14:paraId="18FCBDEE" w14:textId="77777777" w:rsidR="004F2AF4" w:rsidRPr="004F2AF4" w:rsidRDefault="004F2AF4" w:rsidP="004F2AF4">
      <w:r w:rsidRPr="004F2AF4">
        <w:rPr>
          <w:b/>
          <w:bCs/>
        </w:rPr>
        <w:t>What NOT to do</w:t>
      </w:r>
    </w:p>
    <w:p w14:paraId="330F08D0" w14:textId="3DAB3FF9" w:rsidR="004F2AF4" w:rsidRPr="004F2AF4" w:rsidRDefault="004F2AF4" w:rsidP="004F2AF4">
      <w:pPr>
        <w:numPr>
          <w:ilvl w:val="0"/>
          <w:numId w:val="4"/>
        </w:numPr>
      </w:pPr>
      <w:r w:rsidRPr="004F2AF4">
        <w:t xml:space="preserve">Do not change bids daily </w:t>
      </w:r>
    </w:p>
    <w:p w14:paraId="62D1D3A0" w14:textId="77777777" w:rsidR="004F2AF4" w:rsidRPr="004F2AF4" w:rsidRDefault="004F2AF4" w:rsidP="004F2AF4">
      <w:pPr>
        <w:numPr>
          <w:ilvl w:val="0"/>
          <w:numId w:val="4"/>
        </w:numPr>
      </w:pPr>
      <w:r w:rsidRPr="004F2AF4">
        <w:t>Do not pause campaigns based on one bad day</w:t>
      </w:r>
    </w:p>
    <w:p w14:paraId="26B08694" w14:textId="77777777" w:rsidR="004F2AF4" w:rsidRPr="004F2AF4" w:rsidRDefault="004F2AF4" w:rsidP="004F2AF4">
      <w:r w:rsidRPr="004F2AF4">
        <w:pict w14:anchorId="61281395">
          <v:rect id="_x0000_i1026" style="width:0;height:1.5pt" o:hralign="center" o:hrstd="t" o:hr="t" fillcolor="#a0a0a0" stroked="f"/>
        </w:pict>
      </w:r>
    </w:p>
    <w:p w14:paraId="5D27B35B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3–Day Monitoring Rules (Early Trend Validation)</w:t>
      </w:r>
    </w:p>
    <w:p w14:paraId="571890DC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to Monitor</w:t>
      </w:r>
    </w:p>
    <w:p w14:paraId="647A29DA" w14:textId="77777777" w:rsidR="004F2AF4" w:rsidRPr="004F2AF4" w:rsidRDefault="004F2AF4" w:rsidP="004F2AF4">
      <w:pPr>
        <w:numPr>
          <w:ilvl w:val="0"/>
          <w:numId w:val="5"/>
        </w:numPr>
      </w:pPr>
      <w:r w:rsidRPr="004F2AF4">
        <w:t>Spend vs sales trend</w:t>
      </w:r>
    </w:p>
    <w:p w14:paraId="3DA4798C" w14:textId="59064FB2" w:rsidR="004F2AF4" w:rsidRPr="004F2AF4" w:rsidRDefault="004F2AF4" w:rsidP="004F2AF4">
      <w:pPr>
        <w:numPr>
          <w:ilvl w:val="0"/>
          <w:numId w:val="5"/>
        </w:numPr>
      </w:pPr>
      <w:r w:rsidRPr="004F2AF4">
        <w:t xml:space="preserve">CTR and </w:t>
      </w:r>
      <w:r>
        <w:t>sales</w:t>
      </w:r>
    </w:p>
    <w:p w14:paraId="69D7B22B" w14:textId="77777777" w:rsidR="004F2AF4" w:rsidRPr="004F2AF4" w:rsidRDefault="004F2AF4" w:rsidP="004F2AF4">
      <w:pPr>
        <w:numPr>
          <w:ilvl w:val="0"/>
          <w:numId w:val="5"/>
        </w:numPr>
      </w:pPr>
      <w:r w:rsidRPr="004F2AF4">
        <w:t>Early ACOS signals</w:t>
      </w:r>
    </w:p>
    <w:p w14:paraId="12DB1250" w14:textId="77777777" w:rsidR="004F2AF4" w:rsidRPr="004F2AF4" w:rsidRDefault="004F2AF4" w:rsidP="004F2AF4">
      <w:pPr>
        <w:numPr>
          <w:ilvl w:val="0"/>
          <w:numId w:val="5"/>
        </w:numPr>
      </w:pPr>
      <w:r w:rsidRPr="004F2AF4">
        <w:t>Search term quality</w:t>
      </w:r>
    </w:p>
    <w:p w14:paraId="795A2FBF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When to Take Action</w:t>
      </w:r>
    </w:p>
    <w:p w14:paraId="13E6A46E" w14:textId="77777777" w:rsidR="004F2AF4" w:rsidRPr="004F2AF4" w:rsidRDefault="004F2AF4" w:rsidP="004F2AF4">
      <w:r w:rsidRPr="004F2AF4">
        <w:rPr>
          <w:b/>
          <w:bCs/>
        </w:rPr>
        <w:lastRenderedPageBreak/>
        <w:t>Take action if</w:t>
      </w:r>
    </w:p>
    <w:p w14:paraId="123ED51F" w14:textId="77777777" w:rsidR="004F2AF4" w:rsidRPr="004F2AF4" w:rsidRDefault="004F2AF4" w:rsidP="004F2AF4">
      <w:pPr>
        <w:numPr>
          <w:ilvl w:val="0"/>
          <w:numId w:val="6"/>
        </w:numPr>
      </w:pPr>
      <w:r w:rsidRPr="004F2AF4">
        <w:t>Spend continues but sales remain zero</w:t>
      </w:r>
    </w:p>
    <w:p w14:paraId="0F82D2D7" w14:textId="24A630FB" w:rsidR="004F2AF4" w:rsidRPr="004F2AF4" w:rsidRDefault="004F2AF4" w:rsidP="004F2AF4">
      <w:pPr>
        <w:numPr>
          <w:ilvl w:val="0"/>
          <w:numId w:val="6"/>
        </w:numPr>
      </w:pPr>
      <w:r w:rsidRPr="004F2AF4">
        <w:t xml:space="preserve">CTR is high but </w:t>
      </w:r>
      <w:r>
        <w:t>sale</w:t>
      </w:r>
      <w:r w:rsidRPr="004F2AF4">
        <w:t xml:space="preserve"> is poor</w:t>
      </w:r>
    </w:p>
    <w:p w14:paraId="28DF4E02" w14:textId="77777777" w:rsidR="004F2AF4" w:rsidRPr="004F2AF4" w:rsidRDefault="004F2AF4" w:rsidP="004F2AF4">
      <w:pPr>
        <w:numPr>
          <w:ilvl w:val="0"/>
          <w:numId w:val="6"/>
        </w:numPr>
      </w:pPr>
      <w:r w:rsidRPr="004F2AF4">
        <w:t>Same irrelevant search terms repeat</w:t>
      </w:r>
    </w:p>
    <w:p w14:paraId="19C07CA5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Actions to Take</w:t>
      </w:r>
    </w:p>
    <w:p w14:paraId="087A7839" w14:textId="18AB4168" w:rsidR="004F2AF4" w:rsidRPr="004F2AF4" w:rsidRDefault="004F2AF4" w:rsidP="004F2AF4">
      <w:pPr>
        <w:numPr>
          <w:ilvl w:val="0"/>
          <w:numId w:val="7"/>
        </w:numPr>
      </w:pPr>
      <w:r w:rsidRPr="004F2AF4">
        <w:t>Add negative keywords</w:t>
      </w:r>
      <w:r>
        <w:t xml:space="preserve"> if 20+ clicks or 200+ spend with zero sales or irrelevant keywords</w:t>
      </w:r>
    </w:p>
    <w:p w14:paraId="5D62D19C" w14:textId="4C1A0C58" w:rsidR="004F2AF4" w:rsidRPr="004F2AF4" w:rsidRDefault="004F2AF4" w:rsidP="004F2AF4">
      <w:pPr>
        <w:numPr>
          <w:ilvl w:val="0"/>
          <w:numId w:val="7"/>
        </w:numPr>
      </w:pPr>
      <w:r w:rsidRPr="004F2AF4">
        <w:t xml:space="preserve">Reduce bids </w:t>
      </w:r>
      <w:r>
        <w:t xml:space="preserve">25% </w:t>
      </w:r>
      <w:r w:rsidRPr="004F2AF4">
        <w:t>slightly on inefficient targets</w:t>
      </w:r>
    </w:p>
    <w:p w14:paraId="11D92F73" w14:textId="77777777" w:rsidR="004F2AF4" w:rsidRPr="004F2AF4" w:rsidRDefault="004F2AF4" w:rsidP="004F2AF4">
      <w:r w:rsidRPr="004F2AF4">
        <w:pict w14:anchorId="598435C9">
          <v:rect id="_x0000_i1027" style="width:0;height:1.5pt" o:hralign="center" o:hrstd="t" o:hr="t" fillcolor="#a0a0a0" stroked="f"/>
        </w:pict>
      </w:r>
    </w:p>
    <w:p w14:paraId="53FE0626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7–Day Monitoring Rules (Optimization Window)</w:t>
      </w:r>
    </w:p>
    <w:p w14:paraId="533EC28F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to Monitor</w:t>
      </w:r>
    </w:p>
    <w:p w14:paraId="29BAD13A" w14:textId="77777777" w:rsidR="004F2AF4" w:rsidRPr="004F2AF4" w:rsidRDefault="004F2AF4" w:rsidP="004F2AF4">
      <w:pPr>
        <w:numPr>
          <w:ilvl w:val="0"/>
          <w:numId w:val="8"/>
        </w:numPr>
      </w:pPr>
      <w:r w:rsidRPr="004F2AF4">
        <w:t>ACOS / ROAS stability</w:t>
      </w:r>
    </w:p>
    <w:p w14:paraId="7EF95969" w14:textId="77777777" w:rsidR="004F2AF4" w:rsidRPr="004F2AF4" w:rsidRDefault="004F2AF4" w:rsidP="004F2AF4">
      <w:pPr>
        <w:numPr>
          <w:ilvl w:val="0"/>
          <w:numId w:val="8"/>
        </w:numPr>
      </w:pPr>
      <w:r w:rsidRPr="004F2AF4">
        <w:t>Keyword-level performance</w:t>
      </w:r>
    </w:p>
    <w:p w14:paraId="3EE80BF4" w14:textId="77777777" w:rsidR="004F2AF4" w:rsidRPr="004F2AF4" w:rsidRDefault="004F2AF4" w:rsidP="004F2AF4">
      <w:pPr>
        <w:numPr>
          <w:ilvl w:val="0"/>
          <w:numId w:val="8"/>
        </w:numPr>
      </w:pPr>
      <w:r w:rsidRPr="004F2AF4">
        <w:t>Match-type efficiency</w:t>
      </w:r>
    </w:p>
    <w:p w14:paraId="671F5E63" w14:textId="77777777" w:rsidR="004F2AF4" w:rsidRPr="004F2AF4" w:rsidRDefault="004F2AF4" w:rsidP="004F2AF4">
      <w:pPr>
        <w:numPr>
          <w:ilvl w:val="0"/>
          <w:numId w:val="8"/>
        </w:numPr>
      </w:pPr>
      <w:r w:rsidRPr="004F2AF4">
        <w:t>Auto vs manual contribution</w:t>
      </w:r>
    </w:p>
    <w:p w14:paraId="3974F87F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When to Take Action</w:t>
      </w:r>
    </w:p>
    <w:p w14:paraId="576DF5A1" w14:textId="77777777" w:rsidR="004F2AF4" w:rsidRPr="004F2AF4" w:rsidRDefault="004F2AF4" w:rsidP="004F2AF4">
      <w:r w:rsidRPr="004F2AF4">
        <w:rPr>
          <w:b/>
          <w:bCs/>
        </w:rPr>
        <w:t>Take action if</w:t>
      </w:r>
    </w:p>
    <w:p w14:paraId="307504FF" w14:textId="77777777" w:rsidR="004F2AF4" w:rsidRPr="004F2AF4" w:rsidRDefault="004F2AF4" w:rsidP="004F2AF4">
      <w:pPr>
        <w:numPr>
          <w:ilvl w:val="0"/>
          <w:numId w:val="9"/>
        </w:numPr>
      </w:pPr>
      <w:r w:rsidRPr="004F2AF4">
        <w:t>Keywords have crossed click threshold with no sales</w:t>
      </w:r>
    </w:p>
    <w:p w14:paraId="144D6682" w14:textId="77777777" w:rsidR="004F2AF4" w:rsidRPr="004F2AF4" w:rsidRDefault="004F2AF4" w:rsidP="004F2AF4">
      <w:pPr>
        <w:numPr>
          <w:ilvl w:val="0"/>
          <w:numId w:val="9"/>
        </w:numPr>
      </w:pPr>
      <w:r w:rsidRPr="004F2AF4">
        <w:t>ACOS is consistently above target</w:t>
      </w:r>
    </w:p>
    <w:p w14:paraId="786241B8" w14:textId="77777777" w:rsidR="004F2AF4" w:rsidRPr="004F2AF4" w:rsidRDefault="004F2AF4" w:rsidP="004F2AF4">
      <w:pPr>
        <w:numPr>
          <w:ilvl w:val="0"/>
          <w:numId w:val="9"/>
        </w:numPr>
      </w:pPr>
      <w:r w:rsidRPr="004F2AF4">
        <w:t>Auto campaigns are spending too much</w:t>
      </w:r>
    </w:p>
    <w:p w14:paraId="6C802E65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Actions to Take</w:t>
      </w:r>
    </w:p>
    <w:p w14:paraId="0C80D0F4" w14:textId="77777777" w:rsidR="004F2AF4" w:rsidRPr="004F2AF4" w:rsidRDefault="004F2AF4" w:rsidP="004F2AF4">
      <w:pPr>
        <w:numPr>
          <w:ilvl w:val="0"/>
          <w:numId w:val="10"/>
        </w:numPr>
      </w:pPr>
      <w:r w:rsidRPr="004F2AF4">
        <w:t>Pause or negate non-performing keywords</w:t>
      </w:r>
    </w:p>
    <w:p w14:paraId="44DCE8A6" w14:textId="77777777" w:rsidR="004F2AF4" w:rsidRPr="004F2AF4" w:rsidRDefault="004F2AF4" w:rsidP="004F2AF4">
      <w:pPr>
        <w:numPr>
          <w:ilvl w:val="0"/>
          <w:numId w:val="10"/>
        </w:numPr>
      </w:pPr>
      <w:r w:rsidRPr="004F2AF4">
        <w:t>Move converting search terms to exact match</w:t>
      </w:r>
    </w:p>
    <w:p w14:paraId="69D5F122" w14:textId="77777777" w:rsidR="004F2AF4" w:rsidRPr="004F2AF4" w:rsidRDefault="004F2AF4" w:rsidP="004F2AF4">
      <w:pPr>
        <w:numPr>
          <w:ilvl w:val="0"/>
          <w:numId w:val="10"/>
        </w:numPr>
      </w:pPr>
      <w:r w:rsidRPr="004F2AF4">
        <w:t>Reallocate budget from auto/broad to exact campaigns</w:t>
      </w:r>
    </w:p>
    <w:p w14:paraId="4F909478" w14:textId="77777777" w:rsidR="004F2AF4" w:rsidRPr="004F2AF4" w:rsidRDefault="004F2AF4" w:rsidP="004F2AF4">
      <w:r w:rsidRPr="004F2AF4">
        <w:pict w14:anchorId="4010471F">
          <v:rect id="_x0000_i1028" style="width:0;height:1.5pt" o:hralign="center" o:hrstd="t" o:hr="t" fillcolor="#a0a0a0" stroked="f"/>
        </w:pict>
      </w:r>
    </w:p>
    <w:p w14:paraId="789CA7BE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14-Day Monitoring Rules (Scaling or Control Decisions)</w:t>
      </w:r>
    </w:p>
    <w:p w14:paraId="2CDC104C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to Monitor</w:t>
      </w:r>
    </w:p>
    <w:p w14:paraId="1169F939" w14:textId="77777777" w:rsidR="004F2AF4" w:rsidRPr="004F2AF4" w:rsidRDefault="004F2AF4" w:rsidP="004F2AF4">
      <w:pPr>
        <w:numPr>
          <w:ilvl w:val="0"/>
          <w:numId w:val="11"/>
        </w:numPr>
      </w:pPr>
      <w:r w:rsidRPr="004F2AF4">
        <w:t>Profitability trends</w:t>
      </w:r>
    </w:p>
    <w:p w14:paraId="298AA95E" w14:textId="77777777" w:rsidR="004F2AF4" w:rsidRPr="004F2AF4" w:rsidRDefault="004F2AF4" w:rsidP="004F2AF4">
      <w:pPr>
        <w:numPr>
          <w:ilvl w:val="0"/>
          <w:numId w:val="11"/>
        </w:numPr>
      </w:pPr>
      <w:r w:rsidRPr="004F2AF4">
        <w:t>Conversion rate improvement or decline</w:t>
      </w:r>
    </w:p>
    <w:p w14:paraId="479054B0" w14:textId="77777777" w:rsidR="004F2AF4" w:rsidRPr="004F2AF4" w:rsidRDefault="004F2AF4" w:rsidP="004F2AF4">
      <w:pPr>
        <w:numPr>
          <w:ilvl w:val="0"/>
          <w:numId w:val="11"/>
        </w:numPr>
      </w:pPr>
      <w:r w:rsidRPr="004F2AF4">
        <w:t>Campaign-wise contribution to total sales</w:t>
      </w:r>
    </w:p>
    <w:p w14:paraId="070DC01A" w14:textId="77777777" w:rsidR="004F2AF4" w:rsidRPr="004F2AF4" w:rsidRDefault="004F2AF4" w:rsidP="004F2AF4">
      <w:pPr>
        <w:numPr>
          <w:ilvl w:val="0"/>
          <w:numId w:val="11"/>
        </w:numPr>
      </w:pPr>
      <w:r w:rsidRPr="004F2AF4">
        <w:t>Placement performance (Top of Search vs Rest)</w:t>
      </w:r>
    </w:p>
    <w:p w14:paraId="358F68F5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When to Take Action</w:t>
      </w:r>
    </w:p>
    <w:p w14:paraId="59BA4BBB" w14:textId="77777777" w:rsidR="004F2AF4" w:rsidRPr="004F2AF4" w:rsidRDefault="004F2AF4" w:rsidP="004F2AF4">
      <w:r w:rsidRPr="004F2AF4">
        <w:rPr>
          <w:b/>
          <w:bCs/>
        </w:rPr>
        <w:lastRenderedPageBreak/>
        <w:t>Take action if</w:t>
      </w:r>
    </w:p>
    <w:p w14:paraId="5AF81EC5" w14:textId="77777777" w:rsidR="004F2AF4" w:rsidRPr="004F2AF4" w:rsidRDefault="004F2AF4" w:rsidP="004F2AF4">
      <w:pPr>
        <w:numPr>
          <w:ilvl w:val="0"/>
          <w:numId w:val="12"/>
        </w:numPr>
      </w:pPr>
      <w:r w:rsidRPr="004F2AF4">
        <w:t>Performance is stable and profitable</w:t>
      </w:r>
    </w:p>
    <w:p w14:paraId="7BC16399" w14:textId="77777777" w:rsidR="004F2AF4" w:rsidRPr="004F2AF4" w:rsidRDefault="004F2AF4" w:rsidP="004F2AF4">
      <w:pPr>
        <w:numPr>
          <w:ilvl w:val="0"/>
          <w:numId w:val="12"/>
        </w:numPr>
      </w:pPr>
      <w:r w:rsidRPr="004F2AF4">
        <w:t>Conversion rate shows consistency</w:t>
      </w:r>
    </w:p>
    <w:p w14:paraId="4516E456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Actions to Take</w:t>
      </w:r>
    </w:p>
    <w:p w14:paraId="1A42858B" w14:textId="1BAE288E" w:rsidR="004F2AF4" w:rsidRPr="004F2AF4" w:rsidRDefault="004F2AF4" w:rsidP="004F2AF4">
      <w:pPr>
        <w:numPr>
          <w:ilvl w:val="0"/>
          <w:numId w:val="13"/>
        </w:numPr>
      </w:pPr>
      <w:r w:rsidRPr="004F2AF4">
        <w:t xml:space="preserve">Increase </w:t>
      </w:r>
      <w:r>
        <w:t xml:space="preserve">25% </w:t>
      </w:r>
      <w:r w:rsidRPr="004F2AF4">
        <w:t>bids on winning keywords</w:t>
      </w:r>
    </w:p>
    <w:p w14:paraId="0509F839" w14:textId="1C7EC064" w:rsidR="004F2AF4" w:rsidRPr="004F2AF4" w:rsidRDefault="004F2AF4" w:rsidP="004F2AF4">
      <w:pPr>
        <w:numPr>
          <w:ilvl w:val="0"/>
          <w:numId w:val="13"/>
        </w:numPr>
      </w:pPr>
      <w:r w:rsidRPr="004F2AF4">
        <w:t xml:space="preserve">Increase </w:t>
      </w:r>
      <w:r>
        <w:t xml:space="preserve">25% </w:t>
      </w:r>
      <w:r w:rsidRPr="004F2AF4">
        <w:t>budgets on scalable campaigns</w:t>
      </w:r>
    </w:p>
    <w:p w14:paraId="6A844433" w14:textId="3D719F91" w:rsidR="004F2AF4" w:rsidRPr="004F2AF4" w:rsidRDefault="004F2AF4" w:rsidP="004F2AF4">
      <w:pPr>
        <w:numPr>
          <w:ilvl w:val="0"/>
          <w:numId w:val="13"/>
        </w:numPr>
      </w:pPr>
      <w:r w:rsidRPr="004F2AF4">
        <w:t>Adjust placement multipliers</w:t>
      </w:r>
      <w:r>
        <w:t xml:space="preserve"> by 20%</w:t>
      </w:r>
    </w:p>
    <w:p w14:paraId="6F3939C8" w14:textId="77777777" w:rsidR="004F2AF4" w:rsidRPr="004F2AF4" w:rsidRDefault="004F2AF4" w:rsidP="004F2AF4">
      <w:r w:rsidRPr="004F2AF4">
        <w:pict w14:anchorId="4B8547B4">
          <v:rect id="_x0000_i1029" style="width:0;height:1.5pt" o:hralign="center" o:hrstd="t" o:hr="t" fillcolor="#a0a0a0" stroked="f"/>
        </w:pict>
      </w:r>
    </w:p>
    <w:p w14:paraId="016AA505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30-Day Monitoring Rules (Strategic Review)</w:t>
      </w:r>
    </w:p>
    <w:p w14:paraId="734971ED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to Monitor</w:t>
      </w:r>
    </w:p>
    <w:p w14:paraId="63A48B61" w14:textId="77777777" w:rsidR="004F2AF4" w:rsidRPr="004F2AF4" w:rsidRDefault="004F2AF4" w:rsidP="004F2AF4">
      <w:pPr>
        <w:numPr>
          <w:ilvl w:val="0"/>
          <w:numId w:val="14"/>
        </w:numPr>
      </w:pPr>
      <w:r w:rsidRPr="004F2AF4">
        <w:t>Overall account ACOS</w:t>
      </w:r>
    </w:p>
    <w:p w14:paraId="3A83FE67" w14:textId="77777777" w:rsidR="004F2AF4" w:rsidRPr="004F2AF4" w:rsidRDefault="004F2AF4" w:rsidP="004F2AF4">
      <w:pPr>
        <w:numPr>
          <w:ilvl w:val="0"/>
          <w:numId w:val="14"/>
        </w:numPr>
      </w:pPr>
      <w:r w:rsidRPr="004F2AF4">
        <w:t>Campaign structure effectiveness</w:t>
      </w:r>
    </w:p>
    <w:p w14:paraId="74C37A0D" w14:textId="77777777" w:rsidR="004F2AF4" w:rsidRPr="004F2AF4" w:rsidRDefault="004F2AF4" w:rsidP="004F2AF4">
      <w:pPr>
        <w:numPr>
          <w:ilvl w:val="0"/>
          <w:numId w:val="14"/>
        </w:numPr>
      </w:pPr>
      <w:r w:rsidRPr="004F2AF4">
        <w:t>Auto vs manual efficiency</w:t>
      </w:r>
    </w:p>
    <w:p w14:paraId="0A2E2D40" w14:textId="77777777" w:rsidR="004F2AF4" w:rsidRPr="004F2AF4" w:rsidRDefault="004F2AF4" w:rsidP="004F2AF4">
      <w:pPr>
        <w:numPr>
          <w:ilvl w:val="0"/>
          <w:numId w:val="14"/>
        </w:numPr>
      </w:pPr>
      <w:r w:rsidRPr="004F2AF4">
        <w:t>Brand vs non-brand performance</w:t>
      </w:r>
    </w:p>
    <w:p w14:paraId="288AB2B7" w14:textId="77777777" w:rsidR="004F2AF4" w:rsidRPr="004F2AF4" w:rsidRDefault="004F2AF4" w:rsidP="004F2AF4">
      <w:pPr>
        <w:numPr>
          <w:ilvl w:val="0"/>
          <w:numId w:val="14"/>
        </w:numPr>
      </w:pPr>
      <w:r w:rsidRPr="004F2AF4">
        <w:t>Category / ASIN performance</w:t>
      </w:r>
    </w:p>
    <w:p w14:paraId="6BF6CE60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When to Take Action</w:t>
      </w:r>
    </w:p>
    <w:p w14:paraId="7658260B" w14:textId="77777777" w:rsidR="004F2AF4" w:rsidRPr="004F2AF4" w:rsidRDefault="004F2AF4" w:rsidP="004F2AF4">
      <w:r w:rsidRPr="004F2AF4">
        <w:rPr>
          <w:b/>
          <w:bCs/>
        </w:rPr>
        <w:t>Take action if</w:t>
      </w:r>
    </w:p>
    <w:p w14:paraId="2EB866DD" w14:textId="77777777" w:rsidR="004F2AF4" w:rsidRPr="004F2AF4" w:rsidRDefault="004F2AF4" w:rsidP="004F2AF4">
      <w:pPr>
        <w:numPr>
          <w:ilvl w:val="0"/>
          <w:numId w:val="15"/>
        </w:numPr>
      </w:pPr>
      <w:r w:rsidRPr="004F2AF4">
        <w:t>Structural inefficiencies are found</w:t>
      </w:r>
    </w:p>
    <w:p w14:paraId="734EF14B" w14:textId="77777777" w:rsidR="004F2AF4" w:rsidRPr="004F2AF4" w:rsidRDefault="004F2AF4" w:rsidP="004F2AF4">
      <w:pPr>
        <w:numPr>
          <w:ilvl w:val="0"/>
          <w:numId w:val="15"/>
        </w:numPr>
      </w:pPr>
      <w:r w:rsidRPr="004F2AF4">
        <w:t>Campaigns overlap or cannibalize</w:t>
      </w:r>
    </w:p>
    <w:p w14:paraId="368BAF40" w14:textId="77777777" w:rsidR="004F2AF4" w:rsidRPr="004F2AF4" w:rsidRDefault="004F2AF4" w:rsidP="004F2AF4">
      <w:pPr>
        <w:numPr>
          <w:ilvl w:val="0"/>
          <w:numId w:val="15"/>
        </w:numPr>
      </w:pPr>
      <w:r w:rsidRPr="004F2AF4">
        <w:t>Budget allocation doesn’t match performance</w:t>
      </w:r>
    </w:p>
    <w:p w14:paraId="27CEFE65" w14:textId="77777777" w:rsidR="004F2AF4" w:rsidRPr="004F2AF4" w:rsidRDefault="004F2AF4" w:rsidP="004F2AF4">
      <w:pPr>
        <w:rPr>
          <w:b/>
          <w:bCs/>
        </w:rPr>
      </w:pPr>
      <w:r w:rsidRPr="004F2AF4">
        <w:rPr>
          <w:b/>
          <w:bCs/>
        </w:rPr>
        <w:t>What Actions to Take</w:t>
      </w:r>
    </w:p>
    <w:p w14:paraId="4B0241DB" w14:textId="77777777" w:rsidR="004F2AF4" w:rsidRPr="004F2AF4" w:rsidRDefault="004F2AF4" w:rsidP="004F2AF4">
      <w:pPr>
        <w:numPr>
          <w:ilvl w:val="0"/>
          <w:numId w:val="16"/>
        </w:numPr>
      </w:pPr>
      <w:r w:rsidRPr="004F2AF4">
        <w:t>Restructure campaigns</w:t>
      </w:r>
    </w:p>
    <w:p w14:paraId="30A54E3E" w14:textId="77777777" w:rsidR="004F2AF4" w:rsidRPr="004F2AF4" w:rsidRDefault="004F2AF4" w:rsidP="004F2AF4">
      <w:pPr>
        <w:numPr>
          <w:ilvl w:val="0"/>
          <w:numId w:val="16"/>
        </w:numPr>
      </w:pPr>
      <w:r w:rsidRPr="004F2AF4">
        <w:t>Pause low-contribution campaigns</w:t>
      </w:r>
    </w:p>
    <w:p w14:paraId="50B778A3" w14:textId="77777777" w:rsidR="004F2AF4" w:rsidRPr="004F2AF4" w:rsidRDefault="004F2AF4" w:rsidP="004F2AF4">
      <w:pPr>
        <w:numPr>
          <w:ilvl w:val="0"/>
          <w:numId w:val="16"/>
        </w:numPr>
      </w:pPr>
      <w:r w:rsidRPr="004F2AF4">
        <w:t>Set next month’s scaling and testing plan</w:t>
      </w:r>
    </w:p>
    <w:p w14:paraId="2F6AE359" w14:textId="77777777" w:rsidR="00EC6AD5" w:rsidRDefault="00EC6AD5"/>
    <w:sectPr w:rsidR="00EC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E5D94"/>
    <w:multiLevelType w:val="multilevel"/>
    <w:tmpl w:val="5E2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864"/>
    <w:multiLevelType w:val="multilevel"/>
    <w:tmpl w:val="877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212D"/>
    <w:multiLevelType w:val="multilevel"/>
    <w:tmpl w:val="FE4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F0F14"/>
    <w:multiLevelType w:val="multilevel"/>
    <w:tmpl w:val="661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6F2C"/>
    <w:multiLevelType w:val="multilevel"/>
    <w:tmpl w:val="933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83911"/>
    <w:multiLevelType w:val="multilevel"/>
    <w:tmpl w:val="221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A0719"/>
    <w:multiLevelType w:val="multilevel"/>
    <w:tmpl w:val="FB8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7272D"/>
    <w:multiLevelType w:val="multilevel"/>
    <w:tmpl w:val="28F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8A1"/>
    <w:multiLevelType w:val="multilevel"/>
    <w:tmpl w:val="E23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85379"/>
    <w:multiLevelType w:val="multilevel"/>
    <w:tmpl w:val="2F04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841A1"/>
    <w:multiLevelType w:val="multilevel"/>
    <w:tmpl w:val="F65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08EA"/>
    <w:multiLevelType w:val="multilevel"/>
    <w:tmpl w:val="752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C3B13"/>
    <w:multiLevelType w:val="multilevel"/>
    <w:tmpl w:val="0B0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76730"/>
    <w:multiLevelType w:val="multilevel"/>
    <w:tmpl w:val="C50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80FE3"/>
    <w:multiLevelType w:val="multilevel"/>
    <w:tmpl w:val="683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9111B"/>
    <w:multiLevelType w:val="multilevel"/>
    <w:tmpl w:val="EAE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312DF"/>
    <w:multiLevelType w:val="multilevel"/>
    <w:tmpl w:val="714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A4423"/>
    <w:multiLevelType w:val="multilevel"/>
    <w:tmpl w:val="72D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04991"/>
    <w:multiLevelType w:val="multilevel"/>
    <w:tmpl w:val="296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17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10"/>
  </w:num>
  <w:num w:numId="9">
    <w:abstractNumId w:val="4"/>
  </w:num>
  <w:num w:numId="10">
    <w:abstractNumId w:val="7"/>
  </w:num>
  <w:num w:numId="11">
    <w:abstractNumId w:val="12"/>
  </w:num>
  <w:num w:numId="12">
    <w:abstractNumId w:val="13"/>
  </w:num>
  <w:num w:numId="13">
    <w:abstractNumId w:val="5"/>
  </w:num>
  <w:num w:numId="14">
    <w:abstractNumId w:val="2"/>
  </w:num>
  <w:num w:numId="15">
    <w:abstractNumId w:val="15"/>
  </w:num>
  <w:num w:numId="16">
    <w:abstractNumId w:val="14"/>
  </w:num>
  <w:num w:numId="17">
    <w:abstractNumId w:val="11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F4"/>
    <w:rsid w:val="004F2AF4"/>
    <w:rsid w:val="00EC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BA6B"/>
  <w15:chartTrackingRefBased/>
  <w15:docId w15:val="{08C242F7-7E81-42EB-96F2-F838BB1C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0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2026-01-16T08:06:00Z</dcterms:created>
  <dcterms:modified xsi:type="dcterms:W3CDTF">2026-01-16T08:11:00Z</dcterms:modified>
</cp:coreProperties>
</file>