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FAF" w:rsidRPr="00EA401B" w:rsidRDefault="001B6020" w:rsidP="00EA401B">
      <w:pPr>
        <w:jc w:val="center"/>
        <w:rPr>
          <w:rFonts w:ascii="Times New Roman" w:hAnsi="Times New Roman" w:cs="Times New Roman"/>
          <w:b/>
          <w:sz w:val="24"/>
          <w:szCs w:val="24"/>
        </w:rPr>
      </w:pPr>
      <w:r w:rsidRPr="00EA401B">
        <w:rPr>
          <w:rFonts w:ascii="Times New Roman" w:hAnsi="Times New Roman" w:cs="Times New Roman"/>
          <w:b/>
          <w:sz w:val="24"/>
          <w:szCs w:val="24"/>
        </w:rPr>
        <w:t>RESEARCH PROPOSAL</w:t>
      </w:r>
    </w:p>
    <w:p w:rsidR="001B6020" w:rsidRPr="00EA401B" w:rsidRDefault="001B6020" w:rsidP="00EA401B">
      <w:pPr>
        <w:jc w:val="both"/>
        <w:rPr>
          <w:rFonts w:ascii="Times New Roman" w:hAnsi="Times New Roman" w:cs="Times New Roman"/>
          <w:sz w:val="24"/>
          <w:szCs w:val="24"/>
        </w:rPr>
      </w:pPr>
      <w:r w:rsidRPr="007A0862">
        <w:rPr>
          <w:rFonts w:ascii="Times New Roman" w:hAnsi="Times New Roman" w:cs="Times New Roman"/>
          <w:b/>
          <w:sz w:val="24"/>
          <w:szCs w:val="24"/>
        </w:rPr>
        <w:t>TITLE</w:t>
      </w:r>
      <w:r w:rsidRPr="00EA401B">
        <w:rPr>
          <w:rFonts w:ascii="Times New Roman" w:hAnsi="Times New Roman" w:cs="Times New Roman"/>
          <w:sz w:val="24"/>
          <w:szCs w:val="24"/>
        </w:rPr>
        <w:t>: - To study, synthesize and characterize lead free piezoelectric perovskite material for piezoelectric energy harvesting applications at high temperatures.</w:t>
      </w:r>
    </w:p>
    <w:p w:rsidR="001B6020" w:rsidRPr="00EA401B" w:rsidRDefault="00EA401B" w:rsidP="00EA401B">
      <w:pPr>
        <w:jc w:val="both"/>
        <w:rPr>
          <w:rFonts w:ascii="Times New Roman" w:hAnsi="Times New Roman" w:cs="Times New Roman"/>
          <w:sz w:val="24"/>
          <w:szCs w:val="24"/>
        </w:rPr>
      </w:pPr>
      <w:r w:rsidRPr="007A0862">
        <w:rPr>
          <w:rFonts w:ascii="Times New Roman" w:hAnsi="Times New Roman" w:cs="Times New Roman"/>
          <w:b/>
          <w:sz w:val="24"/>
          <w:szCs w:val="24"/>
        </w:rPr>
        <w:t>ABSTRACT</w:t>
      </w:r>
      <w:r w:rsidR="001B6020" w:rsidRPr="00EA401B">
        <w:rPr>
          <w:rFonts w:ascii="Times New Roman" w:hAnsi="Times New Roman" w:cs="Times New Roman"/>
          <w:sz w:val="24"/>
          <w:szCs w:val="24"/>
        </w:rPr>
        <w:t xml:space="preserve">: - </w:t>
      </w:r>
    </w:p>
    <w:p w:rsidR="00342776" w:rsidRDefault="001B6020" w:rsidP="00342776">
      <w:pPr>
        <w:jc w:val="both"/>
        <w:rPr>
          <w:rFonts w:ascii="Times New Roman" w:hAnsi="Times New Roman" w:cs="Times New Roman"/>
          <w:sz w:val="24"/>
          <w:szCs w:val="24"/>
        </w:rPr>
      </w:pPr>
      <w:r w:rsidRPr="00EA401B">
        <w:rPr>
          <w:rFonts w:ascii="Times New Roman" w:hAnsi="Times New Roman" w:cs="Times New Roman"/>
          <w:sz w:val="24"/>
          <w:szCs w:val="24"/>
        </w:rPr>
        <w:t>In this highly technological advanced world, today the most obvious problem which we have to acknowledge keeping our future generation</w:t>
      </w:r>
      <w:r w:rsidR="00EC028E" w:rsidRPr="00EA401B">
        <w:rPr>
          <w:rFonts w:ascii="Times New Roman" w:hAnsi="Times New Roman" w:cs="Times New Roman"/>
          <w:sz w:val="24"/>
          <w:szCs w:val="24"/>
        </w:rPr>
        <w:t>s</w:t>
      </w:r>
      <w:r w:rsidRPr="00EA401B">
        <w:rPr>
          <w:rFonts w:ascii="Times New Roman" w:hAnsi="Times New Roman" w:cs="Times New Roman"/>
          <w:sz w:val="24"/>
          <w:szCs w:val="24"/>
        </w:rPr>
        <w:t>, environment and social externalit</w:t>
      </w:r>
      <w:r w:rsidR="00D30D44" w:rsidRPr="00EA401B">
        <w:rPr>
          <w:rFonts w:ascii="Times New Roman" w:hAnsi="Times New Roman" w:cs="Times New Roman"/>
          <w:sz w:val="24"/>
          <w:szCs w:val="24"/>
        </w:rPr>
        <w:t>ies in mind is energy scarcity. In order to have sustainable development we have to focus</w:t>
      </w:r>
      <w:r w:rsidR="00BA7179" w:rsidRPr="00EA401B">
        <w:rPr>
          <w:rFonts w:ascii="Times New Roman" w:hAnsi="Times New Roman" w:cs="Times New Roman"/>
          <w:sz w:val="24"/>
          <w:szCs w:val="24"/>
        </w:rPr>
        <w:t xml:space="preserve"> on how can we consume the ambient energy present in</w:t>
      </w:r>
      <w:r w:rsidR="00D30D44" w:rsidRPr="00EA401B">
        <w:rPr>
          <w:rFonts w:ascii="Times New Roman" w:hAnsi="Times New Roman" w:cs="Times New Roman"/>
          <w:sz w:val="24"/>
          <w:szCs w:val="24"/>
        </w:rPr>
        <w:t xml:space="preserve"> our surrounding and convert it into useful energy. To this problem one solution is piezoelectric energy</w:t>
      </w:r>
      <w:r w:rsidR="0089783E" w:rsidRPr="00EA401B">
        <w:rPr>
          <w:rFonts w:ascii="Times New Roman" w:hAnsi="Times New Roman" w:cs="Times New Roman"/>
          <w:sz w:val="24"/>
          <w:szCs w:val="24"/>
        </w:rPr>
        <w:t xml:space="preserve"> harvesting.</w:t>
      </w:r>
      <w:r w:rsidR="00BA7179" w:rsidRPr="00EA401B">
        <w:rPr>
          <w:rFonts w:ascii="Times New Roman" w:hAnsi="Times New Roman" w:cs="Times New Roman"/>
          <w:sz w:val="24"/>
          <w:szCs w:val="24"/>
        </w:rPr>
        <w:t xml:space="preserve"> Piezoelectric energy harvesting is a technique in which devices made</w:t>
      </w:r>
      <w:r w:rsidR="00F7007D" w:rsidRPr="00EA401B">
        <w:rPr>
          <w:rFonts w:ascii="Times New Roman" w:hAnsi="Times New Roman" w:cs="Times New Roman"/>
          <w:sz w:val="24"/>
          <w:szCs w:val="24"/>
        </w:rPr>
        <w:t xml:space="preserve"> up</w:t>
      </w:r>
      <w:r w:rsidR="00BA7179" w:rsidRPr="00EA401B">
        <w:rPr>
          <w:rFonts w:ascii="Times New Roman" w:hAnsi="Times New Roman" w:cs="Times New Roman"/>
          <w:sz w:val="24"/>
          <w:szCs w:val="24"/>
        </w:rPr>
        <w:t xml:space="preserve"> of suitable piezoelectric material depending on the type of application,</w:t>
      </w:r>
      <w:r w:rsidR="00F7007D" w:rsidRPr="00EA401B">
        <w:rPr>
          <w:rFonts w:ascii="Times New Roman" w:hAnsi="Times New Roman" w:cs="Times New Roman"/>
          <w:sz w:val="24"/>
          <w:szCs w:val="24"/>
        </w:rPr>
        <w:t xml:space="preserve"> are used</w:t>
      </w:r>
      <w:r w:rsidR="00BA7179" w:rsidRPr="00EA401B">
        <w:rPr>
          <w:rFonts w:ascii="Times New Roman" w:hAnsi="Times New Roman" w:cs="Times New Roman"/>
          <w:sz w:val="24"/>
          <w:szCs w:val="24"/>
        </w:rPr>
        <w:t xml:space="preserve"> to capture the ambient energy typically vibrational energy and convert it into usable electrical energy.  These devices are self-powered, have extended lifetimes and can be used in remote places. </w:t>
      </w:r>
      <w:r w:rsidR="0089783E" w:rsidRPr="00EA401B">
        <w:rPr>
          <w:rFonts w:ascii="Times New Roman" w:hAnsi="Times New Roman" w:cs="Times New Roman"/>
          <w:sz w:val="24"/>
          <w:szCs w:val="24"/>
        </w:rPr>
        <w:t>After the discovery of PZT (Lead Zirconium Titanate), it took over the industry due to its excellent piezoelectric properties. Since then it has been used extens</w:t>
      </w:r>
      <w:r w:rsidR="00EA401B">
        <w:rPr>
          <w:rFonts w:ascii="Times New Roman" w:hAnsi="Times New Roman" w:cs="Times New Roman"/>
          <w:sz w:val="24"/>
          <w:szCs w:val="24"/>
        </w:rPr>
        <w:t>ively</w:t>
      </w:r>
      <w:r w:rsidR="00924112" w:rsidRPr="00EA401B">
        <w:rPr>
          <w:rFonts w:ascii="Times New Roman" w:hAnsi="Times New Roman" w:cs="Times New Roman"/>
          <w:sz w:val="24"/>
          <w:szCs w:val="24"/>
        </w:rPr>
        <w:t xml:space="preserve"> in almost every field</w:t>
      </w:r>
      <w:r w:rsidR="0089783E" w:rsidRPr="00EA401B">
        <w:rPr>
          <w:rFonts w:ascii="Times New Roman" w:hAnsi="Times New Roman" w:cs="Times New Roman"/>
          <w:sz w:val="24"/>
          <w:szCs w:val="24"/>
        </w:rPr>
        <w:t xml:space="preserve"> be it</w:t>
      </w:r>
      <w:r w:rsidR="00EA401B">
        <w:rPr>
          <w:rFonts w:ascii="Times New Roman" w:hAnsi="Times New Roman" w:cs="Times New Roman"/>
          <w:sz w:val="24"/>
          <w:szCs w:val="24"/>
        </w:rPr>
        <w:t xml:space="preserve"> electronic industry, defence,</w:t>
      </w:r>
      <w:r w:rsidR="00E00BE0">
        <w:rPr>
          <w:rFonts w:ascii="Times New Roman" w:hAnsi="Times New Roman" w:cs="Times New Roman"/>
          <w:sz w:val="24"/>
          <w:szCs w:val="24"/>
        </w:rPr>
        <w:t xml:space="preserve"> medical,</w:t>
      </w:r>
      <w:r w:rsidR="00EA401B">
        <w:rPr>
          <w:rFonts w:ascii="Times New Roman" w:hAnsi="Times New Roman" w:cs="Times New Roman"/>
          <w:sz w:val="24"/>
          <w:szCs w:val="24"/>
        </w:rPr>
        <w:t xml:space="preserve"> research and development</w:t>
      </w:r>
      <w:r w:rsidR="009C027A">
        <w:rPr>
          <w:rFonts w:ascii="Times New Roman" w:hAnsi="Times New Roman" w:cs="Times New Roman"/>
          <w:sz w:val="24"/>
          <w:szCs w:val="24"/>
        </w:rPr>
        <w:t>, information technology, optoelectronic technology</w:t>
      </w:r>
      <w:r w:rsidR="00EA401B">
        <w:rPr>
          <w:rFonts w:ascii="Times New Roman" w:hAnsi="Times New Roman" w:cs="Times New Roman"/>
          <w:sz w:val="24"/>
          <w:szCs w:val="24"/>
        </w:rPr>
        <w:t xml:space="preserve"> </w:t>
      </w:r>
      <w:r w:rsidR="00EA401B" w:rsidRPr="00EA401B">
        <w:rPr>
          <w:rFonts w:ascii="Times New Roman" w:hAnsi="Times New Roman" w:cs="Times New Roman"/>
          <w:sz w:val="24"/>
          <w:szCs w:val="24"/>
        </w:rPr>
        <w:t>and</w:t>
      </w:r>
      <w:r w:rsidR="0089783E" w:rsidRPr="00EA401B">
        <w:rPr>
          <w:rFonts w:ascii="Times New Roman" w:hAnsi="Times New Roman" w:cs="Times New Roman"/>
          <w:sz w:val="24"/>
          <w:szCs w:val="24"/>
        </w:rPr>
        <w:t xml:space="preserve"> so on. But the toxicity of lead is </w:t>
      </w:r>
      <w:r w:rsidR="00924112" w:rsidRPr="00EA401B">
        <w:rPr>
          <w:rFonts w:ascii="Times New Roman" w:hAnsi="Times New Roman" w:cs="Times New Roman"/>
          <w:sz w:val="24"/>
          <w:szCs w:val="24"/>
        </w:rPr>
        <w:t>alarming f</w:t>
      </w:r>
      <w:r w:rsidR="00BA7179" w:rsidRPr="00EA401B">
        <w:rPr>
          <w:rFonts w:ascii="Times New Roman" w:hAnsi="Times New Roman" w:cs="Times New Roman"/>
          <w:sz w:val="24"/>
          <w:szCs w:val="24"/>
        </w:rPr>
        <w:t>or both human and environ</w:t>
      </w:r>
      <w:r w:rsidR="00F7007D" w:rsidRPr="00EA401B">
        <w:rPr>
          <w:rFonts w:ascii="Times New Roman" w:hAnsi="Times New Roman" w:cs="Times New Roman"/>
          <w:sz w:val="24"/>
          <w:szCs w:val="24"/>
        </w:rPr>
        <w:t>ment. Elimination of lead from already commercialized applications is quite challenging but researchers have been working to find substitute for lead based piezoelectric materials from last two decades and lead free piezoelectric perovskite materials have attracted</w:t>
      </w:r>
      <w:r w:rsidR="00D02BC8" w:rsidRPr="00EA401B">
        <w:rPr>
          <w:rFonts w:ascii="Times New Roman" w:hAnsi="Times New Roman" w:cs="Times New Roman"/>
          <w:sz w:val="24"/>
          <w:szCs w:val="24"/>
        </w:rPr>
        <w:t xml:space="preserve"> a lot of attention due to the appreciable progress in their properties.</w:t>
      </w:r>
      <w:r w:rsidR="00EA401B">
        <w:rPr>
          <w:rFonts w:ascii="Times New Roman" w:hAnsi="Times New Roman" w:cs="Times New Roman"/>
          <w:sz w:val="24"/>
          <w:szCs w:val="24"/>
        </w:rPr>
        <w:t xml:space="preserve"> Despite of knowing numerous lead free perovskite systems the commercialization </w:t>
      </w:r>
      <w:r w:rsidR="00946C72">
        <w:rPr>
          <w:rFonts w:ascii="Times New Roman" w:hAnsi="Times New Roman" w:cs="Times New Roman"/>
          <w:sz w:val="24"/>
          <w:szCs w:val="24"/>
        </w:rPr>
        <w:t xml:space="preserve">of only a </w:t>
      </w:r>
      <w:r w:rsidR="00EA401B">
        <w:rPr>
          <w:rFonts w:ascii="Times New Roman" w:hAnsi="Times New Roman" w:cs="Times New Roman"/>
          <w:sz w:val="24"/>
          <w:szCs w:val="24"/>
        </w:rPr>
        <w:t>handful have been possible till now</w:t>
      </w:r>
      <w:r w:rsidR="00946C72">
        <w:rPr>
          <w:rFonts w:ascii="Times New Roman" w:hAnsi="Times New Roman" w:cs="Times New Roman"/>
          <w:sz w:val="24"/>
          <w:szCs w:val="24"/>
        </w:rPr>
        <w:t xml:space="preserve"> this is due to </w:t>
      </w:r>
      <w:r w:rsidR="00342776">
        <w:rPr>
          <w:rFonts w:ascii="Times New Roman" w:hAnsi="Times New Roman" w:cs="Times New Roman"/>
          <w:sz w:val="24"/>
          <w:szCs w:val="24"/>
        </w:rPr>
        <w:t xml:space="preserve">several reasons few of them are </w:t>
      </w:r>
    </w:p>
    <w:p w:rsidR="00342776" w:rsidRPr="00342776" w:rsidRDefault="00BB63DE" w:rsidP="00342776">
      <w:pPr>
        <w:pStyle w:val="ListParagraph"/>
        <w:numPr>
          <w:ilvl w:val="0"/>
          <w:numId w:val="4"/>
        </w:numPr>
        <w:jc w:val="both"/>
      </w:pPr>
      <w:r w:rsidRPr="00342776">
        <w:rPr>
          <w:rFonts w:eastAsiaTheme="minorEastAsia"/>
        </w:rPr>
        <w:t>Lack of reproducibility and large scale production have made it difficult to satisfy demands of electronic devices because the electrical properties are sensitive to compositions, sintering c</w:t>
      </w:r>
      <w:r w:rsidR="00342776" w:rsidRPr="00342776">
        <w:t>onditions and poling conditions.</w:t>
      </w:r>
      <w:r w:rsidR="00760873">
        <w:t>[1]</w:t>
      </w:r>
    </w:p>
    <w:p w:rsidR="00BB63DE" w:rsidRPr="00342776" w:rsidRDefault="00BB63DE" w:rsidP="00342776">
      <w:pPr>
        <w:pStyle w:val="ListParagraph"/>
        <w:numPr>
          <w:ilvl w:val="0"/>
          <w:numId w:val="4"/>
        </w:numPr>
        <w:jc w:val="both"/>
      </w:pPr>
      <w:r w:rsidRPr="00342776">
        <w:t>T</w:t>
      </w:r>
      <w:r w:rsidR="008D4D3A" w:rsidRPr="00342776">
        <w:rPr>
          <w:rFonts w:eastAsiaTheme="minorHAnsi"/>
        </w:rPr>
        <w:t xml:space="preserve">emperature sensitivity of electrical properties because of the structural and domain issues which leads to narrow temperature usage range for piezoelectric devices. For good application balance between piezoelectricity and temperature stability is essential. </w:t>
      </w:r>
    </w:p>
    <w:p w:rsidR="003576D8" w:rsidRPr="00E41F85" w:rsidRDefault="008D4D3A" w:rsidP="00E41F85">
      <w:pPr>
        <w:pStyle w:val="ListParagraph"/>
        <w:numPr>
          <w:ilvl w:val="0"/>
          <w:numId w:val="4"/>
        </w:numPr>
        <w:jc w:val="both"/>
      </w:pPr>
      <w:r w:rsidRPr="00E41F85">
        <w:rPr>
          <w:rFonts w:eastAsiaTheme="minorEastAsia"/>
        </w:rPr>
        <w:t>Good fatigue stability and frequency stability are also required for device application and it can be improved by controlled measurement conditions (temperature, electric field, frequency, electrodes etc.) and material properties (crystallographic structure, microstructure etc.).</w:t>
      </w:r>
      <w:r w:rsidR="00760873">
        <w:rPr>
          <w:rFonts w:eastAsiaTheme="minorEastAsia"/>
        </w:rPr>
        <w:t>[1]</w:t>
      </w:r>
    </w:p>
    <w:p w:rsidR="003576D8" w:rsidRPr="00E41F85" w:rsidRDefault="008D4D3A" w:rsidP="00E41F85">
      <w:pPr>
        <w:pStyle w:val="ListParagraph"/>
        <w:numPr>
          <w:ilvl w:val="0"/>
          <w:numId w:val="4"/>
        </w:numPr>
        <w:jc w:val="both"/>
      </w:pPr>
      <w:r w:rsidRPr="00E41F85">
        <w:rPr>
          <w:rFonts w:eastAsiaTheme="minorEastAsia"/>
        </w:rPr>
        <w:t>Due lack of literature available it is necessary to ascertain the relationships among final performance which includes electrical properties and microstructure analysis, raw materials (purity and morphology) and synthesis processes (reaction kinetics and sintering mechanism).</w:t>
      </w:r>
      <w:r w:rsidR="00BB63DE" w:rsidRPr="00E41F85">
        <w:t xml:space="preserve"> </w:t>
      </w:r>
      <w:r w:rsidR="00BB63DE" w:rsidRPr="00E41F85">
        <w:rPr>
          <w:rFonts w:eastAsiaTheme="minorEastAsia"/>
        </w:rPr>
        <w:t>Also there is no clear explanation of structural and physical o</w:t>
      </w:r>
      <w:r w:rsidR="00BB63DE" w:rsidRPr="00E41F85">
        <w:t>rigins of high piezoelectricity.</w:t>
      </w:r>
      <w:r w:rsidR="00760873">
        <w:t>[1]</w:t>
      </w:r>
    </w:p>
    <w:p w:rsidR="00BB63DE" w:rsidRPr="00E41F85" w:rsidRDefault="008D4D3A" w:rsidP="00E41F85">
      <w:pPr>
        <w:pStyle w:val="ListParagraph"/>
        <w:numPr>
          <w:ilvl w:val="0"/>
          <w:numId w:val="4"/>
        </w:numPr>
        <w:jc w:val="both"/>
      </w:pPr>
      <w:r w:rsidRPr="00E41F85">
        <w:rPr>
          <w:rFonts w:eastAsiaTheme="minorEastAsia"/>
        </w:rPr>
        <w:t>Intrinsic characteristics of phase bounda</w:t>
      </w:r>
      <w:r w:rsidR="00BB63DE" w:rsidRPr="00E41F85">
        <w:t>ries is not completely explored.</w:t>
      </w:r>
      <w:r w:rsidR="00760873">
        <w:t>[1]</w:t>
      </w:r>
    </w:p>
    <w:p w:rsidR="009C027A" w:rsidRDefault="00BB63DE" w:rsidP="00E41F85">
      <w:pPr>
        <w:jc w:val="both"/>
        <w:rPr>
          <w:rFonts w:ascii="Times New Roman" w:hAnsi="Times New Roman" w:cs="Times New Roman"/>
          <w:sz w:val="24"/>
          <w:szCs w:val="24"/>
        </w:rPr>
      </w:pPr>
      <w:r>
        <w:rPr>
          <w:rFonts w:ascii="Times New Roman" w:hAnsi="Times New Roman" w:cs="Times New Roman"/>
          <w:sz w:val="24"/>
          <w:szCs w:val="24"/>
        </w:rPr>
        <w:t xml:space="preserve">Hence the main aim </w:t>
      </w:r>
      <w:r w:rsidR="009A47CC">
        <w:rPr>
          <w:rFonts w:ascii="Times New Roman" w:hAnsi="Times New Roman" w:cs="Times New Roman"/>
          <w:sz w:val="24"/>
          <w:szCs w:val="24"/>
        </w:rPr>
        <w:t>of this research is to synthesiz</w:t>
      </w:r>
      <w:r>
        <w:rPr>
          <w:rFonts w:ascii="Times New Roman" w:hAnsi="Times New Roman" w:cs="Times New Roman"/>
          <w:sz w:val="24"/>
          <w:szCs w:val="24"/>
        </w:rPr>
        <w:t>e</w:t>
      </w:r>
      <w:r w:rsidR="009A47CC">
        <w:rPr>
          <w:rFonts w:ascii="Times New Roman" w:hAnsi="Times New Roman" w:cs="Times New Roman"/>
          <w:sz w:val="24"/>
          <w:szCs w:val="24"/>
        </w:rPr>
        <w:t xml:space="preserve"> and characterise</w:t>
      </w:r>
      <w:r>
        <w:rPr>
          <w:rFonts w:ascii="Times New Roman" w:hAnsi="Times New Roman" w:cs="Times New Roman"/>
          <w:sz w:val="24"/>
          <w:szCs w:val="24"/>
        </w:rPr>
        <w:t xml:space="preserve"> lead free piezoceramic for high temperature</w:t>
      </w:r>
      <w:r w:rsidR="009A47CC">
        <w:rPr>
          <w:rFonts w:ascii="Times New Roman" w:hAnsi="Times New Roman" w:cs="Times New Roman"/>
          <w:sz w:val="24"/>
          <w:szCs w:val="24"/>
        </w:rPr>
        <w:t xml:space="preserve"> energy harvesting</w:t>
      </w:r>
      <w:r>
        <w:rPr>
          <w:rFonts w:ascii="Times New Roman" w:hAnsi="Times New Roman" w:cs="Times New Roman"/>
          <w:sz w:val="24"/>
          <w:szCs w:val="24"/>
        </w:rPr>
        <w:t xml:space="preserve"> appli</w:t>
      </w:r>
      <w:r w:rsidR="006A289B">
        <w:rPr>
          <w:rFonts w:ascii="Times New Roman" w:hAnsi="Times New Roman" w:cs="Times New Roman"/>
          <w:sz w:val="24"/>
          <w:szCs w:val="24"/>
        </w:rPr>
        <w:t>cations.</w:t>
      </w:r>
    </w:p>
    <w:p w:rsidR="009C027A" w:rsidRDefault="009C027A">
      <w:pPr>
        <w:rPr>
          <w:rFonts w:ascii="Times New Roman" w:hAnsi="Times New Roman" w:cs="Times New Roman"/>
          <w:sz w:val="24"/>
          <w:szCs w:val="24"/>
        </w:rPr>
      </w:pPr>
      <w:r>
        <w:rPr>
          <w:rFonts w:ascii="Times New Roman" w:hAnsi="Times New Roman" w:cs="Times New Roman"/>
          <w:sz w:val="24"/>
          <w:szCs w:val="24"/>
        </w:rPr>
        <w:br w:type="page"/>
      </w:r>
    </w:p>
    <w:p w:rsidR="003576D8" w:rsidRDefault="009C027A" w:rsidP="00E41F85">
      <w:pPr>
        <w:jc w:val="both"/>
        <w:rPr>
          <w:rFonts w:ascii="Times New Roman" w:hAnsi="Times New Roman" w:cs="Times New Roman"/>
          <w:sz w:val="24"/>
          <w:szCs w:val="24"/>
        </w:rPr>
      </w:pPr>
      <w:r w:rsidRPr="007A0862">
        <w:rPr>
          <w:rFonts w:ascii="Times New Roman" w:hAnsi="Times New Roman" w:cs="Times New Roman"/>
          <w:b/>
          <w:sz w:val="24"/>
          <w:szCs w:val="24"/>
        </w:rPr>
        <w:lastRenderedPageBreak/>
        <w:t>LITERATURE REVIEW</w:t>
      </w:r>
      <w:r>
        <w:rPr>
          <w:rFonts w:ascii="Times New Roman" w:hAnsi="Times New Roman" w:cs="Times New Roman"/>
          <w:sz w:val="24"/>
          <w:szCs w:val="24"/>
        </w:rPr>
        <w:t>: -</w:t>
      </w:r>
    </w:p>
    <w:p w:rsidR="00BC5635" w:rsidRDefault="00417AA2" w:rsidP="00BC5635">
      <w:pPr>
        <w:jc w:val="both"/>
        <w:rPr>
          <w:rFonts w:ascii="Times New Roman" w:hAnsi="Times New Roman" w:cs="Times New Roman"/>
          <w:sz w:val="24"/>
          <w:szCs w:val="24"/>
        </w:rPr>
      </w:pPr>
      <w:r>
        <w:rPr>
          <w:rFonts w:ascii="Times New Roman" w:hAnsi="Times New Roman" w:cs="Times New Roman"/>
          <w:sz w:val="24"/>
          <w:szCs w:val="24"/>
        </w:rPr>
        <w:t>Piezoelectric effect was firs</w:t>
      </w:r>
      <w:r w:rsidR="00E00BE0">
        <w:rPr>
          <w:rFonts w:ascii="Times New Roman" w:hAnsi="Times New Roman" w:cs="Times New Roman"/>
          <w:sz w:val="24"/>
          <w:szCs w:val="24"/>
        </w:rPr>
        <w:t>t discovered by Jacques and Pierre Curie,</w:t>
      </w:r>
      <w:r>
        <w:rPr>
          <w:rFonts w:ascii="Times New Roman" w:hAnsi="Times New Roman" w:cs="Times New Roman"/>
          <w:sz w:val="24"/>
          <w:szCs w:val="24"/>
        </w:rPr>
        <w:t xml:space="preserve"> in 1880</w:t>
      </w:r>
      <w:r w:rsidR="00E00BE0">
        <w:rPr>
          <w:rFonts w:ascii="Times New Roman" w:hAnsi="Times New Roman" w:cs="Times New Roman"/>
          <w:sz w:val="24"/>
          <w:szCs w:val="24"/>
        </w:rPr>
        <w:t xml:space="preserve"> for</w:t>
      </w:r>
      <w:r>
        <w:rPr>
          <w:rFonts w:ascii="Times New Roman" w:hAnsi="Times New Roman" w:cs="Times New Roman"/>
          <w:sz w:val="24"/>
          <w:szCs w:val="24"/>
        </w:rPr>
        <w:t xml:space="preserve"> quartz crystal, which is basically appearance of an electric potential (a voltage) across the sides of crystal when subjected to mechanical stress.</w:t>
      </w:r>
      <w:r w:rsidR="00E00BE0">
        <w:rPr>
          <w:rFonts w:ascii="Times New Roman" w:hAnsi="Times New Roman" w:cs="Times New Roman"/>
          <w:sz w:val="24"/>
          <w:szCs w:val="24"/>
        </w:rPr>
        <w:t xml:space="preserve"> One of the elusive characteristics of this effect is reversibility.</w:t>
      </w:r>
      <w:r w:rsidR="006A6B8E">
        <w:rPr>
          <w:rFonts w:ascii="Times New Roman" w:hAnsi="Times New Roman" w:cs="Times New Roman"/>
          <w:sz w:val="24"/>
          <w:szCs w:val="24"/>
        </w:rPr>
        <w:t xml:space="preserve"> The lead free piezoceramics which includes sodium potassium niobate (KNN), barium titanate (BT), bismuth sodium titanate (BNT) and bismuth ferrite (BFO) have attracted a huge attention owing to their promising improvement in electrical, physical and compositional properties.</w:t>
      </w:r>
    </w:p>
    <w:p w:rsidR="003576D8" w:rsidRDefault="006A6B8E" w:rsidP="00894CD1">
      <w:pPr>
        <w:rPr>
          <w:rFonts w:ascii="Times New Roman" w:hAnsi="Times New Roman" w:cs="Times New Roman"/>
          <w:sz w:val="24"/>
          <w:szCs w:val="24"/>
        </w:rPr>
      </w:pPr>
      <w:r>
        <w:rPr>
          <w:rFonts w:ascii="Times New Roman" w:hAnsi="Times New Roman" w:cs="Times New Roman"/>
          <w:sz w:val="24"/>
          <w:szCs w:val="24"/>
        </w:rPr>
        <w:t xml:space="preserve"> </w:t>
      </w:r>
      <w:r w:rsidRPr="00BC5635">
        <w:rPr>
          <w:rFonts w:ascii="Times New Roman" w:hAnsi="Times New Roman" w:cs="Times New Roman"/>
          <w:sz w:val="24"/>
          <w:szCs w:val="24"/>
        </w:rPr>
        <w:t>In</w:t>
      </w:r>
      <w:r w:rsidR="00BC5635" w:rsidRPr="00BC5635">
        <w:rPr>
          <w:rFonts w:ascii="Times New Roman" w:hAnsi="Times New Roman" w:cs="Times New Roman"/>
          <w:sz w:val="24"/>
          <w:szCs w:val="24"/>
        </w:rPr>
        <w:t xml:space="preserve"> </w:t>
      </w:r>
      <w:r w:rsidR="008D4D3A" w:rsidRPr="00BC5635">
        <w:rPr>
          <w:rFonts w:ascii="Times New Roman" w:hAnsi="Times New Roman" w:cs="Times New Roman"/>
          <w:sz w:val="24"/>
          <w:szCs w:val="24"/>
        </w:rPr>
        <w:t>2004, Saito et al. reported high piezoelectricity in textured KNN based ceramic with orthorhombic- tetragonal phase boundary prepared by reactive templat</w:t>
      </w:r>
      <w:r w:rsidR="00760873">
        <w:rPr>
          <w:rFonts w:ascii="Times New Roman" w:hAnsi="Times New Roman" w:cs="Times New Roman"/>
          <w:sz w:val="24"/>
          <w:szCs w:val="24"/>
        </w:rPr>
        <w:t>e grain growth (RTGG) method. [2</w:t>
      </w:r>
      <w:r w:rsidR="008D4D3A" w:rsidRPr="00BC5635">
        <w:rPr>
          <w:rFonts w:ascii="Times New Roman" w:hAnsi="Times New Roman" w:cs="Times New Roman"/>
          <w:sz w:val="24"/>
          <w:szCs w:val="24"/>
        </w:rPr>
        <w:t>]</w:t>
      </w:r>
      <w:r w:rsidR="00BC5635">
        <w:rPr>
          <w:rFonts w:ascii="Times New Roman" w:hAnsi="Times New Roman" w:cs="Times New Roman"/>
          <w:sz w:val="24"/>
          <w:szCs w:val="24"/>
        </w:rPr>
        <w:t xml:space="preserve"> </w:t>
      </w:r>
      <w:r w:rsidR="008D4D3A" w:rsidRPr="00BC5635">
        <w:rPr>
          <w:rFonts w:ascii="Times New Roman" w:hAnsi="Times New Roman" w:cs="Times New Roman"/>
          <w:sz w:val="24"/>
          <w:szCs w:val="24"/>
        </w:rPr>
        <w:t>Since then there has been significant efforts in enhancing the piezoelectric properties of KNN based materials.</w:t>
      </w:r>
      <w:r w:rsidR="00BC5635">
        <w:rPr>
          <w:rFonts w:ascii="Times New Roman" w:hAnsi="Times New Roman" w:cs="Times New Roman"/>
          <w:sz w:val="24"/>
          <w:szCs w:val="24"/>
        </w:rPr>
        <w:t xml:space="preserve"> </w:t>
      </w:r>
      <w:r w:rsidR="008D4D3A" w:rsidRPr="00BC5635">
        <w:rPr>
          <w:rFonts w:ascii="Times New Roman" w:hAnsi="Times New Roman" w:cs="Times New Roman"/>
          <w:sz w:val="24"/>
          <w:szCs w:val="24"/>
        </w:rPr>
        <w:t>Piezoelectric properties of KNN based ceramics can be improved by designing new phase boundaries, composition modification and texturing.</w:t>
      </w:r>
      <w:r w:rsidR="00BC5635">
        <w:rPr>
          <w:rFonts w:ascii="Times New Roman" w:hAnsi="Times New Roman" w:cs="Times New Roman"/>
          <w:sz w:val="24"/>
          <w:szCs w:val="24"/>
        </w:rPr>
        <w:t xml:space="preserve"> </w:t>
      </w:r>
      <w:r w:rsidR="008D4D3A" w:rsidRPr="00BC5635">
        <w:rPr>
          <w:rFonts w:ascii="Times New Roman" w:hAnsi="Times New Roman" w:cs="Times New Roman"/>
          <w:sz w:val="24"/>
          <w:szCs w:val="24"/>
        </w:rPr>
        <w:t>Poor temperature stability is hindering the practical implications of KNN b</w:t>
      </w:r>
      <w:r w:rsidR="00DE1EE2">
        <w:rPr>
          <w:rFonts w:ascii="Times New Roman" w:hAnsi="Times New Roman" w:cs="Times New Roman"/>
          <w:sz w:val="24"/>
          <w:szCs w:val="24"/>
        </w:rPr>
        <w:t>ased ceramics</w:t>
      </w:r>
      <w:r w:rsidR="00760873">
        <w:rPr>
          <w:rFonts w:ascii="Times New Roman" w:hAnsi="Times New Roman" w:cs="Times New Roman"/>
          <w:sz w:val="24"/>
          <w:szCs w:val="24"/>
        </w:rPr>
        <w:t>. [3</w:t>
      </w:r>
      <w:r w:rsidR="008D4D3A" w:rsidRPr="00BC5635">
        <w:rPr>
          <w:rFonts w:ascii="Times New Roman" w:hAnsi="Times New Roman" w:cs="Times New Roman"/>
          <w:sz w:val="24"/>
          <w:szCs w:val="24"/>
        </w:rPr>
        <w:t>]</w:t>
      </w:r>
    </w:p>
    <w:p w:rsidR="00BC5635" w:rsidRPr="00894CD1" w:rsidRDefault="008D4D3A" w:rsidP="00894CD1">
      <w:pPr>
        <w:jc w:val="both"/>
        <w:rPr>
          <w:rFonts w:ascii="Times New Roman" w:hAnsi="Times New Roman" w:cs="Times New Roman"/>
          <w:sz w:val="24"/>
          <w:szCs w:val="24"/>
        </w:rPr>
      </w:pPr>
      <w:r w:rsidRPr="00BC5635">
        <w:rPr>
          <w:rFonts w:ascii="Times New Roman" w:hAnsi="Times New Roman" w:cs="Times New Roman"/>
          <w:sz w:val="24"/>
          <w:szCs w:val="24"/>
        </w:rPr>
        <w:t xml:space="preserve">In 2009, Ren et al. observed a large piezoelectric effect in BT based ceramics with </w:t>
      </w:r>
      <w:proofErr w:type="gramStart"/>
      <w:r w:rsidRPr="00BC5635">
        <w:rPr>
          <w:rFonts w:ascii="Times New Roman" w:hAnsi="Times New Roman" w:cs="Times New Roman"/>
          <w:sz w:val="24"/>
          <w:szCs w:val="24"/>
        </w:rPr>
        <w:t>a</w:t>
      </w:r>
      <w:proofErr w:type="gramEnd"/>
      <w:r w:rsidRPr="00BC5635">
        <w:rPr>
          <w:rFonts w:ascii="Times New Roman" w:hAnsi="Times New Roman" w:cs="Times New Roman"/>
          <w:sz w:val="24"/>
          <w:szCs w:val="24"/>
        </w:rPr>
        <w:t xml:space="preserve"> R-T phase boundary. [10]</w:t>
      </w:r>
      <w:r w:rsidR="00894CD1">
        <w:rPr>
          <w:rFonts w:ascii="Times New Roman" w:hAnsi="Times New Roman" w:cs="Times New Roman"/>
          <w:sz w:val="24"/>
          <w:szCs w:val="24"/>
        </w:rPr>
        <w:t xml:space="preserve"> </w:t>
      </w:r>
      <w:r w:rsidRPr="00BC5635">
        <w:rPr>
          <w:rFonts w:ascii="Times New Roman" w:hAnsi="Times New Roman" w:cs="Times New Roman"/>
          <w:sz w:val="24"/>
          <w:szCs w:val="24"/>
        </w:rPr>
        <w:t xml:space="preserve">In 2017, </w:t>
      </w:r>
      <w:r w:rsidR="00DE1EE2" w:rsidRPr="00BC5635">
        <w:rPr>
          <w:rFonts w:ascii="Times New Roman" w:hAnsi="Times New Roman" w:cs="Times New Roman"/>
          <w:sz w:val="24"/>
          <w:szCs w:val="24"/>
        </w:rPr>
        <w:t>giant</w:t>
      </w:r>
      <w:r w:rsidRPr="00BC5635">
        <w:rPr>
          <w:rFonts w:ascii="Times New Roman" w:hAnsi="Times New Roman" w:cs="Times New Roman"/>
          <w:sz w:val="24"/>
          <w:szCs w:val="24"/>
        </w:rPr>
        <w:t xml:space="preserve"> d33 of 755pC/N and d33* of 2027pm/V were obtained in highly textured BCTZ ceramics. [11]</w:t>
      </w:r>
      <w:r w:rsidR="00894CD1" w:rsidRPr="00894CD1">
        <w:rPr>
          <w:rFonts w:ascii="Times New Roman" w:hAnsi="Times New Roman" w:cs="Times New Roman"/>
          <w:sz w:val="24"/>
          <w:szCs w:val="24"/>
        </w:rPr>
        <w:t xml:space="preserve"> </w:t>
      </w:r>
      <w:r w:rsidR="00894CD1" w:rsidRPr="00BC5635">
        <w:rPr>
          <w:rFonts w:ascii="Times New Roman" w:hAnsi="Times New Roman" w:cs="Times New Roman"/>
          <w:sz w:val="24"/>
          <w:szCs w:val="24"/>
        </w:rPr>
        <w:t>Ion substitution plays an important role in tuning the phase transition temperature of BT-based ceramics. [4-9]</w:t>
      </w:r>
      <w:r w:rsidR="00894CD1">
        <w:rPr>
          <w:rFonts w:ascii="Times New Roman" w:hAnsi="Times New Roman" w:cs="Times New Roman"/>
          <w:sz w:val="24"/>
          <w:szCs w:val="24"/>
        </w:rPr>
        <w:t xml:space="preserve"> </w:t>
      </w:r>
      <w:r w:rsidR="00BC5635" w:rsidRPr="00894CD1">
        <w:rPr>
          <w:rFonts w:ascii="Times New Roman" w:eastAsiaTheme="minorEastAsia" w:hAnsi="Times New Roman" w:cs="Times New Roman"/>
          <w:sz w:val="24"/>
          <w:szCs w:val="24"/>
        </w:rPr>
        <w:t xml:space="preserve">Low </w:t>
      </w:r>
      <w:r w:rsidR="00894CD1" w:rsidRPr="00894CD1">
        <w:rPr>
          <w:rFonts w:ascii="Times New Roman" w:eastAsiaTheme="minorEastAsia" w:hAnsi="Times New Roman" w:cs="Times New Roman"/>
          <w:sz w:val="24"/>
          <w:szCs w:val="24"/>
        </w:rPr>
        <w:t>Curie</w:t>
      </w:r>
      <w:r w:rsidR="00BC5635" w:rsidRPr="00894CD1">
        <w:rPr>
          <w:rFonts w:ascii="Times New Roman" w:eastAsiaTheme="minorEastAsia" w:hAnsi="Times New Roman" w:cs="Times New Roman"/>
          <w:sz w:val="24"/>
          <w:szCs w:val="24"/>
        </w:rPr>
        <w:t xml:space="preserve"> temperature for BT based ceramics is main drawback present currently.</w:t>
      </w:r>
      <w:r w:rsidR="00BC5635" w:rsidRPr="00894CD1">
        <w:rPr>
          <w:rFonts w:ascii="Times New Roman" w:eastAsiaTheme="minorEastAsia" w:hAnsi="Times New Roman" w:cs="Times New Roman"/>
          <w:sz w:val="24"/>
          <w:szCs w:val="24"/>
        </w:rPr>
        <w:tab/>
      </w:r>
    </w:p>
    <w:p w:rsidR="00894CD1" w:rsidRDefault="008D4D3A" w:rsidP="00894CD1">
      <w:pPr>
        <w:jc w:val="both"/>
        <w:rPr>
          <w:rFonts w:ascii="Times New Roman" w:hAnsi="Times New Roman" w:cs="Times New Roman"/>
          <w:sz w:val="24"/>
          <w:szCs w:val="24"/>
        </w:rPr>
      </w:pPr>
      <w:r w:rsidRPr="00894CD1">
        <w:rPr>
          <w:rFonts w:ascii="Times New Roman" w:hAnsi="Times New Roman" w:cs="Times New Roman"/>
          <w:sz w:val="24"/>
          <w:szCs w:val="24"/>
        </w:rPr>
        <w:t>In 2007, Zang et al. reported a large strain value S= 0.45% for BNT-BT-KNN ternary ceramic due to antiferroelectric to ferroelectric phase transition. [12]</w:t>
      </w:r>
      <w:r w:rsidR="00894CD1">
        <w:rPr>
          <w:rFonts w:ascii="Times New Roman" w:hAnsi="Times New Roman" w:cs="Times New Roman"/>
          <w:sz w:val="24"/>
          <w:szCs w:val="24"/>
        </w:rPr>
        <w:t xml:space="preserve"> </w:t>
      </w:r>
      <w:r w:rsidRPr="00894CD1">
        <w:rPr>
          <w:rFonts w:ascii="Times New Roman" w:hAnsi="Times New Roman" w:cs="Times New Roman"/>
          <w:sz w:val="24"/>
          <w:szCs w:val="24"/>
        </w:rPr>
        <w:t xml:space="preserve">In 2016, Tan et al. obtained superior strain value (S=0.7%) in Sr and Nb co-modified BNT based ceramics. [13]Large strain values are important for actuator </w:t>
      </w:r>
      <w:r w:rsidR="00703B41" w:rsidRPr="00894CD1">
        <w:rPr>
          <w:rFonts w:ascii="Times New Roman" w:hAnsi="Times New Roman" w:cs="Times New Roman"/>
          <w:sz w:val="24"/>
          <w:szCs w:val="24"/>
        </w:rPr>
        <w:t>applications. The</w:t>
      </w:r>
      <w:r w:rsidRPr="00894CD1">
        <w:rPr>
          <w:rFonts w:ascii="Times New Roman" w:hAnsi="Times New Roman" w:cs="Times New Roman"/>
          <w:sz w:val="24"/>
          <w:szCs w:val="24"/>
        </w:rPr>
        <w:t xml:space="preserve"> main longstanding obstacle in the practical applications of BNT based ceramics is low depolarization temperature and large hysteresis of BNT which limits the temperature usage range. </w:t>
      </w:r>
      <w:r w:rsidR="00703B41">
        <w:rPr>
          <w:rFonts w:ascii="Times New Roman" w:hAnsi="Times New Roman" w:cs="Times New Roman"/>
          <w:sz w:val="24"/>
          <w:szCs w:val="24"/>
        </w:rPr>
        <w:t>[14-17] E</w:t>
      </w:r>
      <w:bookmarkStart w:id="0" w:name="_GoBack"/>
      <w:bookmarkEnd w:id="0"/>
      <w:r w:rsidR="00703B41">
        <w:rPr>
          <w:rFonts w:ascii="Times New Roman" w:hAnsi="Times New Roman" w:cs="Times New Roman"/>
          <w:sz w:val="24"/>
          <w:szCs w:val="24"/>
        </w:rPr>
        <w:t>ven</w:t>
      </w:r>
      <w:r w:rsidRPr="00894CD1">
        <w:rPr>
          <w:rFonts w:ascii="Times New Roman" w:hAnsi="Times New Roman" w:cs="Times New Roman"/>
          <w:sz w:val="24"/>
          <w:szCs w:val="24"/>
        </w:rPr>
        <w:t xml:space="preserve"> when temperature usage range is widened using composition modification the piezoelectric coefficient remains inferior for practical purpose. [18-20]</w:t>
      </w:r>
    </w:p>
    <w:p w:rsidR="003576D8" w:rsidRDefault="00894CD1" w:rsidP="0075500B">
      <w:pPr>
        <w:jc w:val="both"/>
        <w:rPr>
          <w:rFonts w:ascii="Times New Roman" w:hAnsi="Times New Roman" w:cs="Times New Roman"/>
          <w:sz w:val="24"/>
          <w:szCs w:val="24"/>
        </w:rPr>
      </w:pPr>
      <w:r w:rsidRPr="00894CD1">
        <w:rPr>
          <w:rFonts w:ascii="Times New Roman" w:hAnsi="Times New Roman" w:cs="Times New Roman"/>
          <w:sz w:val="24"/>
          <w:szCs w:val="24"/>
        </w:rPr>
        <w:t xml:space="preserve">In 2015, by modifying preparation process (conventional solid state method with quenching sintering) large piezoelectric charge coefficient of 402pC/N and high </w:t>
      </w:r>
      <w:r w:rsidR="00703B41" w:rsidRPr="00894CD1">
        <w:rPr>
          <w:rFonts w:ascii="Times New Roman" w:hAnsi="Times New Roman" w:cs="Times New Roman"/>
          <w:sz w:val="24"/>
          <w:szCs w:val="24"/>
        </w:rPr>
        <w:t>Curie</w:t>
      </w:r>
      <w:r w:rsidRPr="00894CD1">
        <w:rPr>
          <w:rFonts w:ascii="Times New Roman" w:hAnsi="Times New Roman" w:cs="Times New Roman"/>
          <w:sz w:val="24"/>
          <w:szCs w:val="24"/>
        </w:rPr>
        <w:t xml:space="preserve"> temperature (</w:t>
      </w:r>
      <w:proofErr w:type="spellStart"/>
      <w:r w:rsidRPr="00894CD1">
        <w:rPr>
          <w:rFonts w:ascii="Times New Roman" w:hAnsi="Times New Roman" w:cs="Times New Roman"/>
          <w:sz w:val="24"/>
          <w:szCs w:val="24"/>
        </w:rPr>
        <w:t>Tc</w:t>
      </w:r>
      <w:proofErr w:type="spellEnd"/>
      <w:r w:rsidRPr="00894CD1">
        <w:rPr>
          <w:rFonts w:ascii="Times New Roman" w:hAnsi="Times New Roman" w:cs="Times New Roman"/>
          <w:sz w:val="24"/>
          <w:szCs w:val="24"/>
        </w:rPr>
        <w:t xml:space="preserve">= 454°C) were obtained for BiGaO3 modified BFO-BTO based ceramics with </w:t>
      </w:r>
      <w:proofErr w:type="gramStart"/>
      <w:r w:rsidRPr="00894CD1">
        <w:rPr>
          <w:rFonts w:ascii="Times New Roman" w:hAnsi="Times New Roman" w:cs="Times New Roman"/>
          <w:sz w:val="24"/>
          <w:szCs w:val="24"/>
        </w:rPr>
        <w:t>a</w:t>
      </w:r>
      <w:proofErr w:type="gramEnd"/>
      <w:r w:rsidRPr="00894CD1">
        <w:rPr>
          <w:rFonts w:ascii="Times New Roman" w:hAnsi="Times New Roman" w:cs="Times New Roman"/>
          <w:sz w:val="24"/>
          <w:szCs w:val="24"/>
        </w:rPr>
        <w:t xml:space="preserve"> R-T phase boundary. [21]</w:t>
      </w:r>
      <w:r w:rsidR="0075500B">
        <w:rPr>
          <w:rFonts w:ascii="Times New Roman" w:hAnsi="Times New Roman" w:cs="Times New Roman"/>
          <w:sz w:val="24"/>
          <w:szCs w:val="24"/>
        </w:rPr>
        <w:t xml:space="preserve"> </w:t>
      </w:r>
      <w:r w:rsidR="008D4D3A" w:rsidRPr="00894CD1">
        <w:rPr>
          <w:rFonts w:ascii="Times New Roman" w:hAnsi="Times New Roman" w:cs="Times New Roman"/>
          <w:sz w:val="24"/>
          <w:szCs w:val="24"/>
        </w:rPr>
        <w:t xml:space="preserve">BFO based ceramics are suitable candidates for high temperature applications as they possess high </w:t>
      </w:r>
      <w:r w:rsidR="0075500B" w:rsidRPr="00894CD1">
        <w:rPr>
          <w:rFonts w:ascii="Times New Roman" w:hAnsi="Times New Roman" w:cs="Times New Roman"/>
          <w:sz w:val="24"/>
          <w:szCs w:val="24"/>
        </w:rPr>
        <w:t>Curie</w:t>
      </w:r>
      <w:r w:rsidR="008D4D3A" w:rsidRPr="00894CD1">
        <w:rPr>
          <w:rFonts w:ascii="Times New Roman" w:hAnsi="Times New Roman" w:cs="Times New Roman"/>
          <w:sz w:val="24"/>
          <w:szCs w:val="24"/>
        </w:rPr>
        <w:t xml:space="preserve"> temperature and have good electrical properties.</w:t>
      </w:r>
      <w:r w:rsidR="0075500B">
        <w:rPr>
          <w:rFonts w:ascii="Times New Roman" w:hAnsi="Times New Roman" w:cs="Times New Roman"/>
          <w:sz w:val="24"/>
          <w:szCs w:val="24"/>
        </w:rPr>
        <w:t xml:space="preserve"> </w:t>
      </w:r>
      <w:r w:rsidR="008D4D3A" w:rsidRPr="00894CD1">
        <w:rPr>
          <w:rFonts w:ascii="Times New Roman" w:hAnsi="Times New Roman" w:cs="Times New Roman"/>
          <w:sz w:val="24"/>
          <w:szCs w:val="24"/>
        </w:rPr>
        <w:t>Phase boundaries do not play a critical role in enhancing the electrical properties of BFO ceramics with ion substitution however their magnetic properties can be improved.</w:t>
      </w:r>
      <w:r w:rsidR="003C7CB5">
        <w:rPr>
          <w:rFonts w:ascii="Times New Roman" w:hAnsi="Times New Roman" w:cs="Times New Roman"/>
          <w:sz w:val="24"/>
          <w:szCs w:val="24"/>
        </w:rPr>
        <w:t xml:space="preserve"> Since BFO shows multiferroic properties so it is very much possible that the BFO based materials can be used in areas where we can derive more than one application from single material. In BF-BT solid solution the structure and properties can be effectively tailored by changing BT content. The piezoelectric and ferroelectric properties can be effectively strengthened by composition modification induced phase boundaries. </w:t>
      </w:r>
    </w:p>
    <w:p w:rsidR="003C7CB5" w:rsidRDefault="003C7CB5" w:rsidP="0075500B">
      <w:pPr>
        <w:jc w:val="both"/>
        <w:rPr>
          <w:rFonts w:ascii="Times New Roman" w:hAnsi="Times New Roman" w:cs="Times New Roman"/>
          <w:sz w:val="24"/>
          <w:szCs w:val="24"/>
        </w:rPr>
      </w:pPr>
    </w:p>
    <w:p w:rsidR="003C7CB5" w:rsidRDefault="003C7CB5" w:rsidP="0075500B">
      <w:pPr>
        <w:jc w:val="both"/>
        <w:rPr>
          <w:rFonts w:ascii="Times New Roman" w:hAnsi="Times New Roman" w:cs="Times New Roman"/>
          <w:sz w:val="24"/>
          <w:szCs w:val="24"/>
        </w:rPr>
      </w:pPr>
    </w:p>
    <w:p w:rsidR="0075500B" w:rsidRDefault="003C7CB5" w:rsidP="0075500B">
      <w:pPr>
        <w:jc w:val="both"/>
        <w:rPr>
          <w:rFonts w:ascii="Times New Roman" w:hAnsi="Times New Roman" w:cs="Times New Roman"/>
          <w:sz w:val="24"/>
          <w:szCs w:val="24"/>
        </w:rPr>
      </w:pPr>
      <w:r w:rsidRPr="007A0862">
        <w:rPr>
          <w:rFonts w:ascii="Times New Roman" w:hAnsi="Times New Roman" w:cs="Times New Roman"/>
          <w:b/>
          <w:sz w:val="24"/>
          <w:szCs w:val="24"/>
        </w:rPr>
        <w:lastRenderedPageBreak/>
        <w:t>METHODOLOGY</w:t>
      </w:r>
      <w:r>
        <w:rPr>
          <w:rFonts w:ascii="Times New Roman" w:hAnsi="Times New Roman" w:cs="Times New Roman"/>
          <w:sz w:val="24"/>
          <w:szCs w:val="24"/>
        </w:rPr>
        <w:t>: -</w:t>
      </w:r>
    </w:p>
    <w:p w:rsidR="00750BFE" w:rsidRDefault="003C7CB5" w:rsidP="0075500B">
      <w:pPr>
        <w:jc w:val="both"/>
        <w:rPr>
          <w:rFonts w:ascii="Times New Roman" w:hAnsi="Times New Roman" w:cs="Times New Roman"/>
          <w:sz w:val="24"/>
          <w:szCs w:val="24"/>
        </w:rPr>
      </w:pPr>
      <w:r>
        <w:rPr>
          <w:rFonts w:ascii="Times New Roman" w:hAnsi="Times New Roman" w:cs="Times New Roman"/>
          <w:sz w:val="24"/>
          <w:szCs w:val="24"/>
        </w:rPr>
        <w:t>To enhance electrical properties several approaches</w:t>
      </w:r>
      <w:r w:rsidR="00137EDB">
        <w:rPr>
          <w:rFonts w:ascii="Times New Roman" w:hAnsi="Times New Roman" w:cs="Times New Roman"/>
          <w:sz w:val="24"/>
          <w:szCs w:val="24"/>
        </w:rPr>
        <w:t xml:space="preserve"> have been taken including certain additive oxides (MnO2, CuO etc.), ion substitution at A or B site or both at A or B, elements (Ga, La, Co) and other additional ABO3 compounds. Microstructural parameters such as grain size and degree of densification of BF-BT ceramics also depends on doping level.</w:t>
      </w:r>
      <w:r w:rsidR="00760873">
        <w:rPr>
          <w:rFonts w:ascii="Times New Roman" w:hAnsi="Times New Roman" w:cs="Times New Roman"/>
          <w:sz w:val="24"/>
          <w:szCs w:val="24"/>
        </w:rPr>
        <w:t>[22]</w:t>
      </w:r>
      <w:r w:rsidR="00750BFE">
        <w:rPr>
          <w:rFonts w:ascii="Times New Roman" w:hAnsi="Times New Roman" w:cs="Times New Roman"/>
          <w:sz w:val="24"/>
          <w:szCs w:val="24"/>
        </w:rPr>
        <w:t xml:space="preserve"> For enhancing the properties of BF-BT based system the type of </w:t>
      </w:r>
      <w:r w:rsidR="00E97BDC">
        <w:rPr>
          <w:rFonts w:ascii="Times New Roman" w:hAnsi="Times New Roman" w:cs="Times New Roman"/>
          <w:sz w:val="24"/>
          <w:szCs w:val="24"/>
        </w:rPr>
        <w:t xml:space="preserve">processing method used, optimizing conditions such as </w:t>
      </w:r>
      <w:r w:rsidR="00750BFE">
        <w:rPr>
          <w:rFonts w:ascii="Times New Roman" w:hAnsi="Times New Roman" w:cs="Times New Roman"/>
          <w:sz w:val="24"/>
          <w:szCs w:val="24"/>
        </w:rPr>
        <w:t xml:space="preserve">poling, calcination </w:t>
      </w:r>
      <w:r w:rsidR="00E97BDC">
        <w:rPr>
          <w:rFonts w:ascii="Times New Roman" w:hAnsi="Times New Roman" w:cs="Times New Roman"/>
          <w:sz w:val="24"/>
          <w:szCs w:val="24"/>
        </w:rPr>
        <w:t>and sintering plays very pivotal</w:t>
      </w:r>
      <w:r w:rsidR="00750BFE">
        <w:rPr>
          <w:rFonts w:ascii="Times New Roman" w:hAnsi="Times New Roman" w:cs="Times New Roman"/>
          <w:sz w:val="24"/>
          <w:szCs w:val="24"/>
        </w:rPr>
        <w:t xml:space="preserve"> role</w:t>
      </w:r>
      <w:r w:rsidR="00086659">
        <w:rPr>
          <w:rFonts w:ascii="Times New Roman" w:hAnsi="Times New Roman" w:cs="Times New Roman"/>
          <w:sz w:val="24"/>
          <w:szCs w:val="24"/>
        </w:rPr>
        <w:t xml:space="preserve">. </w:t>
      </w:r>
      <w:r w:rsidR="00E97BDC">
        <w:rPr>
          <w:rFonts w:ascii="Times New Roman" w:hAnsi="Times New Roman" w:cs="Times New Roman"/>
          <w:sz w:val="24"/>
          <w:szCs w:val="24"/>
        </w:rPr>
        <w:t>Among numerous of processing method available out there conventional solid state reaction method is still very popular one d</w:t>
      </w:r>
      <w:r w:rsidR="00086659">
        <w:rPr>
          <w:rFonts w:ascii="Times New Roman" w:hAnsi="Times New Roman" w:cs="Times New Roman"/>
          <w:sz w:val="24"/>
          <w:szCs w:val="24"/>
        </w:rPr>
        <w:t>ue to its simplicity, also its economic</w:t>
      </w:r>
      <w:r w:rsidR="00E97BDC">
        <w:rPr>
          <w:rFonts w:ascii="Times New Roman" w:hAnsi="Times New Roman" w:cs="Times New Roman"/>
          <w:sz w:val="24"/>
          <w:szCs w:val="24"/>
        </w:rPr>
        <w:t xml:space="preserve"> </w:t>
      </w:r>
      <w:r w:rsidR="00086659">
        <w:rPr>
          <w:rFonts w:ascii="Times New Roman" w:hAnsi="Times New Roman" w:cs="Times New Roman"/>
          <w:sz w:val="24"/>
          <w:szCs w:val="24"/>
        </w:rPr>
        <w:t>compared to other methods which can be very beneficial from commercialization and reproducibility point of view.</w:t>
      </w:r>
      <w:r w:rsidR="00573080">
        <w:rPr>
          <w:rFonts w:ascii="Times New Roman" w:hAnsi="Times New Roman" w:cs="Times New Roman"/>
          <w:sz w:val="24"/>
          <w:szCs w:val="24"/>
        </w:rPr>
        <w:t xml:space="preserve"> So after going through literature and researching for a while I have decided to use solid state route first for preparation of my sample with certain modification in sintering techniques where I will go for water quenching under optimized conditions to prevent thermal shocks. Also I want to experiment more with different quenching techniques, processing method and see how they are effecting the properties of given sample. For </w:t>
      </w:r>
      <w:r w:rsidR="005D5254">
        <w:rPr>
          <w:rFonts w:ascii="Times New Roman" w:hAnsi="Times New Roman" w:cs="Times New Roman"/>
          <w:sz w:val="24"/>
          <w:szCs w:val="24"/>
        </w:rPr>
        <w:t>crystal</w:t>
      </w:r>
      <w:r w:rsidR="00573080">
        <w:rPr>
          <w:rFonts w:ascii="Times New Roman" w:hAnsi="Times New Roman" w:cs="Times New Roman"/>
          <w:sz w:val="24"/>
          <w:szCs w:val="24"/>
        </w:rPr>
        <w:t xml:space="preserve"> structure, phase transformation, microstructural morphology, electrical</w:t>
      </w:r>
      <w:r w:rsidR="005D5254">
        <w:rPr>
          <w:rFonts w:ascii="Times New Roman" w:hAnsi="Times New Roman" w:cs="Times New Roman"/>
          <w:sz w:val="24"/>
          <w:szCs w:val="24"/>
        </w:rPr>
        <w:t>, dielectric loss</w:t>
      </w:r>
      <w:r w:rsidR="00573080">
        <w:rPr>
          <w:rFonts w:ascii="Times New Roman" w:hAnsi="Times New Roman" w:cs="Times New Roman"/>
          <w:sz w:val="24"/>
          <w:szCs w:val="24"/>
        </w:rPr>
        <w:t xml:space="preserve"> and magnetic characterization XRD,</w:t>
      </w:r>
      <w:r w:rsidR="005D5254">
        <w:rPr>
          <w:rFonts w:ascii="Times New Roman" w:hAnsi="Times New Roman" w:cs="Times New Roman"/>
          <w:sz w:val="24"/>
          <w:szCs w:val="24"/>
        </w:rPr>
        <w:t xml:space="preserve"> SEM, TEM, d33 measurement, impedance analysis, P-E measurement, strain   analysis will be done. After the synthesis and characterization a</w:t>
      </w:r>
      <w:r w:rsidR="002720C1">
        <w:rPr>
          <w:rFonts w:ascii="Times New Roman" w:hAnsi="Times New Roman" w:cs="Times New Roman"/>
          <w:sz w:val="24"/>
          <w:szCs w:val="24"/>
        </w:rPr>
        <w:t xml:space="preserve"> piezoelectric</w:t>
      </w:r>
      <w:r w:rsidR="005D5254">
        <w:rPr>
          <w:rFonts w:ascii="Times New Roman" w:hAnsi="Times New Roman" w:cs="Times New Roman"/>
          <w:sz w:val="24"/>
          <w:szCs w:val="24"/>
        </w:rPr>
        <w:t xml:space="preserve"> device </w:t>
      </w:r>
      <w:r w:rsidR="002720C1">
        <w:rPr>
          <w:rFonts w:ascii="Times New Roman" w:hAnsi="Times New Roman" w:cs="Times New Roman"/>
          <w:sz w:val="24"/>
          <w:szCs w:val="24"/>
        </w:rPr>
        <w:t>will be fabricated for energy harvesting applications.</w:t>
      </w:r>
    </w:p>
    <w:p w:rsidR="005D5254" w:rsidRDefault="005D5254" w:rsidP="0075500B">
      <w:pPr>
        <w:jc w:val="both"/>
        <w:rPr>
          <w:rFonts w:ascii="Times New Roman" w:hAnsi="Times New Roman" w:cs="Times New Roman"/>
          <w:sz w:val="24"/>
          <w:szCs w:val="24"/>
        </w:rPr>
      </w:pPr>
      <w:r w:rsidRPr="007A0862">
        <w:rPr>
          <w:rFonts w:ascii="Times New Roman" w:hAnsi="Times New Roman" w:cs="Times New Roman"/>
          <w:b/>
          <w:sz w:val="24"/>
          <w:szCs w:val="24"/>
        </w:rPr>
        <w:t>IMPACTS</w:t>
      </w:r>
      <w:r>
        <w:rPr>
          <w:rFonts w:ascii="Times New Roman" w:hAnsi="Times New Roman" w:cs="Times New Roman"/>
          <w:sz w:val="24"/>
          <w:szCs w:val="24"/>
        </w:rPr>
        <w:t>:-</w:t>
      </w:r>
    </w:p>
    <w:p w:rsidR="002720C1" w:rsidRDefault="002720C1" w:rsidP="0075500B">
      <w:pPr>
        <w:jc w:val="both"/>
        <w:rPr>
          <w:rFonts w:ascii="Times New Roman" w:hAnsi="Times New Roman" w:cs="Times New Roman"/>
          <w:sz w:val="24"/>
          <w:szCs w:val="24"/>
        </w:rPr>
      </w:pPr>
      <w:r>
        <w:rPr>
          <w:rFonts w:ascii="Times New Roman" w:hAnsi="Times New Roman" w:cs="Times New Roman"/>
          <w:sz w:val="24"/>
          <w:szCs w:val="24"/>
        </w:rPr>
        <w:t>The purpose of the research proposal is to design a material for piezoelectric energy harvester in high temperature applications like space technology, industrial application, aviation industry, remote areas and many other possibilities.</w:t>
      </w:r>
    </w:p>
    <w:p w:rsidR="002720C1" w:rsidRDefault="002720C1" w:rsidP="0075500B">
      <w:pPr>
        <w:jc w:val="both"/>
        <w:rPr>
          <w:rFonts w:ascii="Times New Roman" w:hAnsi="Times New Roman" w:cs="Times New Roman"/>
          <w:sz w:val="24"/>
          <w:szCs w:val="24"/>
        </w:rPr>
      </w:pPr>
      <w:r w:rsidRPr="007A0862">
        <w:rPr>
          <w:rFonts w:ascii="Times New Roman" w:hAnsi="Times New Roman" w:cs="Times New Roman"/>
          <w:b/>
          <w:sz w:val="24"/>
          <w:szCs w:val="24"/>
        </w:rPr>
        <w:t>REFERENCES</w:t>
      </w:r>
      <w:r>
        <w:rPr>
          <w:rFonts w:ascii="Times New Roman" w:hAnsi="Times New Roman" w:cs="Times New Roman"/>
          <w:sz w:val="24"/>
          <w:szCs w:val="24"/>
        </w:rPr>
        <w:t>:-</w:t>
      </w:r>
    </w:p>
    <w:p w:rsidR="00760873" w:rsidRPr="00760873" w:rsidRDefault="00760873" w:rsidP="0075500B">
      <w:pPr>
        <w:jc w:val="both"/>
        <w:rPr>
          <w:rFonts w:ascii="Times New Roman" w:hAnsi="Times New Roman" w:cs="Times New Roman"/>
          <w:iCs/>
          <w:sz w:val="24"/>
          <w:szCs w:val="24"/>
        </w:rPr>
      </w:pPr>
      <w:r>
        <w:rPr>
          <w:rFonts w:ascii="Times New Roman" w:hAnsi="Times New Roman" w:cs="Times New Roman"/>
          <w:iCs/>
          <w:sz w:val="24"/>
          <w:szCs w:val="24"/>
        </w:rPr>
        <w:t>[1]</w:t>
      </w:r>
      <w:r w:rsidRPr="00DE1EE2">
        <w:rPr>
          <w:rFonts w:ascii="Times New Roman" w:hAnsi="Times New Roman" w:cs="Times New Roman"/>
          <w:iCs/>
          <w:sz w:val="24"/>
          <w:szCs w:val="24"/>
        </w:rPr>
        <w:t xml:space="preserve">T. </w:t>
      </w:r>
      <w:proofErr w:type="spellStart"/>
      <w:r w:rsidRPr="00DE1EE2">
        <w:rPr>
          <w:rFonts w:ascii="Times New Roman" w:hAnsi="Times New Roman" w:cs="Times New Roman"/>
          <w:iCs/>
          <w:sz w:val="24"/>
          <w:szCs w:val="24"/>
        </w:rPr>
        <w:t>Zheng</w:t>
      </w:r>
      <w:proofErr w:type="spellEnd"/>
      <w:r w:rsidRPr="00DE1EE2">
        <w:rPr>
          <w:rFonts w:ascii="Times New Roman" w:hAnsi="Times New Roman" w:cs="Times New Roman"/>
          <w:iCs/>
          <w:sz w:val="24"/>
          <w:szCs w:val="24"/>
        </w:rPr>
        <w:t xml:space="preserve">, J Wu, D. Xiao et al. Recent development in lead-free </w:t>
      </w:r>
      <w:proofErr w:type="spellStart"/>
      <w:r w:rsidRPr="00DE1EE2">
        <w:rPr>
          <w:rFonts w:ascii="Times New Roman" w:hAnsi="Times New Roman" w:cs="Times New Roman"/>
          <w:iCs/>
          <w:sz w:val="24"/>
          <w:szCs w:val="24"/>
        </w:rPr>
        <w:t>perovskite</w:t>
      </w:r>
      <w:proofErr w:type="spellEnd"/>
      <w:r w:rsidRPr="00DE1EE2">
        <w:rPr>
          <w:rFonts w:ascii="Times New Roman" w:hAnsi="Times New Roman" w:cs="Times New Roman"/>
          <w:iCs/>
          <w:sz w:val="24"/>
          <w:szCs w:val="24"/>
        </w:rPr>
        <w:t xml:space="preserve"> piezoelectric bulk materials. Progress in Materials Science 2018</w:t>
      </w:r>
    </w:p>
    <w:p w:rsidR="00760873" w:rsidRDefault="00760873" w:rsidP="00DE1EE2">
      <w:pPr>
        <w:jc w:val="both"/>
        <w:rPr>
          <w:rFonts w:ascii="Times New Roman" w:hAnsi="Times New Roman" w:cs="Times New Roman"/>
          <w:sz w:val="24"/>
          <w:szCs w:val="24"/>
        </w:rPr>
      </w:pPr>
      <w:r>
        <w:rPr>
          <w:rFonts w:ascii="Times New Roman" w:hAnsi="Times New Roman" w:cs="Times New Roman"/>
          <w:sz w:val="24"/>
          <w:szCs w:val="24"/>
        </w:rPr>
        <w:t>[2]</w:t>
      </w:r>
      <w:r w:rsidRPr="00DE1EE2">
        <w:rPr>
          <w:rFonts w:ascii="Times New Roman" w:eastAsiaTheme="minorEastAsia" w:hAnsi="Times New Roman" w:cs="Times New Roman"/>
          <w:sz w:val="24"/>
          <w:szCs w:val="24"/>
        </w:rPr>
        <w:t xml:space="preserve">Saito Y, Takao H, </w:t>
      </w:r>
      <w:proofErr w:type="spellStart"/>
      <w:r w:rsidRPr="00DE1EE2">
        <w:rPr>
          <w:rFonts w:ascii="Times New Roman" w:eastAsiaTheme="minorEastAsia" w:hAnsi="Times New Roman" w:cs="Times New Roman"/>
          <w:sz w:val="24"/>
          <w:szCs w:val="24"/>
        </w:rPr>
        <w:t>Tani</w:t>
      </w:r>
      <w:proofErr w:type="spellEnd"/>
      <w:r w:rsidRPr="00DE1EE2">
        <w:rPr>
          <w:rFonts w:ascii="Times New Roman" w:eastAsiaTheme="minorEastAsia" w:hAnsi="Times New Roman" w:cs="Times New Roman"/>
          <w:sz w:val="24"/>
          <w:szCs w:val="24"/>
        </w:rPr>
        <w:t xml:space="preserve"> T, </w:t>
      </w:r>
      <w:proofErr w:type="spellStart"/>
      <w:r w:rsidRPr="00DE1EE2">
        <w:rPr>
          <w:rFonts w:ascii="Times New Roman" w:eastAsiaTheme="minorEastAsia" w:hAnsi="Times New Roman" w:cs="Times New Roman"/>
          <w:sz w:val="24"/>
          <w:szCs w:val="24"/>
        </w:rPr>
        <w:t>Nonoyama</w:t>
      </w:r>
      <w:proofErr w:type="spellEnd"/>
      <w:r w:rsidRPr="00DE1EE2">
        <w:rPr>
          <w:rFonts w:ascii="Times New Roman" w:eastAsiaTheme="minorEastAsia" w:hAnsi="Times New Roman" w:cs="Times New Roman"/>
          <w:sz w:val="24"/>
          <w:szCs w:val="24"/>
        </w:rPr>
        <w:t xml:space="preserve"> T, </w:t>
      </w:r>
      <w:proofErr w:type="spellStart"/>
      <w:r w:rsidRPr="00DE1EE2">
        <w:rPr>
          <w:rFonts w:ascii="Times New Roman" w:eastAsiaTheme="minorEastAsia" w:hAnsi="Times New Roman" w:cs="Times New Roman"/>
          <w:sz w:val="24"/>
          <w:szCs w:val="24"/>
        </w:rPr>
        <w:t>Takatori</w:t>
      </w:r>
      <w:proofErr w:type="spellEnd"/>
      <w:r w:rsidRPr="00DE1EE2">
        <w:rPr>
          <w:rFonts w:ascii="Times New Roman" w:eastAsiaTheme="minorEastAsia" w:hAnsi="Times New Roman" w:cs="Times New Roman"/>
          <w:sz w:val="24"/>
          <w:szCs w:val="24"/>
        </w:rPr>
        <w:t xml:space="preserve"> K, Homma T, et al. Lead-free </w:t>
      </w:r>
      <w:proofErr w:type="spellStart"/>
      <w:r w:rsidRPr="00DE1EE2">
        <w:rPr>
          <w:rFonts w:ascii="Times New Roman" w:eastAsiaTheme="minorEastAsia" w:hAnsi="Times New Roman" w:cs="Times New Roman"/>
          <w:sz w:val="24"/>
          <w:szCs w:val="24"/>
        </w:rPr>
        <w:t>piezocer</w:t>
      </w:r>
      <w:r w:rsidR="007A0862" w:rsidRPr="00DE1EE2">
        <w:rPr>
          <w:rFonts w:ascii="Times New Roman" w:hAnsi="Times New Roman" w:cs="Times New Roman"/>
          <w:sz w:val="24"/>
          <w:szCs w:val="24"/>
        </w:rPr>
        <w:t>amics</w:t>
      </w:r>
      <w:proofErr w:type="spellEnd"/>
      <w:r w:rsidR="007A0862" w:rsidRPr="00DE1EE2">
        <w:rPr>
          <w:rFonts w:ascii="Times New Roman" w:hAnsi="Times New Roman" w:cs="Times New Roman"/>
          <w:sz w:val="24"/>
          <w:szCs w:val="24"/>
        </w:rPr>
        <w:t>. Nature 2004</w:t>
      </w:r>
      <w:proofErr w:type="gramStart"/>
      <w:r w:rsidR="007A0862" w:rsidRPr="00DE1EE2">
        <w:rPr>
          <w:rFonts w:ascii="Times New Roman" w:hAnsi="Times New Roman" w:cs="Times New Roman"/>
          <w:sz w:val="24"/>
          <w:szCs w:val="24"/>
        </w:rPr>
        <w:t>;432</w:t>
      </w:r>
      <w:proofErr w:type="gramEnd"/>
      <w:r w:rsidR="007A0862" w:rsidRPr="00DE1EE2">
        <w:rPr>
          <w:rFonts w:ascii="Times New Roman" w:hAnsi="Times New Roman" w:cs="Times New Roman"/>
          <w:sz w:val="24"/>
          <w:szCs w:val="24"/>
        </w:rPr>
        <w:t>(7013):84.</w:t>
      </w:r>
    </w:p>
    <w:p w:rsidR="00760873" w:rsidRDefault="00760873" w:rsidP="00DE1EE2">
      <w:pPr>
        <w:jc w:val="both"/>
        <w:rPr>
          <w:rFonts w:ascii="Times New Roman" w:hAnsi="Times New Roman" w:cs="Times New Roman"/>
          <w:sz w:val="24"/>
          <w:szCs w:val="24"/>
        </w:rPr>
      </w:pPr>
      <w:r>
        <w:rPr>
          <w:rFonts w:ascii="Times New Roman" w:hAnsi="Times New Roman" w:cs="Times New Roman"/>
          <w:sz w:val="24"/>
          <w:szCs w:val="24"/>
        </w:rPr>
        <w:t>[3]</w:t>
      </w:r>
      <w:r w:rsidR="007A0862" w:rsidRPr="00DE1EE2">
        <w:rPr>
          <w:rFonts w:ascii="Times New Roman" w:eastAsiaTheme="minorEastAsia" w:hAnsi="Times New Roman" w:cs="Times New Roman"/>
          <w:color w:val="000000" w:themeColor="text1"/>
          <w:kern w:val="24"/>
          <w:sz w:val="24"/>
          <w:szCs w:val="24"/>
        </w:rPr>
        <w:t xml:space="preserve"> </w:t>
      </w:r>
      <w:r w:rsidRPr="00DE1EE2">
        <w:rPr>
          <w:rFonts w:ascii="Times New Roman" w:hAnsi="Times New Roman" w:cs="Times New Roman"/>
          <w:sz w:val="24"/>
          <w:szCs w:val="24"/>
        </w:rPr>
        <w:t xml:space="preserve">Zhang S, Xia R, </w:t>
      </w:r>
      <w:proofErr w:type="spellStart"/>
      <w:r w:rsidRPr="00DE1EE2">
        <w:rPr>
          <w:rFonts w:ascii="Times New Roman" w:hAnsi="Times New Roman" w:cs="Times New Roman"/>
          <w:sz w:val="24"/>
          <w:szCs w:val="24"/>
        </w:rPr>
        <w:t>Shrout</w:t>
      </w:r>
      <w:proofErr w:type="spellEnd"/>
      <w:r w:rsidRPr="00DE1EE2">
        <w:rPr>
          <w:rFonts w:ascii="Times New Roman" w:hAnsi="Times New Roman" w:cs="Times New Roman"/>
          <w:sz w:val="24"/>
          <w:szCs w:val="24"/>
        </w:rPr>
        <w:t xml:space="preserve"> TR, </w:t>
      </w:r>
      <w:proofErr w:type="spellStart"/>
      <w:r w:rsidRPr="00DE1EE2">
        <w:rPr>
          <w:rFonts w:ascii="Times New Roman" w:hAnsi="Times New Roman" w:cs="Times New Roman"/>
          <w:sz w:val="24"/>
          <w:szCs w:val="24"/>
        </w:rPr>
        <w:t>Zang</w:t>
      </w:r>
      <w:proofErr w:type="spellEnd"/>
      <w:r w:rsidRPr="00DE1EE2">
        <w:rPr>
          <w:rFonts w:ascii="Times New Roman" w:hAnsi="Times New Roman" w:cs="Times New Roman"/>
          <w:sz w:val="24"/>
          <w:szCs w:val="24"/>
        </w:rPr>
        <w:t xml:space="preserve"> G, Wang J. Piezoelectric properties in </w:t>
      </w:r>
      <w:proofErr w:type="spellStart"/>
      <w:r w:rsidRPr="00DE1EE2">
        <w:rPr>
          <w:rFonts w:ascii="Times New Roman" w:hAnsi="Times New Roman" w:cs="Times New Roman"/>
          <w:sz w:val="24"/>
          <w:szCs w:val="24"/>
        </w:rPr>
        <w:t>perovskite</w:t>
      </w:r>
      <w:proofErr w:type="spellEnd"/>
      <w:r w:rsidRPr="00DE1EE2">
        <w:rPr>
          <w:rFonts w:ascii="Times New Roman" w:hAnsi="Times New Roman" w:cs="Times New Roman"/>
          <w:sz w:val="24"/>
          <w:szCs w:val="24"/>
        </w:rPr>
        <w:t xml:space="preserve"> 0.948(K</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Na</w:t>
      </w:r>
      <w:r w:rsidRPr="00DE1EE2">
        <w:rPr>
          <w:rFonts w:ascii="Times New Roman" w:hAnsi="Times New Roman" w:cs="Times New Roman"/>
          <w:sz w:val="24"/>
          <w:szCs w:val="24"/>
          <w:vertAlign w:val="subscript"/>
        </w:rPr>
        <w:t>0.5</w:t>
      </w:r>
      <w:proofErr w:type="gramStart"/>
      <w:r w:rsidRPr="00DE1EE2">
        <w:rPr>
          <w:rFonts w:ascii="Times New Roman" w:hAnsi="Times New Roman" w:cs="Times New Roman"/>
          <w:sz w:val="24"/>
          <w:szCs w:val="24"/>
        </w:rPr>
        <w:t>)NbO</w:t>
      </w:r>
      <w:r w:rsidRPr="00DE1EE2">
        <w:rPr>
          <w:rFonts w:ascii="Times New Roman" w:hAnsi="Times New Roman" w:cs="Times New Roman"/>
          <w:sz w:val="24"/>
          <w:szCs w:val="24"/>
          <w:vertAlign w:val="subscript"/>
        </w:rPr>
        <w:t>3</w:t>
      </w:r>
      <w:proofErr w:type="gramEnd"/>
      <w:r w:rsidRPr="00DE1EE2">
        <w:rPr>
          <w:rFonts w:ascii="Times New Roman" w:hAnsi="Times New Roman" w:cs="Times New Roman"/>
          <w:sz w:val="24"/>
          <w:szCs w:val="24"/>
        </w:rPr>
        <w:t>-0.052LiSbO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lead-free ceramics. J </w:t>
      </w:r>
      <w:proofErr w:type="spellStart"/>
      <w:r w:rsidRPr="00DE1EE2">
        <w:rPr>
          <w:rFonts w:ascii="Times New Roman" w:hAnsi="Times New Roman" w:cs="Times New Roman"/>
          <w:sz w:val="24"/>
          <w:szCs w:val="24"/>
        </w:rPr>
        <w:t>Appl</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Phys</w:t>
      </w:r>
      <w:proofErr w:type="spellEnd"/>
      <w:r w:rsidRPr="00DE1EE2">
        <w:rPr>
          <w:rFonts w:ascii="Times New Roman" w:hAnsi="Times New Roman" w:cs="Times New Roman"/>
          <w:sz w:val="24"/>
          <w:szCs w:val="24"/>
        </w:rPr>
        <w:t xml:space="preserve"> 2006</w:t>
      </w:r>
      <w:proofErr w:type="gramStart"/>
      <w:r w:rsidRPr="00DE1EE2">
        <w:rPr>
          <w:rFonts w:ascii="Times New Roman" w:hAnsi="Times New Roman" w:cs="Times New Roman"/>
          <w:sz w:val="24"/>
          <w:szCs w:val="24"/>
        </w:rPr>
        <w:t>;100</w:t>
      </w:r>
      <w:proofErr w:type="gramEnd"/>
      <w:r w:rsidRPr="00DE1EE2">
        <w:rPr>
          <w:rFonts w:ascii="Times New Roman" w:hAnsi="Times New Roman" w:cs="Times New Roman"/>
          <w:sz w:val="24"/>
          <w:szCs w:val="24"/>
        </w:rPr>
        <w:t>(10):104108.</w:t>
      </w:r>
    </w:p>
    <w:p w:rsidR="00760873"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[4] Mitsui T, </w:t>
      </w:r>
      <w:proofErr w:type="spellStart"/>
      <w:r w:rsidRPr="00DE1EE2">
        <w:rPr>
          <w:rFonts w:ascii="Times New Roman" w:hAnsi="Times New Roman" w:cs="Times New Roman"/>
          <w:sz w:val="24"/>
          <w:szCs w:val="24"/>
        </w:rPr>
        <w:t>Westphal</w:t>
      </w:r>
      <w:proofErr w:type="spellEnd"/>
      <w:r w:rsidRPr="00DE1EE2">
        <w:rPr>
          <w:rFonts w:ascii="Times New Roman" w:hAnsi="Times New Roman" w:cs="Times New Roman"/>
          <w:sz w:val="24"/>
          <w:szCs w:val="24"/>
        </w:rPr>
        <w:t xml:space="preserve"> WB. Dielectric and x-ray studies of Ca</w:t>
      </w:r>
      <w:r w:rsidRPr="00DE1EE2">
        <w:rPr>
          <w:rFonts w:ascii="Times New Roman" w:hAnsi="Times New Roman" w:cs="Times New Roman"/>
          <w:sz w:val="24"/>
          <w:szCs w:val="24"/>
          <w:vertAlign w:val="subscript"/>
        </w:rPr>
        <w:t>x</w:t>
      </w:r>
      <w:r w:rsidRPr="00DE1EE2">
        <w:rPr>
          <w:rFonts w:ascii="Times New Roman" w:hAnsi="Times New Roman" w:cs="Times New Roman"/>
          <w:sz w:val="24"/>
          <w:szCs w:val="24"/>
        </w:rPr>
        <w:t>Ba</w:t>
      </w:r>
      <w:r w:rsidRPr="00DE1EE2">
        <w:rPr>
          <w:rFonts w:ascii="Times New Roman" w:hAnsi="Times New Roman" w:cs="Times New Roman"/>
          <w:sz w:val="24"/>
          <w:szCs w:val="24"/>
          <w:vertAlign w:val="subscript"/>
        </w:rPr>
        <w:t>1-x</w:t>
      </w:r>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and Ca</w:t>
      </w:r>
      <w:r w:rsidRPr="00DE1EE2">
        <w:rPr>
          <w:rFonts w:ascii="Times New Roman" w:hAnsi="Times New Roman" w:cs="Times New Roman"/>
          <w:sz w:val="24"/>
          <w:szCs w:val="24"/>
          <w:vertAlign w:val="subscript"/>
        </w:rPr>
        <w:t>x</w:t>
      </w:r>
      <w:r w:rsidRPr="00DE1EE2">
        <w:rPr>
          <w:rFonts w:ascii="Times New Roman" w:hAnsi="Times New Roman" w:cs="Times New Roman"/>
          <w:sz w:val="24"/>
          <w:szCs w:val="24"/>
        </w:rPr>
        <w:t>Sr</w:t>
      </w:r>
      <w:r w:rsidRPr="00DE1EE2">
        <w:rPr>
          <w:rFonts w:ascii="Times New Roman" w:hAnsi="Times New Roman" w:cs="Times New Roman"/>
          <w:sz w:val="24"/>
          <w:szCs w:val="24"/>
          <w:vertAlign w:val="subscript"/>
        </w:rPr>
        <w:t>1-x</w:t>
      </w:r>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3</w:t>
      </w:r>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Phys</w:t>
      </w:r>
      <w:proofErr w:type="spellEnd"/>
      <w:r w:rsidRPr="00DE1EE2">
        <w:rPr>
          <w:rFonts w:ascii="Times New Roman" w:hAnsi="Times New Roman" w:cs="Times New Roman"/>
          <w:sz w:val="24"/>
          <w:szCs w:val="24"/>
        </w:rPr>
        <w:t xml:space="preserve"> Rev 1961</w:t>
      </w:r>
      <w:proofErr w:type="gramStart"/>
      <w:r w:rsidRPr="00DE1EE2">
        <w:rPr>
          <w:rFonts w:ascii="Times New Roman" w:hAnsi="Times New Roman" w:cs="Times New Roman"/>
          <w:sz w:val="24"/>
          <w:szCs w:val="24"/>
        </w:rPr>
        <w:t>;124</w:t>
      </w:r>
      <w:proofErr w:type="gramEnd"/>
      <w:r w:rsidRPr="00DE1EE2">
        <w:rPr>
          <w:rFonts w:ascii="Times New Roman" w:hAnsi="Times New Roman" w:cs="Times New Roman"/>
          <w:sz w:val="24"/>
          <w:szCs w:val="24"/>
        </w:rPr>
        <w:t>(5):1354–9.</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[5] </w:t>
      </w:r>
      <w:proofErr w:type="spellStart"/>
      <w:r w:rsidRPr="00DE1EE2">
        <w:rPr>
          <w:rFonts w:ascii="Times New Roman" w:hAnsi="Times New Roman" w:cs="Times New Roman"/>
          <w:sz w:val="24"/>
          <w:szCs w:val="24"/>
        </w:rPr>
        <w:t>Kalyani</w:t>
      </w:r>
      <w:proofErr w:type="spellEnd"/>
      <w:r w:rsidRPr="00DE1EE2">
        <w:rPr>
          <w:rFonts w:ascii="Times New Roman" w:hAnsi="Times New Roman" w:cs="Times New Roman"/>
          <w:sz w:val="24"/>
          <w:szCs w:val="24"/>
        </w:rPr>
        <w:t xml:space="preserve"> AK, </w:t>
      </w:r>
      <w:proofErr w:type="spellStart"/>
      <w:r w:rsidRPr="00DE1EE2">
        <w:rPr>
          <w:rFonts w:ascii="Times New Roman" w:hAnsi="Times New Roman" w:cs="Times New Roman"/>
          <w:sz w:val="24"/>
          <w:szCs w:val="24"/>
        </w:rPr>
        <w:t>Brajesh</w:t>
      </w:r>
      <w:proofErr w:type="spellEnd"/>
      <w:r w:rsidRPr="00DE1EE2">
        <w:rPr>
          <w:rFonts w:ascii="Times New Roman" w:hAnsi="Times New Roman" w:cs="Times New Roman"/>
          <w:sz w:val="24"/>
          <w:szCs w:val="24"/>
        </w:rPr>
        <w:t xml:space="preserve"> K, </w:t>
      </w:r>
      <w:proofErr w:type="spellStart"/>
      <w:r w:rsidRPr="00DE1EE2">
        <w:rPr>
          <w:rFonts w:ascii="Times New Roman" w:hAnsi="Times New Roman" w:cs="Times New Roman"/>
          <w:sz w:val="24"/>
          <w:szCs w:val="24"/>
        </w:rPr>
        <w:t>Senyshyn</w:t>
      </w:r>
      <w:proofErr w:type="spellEnd"/>
      <w:r w:rsidRPr="00DE1EE2">
        <w:rPr>
          <w:rFonts w:ascii="Times New Roman" w:hAnsi="Times New Roman" w:cs="Times New Roman"/>
          <w:sz w:val="24"/>
          <w:szCs w:val="24"/>
        </w:rPr>
        <w:t xml:space="preserve"> A, </w:t>
      </w:r>
      <w:proofErr w:type="spellStart"/>
      <w:r w:rsidRPr="00DE1EE2">
        <w:rPr>
          <w:rFonts w:ascii="Times New Roman" w:hAnsi="Times New Roman" w:cs="Times New Roman"/>
          <w:sz w:val="24"/>
          <w:szCs w:val="24"/>
        </w:rPr>
        <w:t>Ranjan</w:t>
      </w:r>
      <w:proofErr w:type="spellEnd"/>
      <w:r w:rsidRPr="00DE1EE2">
        <w:rPr>
          <w:rFonts w:ascii="Times New Roman" w:hAnsi="Times New Roman" w:cs="Times New Roman"/>
          <w:sz w:val="24"/>
          <w:szCs w:val="24"/>
        </w:rPr>
        <w:t xml:space="preserve"> R. Orthorhombic-tetragonal phase coexistence and enhanced </w:t>
      </w:r>
      <w:proofErr w:type="spellStart"/>
      <w:r w:rsidRPr="00DE1EE2">
        <w:rPr>
          <w:rFonts w:ascii="Times New Roman" w:hAnsi="Times New Roman" w:cs="Times New Roman"/>
          <w:sz w:val="24"/>
          <w:szCs w:val="24"/>
        </w:rPr>
        <w:t>piezo</w:t>
      </w:r>
      <w:proofErr w:type="spellEnd"/>
      <w:r w:rsidRPr="00DE1EE2">
        <w:rPr>
          <w:rFonts w:ascii="Times New Roman" w:hAnsi="Times New Roman" w:cs="Times New Roman"/>
          <w:sz w:val="24"/>
          <w:szCs w:val="24"/>
        </w:rPr>
        <w:t xml:space="preserve">-response at room temperature in </w:t>
      </w:r>
      <w:proofErr w:type="spellStart"/>
      <w:r w:rsidRPr="00DE1EE2">
        <w:rPr>
          <w:rFonts w:ascii="Times New Roman" w:hAnsi="Times New Roman" w:cs="Times New Roman"/>
          <w:sz w:val="24"/>
          <w:szCs w:val="24"/>
        </w:rPr>
        <w:t>Zr</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Sn</w:t>
      </w:r>
      <w:proofErr w:type="spellEnd"/>
      <w:r w:rsidRPr="00DE1EE2">
        <w:rPr>
          <w:rFonts w:ascii="Times New Roman" w:hAnsi="Times New Roman" w:cs="Times New Roman"/>
          <w:sz w:val="24"/>
          <w:szCs w:val="24"/>
        </w:rPr>
        <w:t xml:space="preserve">, and </w:t>
      </w:r>
      <w:proofErr w:type="spellStart"/>
      <w:r w:rsidRPr="00DE1EE2">
        <w:rPr>
          <w:rFonts w:ascii="Times New Roman" w:hAnsi="Times New Roman" w:cs="Times New Roman"/>
          <w:sz w:val="24"/>
          <w:szCs w:val="24"/>
        </w:rPr>
        <w:t>Hf</w:t>
      </w:r>
      <w:proofErr w:type="spellEnd"/>
      <w:r w:rsidRPr="00DE1EE2">
        <w:rPr>
          <w:rFonts w:ascii="Times New Roman" w:hAnsi="Times New Roman" w:cs="Times New Roman"/>
          <w:sz w:val="24"/>
          <w:szCs w:val="24"/>
        </w:rPr>
        <w:t xml:space="preserve"> modified BaTiO</w:t>
      </w:r>
      <w:r w:rsidRPr="00DE1EE2">
        <w:rPr>
          <w:rFonts w:ascii="Times New Roman" w:hAnsi="Times New Roman" w:cs="Times New Roman"/>
          <w:sz w:val="24"/>
          <w:szCs w:val="24"/>
          <w:vertAlign w:val="subscript"/>
        </w:rPr>
        <w:t>3</w:t>
      </w:r>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Appl</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Phys</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Lett</w:t>
      </w:r>
      <w:proofErr w:type="spellEnd"/>
      <w:r w:rsidRPr="00DE1EE2">
        <w:rPr>
          <w:rFonts w:ascii="Times New Roman" w:hAnsi="Times New Roman" w:cs="Times New Roman"/>
          <w:sz w:val="24"/>
          <w:szCs w:val="24"/>
        </w:rPr>
        <w:t xml:space="preserve"> 2014</w:t>
      </w:r>
      <w:proofErr w:type="gramStart"/>
      <w:r w:rsidRPr="00DE1EE2">
        <w:rPr>
          <w:rFonts w:ascii="Times New Roman" w:hAnsi="Times New Roman" w:cs="Times New Roman"/>
          <w:sz w:val="24"/>
          <w:szCs w:val="24"/>
        </w:rPr>
        <w:t>;104</w:t>
      </w:r>
      <w:proofErr w:type="gramEnd"/>
      <w:r w:rsidRPr="00DE1EE2">
        <w:rPr>
          <w:rFonts w:ascii="Times New Roman" w:hAnsi="Times New Roman" w:cs="Times New Roman"/>
          <w:sz w:val="24"/>
          <w:szCs w:val="24"/>
        </w:rPr>
        <w:t>(25):252906.</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[6] Zhu XN, Zhang W, Chen XM. Enhanced dielectric and ferroelectric characteristics in </w:t>
      </w:r>
      <w:proofErr w:type="spellStart"/>
      <w:r w:rsidRPr="00DE1EE2">
        <w:rPr>
          <w:rFonts w:ascii="Times New Roman" w:hAnsi="Times New Roman" w:cs="Times New Roman"/>
          <w:sz w:val="24"/>
          <w:szCs w:val="24"/>
        </w:rPr>
        <w:t>Ca</w:t>
      </w:r>
      <w:proofErr w:type="spellEnd"/>
      <w:r w:rsidRPr="00DE1EE2">
        <w:rPr>
          <w:rFonts w:ascii="Times New Roman" w:hAnsi="Times New Roman" w:cs="Times New Roman"/>
          <w:sz w:val="24"/>
          <w:szCs w:val="24"/>
        </w:rPr>
        <w:t>-modified BaTiO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ceramics. </w:t>
      </w:r>
      <w:proofErr w:type="spellStart"/>
      <w:r w:rsidRPr="00DE1EE2">
        <w:rPr>
          <w:rFonts w:ascii="Times New Roman" w:hAnsi="Times New Roman" w:cs="Times New Roman"/>
          <w:sz w:val="24"/>
          <w:szCs w:val="24"/>
        </w:rPr>
        <w:t>Aip</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Adv</w:t>
      </w:r>
      <w:proofErr w:type="spellEnd"/>
      <w:r w:rsidRPr="00DE1EE2">
        <w:rPr>
          <w:rFonts w:ascii="Times New Roman" w:hAnsi="Times New Roman" w:cs="Times New Roman"/>
          <w:sz w:val="24"/>
          <w:szCs w:val="24"/>
        </w:rPr>
        <w:t xml:space="preserve"> 2013</w:t>
      </w:r>
      <w:proofErr w:type="gramStart"/>
      <w:r w:rsidRPr="00DE1EE2">
        <w:rPr>
          <w:rFonts w:ascii="Times New Roman" w:hAnsi="Times New Roman" w:cs="Times New Roman"/>
          <w:sz w:val="24"/>
          <w:szCs w:val="24"/>
        </w:rPr>
        <w:t>;3</w:t>
      </w:r>
      <w:proofErr w:type="gramEnd"/>
      <w:r w:rsidRPr="00DE1EE2">
        <w:rPr>
          <w:rFonts w:ascii="Times New Roman" w:hAnsi="Times New Roman" w:cs="Times New Roman"/>
          <w:sz w:val="24"/>
          <w:szCs w:val="24"/>
        </w:rPr>
        <w:t>(8):82125.</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[7] Yu Z, </w:t>
      </w:r>
      <w:proofErr w:type="spellStart"/>
      <w:r w:rsidRPr="00DE1EE2">
        <w:rPr>
          <w:rFonts w:ascii="Times New Roman" w:hAnsi="Times New Roman" w:cs="Times New Roman"/>
          <w:sz w:val="24"/>
          <w:szCs w:val="24"/>
        </w:rPr>
        <w:t>Ang</w:t>
      </w:r>
      <w:proofErr w:type="spellEnd"/>
      <w:r w:rsidRPr="00DE1EE2">
        <w:rPr>
          <w:rFonts w:ascii="Times New Roman" w:hAnsi="Times New Roman" w:cs="Times New Roman"/>
          <w:sz w:val="24"/>
          <w:szCs w:val="24"/>
        </w:rPr>
        <w:t xml:space="preserve"> C, </w:t>
      </w:r>
      <w:proofErr w:type="spellStart"/>
      <w:r w:rsidRPr="00DE1EE2">
        <w:rPr>
          <w:rFonts w:ascii="Times New Roman" w:hAnsi="Times New Roman" w:cs="Times New Roman"/>
          <w:sz w:val="24"/>
          <w:szCs w:val="24"/>
        </w:rPr>
        <w:t>Guo</w:t>
      </w:r>
      <w:proofErr w:type="spellEnd"/>
      <w:r w:rsidRPr="00DE1EE2">
        <w:rPr>
          <w:rFonts w:ascii="Times New Roman" w:hAnsi="Times New Roman" w:cs="Times New Roman"/>
          <w:sz w:val="24"/>
          <w:szCs w:val="24"/>
        </w:rPr>
        <w:t xml:space="preserve"> R, </w:t>
      </w:r>
      <w:proofErr w:type="spellStart"/>
      <w:r w:rsidRPr="00DE1EE2">
        <w:rPr>
          <w:rFonts w:ascii="Times New Roman" w:hAnsi="Times New Roman" w:cs="Times New Roman"/>
          <w:sz w:val="24"/>
          <w:szCs w:val="24"/>
        </w:rPr>
        <w:t>Bhalla</w:t>
      </w:r>
      <w:proofErr w:type="spellEnd"/>
      <w:r w:rsidRPr="00DE1EE2">
        <w:rPr>
          <w:rFonts w:ascii="Times New Roman" w:hAnsi="Times New Roman" w:cs="Times New Roman"/>
          <w:sz w:val="24"/>
          <w:szCs w:val="24"/>
        </w:rPr>
        <w:t xml:space="preserve"> AS. Piezoelectric and strain properties of </w:t>
      </w:r>
      <w:proofErr w:type="gramStart"/>
      <w:r w:rsidRPr="00DE1EE2">
        <w:rPr>
          <w:rFonts w:ascii="Times New Roman" w:hAnsi="Times New Roman" w:cs="Times New Roman"/>
          <w:sz w:val="24"/>
          <w:szCs w:val="24"/>
        </w:rPr>
        <w:t>Ba(</w:t>
      </w:r>
      <w:proofErr w:type="gramEnd"/>
      <w:r w:rsidRPr="00DE1EE2">
        <w:rPr>
          <w:rFonts w:ascii="Times New Roman" w:hAnsi="Times New Roman" w:cs="Times New Roman"/>
          <w:sz w:val="24"/>
          <w:szCs w:val="24"/>
        </w:rPr>
        <w:t>Ti</w:t>
      </w:r>
      <w:r w:rsidRPr="00DE1EE2">
        <w:rPr>
          <w:rFonts w:ascii="Times New Roman" w:hAnsi="Times New Roman" w:cs="Times New Roman"/>
          <w:sz w:val="24"/>
          <w:szCs w:val="24"/>
          <w:vertAlign w:val="subscript"/>
        </w:rPr>
        <w:t>1-x</w:t>
      </w:r>
      <w:r w:rsidRPr="00DE1EE2">
        <w:rPr>
          <w:rFonts w:ascii="Times New Roman" w:hAnsi="Times New Roman" w:cs="Times New Roman"/>
          <w:sz w:val="24"/>
          <w:szCs w:val="24"/>
        </w:rPr>
        <w:t>Zr</w:t>
      </w:r>
      <w:r w:rsidRPr="00DE1EE2">
        <w:rPr>
          <w:rFonts w:ascii="Times New Roman" w:hAnsi="Times New Roman" w:cs="Times New Roman"/>
          <w:sz w:val="24"/>
          <w:szCs w:val="24"/>
          <w:vertAlign w:val="subscript"/>
        </w:rPr>
        <w:t>x</w:t>
      </w:r>
      <w:r w:rsidRPr="00DE1EE2">
        <w:rPr>
          <w:rFonts w:ascii="Times New Roman" w:hAnsi="Times New Roman" w:cs="Times New Roman"/>
          <w:sz w:val="24"/>
          <w:szCs w:val="24"/>
        </w:rPr>
        <w:t>)O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ceramics. J </w:t>
      </w:r>
      <w:proofErr w:type="spellStart"/>
      <w:r w:rsidRPr="00DE1EE2">
        <w:rPr>
          <w:rFonts w:ascii="Times New Roman" w:hAnsi="Times New Roman" w:cs="Times New Roman"/>
          <w:sz w:val="24"/>
          <w:szCs w:val="24"/>
        </w:rPr>
        <w:t>Appl</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Phys</w:t>
      </w:r>
      <w:proofErr w:type="spellEnd"/>
      <w:r w:rsidRPr="00DE1EE2">
        <w:rPr>
          <w:rFonts w:ascii="Times New Roman" w:hAnsi="Times New Roman" w:cs="Times New Roman"/>
          <w:sz w:val="24"/>
          <w:szCs w:val="24"/>
        </w:rPr>
        <w:t xml:space="preserve"> 2002</w:t>
      </w:r>
      <w:proofErr w:type="gramStart"/>
      <w:r w:rsidRPr="00DE1EE2">
        <w:rPr>
          <w:rFonts w:ascii="Times New Roman" w:hAnsi="Times New Roman" w:cs="Times New Roman"/>
          <w:sz w:val="24"/>
          <w:szCs w:val="24"/>
        </w:rPr>
        <w:t>;92</w:t>
      </w:r>
      <w:proofErr w:type="gramEnd"/>
      <w:r w:rsidRPr="00DE1EE2">
        <w:rPr>
          <w:rFonts w:ascii="Times New Roman" w:hAnsi="Times New Roman" w:cs="Times New Roman"/>
          <w:sz w:val="24"/>
          <w:szCs w:val="24"/>
        </w:rPr>
        <w:t>(3):1489–93.</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lastRenderedPageBreak/>
        <w:t xml:space="preserve">[8] </w:t>
      </w:r>
      <w:proofErr w:type="spellStart"/>
      <w:r w:rsidRPr="00DE1EE2">
        <w:rPr>
          <w:rFonts w:ascii="Times New Roman" w:hAnsi="Times New Roman" w:cs="Times New Roman"/>
          <w:sz w:val="24"/>
          <w:szCs w:val="24"/>
        </w:rPr>
        <w:t>Brajesh</w:t>
      </w:r>
      <w:proofErr w:type="spellEnd"/>
      <w:r w:rsidRPr="00DE1EE2">
        <w:rPr>
          <w:rFonts w:ascii="Times New Roman" w:hAnsi="Times New Roman" w:cs="Times New Roman"/>
          <w:sz w:val="24"/>
          <w:szCs w:val="24"/>
        </w:rPr>
        <w:t xml:space="preserve"> K, </w:t>
      </w:r>
      <w:proofErr w:type="spellStart"/>
      <w:r w:rsidRPr="00DE1EE2">
        <w:rPr>
          <w:rFonts w:ascii="Times New Roman" w:hAnsi="Times New Roman" w:cs="Times New Roman"/>
          <w:sz w:val="24"/>
          <w:szCs w:val="24"/>
        </w:rPr>
        <w:t>Kalyani</w:t>
      </w:r>
      <w:proofErr w:type="spellEnd"/>
      <w:r w:rsidRPr="00DE1EE2">
        <w:rPr>
          <w:rFonts w:ascii="Times New Roman" w:hAnsi="Times New Roman" w:cs="Times New Roman"/>
          <w:sz w:val="24"/>
          <w:szCs w:val="24"/>
        </w:rPr>
        <w:t xml:space="preserve"> AK, </w:t>
      </w:r>
      <w:proofErr w:type="spellStart"/>
      <w:r w:rsidRPr="00DE1EE2">
        <w:rPr>
          <w:rFonts w:ascii="Times New Roman" w:hAnsi="Times New Roman" w:cs="Times New Roman"/>
          <w:sz w:val="24"/>
          <w:szCs w:val="24"/>
        </w:rPr>
        <w:t>Ranjan</w:t>
      </w:r>
      <w:proofErr w:type="spellEnd"/>
      <w:r w:rsidRPr="00DE1EE2">
        <w:rPr>
          <w:rFonts w:ascii="Times New Roman" w:hAnsi="Times New Roman" w:cs="Times New Roman"/>
          <w:sz w:val="24"/>
          <w:szCs w:val="24"/>
        </w:rPr>
        <w:t xml:space="preserve"> R. Ferroelectric instabilities and enhanced piezoelectric response in </w:t>
      </w:r>
      <w:proofErr w:type="spellStart"/>
      <w:r w:rsidRPr="00DE1EE2">
        <w:rPr>
          <w:rFonts w:ascii="Times New Roman" w:hAnsi="Times New Roman" w:cs="Times New Roman"/>
          <w:sz w:val="24"/>
          <w:szCs w:val="24"/>
        </w:rPr>
        <w:t>Ce</w:t>
      </w:r>
      <w:proofErr w:type="spellEnd"/>
      <w:r w:rsidRPr="00DE1EE2">
        <w:rPr>
          <w:rFonts w:ascii="Times New Roman" w:hAnsi="Times New Roman" w:cs="Times New Roman"/>
          <w:sz w:val="24"/>
          <w:szCs w:val="24"/>
        </w:rPr>
        <w:t xml:space="preserve"> modified BaTiO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lead-free ceramics. </w:t>
      </w:r>
      <w:proofErr w:type="spellStart"/>
      <w:r w:rsidRPr="00DE1EE2">
        <w:rPr>
          <w:rFonts w:ascii="Times New Roman" w:hAnsi="Times New Roman" w:cs="Times New Roman"/>
          <w:sz w:val="24"/>
          <w:szCs w:val="24"/>
        </w:rPr>
        <w:t>Appl</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Phys</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Lett</w:t>
      </w:r>
      <w:proofErr w:type="spellEnd"/>
      <w:r w:rsidRPr="00DE1EE2">
        <w:rPr>
          <w:rFonts w:ascii="Times New Roman" w:hAnsi="Times New Roman" w:cs="Times New Roman"/>
          <w:sz w:val="24"/>
          <w:szCs w:val="24"/>
        </w:rPr>
        <w:t xml:space="preserve"> 2015</w:t>
      </w:r>
      <w:proofErr w:type="gramStart"/>
      <w:r w:rsidRPr="00DE1EE2">
        <w:rPr>
          <w:rFonts w:ascii="Times New Roman" w:hAnsi="Times New Roman" w:cs="Times New Roman"/>
          <w:sz w:val="24"/>
          <w:szCs w:val="24"/>
        </w:rPr>
        <w:t>;106</w:t>
      </w:r>
      <w:proofErr w:type="gramEnd"/>
      <w:r w:rsidRPr="00DE1EE2">
        <w:rPr>
          <w:rFonts w:ascii="Times New Roman" w:hAnsi="Times New Roman" w:cs="Times New Roman"/>
          <w:sz w:val="24"/>
          <w:szCs w:val="24"/>
        </w:rPr>
        <w:t>(1):257602.</w:t>
      </w:r>
    </w:p>
    <w:p w:rsidR="00CE0843"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[9] </w:t>
      </w:r>
      <w:proofErr w:type="spellStart"/>
      <w:r w:rsidRPr="00DE1EE2">
        <w:rPr>
          <w:rFonts w:ascii="Times New Roman" w:hAnsi="Times New Roman" w:cs="Times New Roman"/>
          <w:sz w:val="24"/>
          <w:szCs w:val="24"/>
        </w:rPr>
        <w:t>Abdelkefi</w:t>
      </w:r>
      <w:proofErr w:type="spellEnd"/>
      <w:r w:rsidRPr="00DE1EE2">
        <w:rPr>
          <w:rFonts w:ascii="Times New Roman" w:hAnsi="Times New Roman" w:cs="Times New Roman"/>
          <w:sz w:val="24"/>
          <w:szCs w:val="24"/>
        </w:rPr>
        <w:t xml:space="preserve"> H, </w:t>
      </w:r>
      <w:proofErr w:type="spellStart"/>
      <w:r w:rsidRPr="00DE1EE2">
        <w:rPr>
          <w:rFonts w:ascii="Times New Roman" w:hAnsi="Times New Roman" w:cs="Times New Roman"/>
          <w:sz w:val="24"/>
          <w:szCs w:val="24"/>
        </w:rPr>
        <w:t>Khemakhem</w:t>
      </w:r>
      <w:proofErr w:type="spellEnd"/>
      <w:r w:rsidRPr="00DE1EE2">
        <w:rPr>
          <w:rFonts w:ascii="Times New Roman" w:hAnsi="Times New Roman" w:cs="Times New Roman"/>
          <w:sz w:val="24"/>
          <w:szCs w:val="24"/>
        </w:rPr>
        <w:t xml:space="preserve"> H, </w:t>
      </w:r>
      <w:proofErr w:type="spellStart"/>
      <w:r w:rsidRPr="00DE1EE2">
        <w:rPr>
          <w:rFonts w:ascii="Times New Roman" w:hAnsi="Times New Roman" w:cs="Times New Roman"/>
          <w:sz w:val="24"/>
          <w:szCs w:val="24"/>
        </w:rPr>
        <w:t>Vélu</w:t>
      </w:r>
      <w:proofErr w:type="spellEnd"/>
      <w:r w:rsidRPr="00DE1EE2">
        <w:rPr>
          <w:rFonts w:ascii="Times New Roman" w:hAnsi="Times New Roman" w:cs="Times New Roman"/>
          <w:sz w:val="24"/>
          <w:szCs w:val="24"/>
        </w:rPr>
        <w:t xml:space="preserve"> G, </w:t>
      </w:r>
      <w:proofErr w:type="spellStart"/>
      <w:r w:rsidRPr="00DE1EE2">
        <w:rPr>
          <w:rFonts w:ascii="Times New Roman" w:hAnsi="Times New Roman" w:cs="Times New Roman"/>
          <w:sz w:val="24"/>
          <w:szCs w:val="24"/>
        </w:rPr>
        <w:t>Carru</w:t>
      </w:r>
      <w:proofErr w:type="spellEnd"/>
      <w:r w:rsidRPr="00DE1EE2">
        <w:rPr>
          <w:rFonts w:ascii="Times New Roman" w:hAnsi="Times New Roman" w:cs="Times New Roman"/>
          <w:sz w:val="24"/>
          <w:szCs w:val="24"/>
        </w:rPr>
        <w:t xml:space="preserve"> JC, Von der </w:t>
      </w:r>
      <w:proofErr w:type="spellStart"/>
      <w:r w:rsidRPr="00DE1EE2">
        <w:rPr>
          <w:rFonts w:ascii="Times New Roman" w:hAnsi="Times New Roman" w:cs="Times New Roman"/>
          <w:sz w:val="24"/>
          <w:szCs w:val="24"/>
        </w:rPr>
        <w:t>Mühll</w:t>
      </w:r>
      <w:proofErr w:type="spellEnd"/>
      <w:r w:rsidRPr="00DE1EE2">
        <w:rPr>
          <w:rFonts w:ascii="Times New Roman" w:hAnsi="Times New Roman" w:cs="Times New Roman"/>
          <w:sz w:val="24"/>
          <w:szCs w:val="24"/>
        </w:rPr>
        <w:t xml:space="preserve"> R. Dielectric properties and ferroelectric phase transitions in Ba</w:t>
      </w:r>
      <w:r w:rsidRPr="00DE1EE2">
        <w:rPr>
          <w:rFonts w:ascii="Times New Roman" w:hAnsi="Times New Roman" w:cs="Times New Roman"/>
          <w:sz w:val="24"/>
          <w:szCs w:val="24"/>
          <w:vertAlign w:val="subscript"/>
        </w:rPr>
        <w:t>x</w:t>
      </w:r>
      <w:r w:rsidRPr="00DE1EE2">
        <w:rPr>
          <w:rFonts w:ascii="Times New Roman" w:hAnsi="Times New Roman" w:cs="Times New Roman"/>
          <w:sz w:val="24"/>
          <w:szCs w:val="24"/>
        </w:rPr>
        <w:t>Sr</w:t>
      </w:r>
      <w:r w:rsidRPr="00DE1EE2">
        <w:rPr>
          <w:rFonts w:ascii="Times New Roman" w:hAnsi="Times New Roman" w:cs="Times New Roman"/>
          <w:sz w:val="24"/>
          <w:szCs w:val="24"/>
          <w:vertAlign w:val="subscript"/>
        </w:rPr>
        <w:t>1−x</w:t>
      </w:r>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solid solution. J Alloy </w:t>
      </w:r>
      <w:proofErr w:type="spellStart"/>
      <w:r w:rsidRPr="00DE1EE2">
        <w:rPr>
          <w:rFonts w:ascii="Times New Roman" w:hAnsi="Times New Roman" w:cs="Times New Roman"/>
          <w:sz w:val="24"/>
          <w:szCs w:val="24"/>
        </w:rPr>
        <w:t>Compd</w:t>
      </w:r>
      <w:proofErr w:type="spellEnd"/>
      <w:r w:rsidRPr="00DE1EE2">
        <w:rPr>
          <w:rFonts w:ascii="Times New Roman" w:hAnsi="Times New Roman" w:cs="Times New Roman"/>
          <w:sz w:val="24"/>
          <w:szCs w:val="24"/>
        </w:rPr>
        <w:t xml:space="preserve"> 2005</w:t>
      </w:r>
      <w:proofErr w:type="gramStart"/>
      <w:r w:rsidRPr="00DE1EE2">
        <w:rPr>
          <w:rFonts w:ascii="Times New Roman" w:hAnsi="Times New Roman" w:cs="Times New Roman"/>
          <w:sz w:val="24"/>
          <w:szCs w:val="24"/>
        </w:rPr>
        <w:t>;399</w:t>
      </w:r>
      <w:proofErr w:type="gramEnd"/>
      <w:r w:rsidRPr="00DE1EE2">
        <w:rPr>
          <w:rFonts w:ascii="Times New Roman" w:hAnsi="Times New Roman" w:cs="Times New Roman"/>
          <w:sz w:val="24"/>
          <w:szCs w:val="24"/>
        </w:rPr>
        <w:t>(1–2):1–6.</w:t>
      </w:r>
    </w:p>
    <w:p w:rsidR="00760873" w:rsidRPr="00DE1EE2" w:rsidRDefault="00760873" w:rsidP="00760873">
      <w:pPr>
        <w:jc w:val="both"/>
        <w:rPr>
          <w:rFonts w:ascii="Times New Roman" w:hAnsi="Times New Roman" w:cs="Times New Roman"/>
          <w:sz w:val="24"/>
          <w:szCs w:val="24"/>
        </w:rPr>
      </w:pPr>
      <w:r>
        <w:rPr>
          <w:rFonts w:ascii="Times New Roman" w:hAnsi="Times New Roman" w:cs="Times New Roman"/>
          <w:sz w:val="24"/>
          <w:szCs w:val="24"/>
        </w:rPr>
        <w:t>[</w:t>
      </w:r>
      <w:r w:rsidRPr="00DE1EE2">
        <w:rPr>
          <w:rFonts w:ascii="Times New Roman" w:hAnsi="Times New Roman" w:cs="Times New Roman"/>
          <w:sz w:val="24"/>
          <w:szCs w:val="24"/>
        </w:rPr>
        <w:t>10</w:t>
      </w:r>
      <w:r>
        <w:rPr>
          <w:rFonts w:ascii="Times New Roman" w:hAnsi="Times New Roman" w:cs="Times New Roman"/>
          <w:sz w:val="24"/>
          <w:szCs w:val="24"/>
        </w:rPr>
        <w:t>]</w:t>
      </w:r>
      <w:r w:rsidRPr="00DE1EE2">
        <w:rPr>
          <w:rFonts w:ascii="Times New Roman" w:hAnsi="Times New Roman" w:cs="Times New Roman"/>
          <w:sz w:val="24"/>
          <w:szCs w:val="24"/>
        </w:rPr>
        <w:t xml:space="preserve">Liu W, Ren X. Large piezoelectric effect in </w:t>
      </w:r>
      <w:proofErr w:type="spellStart"/>
      <w:r w:rsidRPr="00DE1EE2">
        <w:rPr>
          <w:rFonts w:ascii="Times New Roman" w:hAnsi="Times New Roman" w:cs="Times New Roman"/>
          <w:sz w:val="24"/>
          <w:szCs w:val="24"/>
        </w:rPr>
        <w:t>Pb</w:t>
      </w:r>
      <w:proofErr w:type="spellEnd"/>
      <w:r w:rsidRPr="00DE1EE2">
        <w:rPr>
          <w:rFonts w:ascii="Times New Roman" w:hAnsi="Times New Roman" w:cs="Times New Roman"/>
          <w:sz w:val="24"/>
          <w:szCs w:val="24"/>
        </w:rPr>
        <w:t xml:space="preserve">-free ceramics. </w:t>
      </w:r>
      <w:proofErr w:type="spellStart"/>
      <w:r w:rsidRPr="00DE1EE2">
        <w:rPr>
          <w:rFonts w:ascii="Times New Roman" w:hAnsi="Times New Roman" w:cs="Times New Roman"/>
          <w:sz w:val="24"/>
          <w:szCs w:val="24"/>
        </w:rPr>
        <w:t>Phys</w:t>
      </w:r>
      <w:proofErr w:type="spellEnd"/>
      <w:r w:rsidRPr="00DE1EE2">
        <w:rPr>
          <w:rFonts w:ascii="Times New Roman" w:hAnsi="Times New Roman" w:cs="Times New Roman"/>
          <w:sz w:val="24"/>
          <w:szCs w:val="24"/>
        </w:rPr>
        <w:t xml:space="preserve"> Rev </w:t>
      </w:r>
      <w:proofErr w:type="spellStart"/>
      <w:r w:rsidRPr="00DE1EE2">
        <w:rPr>
          <w:rFonts w:ascii="Times New Roman" w:hAnsi="Times New Roman" w:cs="Times New Roman"/>
          <w:sz w:val="24"/>
          <w:szCs w:val="24"/>
        </w:rPr>
        <w:t>Lett</w:t>
      </w:r>
      <w:proofErr w:type="spellEnd"/>
      <w:r w:rsidRPr="00DE1EE2">
        <w:rPr>
          <w:rFonts w:ascii="Times New Roman" w:hAnsi="Times New Roman" w:cs="Times New Roman"/>
          <w:sz w:val="24"/>
          <w:szCs w:val="24"/>
        </w:rPr>
        <w:t xml:space="preserve"> 2009</w:t>
      </w:r>
      <w:proofErr w:type="gramStart"/>
      <w:r w:rsidRPr="00DE1EE2">
        <w:rPr>
          <w:rFonts w:ascii="Times New Roman" w:hAnsi="Times New Roman" w:cs="Times New Roman"/>
          <w:sz w:val="24"/>
          <w:szCs w:val="24"/>
        </w:rPr>
        <w:t>;103</w:t>
      </w:r>
      <w:proofErr w:type="gramEnd"/>
      <w:r w:rsidRPr="00DE1EE2">
        <w:rPr>
          <w:rFonts w:ascii="Times New Roman" w:hAnsi="Times New Roman" w:cs="Times New Roman"/>
          <w:sz w:val="24"/>
          <w:szCs w:val="24"/>
        </w:rPr>
        <w:t>(25):257602.</w:t>
      </w:r>
    </w:p>
    <w:p w:rsidR="00760873" w:rsidRPr="00DE1EE2" w:rsidRDefault="00760873" w:rsidP="00760873">
      <w:pPr>
        <w:jc w:val="both"/>
        <w:rPr>
          <w:rFonts w:ascii="Times New Roman" w:hAnsi="Times New Roman" w:cs="Times New Roman"/>
          <w:sz w:val="24"/>
          <w:szCs w:val="24"/>
        </w:rPr>
      </w:pPr>
      <w:r>
        <w:rPr>
          <w:rFonts w:ascii="Times New Roman" w:hAnsi="Times New Roman" w:cs="Times New Roman"/>
          <w:sz w:val="24"/>
          <w:szCs w:val="24"/>
        </w:rPr>
        <w:t>[</w:t>
      </w:r>
      <w:r w:rsidRPr="00DE1EE2">
        <w:rPr>
          <w:rFonts w:ascii="Times New Roman" w:hAnsi="Times New Roman" w:cs="Times New Roman"/>
          <w:sz w:val="24"/>
          <w:szCs w:val="24"/>
        </w:rPr>
        <w:t>11</w:t>
      </w:r>
      <w:r>
        <w:rPr>
          <w:rFonts w:ascii="Times New Roman" w:hAnsi="Times New Roman" w:cs="Times New Roman"/>
          <w:sz w:val="24"/>
          <w:szCs w:val="24"/>
        </w:rPr>
        <w:t>]</w:t>
      </w:r>
      <w:r w:rsidRPr="00DE1EE2">
        <w:rPr>
          <w:rFonts w:ascii="Times New Roman" w:hAnsi="Times New Roman" w:cs="Times New Roman"/>
          <w:sz w:val="24"/>
          <w:szCs w:val="24"/>
        </w:rPr>
        <w:t xml:space="preserve"> Liu Y, Chang Y, Li F, Yang B, Sun Y, Wu J, et al. Exceptionally high piezoelectric coefficient and low strain hysteresis in grain-oriented (Ba, </w:t>
      </w:r>
      <w:proofErr w:type="spellStart"/>
      <w:r w:rsidRPr="00DE1EE2">
        <w:rPr>
          <w:rFonts w:ascii="Times New Roman" w:hAnsi="Times New Roman" w:cs="Times New Roman"/>
          <w:sz w:val="24"/>
          <w:szCs w:val="24"/>
        </w:rPr>
        <w:t>Ca</w:t>
      </w:r>
      <w:proofErr w:type="spellEnd"/>
      <w:r w:rsidRPr="00DE1EE2">
        <w:rPr>
          <w:rFonts w:ascii="Times New Roman" w:hAnsi="Times New Roman" w:cs="Times New Roman"/>
          <w:sz w:val="24"/>
          <w:szCs w:val="24"/>
        </w:rPr>
        <w:t xml:space="preserve">)(Ti, </w:t>
      </w:r>
      <w:proofErr w:type="spellStart"/>
      <w:r w:rsidRPr="00DE1EE2">
        <w:rPr>
          <w:rFonts w:ascii="Times New Roman" w:hAnsi="Times New Roman" w:cs="Times New Roman"/>
          <w:sz w:val="24"/>
          <w:szCs w:val="24"/>
        </w:rPr>
        <w:t>Zr</w:t>
      </w:r>
      <w:proofErr w:type="spellEnd"/>
      <w:r w:rsidRPr="00DE1EE2">
        <w:rPr>
          <w:rFonts w:ascii="Times New Roman" w:hAnsi="Times New Roman" w:cs="Times New Roman"/>
          <w:sz w:val="24"/>
          <w:szCs w:val="24"/>
        </w:rPr>
        <w:t>)O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through integrating crystallographic texture and domain engineering. ACS </w:t>
      </w:r>
      <w:proofErr w:type="spellStart"/>
      <w:r w:rsidRPr="00DE1EE2">
        <w:rPr>
          <w:rFonts w:ascii="Times New Roman" w:hAnsi="Times New Roman" w:cs="Times New Roman"/>
          <w:sz w:val="24"/>
          <w:szCs w:val="24"/>
        </w:rPr>
        <w:t>Appl</w:t>
      </w:r>
      <w:proofErr w:type="spellEnd"/>
      <w:r w:rsidRPr="00DE1EE2">
        <w:rPr>
          <w:rFonts w:ascii="Times New Roman" w:hAnsi="Times New Roman" w:cs="Times New Roman"/>
          <w:sz w:val="24"/>
          <w:szCs w:val="24"/>
        </w:rPr>
        <w:t xml:space="preserve"> Mater Inter 2017</w:t>
      </w:r>
      <w:proofErr w:type="gramStart"/>
      <w:r w:rsidRPr="00DE1EE2">
        <w:rPr>
          <w:rFonts w:ascii="Times New Roman" w:hAnsi="Times New Roman" w:cs="Times New Roman"/>
          <w:sz w:val="24"/>
          <w:szCs w:val="24"/>
        </w:rPr>
        <w:t>;9</w:t>
      </w:r>
      <w:proofErr w:type="gramEnd"/>
      <w:r w:rsidRPr="00DE1EE2">
        <w:rPr>
          <w:rFonts w:ascii="Times New Roman" w:hAnsi="Times New Roman" w:cs="Times New Roman"/>
          <w:sz w:val="24"/>
          <w:szCs w:val="24"/>
        </w:rPr>
        <w:t>(35):29863.</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[12] Zhang S, </w:t>
      </w:r>
      <w:proofErr w:type="spellStart"/>
      <w:r w:rsidRPr="00DE1EE2">
        <w:rPr>
          <w:rFonts w:ascii="Times New Roman" w:hAnsi="Times New Roman" w:cs="Times New Roman"/>
          <w:sz w:val="24"/>
          <w:szCs w:val="24"/>
        </w:rPr>
        <w:t>Kounga</w:t>
      </w:r>
      <w:proofErr w:type="spellEnd"/>
      <w:r w:rsidRPr="00DE1EE2">
        <w:rPr>
          <w:rFonts w:ascii="Times New Roman" w:hAnsi="Times New Roman" w:cs="Times New Roman"/>
          <w:sz w:val="24"/>
          <w:szCs w:val="24"/>
        </w:rPr>
        <w:t xml:space="preserve"> AB, </w:t>
      </w:r>
      <w:proofErr w:type="spellStart"/>
      <w:r w:rsidRPr="00DE1EE2">
        <w:rPr>
          <w:rFonts w:ascii="Times New Roman" w:hAnsi="Times New Roman" w:cs="Times New Roman"/>
          <w:sz w:val="24"/>
          <w:szCs w:val="24"/>
        </w:rPr>
        <w:t>Aulbach</w:t>
      </w:r>
      <w:proofErr w:type="spellEnd"/>
      <w:r w:rsidRPr="00DE1EE2">
        <w:rPr>
          <w:rFonts w:ascii="Times New Roman" w:hAnsi="Times New Roman" w:cs="Times New Roman"/>
          <w:sz w:val="24"/>
          <w:szCs w:val="24"/>
        </w:rPr>
        <w:t xml:space="preserve"> E, Ehrenberg H, </w:t>
      </w:r>
      <w:proofErr w:type="spellStart"/>
      <w:r w:rsidRPr="00DE1EE2">
        <w:rPr>
          <w:rFonts w:ascii="Times New Roman" w:hAnsi="Times New Roman" w:cs="Times New Roman"/>
          <w:sz w:val="24"/>
          <w:szCs w:val="24"/>
        </w:rPr>
        <w:t>Rödel</w:t>
      </w:r>
      <w:proofErr w:type="spellEnd"/>
      <w:r w:rsidRPr="00DE1EE2">
        <w:rPr>
          <w:rFonts w:ascii="Times New Roman" w:hAnsi="Times New Roman" w:cs="Times New Roman"/>
          <w:sz w:val="24"/>
          <w:szCs w:val="24"/>
        </w:rPr>
        <w:t xml:space="preserve"> J. Giant strain in lead-free </w:t>
      </w:r>
      <w:proofErr w:type="spellStart"/>
      <w:r w:rsidRPr="00DE1EE2">
        <w:rPr>
          <w:rFonts w:ascii="Times New Roman" w:hAnsi="Times New Roman" w:cs="Times New Roman"/>
          <w:sz w:val="24"/>
          <w:szCs w:val="24"/>
        </w:rPr>
        <w:t>piezoceramics</w:t>
      </w:r>
      <w:proofErr w:type="spellEnd"/>
      <w:r w:rsidRPr="00DE1EE2">
        <w:rPr>
          <w:rFonts w:ascii="Times New Roman" w:hAnsi="Times New Roman" w:cs="Times New Roman"/>
          <w:sz w:val="24"/>
          <w:szCs w:val="24"/>
        </w:rPr>
        <w:t xml:space="preserve"> Bi</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Na</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3</w:t>
      </w:r>
      <w:r w:rsidRPr="00DE1EE2">
        <w:rPr>
          <w:rFonts w:ascii="Times New Roman" w:hAnsi="Times New Roman" w:cs="Times New Roman"/>
          <w:sz w:val="24"/>
          <w:szCs w:val="24"/>
        </w:rPr>
        <w:t>-BaTiO</w:t>
      </w:r>
      <w:r w:rsidRPr="00DE1EE2">
        <w:rPr>
          <w:rFonts w:ascii="Times New Roman" w:hAnsi="Times New Roman" w:cs="Times New Roman"/>
          <w:sz w:val="24"/>
          <w:szCs w:val="24"/>
          <w:vertAlign w:val="subscript"/>
        </w:rPr>
        <w:t>3</w:t>
      </w:r>
      <w:r w:rsidRPr="00DE1EE2">
        <w:rPr>
          <w:rFonts w:ascii="Times New Roman" w:hAnsi="Times New Roman" w:cs="Times New Roman"/>
          <w:sz w:val="24"/>
          <w:szCs w:val="24"/>
        </w:rPr>
        <w:t>-K</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Na</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NbO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system. </w:t>
      </w:r>
      <w:proofErr w:type="spellStart"/>
      <w:r w:rsidRPr="00DE1EE2">
        <w:rPr>
          <w:rFonts w:ascii="Times New Roman" w:hAnsi="Times New Roman" w:cs="Times New Roman"/>
          <w:sz w:val="24"/>
          <w:szCs w:val="24"/>
        </w:rPr>
        <w:t>Appl</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Phys</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Lett</w:t>
      </w:r>
      <w:proofErr w:type="spellEnd"/>
      <w:r w:rsidRPr="00DE1EE2">
        <w:rPr>
          <w:rFonts w:ascii="Times New Roman" w:hAnsi="Times New Roman" w:cs="Times New Roman"/>
          <w:sz w:val="24"/>
          <w:szCs w:val="24"/>
        </w:rPr>
        <w:t xml:space="preserve"> 2007</w:t>
      </w:r>
      <w:proofErr w:type="gramStart"/>
      <w:r w:rsidRPr="00DE1EE2">
        <w:rPr>
          <w:rFonts w:ascii="Times New Roman" w:hAnsi="Times New Roman" w:cs="Times New Roman"/>
          <w:sz w:val="24"/>
          <w:szCs w:val="24"/>
        </w:rPr>
        <w:t>;91</w:t>
      </w:r>
      <w:proofErr w:type="gramEnd"/>
      <w:r w:rsidRPr="00DE1EE2">
        <w:rPr>
          <w:rFonts w:ascii="Times New Roman" w:hAnsi="Times New Roman" w:cs="Times New Roman"/>
          <w:sz w:val="24"/>
          <w:szCs w:val="24"/>
        </w:rPr>
        <w:t>(11):112906.</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[13] Liu X, Tan X. Giant strains in non-textured (Bi</w:t>
      </w:r>
      <w:r w:rsidRPr="00DE1EE2">
        <w:rPr>
          <w:rFonts w:ascii="Times New Roman" w:hAnsi="Times New Roman" w:cs="Times New Roman"/>
          <w:sz w:val="24"/>
          <w:szCs w:val="24"/>
          <w:vertAlign w:val="subscript"/>
        </w:rPr>
        <w:t>1/2</w:t>
      </w:r>
      <w:r w:rsidRPr="00DE1EE2">
        <w:rPr>
          <w:rFonts w:ascii="Times New Roman" w:hAnsi="Times New Roman" w:cs="Times New Roman"/>
          <w:sz w:val="24"/>
          <w:szCs w:val="24"/>
        </w:rPr>
        <w:t>Na</w:t>
      </w:r>
      <w:r w:rsidRPr="00DE1EE2">
        <w:rPr>
          <w:rFonts w:ascii="Times New Roman" w:hAnsi="Times New Roman" w:cs="Times New Roman"/>
          <w:sz w:val="24"/>
          <w:szCs w:val="24"/>
          <w:vertAlign w:val="subscript"/>
        </w:rPr>
        <w:t>1/2</w:t>
      </w:r>
      <w:proofErr w:type="gramStart"/>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3</w:t>
      </w:r>
      <w:proofErr w:type="gramEnd"/>
      <w:r w:rsidRPr="00DE1EE2">
        <w:rPr>
          <w:rFonts w:ascii="Times New Roman" w:hAnsi="Times New Roman" w:cs="Times New Roman"/>
          <w:sz w:val="24"/>
          <w:szCs w:val="24"/>
        </w:rPr>
        <w:t xml:space="preserve">-based lead-free ceramics. </w:t>
      </w:r>
      <w:proofErr w:type="spellStart"/>
      <w:r w:rsidRPr="00DE1EE2">
        <w:rPr>
          <w:rFonts w:ascii="Times New Roman" w:hAnsi="Times New Roman" w:cs="Times New Roman"/>
          <w:sz w:val="24"/>
          <w:szCs w:val="24"/>
        </w:rPr>
        <w:t>Adv</w:t>
      </w:r>
      <w:proofErr w:type="spellEnd"/>
      <w:r w:rsidRPr="00DE1EE2">
        <w:rPr>
          <w:rFonts w:ascii="Times New Roman" w:hAnsi="Times New Roman" w:cs="Times New Roman"/>
          <w:sz w:val="24"/>
          <w:szCs w:val="24"/>
        </w:rPr>
        <w:t xml:space="preserve"> Mater 2016</w:t>
      </w:r>
      <w:proofErr w:type="gramStart"/>
      <w:r w:rsidRPr="00DE1EE2">
        <w:rPr>
          <w:rFonts w:ascii="Times New Roman" w:hAnsi="Times New Roman" w:cs="Times New Roman"/>
          <w:sz w:val="24"/>
          <w:szCs w:val="24"/>
        </w:rPr>
        <w:t>;28</w:t>
      </w:r>
      <w:proofErr w:type="gramEnd"/>
      <w:r w:rsidRPr="00DE1EE2">
        <w:rPr>
          <w:rFonts w:ascii="Times New Roman" w:hAnsi="Times New Roman" w:cs="Times New Roman"/>
          <w:sz w:val="24"/>
          <w:szCs w:val="24"/>
        </w:rPr>
        <w:t>(3):574–8.</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[14] Chu BJ, Chen DR, Li GR, Yin QR. Electrical properties of Na</w:t>
      </w:r>
      <w:r w:rsidRPr="00DE1EE2">
        <w:rPr>
          <w:rFonts w:ascii="Times New Roman" w:hAnsi="Times New Roman" w:cs="Times New Roman"/>
          <w:sz w:val="24"/>
          <w:szCs w:val="24"/>
          <w:vertAlign w:val="subscript"/>
        </w:rPr>
        <w:t>1/2</w:t>
      </w:r>
      <w:r w:rsidRPr="00DE1EE2">
        <w:rPr>
          <w:rFonts w:ascii="Times New Roman" w:hAnsi="Times New Roman" w:cs="Times New Roman"/>
          <w:sz w:val="24"/>
          <w:szCs w:val="24"/>
        </w:rPr>
        <w:t>Bi</w:t>
      </w:r>
      <w:r w:rsidRPr="00DE1EE2">
        <w:rPr>
          <w:rFonts w:ascii="Times New Roman" w:hAnsi="Times New Roman" w:cs="Times New Roman"/>
          <w:sz w:val="24"/>
          <w:szCs w:val="24"/>
          <w:vertAlign w:val="subscript"/>
        </w:rPr>
        <w:t>1/2</w:t>
      </w:r>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3</w:t>
      </w:r>
      <w:r w:rsidRPr="00DE1EE2">
        <w:rPr>
          <w:rFonts w:ascii="Times New Roman" w:hAnsi="Times New Roman" w:cs="Times New Roman"/>
          <w:sz w:val="24"/>
          <w:szCs w:val="24"/>
        </w:rPr>
        <w:t>-BaTiO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ceramics. J </w:t>
      </w:r>
      <w:proofErr w:type="spellStart"/>
      <w:r w:rsidRPr="00DE1EE2">
        <w:rPr>
          <w:rFonts w:ascii="Times New Roman" w:hAnsi="Times New Roman" w:cs="Times New Roman"/>
          <w:sz w:val="24"/>
          <w:szCs w:val="24"/>
        </w:rPr>
        <w:t>Eur</w:t>
      </w:r>
      <w:proofErr w:type="spellEnd"/>
      <w:r w:rsidRPr="00DE1EE2">
        <w:rPr>
          <w:rFonts w:ascii="Times New Roman" w:hAnsi="Times New Roman" w:cs="Times New Roman"/>
          <w:sz w:val="24"/>
          <w:szCs w:val="24"/>
        </w:rPr>
        <w:t xml:space="preserve"> Ceram </w:t>
      </w:r>
      <w:proofErr w:type="spellStart"/>
      <w:r w:rsidRPr="00DE1EE2">
        <w:rPr>
          <w:rFonts w:ascii="Times New Roman" w:hAnsi="Times New Roman" w:cs="Times New Roman"/>
          <w:sz w:val="24"/>
          <w:szCs w:val="24"/>
        </w:rPr>
        <w:t>Soc</w:t>
      </w:r>
      <w:proofErr w:type="spellEnd"/>
      <w:r w:rsidRPr="00DE1EE2">
        <w:rPr>
          <w:rFonts w:ascii="Times New Roman" w:hAnsi="Times New Roman" w:cs="Times New Roman"/>
          <w:sz w:val="24"/>
          <w:szCs w:val="24"/>
        </w:rPr>
        <w:t xml:space="preserve"> 2002</w:t>
      </w:r>
      <w:proofErr w:type="gramStart"/>
      <w:r w:rsidRPr="00DE1EE2">
        <w:rPr>
          <w:rFonts w:ascii="Times New Roman" w:hAnsi="Times New Roman" w:cs="Times New Roman"/>
          <w:sz w:val="24"/>
          <w:szCs w:val="24"/>
        </w:rPr>
        <w:t>;22</w:t>
      </w:r>
      <w:proofErr w:type="gramEnd"/>
      <w:r w:rsidRPr="00DE1EE2">
        <w:rPr>
          <w:rFonts w:ascii="Times New Roman" w:hAnsi="Times New Roman" w:cs="Times New Roman"/>
          <w:sz w:val="24"/>
          <w:szCs w:val="24"/>
        </w:rPr>
        <w:t>(13):2115–21.</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[15] </w:t>
      </w:r>
      <w:proofErr w:type="spellStart"/>
      <w:r w:rsidRPr="00DE1EE2">
        <w:rPr>
          <w:rFonts w:ascii="Times New Roman" w:hAnsi="Times New Roman" w:cs="Times New Roman"/>
          <w:sz w:val="24"/>
          <w:szCs w:val="24"/>
        </w:rPr>
        <w:t>Xu</w:t>
      </w:r>
      <w:proofErr w:type="spellEnd"/>
      <w:r w:rsidRPr="00DE1EE2">
        <w:rPr>
          <w:rFonts w:ascii="Times New Roman" w:hAnsi="Times New Roman" w:cs="Times New Roman"/>
          <w:sz w:val="24"/>
          <w:szCs w:val="24"/>
        </w:rPr>
        <w:t xml:space="preserve"> C, Lin D, Kwok KW. Structure, electrical properties and depolarization temperature of (Bi</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Na</w:t>
      </w:r>
      <w:r w:rsidRPr="00DE1EE2">
        <w:rPr>
          <w:rFonts w:ascii="Times New Roman" w:hAnsi="Times New Roman" w:cs="Times New Roman"/>
          <w:sz w:val="24"/>
          <w:szCs w:val="24"/>
          <w:vertAlign w:val="subscript"/>
        </w:rPr>
        <w:t>0.5</w:t>
      </w:r>
      <w:proofErr w:type="gramStart"/>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3</w:t>
      </w:r>
      <w:proofErr w:type="gramEnd"/>
      <w:r w:rsidRPr="00DE1EE2">
        <w:rPr>
          <w:rFonts w:ascii="Times New Roman" w:hAnsi="Times New Roman" w:cs="Times New Roman"/>
          <w:sz w:val="24"/>
          <w:szCs w:val="24"/>
        </w:rPr>
        <w:t>-BaTiO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lead-free piezoelectric ceramics. Solid State </w:t>
      </w:r>
      <w:proofErr w:type="spellStart"/>
      <w:r w:rsidRPr="00DE1EE2">
        <w:rPr>
          <w:rFonts w:ascii="Times New Roman" w:hAnsi="Times New Roman" w:cs="Times New Roman"/>
          <w:sz w:val="24"/>
          <w:szCs w:val="24"/>
        </w:rPr>
        <w:t>Sci</w:t>
      </w:r>
      <w:proofErr w:type="spellEnd"/>
      <w:r w:rsidRPr="00DE1EE2">
        <w:rPr>
          <w:rFonts w:ascii="Times New Roman" w:hAnsi="Times New Roman" w:cs="Times New Roman"/>
          <w:sz w:val="24"/>
          <w:szCs w:val="24"/>
        </w:rPr>
        <w:t xml:space="preserve"> 2008</w:t>
      </w:r>
      <w:proofErr w:type="gramStart"/>
      <w:r w:rsidRPr="00DE1EE2">
        <w:rPr>
          <w:rFonts w:ascii="Times New Roman" w:hAnsi="Times New Roman" w:cs="Times New Roman"/>
          <w:sz w:val="24"/>
          <w:szCs w:val="24"/>
        </w:rPr>
        <w:t>;10</w:t>
      </w:r>
      <w:proofErr w:type="gramEnd"/>
      <w:r w:rsidRPr="00DE1EE2">
        <w:rPr>
          <w:rFonts w:ascii="Times New Roman" w:hAnsi="Times New Roman" w:cs="Times New Roman"/>
          <w:sz w:val="24"/>
          <w:szCs w:val="24"/>
        </w:rPr>
        <w:t>(7):934–40.</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[16] Yang J, Liu P, </w:t>
      </w:r>
      <w:proofErr w:type="spellStart"/>
      <w:r w:rsidRPr="00DE1EE2">
        <w:rPr>
          <w:rFonts w:ascii="Times New Roman" w:hAnsi="Times New Roman" w:cs="Times New Roman"/>
          <w:sz w:val="24"/>
          <w:szCs w:val="24"/>
        </w:rPr>
        <w:t>Bian</w:t>
      </w:r>
      <w:proofErr w:type="spellEnd"/>
      <w:r w:rsidRPr="00DE1EE2">
        <w:rPr>
          <w:rFonts w:ascii="Times New Roman" w:hAnsi="Times New Roman" w:cs="Times New Roman"/>
          <w:sz w:val="24"/>
          <w:szCs w:val="24"/>
        </w:rPr>
        <w:t xml:space="preserve"> X, Jing H, Wang Y, Zhang Y, et al. Dielectric, ferroelectric and piezoelectric properties of Bi</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Na</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3</w:t>
      </w:r>
      <w:r w:rsidRPr="00DE1EE2">
        <w:rPr>
          <w:rFonts w:ascii="Times New Roman" w:hAnsi="Times New Roman" w:cs="Times New Roman"/>
          <w:sz w:val="24"/>
          <w:szCs w:val="24"/>
        </w:rPr>
        <w:t>-(Ba</w:t>
      </w:r>
      <w:r w:rsidRPr="00DE1EE2">
        <w:rPr>
          <w:rFonts w:ascii="Times New Roman" w:hAnsi="Times New Roman" w:cs="Times New Roman"/>
          <w:sz w:val="24"/>
          <w:szCs w:val="24"/>
          <w:vertAlign w:val="subscript"/>
        </w:rPr>
        <w:t>0.7</w:t>
      </w:r>
      <w:r w:rsidRPr="00DE1EE2">
        <w:rPr>
          <w:rFonts w:ascii="Times New Roman" w:hAnsi="Times New Roman" w:cs="Times New Roman"/>
          <w:sz w:val="24"/>
          <w:szCs w:val="24"/>
        </w:rPr>
        <w:t>Ca</w:t>
      </w:r>
      <w:r w:rsidRPr="00DE1EE2">
        <w:rPr>
          <w:rFonts w:ascii="Times New Roman" w:hAnsi="Times New Roman" w:cs="Times New Roman"/>
          <w:sz w:val="24"/>
          <w:szCs w:val="24"/>
          <w:vertAlign w:val="subscript"/>
        </w:rPr>
        <w:t>0.3</w:t>
      </w:r>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ceramics at morphotropic phase boundary composition. Mat </w:t>
      </w:r>
      <w:proofErr w:type="spellStart"/>
      <w:r w:rsidRPr="00DE1EE2">
        <w:rPr>
          <w:rFonts w:ascii="Times New Roman" w:hAnsi="Times New Roman" w:cs="Times New Roman"/>
          <w:sz w:val="24"/>
          <w:szCs w:val="24"/>
        </w:rPr>
        <w:t>Sci</w:t>
      </w:r>
      <w:proofErr w:type="spellEnd"/>
      <w:r w:rsidRPr="00DE1EE2">
        <w:rPr>
          <w:rFonts w:ascii="Times New Roman" w:hAnsi="Times New Roman" w:cs="Times New Roman"/>
          <w:sz w:val="24"/>
          <w:szCs w:val="24"/>
        </w:rPr>
        <w:t xml:space="preserve"> </w:t>
      </w:r>
      <w:proofErr w:type="spellStart"/>
      <w:r w:rsidRPr="00DE1EE2">
        <w:rPr>
          <w:rFonts w:ascii="Times New Roman" w:hAnsi="Times New Roman" w:cs="Times New Roman"/>
          <w:sz w:val="24"/>
          <w:szCs w:val="24"/>
        </w:rPr>
        <w:t>Eng</w:t>
      </w:r>
      <w:proofErr w:type="spellEnd"/>
      <w:r w:rsidRPr="00DE1EE2">
        <w:rPr>
          <w:rFonts w:ascii="Times New Roman" w:hAnsi="Times New Roman" w:cs="Times New Roman"/>
          <w:sz w:val="24"/>
          <w:szCs w:val="24"/>
        </w:rPr>
        <w:t xml:space="preserve"> B 2011;176(3):260–5.</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[17] Yang Z, Liu B, Wei L, </w:t>
      </w:r>
      <w:proofErr w:type="spellStart"/>
      <w:r w:rsidRPr="00DE1EE2">
        <w:rPr>
          <w:rFonts w:ascii="Times New Roman" w:hAnsi="Times New Roman" w:cs="Times New Roman"/>
          <w:sz w:val="24"/>
          <w:szCs w:val="24"/>
        </w:rPr>
        <w:t>Hou</w:t>
      </w:r>
      <w:proofErr w:type="spellEnd"/>
      <w:r w:rsidRPr="00DE1EE2">
        <w:rPr>
          <w:rFonts w:ascii="Times New Roman" w:hAnsi="Times New Roman" w:cs="Times New Roman"/>
          <w:sz w:val="24"/>
          <w:szCs w:val="24"/>
        </w:rPr>
        <w:t xml:space="preserve"> Y. Structure and electrical properties of (1–x)Bi</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Na</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3</w:t>
      </w:r>
      <w:r w:rsidRPr="00DE1EE2">
        <w:rPr>
          <w:rFonts w:ascii="Times New Roman" w:hAnsi="Times New Roman" w:cs="Times New Roman"/>
          <w:sz w:val="24"/>
          <w:szCs w:val="24"/>
        </w:rPr>
        <w:t>-xBi</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K</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ceramics near morphotropic phase boundary. Mater Res Bull 2008</w:t>
      </w:r>
      <w:proofErr w:type="gramStart"/>
      <w:r w:rsidRPr="00DE1EE2">
        <w:rPr>
          <w:rFonts w:ascii="Times New Roman" w:hAnsi="Times New Roman" w:cs="Times New Roman"/>
          <w:sz w:val="24"/>
          <w:szCs w:val="24"/>
        </w:rPr>
        <w:t>;43</w:t>
      </w:r>
      <w:proofErr w:type="gramEnd"/>
      <w:r w:rsidRPr="00DE1EE2">
        <w:rPr>
          <w:rFonts w:ascii="Times New Roman" w:hAnsi="Times New Roman" w:cs="Times New Roman"/>
          <w:sz w:val="24"/>
          <w:szCs w:val="24"/>
        </w:rPr>
        <w:t>(1):81–9.</w:t>
      </w:r>
    </w:p>
    <w:p w:rsidR="00CE0843" w:rsidRPr="00DE1EE2"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[18] Malik RA, </w:t>
      </w:r>
      <w:proofErr w:type="spellStart"/>
      <w:r w:rsidRPr="00DE1EE2">
        <w:rPr>
          <w:rFonts w:ascii="Times New Roman" w:hAnsi="Times New Roman" w:cs="Times New Roman"/>
          <w:sz w:val="24"/>
          <w:szCs w:val="24"/>
        </w:rPr>
        <w:t>Hussain</w:t>
      </w:r>
      <w:proofErr w:type="spellEnd"/>
      <w:r w:rsidRPr="00DE1EE2">
        <w:rPr>
          <w:rFonts w:ascii="Times New Roman" w:hAnsi="Times New Roman" w:cs="Times New Roman"/>
          <w:sz w:val="24"/>
          <w:szCs w:val="24"/>
        </w:rPr>
        <w:t xml:space="preserve"> A, </w:t>
      </w:r>
      <w:proofErr w:type="spellStart"/>
      <w:r w:rsidRPr="00DE1EE2">
        <w:rPr>
          <w:rFonts w:ascii="Times New Roman" w:hAnsi="Times New Roman" w:cs="Times New Roman"/>
          <w:sz w:val="24"/>
          <w:szCs w:val="24"/>
        </w:rPr>
        <w:t>Maqbool</w:t>
      </w:r>
      <w:proofErr w:type="spellEnd"/>
      <w:r w:rsidRPr="00DE1EE2">
        <w:rPr>
          <w:rFonts w:ascii="Times New Roman" w:hAnsi="Times New Roman" w:cs="Times New Roman"/>
          <w:sz w:val="24"/>
          <w:szCs w:val="24"/>
        </w:rPr>
        <w:t xml:space="preserve"> A, </w:t>
      </w:r>
      <w:proofErr w:type="spellStart"/>
      <w:r w:rsidRPr="00DE1EE2">
        <w:rPr>
          <w:rFonts w:ascii="Times New Roman" w:hAnsi="Times New Roman" w:cs="Times New Roman"/>
          <w:sz w:val="24"/>
          <w:szCs w:val="24"/>
        </w:rPr>
        <w:t>Zaman</w:t>
      </w:r>
      <w:proofErr w:type="spellEnd"/>
      <w:r w:rsidRPr="00DE1EE2">
        <w:rPr>
          <w:rFonts w:ascii="Times New Roman" w:hAnsi="Times New Roman" w:cs="Times New Roman"/>
          <w:sz w:val="24"/>
          <w:szCs w:val="24"/>
        </w:rPr>
        <w:t xml:space="preserve"> A, </w:t>
      </w:r>
      <w:proofErr w:type="spellStart"/>
      <w:r w:rsidRPr="00DE1EE2">
        <w:rPr>
          <w:rFonts w:ascii="Times New Roman" w:hAnsi="Times New Roman" w:cs="Times New Roman"/>
          <w:sz w:val="24"/>
          <w:szCs w:val="24"/>
        </w:rPr>
        <w:t>Ahn</w:t>
      </w:r>
      <w:proofErr w:type="spellEnd"/>
      <w:r w:rsidRPr="00DE1EE2">
        <w:rPr>
          <w:rFonts w:ascii="Times New Roman" w:hAnsi="Times New Roman" w:cs="Times New Roman"/>
          <w:sz w:val="24"/>
          <w:szCs w:val="24"/>
        </w:rPr>
        <w:t xml:space="preserve"> C, Rahman JU, et al. Temperature-insensitive high strain in lead-free Bi</w:t>
      </w:r>
      <w:r w:rsidRPr="00DE1EE2">
        <w:rPr>
          <w:rFonts w:ascii="Times New Roman" w:hAnsi="Times New Roman" w:cs="Times New Roman"/>
          <w:sz w:val="24"/>
          <w:szCs w:val="24"/>
          <w:vertAlign w:val="subscript"/>
        </w:rPr>
        <w:t xml:space="preserve">0.5 </w:t>
      </w:r>
      <w:r w:rsidRPr="00DE1EE2">
        <w:rPr>
          <w:rFonts w:ascii="Times New Roman" w:hAnsi="Times New Roman" w:cs="Times New Roman"/>
          <w:sz w:val="24"/>
          <w:szCs w:val="24"/>
        </w:rPr>
        <w:t>(Na</w:t>
      </w:r>
      <w:r w:rsidRPr="00DE1EE2">
        <w:rPr>
          <w:rFonts w:ascii="Times New Roman" w:hAnsi="Times New Roman" w:cs="Times New Roman"/>
          <w:sz w:val="24"/>
          <w:szCs w:val="24"/>
          <w:vertAlign w:val="subscript"/>
        </w:rPr>
        <w:t>0.84</w:t>
      </w:r>
      <w:r w:rsidRPr="00DE1EE2">
        <w:rPr>
          <w:rFonts w:ascii="Times New Roman" w:hAnsi="Times New Roman" w:cs="Times New Roman"/>
          <w:sz w:val="24"/>
          <w:szCs w:val="24"/>
        </w:rPr>
        <w:t>K</w:t>
      </w:r>
      <w:r w:rsidRPr="00DE1EE2">
        <w:rPr>
          <w:rFonts w:ascii="Times New Roman" w:hAnsi="Times New Roman" w:cs="Times New Roman"/>
          <w:sz w:val="24"/>
          <w:szCs w:val="24"/>
          <w:vertAlign w:val="subscript"/>
        </w:rPr>
        <w:t>0.16</w:t>
      </w:r>
      <w:r w:rsidRPr="00DE1EE2">
        <w:rPr>
          <w:rFonts w:ascii="Times New Roman" w:hAnsi="Times New Roman" w:cs="Times New Roman"/>
          <w:sz w:val="24"/>
          <w:szCs w:val="24"/>
        </w:rPr>
        <w:t>)</w:t>
      </w:r>
      <w:r w:rsidRPr="00DE1EE2">
        <w:rPr>
          <w:rFonts w:ascii="Times New Roman" w:hAnsi="Times New Roman" w:cs="Times New Roman"/>
          <w:sz w:val="24"/>
          <w:szCs w:val="24"/>
          <w:vertAlign w:val="subscript"/>
        </w:rPr>
        <w:t>0.5</w:t>
      </w:r>
      <w:r w:rsidRPr="00DE1EE2">
        <w:rPr>
          <w:rFonts w:ascii="Times New Roman" w:hAnsi="Times New Roman" w:cs="Times New Roman"/>
          <w:sz w:val="24"/>
          <w:szCs w:val="24"/>
        </w:rPr>
        <w:t>TiO</w:t>
      </w:r>
      <w:r w:rsidRPr="00DE1EE2">
        <w:rPr>
          <w:rFonts w:ascii="Times New Roman" w:hAnsi="Times New Roman" w:cs="Times New Roman"/>
          <w:sz w:val="24"/>
          <w:szCs w:val="24"/>
          <w:vertAlign w:val="subscript"/>
        </w:rPr>
        <w:t>3</w:t>
      </w:r>
      <w:r w:rsidRPr="00DE1EE2">
        <w:rPr>
          <w:rFonts w:ascii="Times New Roman" w:hAnsi="Times New Roman" w:cs="Times New Roman"/>
          <w:sz w:val="24"/>
          <w:szCs w:val="24"/>
        </w:rPr>
        <w:t>-0.04SrTiO</w:t>
      </w:r>
      <w:r w:rsidRPr="00DE1EE2">
        <w:rPr>
          <w:rFonts w:ascii="Times New Roman" w:hAnsi="Times New Roman" w:cs="Times New Roman"/>
          <w:sz w:val="24"/>
          <w:szCs w:val="24"/>
          <w:vertAlign w:val="subscript"/>
        </w:rPr>
        <w:t xml:space="preserve">3 </w:t>
      </w:r>
      <w:r w:rsidRPr="00DE1EE2">
        <w:rPr>
          <w:rFonts w:ascii="Times New Roman" w:hAnsi="Times New Roman" w:cs="Times New Roman"/>
          <w:sz w:val="24"/>
          <w:szCs w:val="24"/>
        </w:rPr>
        <w:t xml:space="preserve">ceramics for actuator applications. J Am Ceram </w:t>
      </w:r>
      <w:proofErr w:type="spellStart"/>
      <w:r w:rsidRPr="00DE1EE2">
        <w:rPr>
          <w:rFonts w:ascii="Times New Roman" w:hAnsi="Times New Roman" w:cs="Times New Roman"/>
          <w:sz w:val="24"/>
          <w:szCs w:val="24"/>
        </w:rPr>
        <w:t>Soc</w:t>
      </w:r>
      <w:proofErr w:type="spellEnd"/>
      <w:r w:rsidRPr="00DE1EE2">
        <w:rPr>
          <w:rFonts w:ascii="Times New Roman" w:hAnsi="Times New Roman" w:cs="Times New Roman"/>
          <w:sz w:val="24"/>
          <w:szCs w:val="24"/>
        </w:rPr>
        <w:t xml:space="preserve"> 2015</w:t>
      </w:r>
      <w:proofErr w:type="gramStart"/>
      <w:r w:rsidRPr="00DE1EE2">
        <w:rPr>
          <w:rFonts w:ascii="Times New Roman" w:hAnsi="Times New Roman" w:cs="Times New Roman"/>
          <w:sz w:val="24"/>
          <w:szCs w:val="24"/>
        </w:rPr>
        <w:t>;98</w:t>
      </w:r>
      <w:proofErr w:type="gramEnd"/>
      <w:r w:rsidRPr="00DE1EE2">
        <w:rPr>
          <w:rFonts w:ascii="Times New Roman" w:hAnsi="Times New Roman" w:cs="Times New Roman"/>
          <w:sz w:val="24"/>
          <w:szCs w:val="24"/>
        </w:rPr>
        <w:t>(12):3842–8.</w:t>
      </w:r>
    </w:p>
    <w:p w:rsidR="00CE0843" w:rsidRPr="00DE1EE2" w:rsidRDefault="007A0862" w:rsidP="00DE1EE2">
      <w:pPr>
        <w:jc w:val="both"/>
        <w:rPr>
          <w:rFonts w:ascii="Times New Roman" w:hAnsi="Times New Roman" w:cs="Times New Roman"/>
          <w:sz w:val="24"/>
          <w:szCs w:val="24"/>
        </w:rPr>
      </w:pPr>
      <w:r w:rsidRPr="00DE1EE2">
        <w:rPr>
          <w:rFonts w:ascii="Times New Roman" w:eastAsiaTheme="minorEastAsia" w:hAnsi="Times New Roman" w:cs="Times New Roman"/>
          <w:sz w:val="24"/>
          <w:szCs w:val="24"/>
        </w:rPr>
        <w:t xml:space="preserve">[19] Yu J, Chu S, Song X, </w:t>
      </w:r>
      <w:proofErr w:type="spellStart"/>
      <w:r w:rsidRPr="00DE1EE2">
        <w:rPr>
          <w:rFonts w:ascii="Times New Roman" w:eastAsiaTheme="minorEastAsia" w:hAnsi="Times New Roman" w:cs="Times New Roman"/>
          <w:sz w:val="24"/>
          <w:szCs w:val="24"/>
        </w:rPr>
        <w:t>Gao</w:t>
      </w:r>
      <w:proofErr w:type="spellEnd"/>
      <w:r w:rsidRPr="00DE1EE2">
        <w:rPr>
          <w:rFonts w:ascii="Times New Roman" w:eastAsiaTheme="minorEastAsia" w:hAnsi="Times New Roman" w:cs="Times New Roman"/>
          <w:sz w:val="24"/>
          <w:szCs w:val="24"/>
        </w:rPr>
        <w:t xml:space="preserve"> H, Pan J, </w:t>
      </w:r>
      <w:proofErr w:type="spellStart"/>
      <w:r w:rsidRPr="00DE1EE2">
        <w:rPr>
          <w:rFonts w:ascii="Times New Roman" w:eastAsiaTheme="minorEastAsia" w:hAnsi="Times New Roman" w:cs="Times New Roman"/>
          <w:sz w:val="24"/>
          <w:szCs w:val="24"/>
        </w:rPr>
        <w:t>Hao</w:t>
      </w:r>
      <w:proofErr w:type="spellEnd"/>
      <w:r w:rsidRPr="00DE1EE2">
        <w:rPr>
          <w:rFonts w:ascii="Times New Roman" w:eastAsiaTheme="minorEastAsia" w:hAnsi="Times New Roman" w:cs="Times New Roman"/>
          <w:sz w:val="24"/>
          <w:szCs w:val="24"/>
        </w:rPr>
        <w:t xml:space="preserve"> J. Temperature-insensitive strain </w:t>
      </w:r>
      <w:proofErr w:type="spellStart"/>
      <w:r w:rsidRPr="00DE1EE2">
        <w:rPr>
          <w:rFonts w:ascii="Times New Roman" w:eastAsiaTheme="minorEastAsia" w:hAnsi="Times New Roman" w:cs="Times New Roman"/>
          <w:sz w:val="24"/>
          <w:szCs w:val="24"/>
        </w:rPr>
        <w:t>behavior</w:t>
      </w:r>
      <w:proofErr w:type="spellEnd"/>
      <w:r w:rsidRPr="00DE1EE2">
        <w:rPr>
          <w:rFonts w:ascii="Times New Roman" w:eastAsiaTheme="minorEastAsia" w:hAnsi="Times New Roman" w:cs="Times New Roman"/>
          <w:sz w:val="24"/>
          <w:szCs w:val="24"/>
        </w:rPr>
        <w:t xml:space="preserve"> in 0.99[(1–x)Bi</w:t>
      </w:r>
      <w:r w:rsidRPr="00DE1EE2">
        <w:rPr>
          <w:rFonts w:ascii="Times New Roman" w:eastAsiaTheme="minorEastAsia" w:hAnsi="Times New Roman" w:cs="Times New Roman"/>
          <w:sz w:val="24"/>
          <w:szCs w:val="24"/>
          <w:vertAlign w:val="subscript"/>
        </w:rPr>
        <w:t>0.5</w:t>
      </w:r>
      <w:r w:rsidRPr="00DE1EE2">
        <w:rPr>
          <w:rFonts w:ascii="Times New Roman" w:eastAsiaTheme="minorEastAsia" w:hAnsi="Times New Roman" w:cs="Times New Roman"/>
          <w:sz w:val="24"/>
          <w:szCs w:val="24"/>
        </w:rPr>
        <w:t>(Na</w:t>
      </w:r>
      <w:r w:rsidRPr="00DE1EE2">
        <w:rPr>
          <w:rFonts w:ascii="Times New Roman" w:eastAsiaTheme="minorEastAsia" w:hAnsi="Times New Roman" w:cs="Times New Roman"/>
          <w:sz w:val="24"/>
          <w:szCs w:val="24"/>
          <w:vertAlign w:val="subscript"/>
        </w:rPr>
        <w:t>0.80</w:t>
      </w:r>
      <w:r w:rsidRPr="00DE1EE2">
        <w:rPr>
          <w:rFonts w:ascii="Times New Roman" w:eastAsiaTheme="minorEastAsia" w:hAnsi="Times New Roman" w:cs="Times New Roman"/>
          <w:sz w:val="24"/>
          <w:szCs w:val="24"/>
        </w:rPr>
        <w:t>K</w:t>
      </w:r>
      <w:r w:rsidRPr="00DE1EE2">
        <w:rPr>
          <w:rFonts w:ascii="Times New Roman" w:eastAsiaTheme="minorEastAsia" w:hAnsi="Times New Roman" w:cs="Times New Roman"/>
          <w:sz w:val="24"/>
          <w:szCs w:val="24"/>
          <w:vertAlign w:val="subscript"/>
        </w:rPr>
        <w:t>0.20</w:t>
      </w:r>
      <w:r w:rsidRPr="00DE1EE2">
        <w:rPr>
          <w:rFonts w:ascii="Times New Roman" w:eastAsiaTheme="minorEastAsia" w:hAnsi="Times New Roman" w:cs="Times New Roman"/>
          <w:sz w:val="24"/>
          <w:szCs w:val="24"/>
        </w:rPr>
        <w:t>)</w:t>
      </w:r>
      <w:r w:rsidRPr="00DE1EE2">
        <w:rPr>
          <w:rFonts w:ascii="Times New Roman" w:eastAsiaTheme="minorEastAsia" w:hAnsi="Times New Roman" w:cs="Times New Roman"/>
          <w:sz w:val="24"/>
          <w:szCs w:val="24"/>
          <w:vertAlign w:val="subscript"/>
        </w:rPr>
        <w:t>0.5</w:t>
      </w:r>
      <w:r w:rsidRPr="00DE1EE2">
        <w:rPr>
          <w:rFonts w:ascii="Times New Roman" w:eastAsiaTheme="minorEastAsia" w:hAnsi="Times New Roman" w:cs="Times New Roman"/>
          <w:sz w:val="24"/>
          <w:szCs w:val="24"/>
        </w:rPr>
        <w:t>TiO</w:t>
      </w:r>
      <w:r w:rsidRPr="00DE1EE2">
        <w:rPr>
          <w:rFonts w:ascii="Times New Roman" w:eastAsiaTheme="minorEastAsia" w:hAnsi="Times New Roman" w:cs="Times New Roman"/>
          <w:sz w:val="24"/>
          <w:szCs w:val="24"/>
          <w:vertAlign w:val="subscript"/>
        </w:rPr>
        <w:t>3</w:t>
      </w:r>
      <w:r w:rsidRPr="00DE1EE2">
        <w:rPr>
          <w:rFonts w:ascii="Times New Roman" w:eastAsiaTheme="minorEastAsia" w:hAnsi="Times New Roman" w:cs="Times New Roman"/>
          <w:sz w:val="24"/>
          <w:szCs w:val="24"/>
        </w:rPr>
        <w:t>-x BiFeO</w:t>
      </w:r>
      <w:r w:rsidRPr="00DE1EE2">
        <w:rPr>
          <w:rFonts w:ascii="Times New Roman" w:eastAsiaTheme="minorEastAsia" w:hAnsi="Times New Roman" w:cs="Times New Roman"/>
          <w:sz w:val="24"/>
          <w:szCs w:val="24"/>
          <w:vertAlign w:val="subscript"/>
        </w:rPr>
        <w:t>3</w:t>
      </w:r>
      <w:r w:rsidRPr="00DE1EE2">
        <w:rPr>
          <w:rFonts w:ascii="Times New Roman" w:eastAsiaTheme="minorEastAsia" w:hAnsi="Times New Roman" w:cs="Times New Roman"/>
          <w:sz w:val="24"/>
          <w:szCs w:val="24"/>
        </w:rPr>
        <w:t xml:space="preserve">]-0.01Ta lead-free piezoelectric ceramics. </w:t>
      </w:r>
      <w:proofErr w:type="spellStart"/>
      <w:r w:rsidRPr="00DE1EE2">
        <w:rPr>
          <w:rFonts w:ascii="Times New Roman" w:eastAsiaTheme="minorEastAsia" w:hAnsi="Times New Roman" w:cs="Times New Roman"/>
          <w:sz w:val="24"/>
          <w:szCs w:val="24"/>
        </w:rPr>
        <w:t>Int</w:t>
      </w:r>
      <w:proofErr w:type="spellEnd"/>
      <w:r w:rsidRPr="00DE1EE2">
        <w:rPr>
          <w:rFonts w:ascii="Times New Roman" w:eastAsiaTheme="minorEastAsia" w:hAnsi="Times New Roman" w:cs="Times New Roman"/>
          <w:sz w:val="24"/>
          <w:szCs w:val="24"/>
        </w:rPr>
        <w:t xml:space="preserve"> J </w:t>
      </w:r>
      <w:proofErr w:type="spellStart"/>
      <w:r w:rsidRPr="00DE1EE2">
        <w:rPr>
          <w:rFonts w:ascii="Times New Roman" w:eastAsiaTheme="minorEastAsia" w:hAnsi="Times New Roman" w:cs="Times New Roman"/>
          <w:sz w:val="24"/>
          <w:szCs w:val="24"/>
        </w:rPr>
        <w:t>Appl</w:t>
      </w:r>
      <w:proofErr w:type="spellEnd"/>
      <w:r w:rsidRPr="00DE1EE2">
        <w:rPr>
          <w:rFonts w:ascii="Times New Roman" w:eastAsiaTheme="minorEastAsia" w:hAnsi="Times New Roman" w:cs="Times New Roman"/>
          <w:sz w:val="24"/>
          <w:szCs w:val="24"/>
        </w:rPr>
        <w:t xml:space="preserve"> Ceram Tec 2017</w:t>
      </w:r>
      <w:proofErr w:type="gramStart"/>
      <w:r w:rsidRPr="00DE1EE2">
        <w:rPr>
          <w:rFonts w:ascii="Times New Roman" w:eastAsiaTheme="minorEastAsia" w:hAnsi="Times New Roman" w:cs="Times New Roman"/>
          <w:sz w:val="24"/>
          <w:szCs w:val="24"/>
        </w:rPr>
        <w:t>;14</w:t>
      </w:r>
      <w:proofErr w:type="gramEnd"/>
      <w:r w:rsidRPr="00DE1EE2">
        <w:rPr>
          <w:rFonts w:ascii="Times New Roman" w:eastAsiaTheme="minorEastAsia" w:hAnsi="Times New Roman" w:cs="Times New Roman"/>
          <w:sz w:val="24"/>
          <w:szCs w:val="24"/>
        </w:rPr>
        <w:t>(4):623–9</w:t>
      </w:r>
    </w:p>
    <w:p w:rsidR="00CE0843" w:rsidRPr="00DE1EE2" w:rsidRDefault="00DE1EE2" w:rsidP="00DE1EE2">
      <w:pPr>
        <w:jc w:val="both"/>
        <w:rPr>
          <w:rFonts w:ascii="Times New Roman" w:hAnsi="Times New Roman" w:cs="Times New Roman"/>
          <w:sz w:val="24"/>
          <w:szCs w:val="24"/>
        </w:rPr>
      </w:pPr>
      <w:r>
        <w:rPr>
          <w:rFonts w:ascii="Times New Roman" w:hAnsi="Times New Roman" w:cs="Times New Roman"/>
          <w:sz w:val="24"/>
          <w:szCs w:val="24"/>
        </w:rPr>
        <w:t>[</w:t>
      </w:r>
      <w:r w:rsidR="00760873" w:rsidRPr="00DE1EE2">
        <w:rPr>
          <w:rFonts w:ascii="Times New Roman" w:hAnsi="Times New Roman" w:cs="Times New Roman"/>
          <w:sz w:val="24"/>
          <w:szCs w:val="24"/>
        </w:rPr>
        <w:t xml:space="preserve">20] Wang K, </w:t>
      </w:r>
      <w:proofErr w:type="spellStart"/>
      <w:r w:rsidR="00760873" w:rsidRPr="00DE1EE2">
        <w:rPr>
          <w:rFonts w:ascii="Times New Roman" w:hAnsi="Times New Roman" w:cs="Times New Roman"/>
          <w:sz w:val="24"/>
          <w:szCs w:val="24"/>
        </w:rPr>
        <w:t>Hussain</w:t>
      </w:r>
      <w:proofErr w:type="spellEnd"/>
      <w:r w:rsidR="00760873" w:rsidRPr="00DE1EE2">
        <w:rPr>
          <w:rFonts w:ascii="Times New Roman" w:hAnsi="Times New Roman" w:cs="Times New Roman"/>
          <w:sz w:val="24"/>
          <w:szCs w:val="24"/>
        </w:rPr>
        <w:t xml:space="preserve"> A, Jo W, </w:t>
      </w:r>
      <w:proofErr w:type="spellStart"/>
      <w:r w:rsidR="00760873" w:rsidRPr="00DE1EE2">
        <w:rPr>
          <w:rFonts w:ascii="Times New Roman" w:hAnsi="Times New Roman" w:cs="Times New Roman"/>
          <w:sz w:val="24"/>
          <w:szCs w:val="24"/>
        </w:rPr>
        <w:t>Rödel</w:t>
      </w:r>
      <w:proofErr w:type="spellEnd"/>
      <w:r w:rsidR="00760873" w:rsidRPr="00DE1EE2">
        <w:rPr>
          <w:rFonts w:ascii="Times New Roman" w:hAnsi="Times New Roman" w:cs="Times New Roman"/>
          <w:sz w:val="24"/>
          <w:szCs w:val="24"/>
        </w:rPr>
        <w:t xml:space="preserve"> J. Temperature-dependent properties of (Bi</w:t>
      </w:r>
      <w:r w:rsidR="00760873" w:rsidRPr="00DE1EE2">
        <w:rPr>
          <w:rFonts w:ascii="Times New Roman" w:hAnsi="Times New Roman" w:cs="Times New Roman"/>
          <w:sz w:val="24"/>
          <w:szCs w:val="24"/>
          <w:vertAlign w:val="subscript"/>
        </w:rPr>
        <w:t>1/2</w:t>
      </w:r>
      <w:r w:rsidR="00760873" w:rsidRPr="00DE1EE2">
        <w:rPr>
          <w:rFonts w:ascii="Times New Roman" w:hAnsi="Times New Roman" w:cs="Times New Roman"/>
          <w:sz w:val="24"/>
          <w:szCs w:val="24"/>
        </w:rPr>
        <w:t>Na</w:t>
      </w:r>
      <w:r w:rsidR="00760873" w:rsidRPr="00DE1EE2">
        <w:rPr>
          <w:rFonts w:ascii="Times New Roman" w:hAnsi="Times New Roman" w:cs="Times New Roman"/>
          <w:sz w:val="24"/>
          <w:szCs w:val="24"/>
          <w:vertAlign w:val="subscript"/>
        </w:rPr>
        <w:t>1/2</w:t>
      </w:r>
      <w:r w:rsidR="00760873" w:rsidRPr="00DE1EE2">
        <w:rPr>
          <w:rFonts w:ascii="Times New Roman" w:hAnsi="Times New Roman" w:cs="Times New Roman"/>
          <w:sz w:val="24"/>
          <w:szCs w:val="24"/>
        </w:rPr>
        <w:t>)TiO</w:t>
      </w:r>
      <w:r w:rsidR="00760873" w:rsidRPr="00DE1EE2">
        <w:rPr>
          <w:rFonts w:ascii="Times New Roman" w:hAnsi="Times New Roman" w:cs="Times New Roman"/>
          <w:sz w:val="24"/>
          <w:szCs w:val="24"/>
          <w:vertAlign w:val="subscript"/>
        </w:rPr>
        <w:t>3</w:t>
      </w:r>
      <w:r w:rsidR="00760873" w:rsidRPr="00DE1EE2">
        <w:rPr>
          <w:rFonts w:ascii="Times New Roman" w:hAnsi="Times New Roman" w:cs="Times New Roman"/>
          <w:sz w:val="24"/>
          <w:szCs w:val="24"/>
        </w:rPr>
        <w:t>-(Bi</w:t>
      </w:r>
      <w:r w:rsidR="00760873" w:rsidRPr="00DE1EE2">
        <w:rPr>
          <w:rFonts w:ascii="Times New Roman" w:hAnsi="Times New Roman" w:cs="Times New Roman"/>
          <w:sz w:val="24"/>
          <w:szCs w:val="24"/>
          <w:vertAlign w:val="subscript"/>
        </w:rPr>
        <w:t>1/2</w:t>
      </w:r>
      <w:r w:rsidR="00760873" w:rsidRPr="00DE1EE2">
        <w:rPr>
          <w:rFonts w:ascii="Times New Roman" w:hAnsi="Times New Roman" w:cs="Times New Roman"/>
          <w:sz w:val="24"/>
          <w:szCs w:val="24"/>
        </w:rPr>
        <w:t>K</w:t>
      </w:r>
      <w:r w:rsidR="00760873" w:rsidRPr="00DE1EE2">
        <w:rPr>
          <w:rFonts w:ascii="Times New Roman" w:hAnsi="Times New Roman" w:cs="Times New Roman"/>
          <w:sz w:val="24"/>
          <w:szCs w:val="24"/>
          <w:vertAlign w:val="subscript"/>
        </w:rPr>
        <w:t>1/2</w:t>
      </w:r>
      <w:r w:rsidR="00760873" w:rsidRPr="00DE1EE2">
        <w:rPr>
          <w:rFonts w:ascii="Times New Roman" w:hAnsi="Times New Roman" w:cs="Times New Roman"/>
          <w:sz w:val="24"/>
          <w:szCs w:val="24"/>
        </w:rPr>
        <w:t>)TiO</w:t>
      </w:r>
      <w:r w:rsidR="00760873" w:rsidRPr="00DE1EE2">
        <w:rPr>
          <w:rFonts w:ascii="Times New Roman" w:hAnsi="Times New Roman" w:cs="Times New Roman"/>
          <w:sz w:val="24"/>
          <w:szCs w:val="24"/>
          <w:vertAlign w:val="subscript"/>
        </w:rPr>
        <w:t>3</w:t>
      </w:r>
      <w:r w:rsidR="00760873" w:rsidRPr="00DE1EE2">
        <w:rPr>
          <w:rFonts w:ascii="Times New Roman" w:hAnsi="Times New Roman" w:cs="Times New Roman"/>
          <w:sz w:val="24"/>
          <w:szCs w:val="24"/>
        </w:rPr>
        <w:t>-SrTiO</w:t>
      </w:r>
      <w:r w:rsidR="00760873" w:rsidRPr="00DE1EE2">
        <w:rPr>
          <w:rFonts w:ascii="Times New Roman" w:hAnsi="Times New Roman" w:cs="Times New Roman"/>
          <w:sz w:val="24"/>
          <w:szCs w:val="24"/>
          <w:vertAlign w:val="subscript"/>
        </w:rPr>
        <w:t xml:space="preserve">3 </w:t>
      </w:r>
      <w:r w:rsidR="00760873" w:rsidRPr="00DE1EE2">
        <w:rPr>
          <w:rFonts w:ascii="Times New Roman" w:hAnsi="Times New Roman" w:cs="Times New Roman"/>
          <w:sz w:val="24"/>
          <w:szCs w:val="24"/>
        </w:rPr>
        <w:t xml:space="preserve">lead-free </w:t>
      </w:r>
      <w:proofErr w:type="spellStart"/>
      <w:r w:rsidR="00760873" w:rsidRPr="00DE1EE2">
        <w:rPr>
          <w:rFonts w:ascii="Times New Roman" w:hAnsi="Times New Roman" w:cs="Times New Roman"/>
          <w:sz w:val="24"/>
          <w:szCs w:val="24"/>
        </w:rPr>
        <w:t>piezoceramics</w:t>
      </w:r>
      <w:proofErr w:type="spellEnd"/>
      <w:r w:rsidR="00760873" w:rsidRPr="00DE1EE2">
        <w:rPr>
          <w:rFonts w:ascii="Times New Roman" w:hAnsi="Times New Roman" w:cs="Times New Roman"/>
          <w:sz w:val="24"/>
          <w:szCs w:val="24"/>
        </w:rPr>
        <w:t xml:space="preserve">. J Am Ceram </w:t>
      </w:r>
      <w:proofErr w:type="spellStart"/>
      <w:r w:rsidR="00760873" w:rsidRPr="00DE1EE2">
        <w:rPr>
          <w:rFonts w:ascii="Times New Roman" w:hAnsi="Times New Roman" w:cs="Times New Roman"/>
          <w:sz w:val="24"/>
          <w:szCs w:val="24"/>
        </w:rPr>
        <w:t>Soc</w:t>
      </w:r>
      <w:proofErr w:type="spellEnd"/>
      <w:r w:rsidR="00760873" w:rsidRPr="00DE1EE2">
        <w:rPr>
          <w:rFonts w:ascii="Times New Roman" w:hAnsi="Times New Roman" w:cs="Times New Roman"/>
          <w:sz w:val="24"/>
          <w:szCs w:val="24"/>
        </w:rPr>
        <w:t xml:space="preserve"> 2012</w:t>
      </w:r>
      <w:proofErr w:type="gramStart"/>
      <w:r w:rsidR="00760873" w:rsidRPr="00DE1EE2">
        <w:rPr>
          <w:rFonts w:ascii="Times New Roman" w:hAnsi="Times New Roman" w:cs="Times New Roman"/>
          <w:sz w:val="24"/>
          <w:szCs w:val="24"/>
        </w:rPr>
        <w:t>;95</w:t>
      </w:r>
      <w:proofErr w:type="gramEnd"/>
      <w:r w:rsidR="00760873" w:rsidRPr="00DE1EE2">
        <w:rPr>
          <w:rFonts w:ascii="Times New Roman" w:hAnsi="Times New Roman" w:cs="Times New Roman"/>
          <w:sz w:val="24"/>
          <w:szCs w:val="24"/>
        </w:rPr>
        <w:t>(7):2241–7.</w:t>
      </w:r>
    </w:p>
    <w:p w:rsidR="00760873" w:rsidRDefault="00760873" w:rsidP="00DE1EE2">
      <w:pPr>
        <w:jc w:val="both"/>
        <w:rPr>
          <w:rFonts w:ascii="Times New Roman" w:hAnsi="Times New Roman" w:cs="Times New Roman"/>
          <w:sz w:val="24"/>
          <w:szCs w:val="24"/>
        </w:rPr>
      </w:pPr>
      <w:r w:rsidRPr="00DE1EE2">
        <w:rPr>
          <w:rFonts w:ascii="Times New Roman" w:hAnsi="Times New Roman" w:cs="Times New Roman"/>
          <w:sz w:val="24"/>
          <w:szCs w:val="24"/>
        </w:rPr>
        <w:t xml:space="preserve">[21] Lee MH, Kim DJ, Park JS, Kim SW, Song TK, Kim MH, et al. High-performance lead-free </w:t>
      </w:r>
      <w:proofErr w:type="spellStart"/>
      <w:r w:rsidRPr="00DE1EE2">
        <w:rPr>
          <w:rFonts w:ascii="Times New Roman" w:hAnsi="Times New Roman" w:cs="Times New Roman"/>
          <w:sz w:val="24"/>
          <w:szCs w:val="24"/>
        </w:rPr>
        <w:t>piezoceramics</w:t>
      </w:r>
      <w:proofErr w:type="spellEnd"/>
      <w:r w:rsidRPr="00DE1EE2">
        <w:rPr>
          <w:rFonts w:ascii="Times New Roman" w:hAnsi="Times New Roman" w:cs="Times New Roman"/>
          <w:sz w:val="24"/>
          <w:szCs w:val="24"/>
        </w:rPr>
        <w:t xml:space="preserve"> with high curie temperatures. </w:t>
      </w:r>
      <w:proofErr w:type="spellStart"/>
      <w:r w:rsidRPr="00DE1EE2">
        <w:rPr>
          <w:rFonts w:ascii="Times New Roman" w:hAnsi="Times New Roman" w:cs="Times New Roman"/>
          <w:sz w:val="24"/>
          <w:szCs w:val="24"/>
        </w:rPr>
        <w:t>Adv</w:t>
      </w:r>
      <w:proofErr w:type="spellEnd"/>
      <w:r w:rsidRPr="00DE1EE2">
        <w:rPr>
          <w:rFonts w:ascii="Times New Roman" w:hAnsi="Times New Roman" w:cs="Times New Roman"/>
          <w:sz w:val="24"/>
          <w:szCs w:val="24"/>
        </w:rPr>
        <w:t xml:space="preserve"> Mater 2015</w:t>
      </w:r>
      <w:proofErr w:type="gramStart"/>
      <w:r w:rsidRPr="00DE1EE2">
        <w:rPr>
          <w:rFonts w:ascii="Times New Roman" w:hAnsi="Times New Roman" w:cs="Times New Roman"/>
          <w:sz w:val="24"/>
          <w:szCs w:val="24"/>
        </w:rPr>
        <w:t>;27</w:t>
      </w:r>
      <w:proofErr w:type="gramEnd"/>
      <w:r w:rsidRPr="00DE1EE2">
        <w:rPr>
          <w:rFonts w:ascii="Times New Roman" w:hAnsi="Times New Roman" w:cs="Times New Roman"/>
          <w:sz w:val="24"/>
          <w:szCs w:val="24"/>
        </w:rPr>
        <w:t>(43):6976–82.</w:t>
      </w:r>
    </w:p>
    <w:p w:rsidR="00DE1EE2" w:rsidRPr="00DE1EE2" w:rsidRDefault="00760873" w:rsidP="00DE1EE2">
      <w:pPr>
        <w:jc w:val="both"/>
        <w:rPr>
          <w:rFonts w:ascii="Times New Roman" w:hAnsi="Times New Roman" w:cs="Times New Roman"/>
          <w:sz w:val="24"/>
          <w:szCs w:val="24"/>
        </w:rPr>
      </w:pPr>
      <w:r>
        <w:rPr>
          <w:rFonts w:ascii="Times New Roman" w:hAnsi="Times New Roman" w:cs="Times New Roman"/>
          <w:iCs/>
          <w:sz w:val="24"/>
          <w:szCs w:val="24"/>
        </w:rPr>
        <w:t>[22]</w:t>
      </w:r>
      <w:proofErr w:type="spellStart"/>
      <w:r w:rsidR="00DE1EE2" w:rsidRPr="00DE1EE2">
        <w:rPr>
          <w:rFonts w:ascii="Times New Roman" w:hAnsi="Times New Roman" w:cs="Times New Roman"/>
          <w:iCs/>
          <w:sz w:val="24"/>
          <w:szCs w:val="24"/>
        </w:rPr>
        <w:t>Dawei</w:t>
      </w:r>
      <w:proofErr w:type="spellEnd"/>
      <w:r w:rsidR="00DE1EE2" w:rsidRPr="00DE1EE2">
        <w:rPr>
          <w:rFonts w:ascii="Times New Roman" w:hAnsi="Times New Roman" w:cs="Times New Roman"/>
          <w:iCs/>
          <w:sz w:val="24"/>
          <w:szCs w:val="24"/>
        </w:rPr>
        <w:t xml:space="preserve"> Wang, </w:t>
      </w:r>
      <w:proofErr w:type="spellStart"/>
      <w:r w:rsidR="00DE1EE2" w:rsidRPr="00DE1EE2">
        <w:rPr>
          <w:rFonts w:ascii="Times New Roman" w:hAnsi="Times New Roman" w:cs="Times New Roman"/>
          <w:iCs/>
          <w:sz w:val="24"/>
          <w:szCs w:val="24"/>
        </w:rPr>
        <w:t>Ge</w:t>
      </w:r>
      <w:proofErr w:type="spellEnd"/>
      <w:r w:rsidR="00DE1EE2" w:rsidRPr="00DE1EE2">
        <w:rPr>
          <w:rFonts w:ascii="Times New Roman" w:hAnsi="Times New Roman" w:cs="Times New Roman"/>
          <w:iCs/>
          <w:sz w:val="24"/>
          <w:szCs w:val="24"/>
        </w:rPr>
        <w:t xml:space="preserve"> Wang et al. BiFeO3-BaTiO3: A new generation of lead free </w:t>
      </w:r>
      <w:proofErr w:type="spellStart"/>
      <w:r w:rsidR="00DE1EE2" w:rsidRPr="00DE1EE2">
        <w:rPr>
          <w:rFonts w:ascii="Times New Roman" w:hAnsi="Times New Roman" w:cs="Times New Roman"/>
          <w:iCs/>
          <w:sz w:val="24"/>
          <w:szCs w:val="24"/>
        </w:rPr>
        <w:t>electroceramics</w:t>
      </w:r>
      <w:proofErr w:type="spellEnd"/>
      <w:r w:rsidR="00DE1EE2" w:rsidRPr="00DE1EE2">
        <w:rPr>
          <w:rFonts w:ascii="Times New Roman" w:hAnsi="Times New Roman" w:cs="Times New Roman"/>
          <w:iCs/>
          <w:sz w:val="24"/>
          <w:szCs w:val="24"/>
        </w:rPr>
        <w:t>. Journ</w:t>
      </w:r>
      <w:r>
        <w:rPr>
          <w:rFonts w:ascii="Times New Roman" w:hAnsi="Times New Roman" w:cs="Times New Roman"/>
          <w:iCs/>
          <w:sz w:val="24"/>
          <w:szCs w:val="24"/>
        </w:rPr>
        <w:t>al of advanced dielectrics 2018</w:t>
      </w:r>
    </w:p>
    <w:p w:rsidR="00DE1EE2" w:rsidRPr="007A0862" w:rsidRDefault="00DE1EE2" w:rsidP="007A0862">
      <w:pPr>
        <w:ind w:left="720"/>
        <w:jc w:val="both"/>
        <w:rPr>
          <w:rFonts w:ascii="Times New Roman" w:hAnsi="Times New Roman" w:cs="Times New Roman"/>
          <w:sz w:val="24"/>
          <w:szCs w:val="24"/>
        </w:rPr>
      </w:pPr>
    </w:p>
    <w:p w:rsidR="002720C1" w:rsidRDefault="002720C1" w:rsidP="0075500B">
      <w:pPr>
        <w:jc w:val="both"/>
        <w:rPr>
          <w:rFonts w:ascii="Times New Roman" w:hAnsi="Times New Roman" w:cs="Times New Roman"/>
          <w:sz w:val="24"/>
          <w:szCs w:val="24"/>
        </w:rPr>
      </w:pPr>
    </w:p>
    <w:p w:rsidR="005D5254" w:rsidRDefault="005D5254" w:rsidP="0075500B">
      <w:pPr>
        <w:jc w:val="both"/>
        <w:rPr>
          <w:rFonts w:ascii="Times New Roman" w:hAnsi="Times New Roman" w:cs="Times New Roman"/>
          <w:sz w:val="24"/>
          <w:szCs w:val="24"/>
        </w:rPr>
      </w:pPr>
    </w:p>
    <w:p w:rsidR="005D5254" w:rsidRDefault="005D5254" w:rsidP="0075500B">
      <w:pPr>
        <w:jc w:val="both"/>
        <w:rPr>
          <w:rFonts w:ascii="Times New Roman" w:hAnsi="Times New Roman" w:cs="Times New Roman"/>
          <w:sz w:val="24"/>
          <w:szCs w:val="24"/>
        </w:rPr>
      </w:pPr>
    </w:p>
    <w:p w:rsidR="005D5254" w:rsidRDefault="005D5254" w:rsidP="0075500B">
      <w:pPr>
        <w:jc w:val="both"/>
        <w:rPr>
          <w:rFonts w:ascii="Times New Roman" w:hAnsi="Times New Roman" w:cs="Times New Roman"/>
          <w:sz w:val="24"/>
          <w:szCs w:val="24"/>
        </w:rPr>
      </w:pPr>
    </w:p>
    <w:p w:rsidR="00137EDB" w:rsidRPr="00894CD1" w:rsidRDefault="00137EDB" w:rsidP="0075500B">
      <w:pPr>
        <w:jc w:val="both"/>
        <w:rPr>
          <w:rFonts w:ascii="Times New Roman" w:hAnsi="Times New Roman" w:cs="Times New Roman"/>
          <w:sz w:val="24"/>
          <w:szCs w:val="24"/>
        </w:rPr>
      </w:pPr>
    </w:p>
    <w:p w:rsidR="001B6020" w:rsidRPr="00894CD1" w:rsidRDefault="00EA401B" w:rsidP="00EA401B">
      <w:pPr>
        <w:jc w:val="both"/>
        <w:rPr>
          <w:rFonts w:ascii="Times New Roman" w:hAnsi="Times New Roman" w:cs="Times New Roman"/>
          <w:sz w:val="24"/>
          <w:szCs w:val="24"/>
        </w:rPr>
      </w:pPr>
      <w:r w:rsidRPr="00894CD1">
        <w:rPr>
          <w:rFonts w:ascii="Times New Roman" w:hAnsi="Times New Roman" w:cs="Times New Roman"/>
          <w:sz w:val="24"/>
          <w:szCs w:val="24"/>
        </w:rPr>
        <w:t xml:space="preserve"> </w:t>
      </w:r>
    </w:p>
    <w:sectPr w:rsidR="001B6020" w:rsidRPr="00894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E21DB"/>
    <w:multiLevelType w:val="hybridMultilevel"/>
    <w:tmpl w:val="32741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0C4C77"/>
    <w:multiLevelType w:val="hybridMultilevel"/>
    <w:tmpl w:val="4E720522"/>
    <w:lvl w:ilvl="0" w:tplc="409C02F0">
      <w:start w:val="1"/>
      <w:numFmt w:val="bullet"/>
      <w:lvlText w:val="•"/>
      <w:lvlJc w:val="left"/>
      <w:pPr>
        <w:tabs>
          <w:tab w:val="num" w:pos="720"/>
        </w:tabs>
        <w:ind w:left="720" w:hanging="360"/>
      </w:pPr>
      <w:rPr>
        <w:rFonts w:ascii="Arial" w:hAnsi="Arial" w:hint="default"/>
      </w:rPr>
    </w:lvl>
    <w:lvl w:ilvl="1" w:tplc="0D48D996" w:tentative="1">
      <w:start w:val="1"/>
      <w:numFmt w:val="bullet"/>
      <w:lvlText w:val="•"/>
      <w:lvlJc w:val="left"/>
      <w:pPr>
        <w:tabs>
          <w:tab w:val="num" w:pos="1440"/>
        </w:tabs>
        <w:ind w:left="1440" w:hanging="360"/>
      </w:pPr>
      <w:rPr>
        <w:rFonts w:ascii="Arial" w:hAnsi="Arial" w:hint="default"/>
      </w:rPr>
    </w:lvl>
    <w:lvl w:ilvl="2" w:tplc="0B7C151C" w:tentative="1">
      <w:start w:val="1"/>
      <w:numFmt w:val="bullet"/>
      <w:lvlText w:val="•"/>
      <w:lvlJc w:val="left"/>
      <w:pPr>
        <w:tabs>
          <w:tab w:val="num" w:pos="2160"/>
        </w:tabs>
        <w:ind w:left="2160" w:hanging="360"/>
      </w:pPr>
      <w:rPr>
        <w:rFonts w:ascii="Arial" w:hAnsi="Arial" w:hint="default"/>
      </w:rPr>
    </w:lvl>
    <w:lvl w:ilvl="3" w:tplc="5BDEEFC2" w:tentative="1">
      <w:start w:val="1"/>
      <w:numFmt w:val="bullet"/>
      <w:lvlText w:val="•"/>
      <w:lvlJc w:val="left"/>
      <w:pPr>
        <w:tabs>
          <w:tab w:val="num" w:pos="2880"/>
        </w:tabs>
        <w:ind w:left="2880" w:hanging="360"/>
      </w:pPr>
      <w:rPr>
        <w:rFonts w:ascii="Arial" w:hAnsi="Arial" w:hint="default"/>
      </w:rPr>
    </w:lvl>
    <w:lvl w:ilvl="4" w:tplc="7936B0DA" w:tentative="1">
      <w:start w:val="1"/>
      <w:numFmt w:val="bullet"/>
      <w:lvlText w:val="•"/>
      <w:lvlJc w:val="left"/>
      <w:pPr>
        <w:tabs>
          <w:tab w:val="num" w:pos="3600"/>
        </w:tabs>
        <w:ind w:left="3600" w:hanging="360"/>
      </w:pPr>
      <w:rPr>
        <w:rFonts w:ascii="Arial" w:hAnsi="Arial" w:hint="default"/>
      </w:rPr>
    </w:lvl>
    <w:lvl w:ilvl="5" w:tplc="1AAC9D18" w:tentative="1">
      <w:start w:val="1"/>
      <w:numFmt w:val="bullet"/>
      <w:lvlText w:val="•"/>
      <w:lvlJc w:val="left"/>
      <w:pPr>
        <w:tabs>
          <w:tab w:val="num" w:pos="4320"/>
        </w:tabs>
        <w:ind w:left="4320" w:hanging="360"/>
      </w:pPr>
      <w:rPr>
        <w:rFonts w:ascii="Arial" w:hAnsi="Arial" w:hint="default"/>
      </w:rPr>
    </w:lvl>
    <w:lvl w:ilvl="6" w:tplc="0932181A" w:tentative="1">
      <w:start w:val="1"/>
      <w:numFmt w:val="bullet"/>
      <w:lvlText w:val="•"/>
      <w:lvlJc w:val="left"/>
      <w:pPr>
        <w:tabs>
          <w:tab w:val="num" w:pos="5040"/>
        </w:tabs>
        <w:ind w:left="5040" w:hanging="360"/>
      </w:pPr>
      <w:rPr>
        <w:rFonts w:ascii="Arial" w:hAnsi="Arial" w:hint="default"/>
      </w:rPr>
    </w:lvl>
    <w:lvl w:ilvl="7" w:tplc="208C1440" w:tentative="1">
      <w:start w:val="1"/>
      <w:numFmt w:val="bullet"/>
      <w:lvlText w:val="•"/>
      <w:lvlJc w:val="left"/>
      <w:pPr>
        <w:tabs>
          <w:tab w:val="num" w:pos="5760"/>
        </w:tabs>
        <w:ind w:left="5760" w:hanging="360"/>
      </w:pPr>
      <w:rPr>
        <w:rFonts w:ascii="Arial" w:hAnsi="Arial" w:hint="default"/>
      </w:rPr>
    </w:lvl>
    <w:lvl w:ilvl="8" w:tplc="4FD284AC" w:tentative="1">
      <w:start w:val="1"/>
      <w:numFmt w:val="bullet"/>
      <w:lvlText w:val="•"/>
      <w:lvlJc w:val="left"/>
      <w:pPr>
        <w:tabs>
          <w:tab w:val="num" w:pos="6480"/>
        </w:tabs>
        <w:ind w:left="6480" w:hanging="360"/>
      </w:pPr>
      <w:rPr>
        <w:rFonts w:ascii="Arial" w:hAnsi="Arial" w:hint="default"/>
      </w:rPr>
    </w:lvl>
  </w:abstractNum>
  <w:abstractNum w:abstractNumId="2">
    <w:nsid w:val="305266ED"/>
    <w:multiLevelType w:val="hybridMultilevel"/>
    <w:tmpl w:val="C282AAB0"/>
    <w:lvl w:ilvl="0" w:tplc="AA38AFF2">
      <w:start w:val="1"/>
      <w:numFmt w:val="bullet"/>
      <w:lvlText w:val="•"/>
      <w:lvlJc w:val="left"/>
      <w:pPr>
        <w:tabs>
          <w:tab w:val="num" w:pos="720"/>
        </w:tabs>
        <w:ind w:left="720" w:hanging="360"/>
      </w:pPr>
      <w:rPr>
        <w:rFonts w:ascii="Arial" w:hAnsi="Arial" w:hint="default"/>
      </w:rPr>
    </w:lvl>
    <w:lvl w:ilvl="1" w:tplc="628857F4" w:tentative="1">
      <w:start w:val="1"/>
      <w:numFmt w:val="bullet"/>
      <w:lvlText w:val="•"/>
      <w:lvlJc w:val="left"/>
      <w:pPr>
        <w:tabs>
          <w:tab w:val="num" w:pos="1440"/>
        </w:tabs>
        <w:ind w:left="1440" w:hanging="360"/>
      </w:pPr>
      <w:rPr>
        <w:rFonts w:ascii="Arial" w:hAnsi="Arial" w:hint="default"/>
      </w:rPr>
    </w:lvl>
    <w:lvl w:ilvl="2" w:tplc="A51CCA60" w:tentative="1">
      <w:start w:val="1"/>
      <w:numFmt w:val="bullet"/>
      <w:lvlText w:val="•"/>
      <w:lvlJc w:val="left"/>
      <w:pPr>
        <w:tabs>
          <w:tab w:val="num" w:pos="2160"/>
        </w:tabs>
        <w:ind w:left="2160" w:hanging="360"/>
      </w:pPr>
      <w:rPr>
        <w:rFonts w:ascii="Arial" w:hAnsi="Arial" w:hint="default"/>
      </w:rPr>
    </w:lvl>
    <w:lvl w:ilvl="3" w:tplc="6922A55C" w:tentative="1">
      <w:start w:val="1"/>
      <w:numFmt w:val="bullet"/>
      <w:lvlText w:val="•"/>
      <w:lvlJc w:val="left"/>
      <w:pPr>
        <w:tabs>
          <w:tab w:val="num" w:pos="2880"/>
        </w:tabs>
        <w:ind w:left="2880" w:hanging="360"/>
      </w:pPr>
      <w:rPr>
        <w:rFonts w:ascii="Arial" w:hAnsi="Arial" w:hint="default"/>
      </w:rPr>
    </w:lvl>
    <w:lvl w:ilvl="4" w:tplc="56A4607A" w:tentative="1">
      <w:start w:val="1"/>
      <w:numFmt w:val="bullet"/>
      <w:lvlText w:val="•"/>
      <w:lvlJc w:val="left"/>
      <w:pPr>
        <w:tabs>
          <w:tab w:val="num" w:pos="3600"/>
        </w:tabs>
        <w:ind w:left="3600" w:hanging="360"/>
      </w:pPr>
      <w:rPr>
        <w:rFonts w:ascii="Arial" w:hAnsi="Arial" w:hint="default"/>
      </w:rPr>
    </w:lvl>
    <w:lvl w:ilvl="5" w:tplc="BEBCB7AC" w:tentative="1">
      <w:start w:val="1"/>
      <w:numFmt w:val="bullet"/>
      <w:lvlText w:val="•"/>
      <w:lvlJc w:val="left"/>
      <w:pPr>
        <w:tabs>
          <w:tab w:val="num" w:pos="4320"/>
        </w:tabs>
        <w:ind w:left="4320" w:hanging="360"/>
      </w:pPr>
      <w:rPr>
        <w:rFonts w:ascii="Arial" w:hAnsi="Arial" w:hint="default"/>
      </w:rPr>
    </w:lvl>
    <w:lvl w:ilvl="6" w:tplc="F4F4C084" w:tentative="1">
      <w:start w:val="1"/>
      <w:numFmt w:val="bullet"/>
      <w:lvlText w:val="•"/>
      <w:lvlJc w:val="left"/>
      <w:pPr>
        <w:tabs>
          <w:tab w:val="num" w:pos="5040"/>
        </w:tabs>
        <w:ind w:left="5040" w:hanging="360"/>
      </w:pPr>
      <w:rPr>
        <w:rFonts w:ascii="Arial" w:hAnsi="Arial" w:hint="default"/>
      </w:rPr>
    </w:lvl>
    <w:lvl w:ilvl="7" w:tplc="1ED40638" w:tentative="1">
      <w:start w:val="1"/>
      <w:numFmt w:val="bullet"/>
      <w:lvlText w:val="•"/>
      <w:lvlJc w:val="left"/>
      <w:pPr>
        <w:tabs>
          <w:tab w:val="num" w:pos="5760"/>
        </w:tabs>
        <w:ind w:left="5760" w:hanging="360"/>
      </w:pPr>
      <w:rPr>
        <w:rFonts w:ascii="Arial" w:hAnsi="Arial" w:hint="default"/>
      </w:rPr>
    </w:lvl>
    <w:lvl w:ilvl="8" w:tplc="D1F8C1F0" w:tentative="1">
      <w:start w:val="1"/>
      <w:numFmt w:val="bullet"/>
      <w:lvlText w:val="•"/>
      <w:lvlJc w:val="left"/>
      <w:pPr>
        <w:tabs>
          <w:tab w:val="num" w:pos="6480"/>
        </w:tabs>
        <w:ind w:left="6480" w:hanging="360"/>
      </w:pPr>
      <w:rPr>
        <w:rFonts w:ascii="Arial" w:hAnsi="Arial" w:hint="default"/>
      </w:rPr>
    </w:lvl>
  </w:abstractNum>
  <w:abstractNum w:abstractNumId="3">
    <w:nsid w:val="3D7C77F4"/>
    <w:multiLevelType w:val="hybridMultilevel"/>
    <w:tmpl w:val="2C96CFD0"/>
    <w:lvl w:ilvl="0" w:tplc="0ECAAAB2">
      <w:start w:val="1"/>
      <w:numFmt w:val="bullet"/>
      <w:lvlText w:val="•"/>
      <w:lvlJc w:val="left"/>
      <w:pPr>
        <w:tabs>
          <w:tab w:val="num" w:pos="720"/>
        </w:tabs>
        <w:ind w:left="720" w:hanging="360"/>
      </w:pPr>
      <w:rPr>
        <w:rFonts w:ascii="Arial" w:hAnsi="Arial" w:hint="default"/>
      </w:rPr>
    </w:lvl>
    <w:lvl w:ilvl="1" w:tplc="FDE4D5A0" w:tentative="1">
      <w:start w:val="1"/>
      <w:numFmt w:val="bullet"/>
      <w:lvlText w:val="•"/>
      <w:lvlJc w:val="left"/>
      <w:pPr>
        <w:tabs>
          <w:tab w:val="num" w:pos="1440"/>
        </w:tabs>
        <w:ind w:left="1440" w:hanging="360"/>
      </w:pPr>
      <w:rPr>
        <w:rFonts w:ascii="Arial" w:hAnsi="Arial" w:hint="default"/>
      </w:rPr>
    </w:lvl>
    <w:lvl w:ilvl="2" w:tplc="D96464D4" w:tentative="1">
      <w:start w:val="1"/>
      <w:numFmt w:val="bullet"/>
      <w:lvlText w:val="•"/>
      <w:lvlJc w:val="left"/>
      <w:pPr>
        <w:tabs>
          <w:tab w:val="num" w:pos="2160"/>
        </w:tabs>
        <w:ind w:left="2160" w:hanging="360"/>
      </w:pPr>
      <w:rPr>
        <w:rFonts w:ascii="Arial" w:hAnsi="Arial" w:hint="default"/>
      </w:rPr>
    </w:lvl>
    <w:lvl w:ilvl="3" w:tplc="8824410A" w:tentative="1">
      <w:start w:val="1"/>
      <w:numFmt w:val="bullet"/>
      <w:lvlText w:val="•"/>
      <w:lvlJc w:val="left"/>
      <w:pPr>
        <w:tabs>
          <w:tab w:val="num" w:pos="2880"/>
        </w:tabs>
        <w:ind w:left="2880" w:hanging="360"/>
      </w:pPr>
      <w:rPr>
        <w:rFonts w:ascii="Arial" w:hAnsi="Arial" w:hint="default"/>
      </w:rPr>
    </w:lvl>
    <w:lvl w:ilvl="4" w:tplc="73D426CC" w:tentative="1">
      <w:start w:val="1"/>
      <w:numFmt w:val="bullet"/>
      <w:lvlText w:val="•"/>
      <w:lvlJc w:val="left"/>
      <w:pPr>
        <w:tabs>
          <w:tab w:val="num" w:pos="3600"/>
        </w:tabs>
        <w:ind w:left="3600" w:hanging="360"/>
      </w:pPr>
      <w:rPr>
        <w:rFonts w:ascii="Arial" w:hAnsi="Arial" w:hint="default"/>
      </w:rPr>
    </w:lvl>
    <w:lvl w:ilvl="5" w:tplc="E55CA7DC" w:tentative="1">
      <w:start w:val="1"/>
      <w:numFmt w:val="bullet"/>
      <w:lvlText w:val="•"/>
      <w:lvlJc w:val="left"/>
      <w:pPr>
        <w:tabs>
          <w:tab w:val="num" w:pos="4320"/>
        </w:tabs>
        <w:ind w:left="4320" w:hanging="360"/>
      </w:pPr>
      <w:rPr>
        <w:rFonts w:ascii="Arial" w:hAnsi="Arial" w:hint="default"/>
      </w:rPr>
    </w:lvl>
    <w:lvl w:ilvl="6" w:tplc="55481060" w:tentative="1">
      <w:start w:val="1"/>
      <w:numFmt w:val="bullet"/>
      <w:lvlText w:val="•"/>
      <w:lvlJc w:val="left"/>
      <w:pPr>
        <w:tabs>
          <w:tab w:val="num" w:pos="5040"/>
        </w:tabs>
        <w:ind w:left="5040" w:hanging="360"/>
      </w:pPr>
      <w:rPr>
        <w:rFonts w:ascii="Arial" w:hAnsi="Arial" w:hint="default"/>
      </w:rPr>
    </w:lvl>
    <w:lvl w:ilvl="7" w:tplc="70724F4A" w:tentative="1">
      <w:start w:val="1"/>
      <w:numFmt w:val="bullet"/>
      <w:lvlText w:val="•"/>
      <w:lvlJc w:val="left"/>
      <w:pPr>
        <w:tabs>
          <w:tab w:val="num" w:pos="5760"/>
        </w:tabs>
        <w:ind w:left="5760" w:hanging="360"/>
      </w:pPr>
      <w:rPr>
        <w:rFonts w:ascii="Arial" w:hAnsi="Arial" w:hint="default"/>
      </w:rPr>
    </w:lvl>
    <w:lvl w:ilvl="8" w:tplc="47145034" w:tentative="1">
      <w:start w:val="1"/>
      <w:numFmt w:val="bullet"/>
      <w:lvlText w:val="•"/>
      <w:lvlJc w:val="left"/>
      <w:pPr>
        <w:tabs>
          <w:tab w:val="num" w:pos="6480"/>
        </w:tabs>
        <w:ind w:left="6480" w:hanging="360"/>
      </w:pPr>
      <w:rPr>
        <w:rFonts w:ascii="Arial" w:hAnsi="Arial" w:hint="default"/>
      </w:rPr>
    </w:lvl>
  </w:abstractNum>
  <w:abstractNum w:abstractNumId="4">
    <w:nsid w:val="426B403E"/>
    <w:multiLevelType w:val="hybridMultilevel"/>
    <w:tmpl w:val="7AA82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CB47FC"/>
    <w:multiLevelType w:val="hybridMultilevel"/>
    <w:tmpl w:val="9E5218AE"/>
    <w:lvl w:ilvl="0" w:tplc="1846BA38">
      <w:start w:val="1"/>
      <w:numFmt w:val="bullet"/>
      <w:lvlText w:val="•"/>
      <w:lvlJc w:val="left"/>
      <w:pPr>
        <w:tabs>
          <w:tab w:val="num" w:pos="720"/>
        </w:tabs>
        <w:ind w:left="720" w:hanging="360"/>
      </w:pPr>
      <w:rPr>
        <w:rFonts w:ascii="Arial" w:hAnsi="Arial" w:hint="default"/>
      </w:rPr>
    </w:lvl>
    <w:lvl w:ilvl="1" w:tplc="70E80834" w:tentative="1">
      <w:start w:val="1"/>
      <w:numFmt w:val="bullet"/>
      <w:lvlText w:val="•"/>
      <w:lvlJc w:val="left"/>
      <w:pPr>
        <w:tabs>
          <w:tab w:val="num" w:pos="1440"/>
        </w:tabs>
        <w:ind w:left="1440" w:hanging="360"/>
      </w:pPr>
      <w:rPr>
        <w:rFonts w:ascii="Arial" w:hAnsi="Arial" w:hint="default"/>
      </w:rPr>
    </w:lvl>
    <w:lvl w:ilvl="2" w:tplc="F112C85C" w:tentative="1">
      <w:start w:val="1"/>
      <w:numFmt w:val="bullet"/>
      <w:lvlText w:val="•"/>
      <w:lvlJc w:val="left"/>
      <w:pPr>
        <w:tabs>
          <w:tab w:val="num" w:pos="2160"/>
        </w:tabs>
        <w:ind w:left="2160" w:hanging="360"/>
      </w:pPr>
      <w:rPr>
        <w:rFonts w:ascii="Arial" w:hAnsi="Arial" w:hint="default"/>
      </w:rPr>
    </w:lvl>
    <w:lvl w:ilvl="3" w:tplc="0D0257F0" w:tentative="1">
      <w:start w:val="1"/>
      <w:numFmt w:val="bullet"/>
      <w:lvlText w:val="•"/>
      <w:lvlJc w:val="left"/>
      <w:pPr>
        <w:tabs>
          <w:tab w:val="num" w:pos="2880"/>
        </w:tabs>
        <w:ind w:left="2880" w:hanging="360"/>
      </w:pPr>
      <w:rPr>
        <w:rFonts w:ascii="Arial" w:hAnsi="Arial" w:hint="default"/>
      </w:rPr>
    </w:lvl>
    <w:lvl w:ilvl="4" w:tplc="2C1EF30C" w:tentative="1">
      <w:start w:val="1"/>
      <w:numFmt w:val="bullet"/>
      <w:lvlText w:val="•"/>
      <w:lvlJc w:val="left"/>
      <w:pPr>
        <w:tabs>
          <w:tab w:val="num" w:pos="3600"/>
        </w:tabs>
        <w:ind w:left="3600" w:hanging="360"/>
      </w:pPr>
      <w:rPr>
        <w:rFonts w:ascii="Arial" w:hAnsi="Arial" w:hint="default"/>
      </w:rPr>
    </w:lvl>
    <w:lvl w:ilvl="5" w:tplc="9E86249C" w:tentative="1">
      <w:start w:val="1"/>
      <w:numFmt w:val="bullet"/>
      <w:lvlText w:val="•"/>
      <w:lvlJc w:val="left"/>
      <w:pPr>
        <w:tabs>
          <w:tab w:val="num" w:pos="4320"/>
        </w:tabs>
        <w:ind w:left="4320" w:hanging="360"/>
      </w:pPr>
      <w:rPr>
        <w:rFonts w:ascii="Arial" w:hAnsi="Arial" w:hint="default"/>
      </w:rPr>
    </w:lvl>
    <w:lvl w:ilvl="6" w:tplc="ED8CBD58" w:tentative="1">
      <w:start w:val="1"/>
      <w:numFmt w:val="bullet"/>
      <w:lvlText w:val="•"/>
      <w:lvlJc w:val="left"/>
      <w:pPr>
        <w:tabs>
          <w:tab w:val="num" w:pos="5040"/>
        </w:tabs>
        <w:ind w:left="5040" w:hanging="360"/>
      </w:pPr>
      <w:rPr>
        <w:rFonts w:ascii="Arial" w:hAnsi="Arial" w:hint="default"/>
      </w:rPr>
    </w:lvl>
    <w:lvl w:ilvl="7" w:tplc="86C2657E" w:tentative="1">
      <w:start w:val="1"/>
      <w:numFmt w:val="bullet"/>
      <w:lvlText w:val="•"/>
      <w:lvlJc w:val="left"/>
      <w:pPr>
        <w:tabs>
          <w:tab w:val="num" w:pos="5760"/>
        </w:tabs>
        <w:ind w:left="5760" w:hanging="360"/>
      </w:pPr>
      <w:rPr>
        <w:rFonts w:ascii="Arial" w:hAnsi="Arial" w:hint="default"/>
      </w:rPr>
    </w:lvl>
    <w:lvl w:ilvl="8" w:tplc="1EC25CA2" w:tentative="1">
      <w:start w:val="1"/>
      <w:numFmt w:val="bullet"/>
      <w:lvlText w:val="•"/>
      <w:lvlJc w:val="left"/>
      <w:pPr>
        <w:tabs>
          <w:tab w:val="num" w:pos="6480"/>
        </w:tabs>
        <w:ind w:left="6480" w:hanging="360"/>
      </w:pPr>
      <w:rPr>
        <w:rFonts w:ascii="Arial" w:hAnsi="Arial" w:hint="default"/>
      </w:rPr>
    </w:lvl>
  </w:abstractNum>
  <w:abstractNum w:abstractNumId="6">
    <w:nsid w:val="4D53260A"/>
    <w:multiLevelType w:val="hybridMultilevel"/>
    <w:tmpl w:val="114A81EA"/>
    <w:lvl w:ilvl="0" w:tplc="948C6410">
      <w:start w:val="1"/>
      <w:numFmt w:val="bullet"/>
      <w:lvlText w:val="•"/>
      <w:lvlJc w:val="left"/>
      <w:pPr>
        <w:tabs>
          <w:tab w:val="num" w:pos="720"/>
        </w:tabs>
        <w:ind w:left="720" w:hanging="360"/>
      </w:pPr>
      <w:rPr>
        <w:rFonts w:ascii="Arial" w:hAnsi="Arial" w:hint="default"/>
      </w:rPr>
    </w:lvl>
    <w:lvl w:ilvl="1" w:tplc="1382B986" w:tentative="1">
      <w:start w:val="1"/>
      <w:numFmt w:val="bullet"/>
      <w:lvlText w:val="•"/>
      <w:lvlJc w:val="left"/>
      <w:pPr>
        <w:tabs>
          <w:tab w:val="num" w:pos="1440"/>
        </w:tabs>
        <w:ind w:left="1440" w:hanging="360"/>
      </w:pPr>
      <w:rPr>
        <w:rFonts w:ascii="Arial" w:hAnsi="Arial" w:hint="default"/>
      </w:rPr>
    </w:lvl>
    <w:lvl w:ilvl="2" w:tplc="C17AF22C" w:tentative="1">
      <w:start w:val="1"/>
      <w:numFmt w:val="bullet"/>
      <w:lvlText w:val="•"/>
      <w:lvlJc w:val="left"/>
      <w:pPr>
        <w:tabs>
          <w:tab w:val="num" w:pos="2160"/>
        </w:tabs>
        <w:ind w:left="2160" w:hanging="360"/>
      </w:pPr>
      <w:rPr>
        <w:rFonts w:ascii="Arial" w:hAnsi="Arial" w:hint="default"/>
      </w:rPr>
    </w:lvl>
    <w:lvl w:ilvl="3" w:tplc="0FACA48E" w:tentative="1">
      <w:start w:val="1"/>
      <w:numFmt w:val="bullet"/>
      <w:lvlText w:val="•"/>
      <w:lvlJc w:val="left"/>
      <w:pPr>
        <w:tabs>
          <w:tab w:val="num" w:pos="2880"/>
        </w:tabs>
        <w:ind w:left="2880" w:hanging="360"/>
      </w:pPr>
      <w:rPr>
        <w:rFonts w:ascii="Arial" w:hAnsi="Arial" w:hint="default"/>
      </w:rPr>
    </w:lvl>
    <w:lvl w:ilvl="4" w:tplc="7E1C7546" w:tentative="1">
      <w:start w:val="1"/>
      <w:numFmt w:val="bullet"/>
      <w:lvlText w:val="•"/>
      <w:lvlJc w:val="left"/>
      <w:pPr>
        <w:tabs>
          <w:tab w:val="num" w:pos="3600"/>
        </w:tabs>
        <w:ind w:left="3600" w:hanging="360"/>
      </w:pPr>
      <w:rPr>
        <w:rFonts w:ascii="Arial" w:hAnsi="Arial" w:hint="default"/>
      </w:rPr>
    </w:lvl>
    <w:lvl w:ilvl="5" w:tplc="968AC6EE" w:tentative="1">
      <w:start w:val="1"/>
      <w:numFmt w:val="bullet"/>
      <w:lvlText w:val="•"/>
      <w:lvlJc w:val="left"/>
      <w:pPr>
        <w:tabs>
          <w:tab w:val="num" w:pos="4320"/>
        </w:tabs>
        <w:ind w:left="4320" w:hanging="360"/>
      </w:pPr>
      <w:rPr>
        <w:rFonts w:ascii="Arial" w:hAnsi="Arial" w:hint="default"/>
      </w:rPr>
    </w:lvl>
    <w:lvl w:ilvl="6" w:tplc="23D2A5EC" w:tentative="1">
      <w:start w:val="1"/>
      <w:numFmt w:val="bullet"/>
      <w:lvlText w:val="•"/>
      <w:lvlJc w:val="left"/>
      <w:pPr>
        <w:tabs>
          <w:tab w:val="num" w:pos="5040"/>
        </w:tabs>
        <w:ind w:left="5040" w:hanging="360"/>
      </w:pPr>
      <w:rPr>
        <w:rFonts w:ascii="Arial" w:hAnsi="Arial" w:hint="default"/>
      </w:rPr>
    </w:lvl>
    <w:lvl w:ilvl="7" w:tplc="F7D8C6CE" w:tentative="1">
      <w:start w:val="1"/>
      <w:numFmt w:val="bullet"/>
      <w:lvlText w:val="•"/>
      <w:lvlJc w:val="left"/>
      <w:pPr>
        <w:tabs>
          <w:tab w:val="num" w:pos="5760"/>
        </w:tabs>
        <w:ind w:left="5760" w:hanging="360"/>
      </w:pPr>
      <w:rPr>
        <w:rFonts w:ascii="Arial" w:hAnsi="Arial" w:hint="default"/>
      </w:rPr>
    </w:lvl>
    <w:lvl w:ilvl="8" w:tplc="70864810" w:tentative="1">
      <w:start w:val="1"/>
      <w:numFmt w:val="bullet"/>
      <w:lvlText w:val="•"/>
      <w:lvlJc w:val="left"/>
      <w:pPr>
        <w:tabs>
          <w:tab w:val="num" w:pos="6480"/>
        </w:tabs>
        <w:ind w:left="6480" w:hanging="360"/>
      </w:pPr>
      <w:rPr>
        <w:rFonts w:ascii="Arial" w:hAnsi="Arial" w:hint="default"/>
      </w:rPr>
    </w:lvl>
  </w:abstractNum>
  <w:abstractNum w:abstractNumId="7">
    <w:nsid w:val="542A067D"/>
    <w:multiLevelType w:val="hybridMultilevel"/>
    <w:tmpl w:val="4A26FEDC"/>
    <w:lvl w:ilvl="0" w:tplc="C762A8DC">
      <w:start w:val="1"/>
      <w:numFmt w:val="bullet"/>
      <w:lvlText w:val="•"/>
      <w:lvlJc w:val="left"/>
      <w:pPr>
        <w:tabs>
          <w:tab w:val="num" w:pos="720"/>
        </w:tabs>
        <w:ind w:left="720" w:hanging="360"/>
      </w:pPr>
      <w:rPr>
        <w:rFonts w:ascii="Arial" w:hAnsi="Arial" w:hint="default"/>
      </w:rPr>
    </w:lvl>
    <w:lvl w:ilvl="1" w:tplc="98FEBDEE" w:tentative="1">
      <w:start w:val="1"/>
      <w:numFmt w:val="bullet"/>
      <w:lvlText w:val="•"/>
      <w:lvlJc w:val="left"/>
      <w:pPr>
        <w:tabs>
          <w:tab w:val="num" w:pos="1440"/>
        </w:tabs>
        <w:ind w:left="1440" w:hanging="360"/>
      </w:pPr>
      <w:rPr>
        <w:rFonts w:ascii="Arial" w:hAnsi="Arial" w:hint="default"/>
      </w:rPr>
    </w:lvl>
    <w:lvl w:ilvl="2" w:tplc="E1BC9E8C" w:tentative="1">
      <w:start w:val="1"/>
      <w:numFmt w:val="bullet"/>
      <w:lvlText w:val="•"/>
      <w:lvlJc w:val="left"/>
      <w:pPr>
        <w:tabs>
          <w:tab w:val="num" w:pos="2160"/>
        </w:tabs>
        <w:ind w:left="2160" w:hanging="360"/>
      </w:pPr>
      <w:rPr>
        <w:rFonts w:ascii="Arial" w:hAnsi="Arial" w:hint="default"/>
      </w:rPr>
    </w:lvl>
    <w:lvl w:ilvl="3" w:tplc="D3E6C178" w:tentative="1">
      <w:start w:val="1"/>
      <w:numFmt w:val="bullet"/>
      <w:lvlText w:val="•"/>
      <w:lvlJc w:val="left"/>
      <w:pPr>
        <w:tabs>
          <w:tab w:val="num" w:pos="2880"/>
        </w:tabs>
        <w:ind w:left="2880" w:hanging="360"/>
      </w:pPr>
      <w:rPr>
        <w:rFonts w:ascii="Arial" w:hAnsi="Arial" w:hint="default"/>
      </w:rPr>
    </w:lvl>
    <w:lvl w:ilvl="4" w:tplc="CD64F638" w:tentative="1">
      <w:start w:val="1"/>
      <w:numFmt w:val="bullet"/>
      <w:lvlText w:val="•"/>
      <w:lvlJc w:val="left"/>
      <w:pPr>
        <w:tabs>
          <w:tab w:val="num" w:pos="3600"/>
        </w:tabs>
        <w:ind w:left="3600" w:hanging="360"/>
      </w:pPr>
      <w:rPr>
        <w:rFonts w:ascii="Arial" w:hAnsi="Arial" w:hint="default"/>
      </w:rPr>
    </w:lvl>
    <w:lvl w:ilvl="5" w:tplc="68C830E0" w:tentative="1">
      <w:start w:val="1"/>
      <w:numFmt w:val="bullet"/>
      <w:lvlText w:val="•"/>
      <w:lvlJc w:val="left"/>
      <w:pPr>
        <w:tabs>
          <w:tab w:val="num" w:pos="4320"/>
        </w:tabs>
        <w:ind w:left="4320" w:hanging="360"/>
      </w:pPr>
      <w:rPr>
        <w:rFonts w:ascii="Arial" w:hAnsi="Arial" w:hint="default"/>
      </w:rPr>
    </w:lvl>
    <w:lvl w:ilvl="6" w:tplc="81D2B29C" w:tentative="1">
      <w:start w:val="1"/>
      <w:numFmt w:val="bullet"/>
      <w:lvlText w:val="•"/>
      <w:lvlJc w:val="left"/>
      <w:pPr>
        <w:tabs>
          <w:tab w:val="num" w:pos="5040"/>
        </w:tabs>
        <w:ind w:left="5040" w:hanging="360"/>
      </w:pPr>
      <w:rPr>
        <w:rFonts w:ascii="Arial" w:hAnsi="Arial" w:hint="default"/>
      </w:rPr>
    </w:lvl>
    <w:lvl w:ilvl="7" w:tplc="901AD1B6" w:tentative="1">
      <w:start w:val="1"/>
      <w:numFmt w:val="bullet"/>
      <w:lvlText w:val="•"/>
      <w:lvlJc w:val="left"/>
      <w:pPr>
        <w:tabs>
          <w:tab w:val="num" w:pos="5760"/>
        </w:tabs>
        <w:ind w:left="5760" w:hanging="360"/>
      </w:pPr>
      <w:rPr>
        <w:rFonts w:ascii="Arial" w:hAnsi="Arial" w:hint="default"/>
      </w:rPr>
    </w:lvl>
    <w:lvl w:ilvl="8" w:tplc="C3FAF57C" w:tentative="1">
      <w:start w:val="1"/>
      <w:numFmt w:val="bullet"/>
      <w:lvlText w:val="•"/>
      <w:lvlJc w:val="left"/>
      <w:pPr>
        <w:tabs>
          <w:tab w:val="num" w:pos="6480"/>
        </w:tabs>
        <w:ind w:left="6480" w:hanging="360"/>
      </w:pPr>
      <w:rPr>
        <w:rFonts w:ascii="Arial" w:hAnsi="Arial" w:hint="default"/>
      </w:rPr>
    </w:lvl>
  </w:abstractNum>
  <w:abstractNum w:abstractNumId="8">
    <w:nsid w:val="553B0451"/>
    <w:multiLevelType w:val="hybridMultilevel"/>
    <w:tmpl w:val="8C54F9E6"/>
    <w:lvl w:ilvl="0" w:tplc="8D846D0A">
      <w:start w:val="1"/>
      <w:numFmt w:val="bullet"/>
      <w:lvlText w:val="•"/>
      <w:lvlJc w:val="left"/>
      <w:pPr>
        <w:tabs>
          <w:tab w:val="num" w:pos="720"/>
        </w:tabs>
        <w:ind w:left="720" w:hanging="360"/>
      </w:pPr>
      <w:rPr>
        <w:rFonts w:ascii="Arial" w:hAnsi="Arial" w:hint="default"/>
      </w:rPr>
    </w:lvl>
    <w:lvl w:ilvl="1" w:tplc="7D7CA21E" w:tentative="1">
      <w:start w:val="1"/>
      <w:numFmt w:val="bullet"/>
      <w:lvlText w:val="•"/>
      <w:lvlJc w:val="left"/>
      <w:pPr>
        <w:tabs>
          <w:tab w:val="num" w:pos="1440"/>
        </w:tabs>
        <w:ind w:left="1440" w:hanging="360"/>
      </w:pPr>
      <w:rPr>
        <w:rFonts w:ascii="Arial" w:hAnsi="Arial" w:hint="default"/>
      </w:rPr>
    </w:lvl>
    <w:lvl w:ilvl="2" w:tplc="D4A8C218" w:tentative="1">
      <w:start w:val="1"/>
      <w:numFmt w:val="bullet"/>
      <w:lvlText w:val="•"/>
      <w:lvlJc w:val="left"/>
      <w:pPr>
        <w:tabs>
          <w:tab w:val="num" w:pos="2160"/>
        </w:tabs>
        <w:ind w:left="2160" w:hanging="360"/>
      </w:pPr>
      <w:rPr>
        <w:rFonts w:ascii="Arial" w:hAnsi="Arial" w:hint="default"/>
      </w:rPr>
    </w:lvl>
    <w:lvl w:ilvl="3" w:tplc="B9627FC0" w:tentative="1">
      <w:start w:val="1"/>
      <w:numFmt w:val="bullet"/>
      <w:lvlText w:val="•"/>
      <w:lvlJc w:val="left"/>
      <w:pPr>
        <w:tabs>
          <w:tab w:val="num" w:pos="2880"/>
        </w:tabs>
        <w:ind w:left="2880" w:hanging="360"/>
      </w:pPr>
      <w:rPr>
        <w:rFonts w:ascii="Arial" w:hAnsi="Arial" w:hint="default"/>
      </w:rPr>
    </w:lvl>
    <w:lvl w:ilvl="4" w:tplc="5E14A1B8" w:tentative="1">
      <w:start w:val="1"/>
      <w:numFmt w:val="bullet"/>
      <w:lvlText w:val="•"/>
      <w:lvlJc w:val="left"/>
      <w:pPr>
        <w:tabs>
          <w:tab w:val="num" w:pos="3600"/>
        </w:tabs>
        <w:ind w:left="3600" w:hanging="360"/>
      </w:pPr>
      <w:rPr>
        <w:rFonts w:ascii="Arial" w:hAnsi="Arial" w:hint="default"/>
      </w:rPr>
    </w:lvl>
    <w:lvl w:ilvl="5" w:tplc="8CEA6A56" w:tentative="1">
      <w:start w:val="1"/>
      <w:numFmt w:val="bullet"/>
      <w:lvlText w:val="•"/>
      <w:lvlJc w:val="left"/>
      <w:pPr>
        <w:tabs>
          <w:tab w:val="num" w:pos="4320"/>
        </w:tabs>
        <w:ind w:left="4320" w:hanging="360"/>
      </w:pPr>
      <w:rPr>
        <w:rFonts w:ascii="Arial" w:hAnsi="Arial" w:hint="default"/>
      </w:rPr>
    </w:lvl>
    <w:lvl w:ilvl="6" w:tplc="F6F01D48" w:tentative="1">
      <w:start w:val="1"/>
      <w:numFmt w:val="bullet"/>
      <w:lvlText w:val="•"/>
      <w:lvlJc w:val="left"/>
      <w:pPr>
        <w:tabs>
          <w:tab w:val="num" w:pos="5040"/>
        </w:tabs>
        <w:ind w:left="5040" w:hanging="360"/>
      </w:pPr>
      <w:rPr>
        <w:rFonts w:ascii="Arial" w:hAnsi="Arial" w:hint="default"/>
      </w:rPr>
    </w:lvl>
    <w:lvl w:ilvl="7" w:tplc="B9F0A300" w:tentative="1">
      <w:start w:val="1"/>
      <w:numFmt w:val="bullet"/>
      <w:lvlText w:val="•"/>
      <w:lvlJc w:val="left"/>
      <w:pPr>
        <w:tabs>
          <w:tab w:val="num" w:pos="5760"/>
        </w:tabs>
        <w:ind w:left="5760" w:hanging="360"/>
      </w:pPr>
      <w:rPr>
        <w:rFonts w:ascii="Arial" w:hAnsi="Arial" w:hint="default"/>
      </w:rPr>
    </w:lvl>
    <w:lvl w:ilvl="8" w:tplc="B84CEE86" w:tentative="1">
      <w:start w:val="1"/>
      <w:numFmt w:val="bullet"/>
      <w:lvlText w:val="•"/>
      <w:lvlJc w:val="left"/>
      <w:pPr>
        <w:tabs>
          <w:tab w:val="num" w:pos="6480"/>
        </w:tabs>
        <w:ind w:left="6480" w:hanging="360"/>
      </w:pPr>
      <w:rPr>
        <w:rFonts w:ascii="Arial" w:hAnsi="Arial" w:hint="default"/>
      </w:rPr>
    </w:lvl>
  </w:abstractNum>
  <w:abstractNum w:abstractNumId="9">
    <w:nsid w:val="571E512B"/>
    <w:multiLevelType w:val="hybridMultilevel"/>
    <w:tmpl w:val="2702D310"/>
    <w:lvl w:ilvl="0" w:tplc="B76075BC">
      <w:start w:val="1"/>
      <w:numFmt w:val="bullet"/>
      <w:lvlText w:val="•"/>
      <w:lvlJc w:val="left"/>
      <w:pPr>
        <w:tabs>
          <w:tab w:val="num" w:pos="720"/>
        </w:tabs>
        <w:ind w:left="720" w:hanging="360"/>
      </w:pPr>
      <w:rPr>
        <w:rFonts w:ascii="Arial" w:hAnsi="Arial" w:hint="default"/>
      </w:rPr>
    </w:lvl>
    <w:lvl w:ilvl="1" w:tplc="09E0324A" w:tentative="1">
      <w:start w:val="1"/>
      <w:numFmt w:val="bullet"/>
      <w:lvlText w:val="•"/>
      <w:lvlJc w:val="left"/>
      <w:pPr>
        <w:tabs>
          <w:tab w:val="num" w:pos="1440"/>
        </w:tabs>
        <w:ind w:left="1440" w:hanging="360"/>
      </w:pPr>
      <w:rPr>
        <w:rFonts w:ascii="Arial" w:hAnsi="Arial" w:hint="default"/>
      </w:rPr>
    </w:lvl>
    <w:lvl w:ilvl="2" w:tplc="9C3639A0" w:tentative="1">
      <w:start w:val="1"/>
      <w:numFmt w:val="bullet"/>
      <w:lvlText w:val="•"/>
      <w:lvlJc w:val="left"/>
      <w:pPr>
        <w:tabs>
          <w:tab w:val="num" w:pos="2160"/>
        </w:tabs>
        <w:ind w:left="2160" w:hanging="360"/>
      </w:pPr>
      <w:rPr>
        <w:rFonts w:ascii="Arial" w:hAnsi="Arial" w:hint="default"/>
      </w:rPr>
    </w:lvl>
    <w:lvl w:ilvl="3" w:tplc="232EE156" w:tentative="1">
      <w:start w:val="1"/>
      <w:numFmt w:val="bullet"/>
      <w:lvlText w:val="•"/>
      <w:lvlJc w:val="left"/>
      <w:pPr>
        <w:tabs>
          <w:tab w:val="num" w:pos="2880"/>
        </w:tabs>
        <w:ind w:left="2880" w:hanging="360"/>
      </w:pPr>
      <w:rPr>
        <w:rFonts w:ascii="Arial" w:hAnsi="Arial" w:hint="default"/>
      </w:rPr>
    </w:lvl>
    <w:lvl w:ilvl="4" w:tplc="65DAEEE0" w:tentative="1">
      <w:start w:val="1"/>
      <w:numFmt w:val="bullet"/>
      <w:lvlText w:val="•"/>
      <w:lvlJc w:val="left"/>
      <w:pPr>
        <w:tabs>
          <w:tab w:val="num" w:pos="3600"/>
        </w:tabs>
        <w:ind w:left="3600" w:hanging="360"/>
      </w:pPr>
      <w:rPr>
        <w:rFonts w:ascii="Arial" w:hAnsi="Arial" w:hint="default"/>
      </w:rPr>
    </w:lvl>
    <w:lvl w:ilvl="5" w:tplc="9B42D8FA" w:tentative="1">
      <w:start w:val="1"/>
      <w:numFmt w:val="bullet"/>
      <w:lvlText w:val="•"/>
      <w:lvlJc w:val="left"/>
      <w:pPr>
        <w:tabs>
          <w:tab w:val="num" w:pos="4320"/>
        </w:tabs>
        <w:ind w:left="4320" w:hanging="360"/>
      </w:pPr>
      <w:rPr>
        <w:rFonts w:ascii="Arial" w:hAnsi="Arial" w:hint="default"/>
      </w:rPr>
    </w:lvl>
    <w:lvl w:ilvl="6" w:tplc="67EC58F4" w:tentative="1">
      <w:start w:val="1"/>
      <w:numFmt w:val="bullet"/>
      <w:lvlText w:val="•"/>
      <w:lvlJc w:val="left"/>
      <w:pPr>
        <w:tabs>
          <w:tab w:val="num" w:pos="5040"/>
        </w:tabs>
        <w:ind w:left="5040" w:hanging="360"/>
      </w:pPr>
      <w:rPr>
        <w:rFonts w:ascii="Arial" w:hAnsi="Arial" w:hint="default"/>
      </w:rPr>
    </w:lvl>
    <w:lvl w:ilvl="7" w:tplc="EAE02A72" w:tentative="1">
      <w:start w:val="1"/>
      <w:numFmt w:val="bullet"/>
      <w:lvlText w:val="•"/>
      <w:lvlJc w:val="left"/>
      <w:pPr>
        <w:tabs>
          <w:tab w:val="num" w:pos="5760"/>
        </w:tabs>
        <w:ind w:left="5760" w:hanging="360"/>
      </w:pPr>
      <w:rPr>
        <w:rFonts w:ascii="Arial" w:hAnsi="Arial" w:hint="default"/>
      </w:rPr>
    </w:lvl>
    <w:lvl w:ilvl="8" w:tplc="D33C6072" w:tentative="1">
      <w:start w:val="1"/>
      <w:numFmt w:val="bullet"/>
      <w:lvlText w:val="•"/>
      <w:lvlJc w:val="left"/>
      <w:pPr>
        <w:tabs>
          <w:tab w:val="num" w:pos="6480"/>
        </w:tabs>
        <w:ind w:left="6480" w:hanging="360"/>
      </w:pPr>
      <w:rPr>
        <w:rFonts w:ascii="Arial" w:hAnsi="Arial" w:hint="default"/>
      </w:rPr>
    </w:lvl>
  </w:abstractNum>
  <w:abstractNum w:abstractNumId="10">
    <w:nsid w:val="5DAD11CE"/>
    <w:multiLevelType w:val="hybridMultilevel"/>
    <w:tmpl w:val="936E8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D96863"/>
    <w:multiLevelType w:val="hybridMultilevel"/>
    <w:tmpl w:val="B2F62B98"/>
    <w:lvl w:ilvl="0" w:tplc="EA10E964">
      <w:start w:val="1"/>
      <w:numFmt w:val="bullet"/>
      <w:lvlText w:val="•"/>
      <w:lvlJc w:val="left"/>
      <w:pPr>
        <w:tabs>
          <w:tab w:val="num" w:pos="720"/>
        </w:tabs>
        <w:ind w:left="720" w:hanging="360"/>
      </w:pPr>
      <w:rPr>
        <w:rFonts w:ascii="Arial" w:hAnsi="Arial" w:hint="default"/>
      </w:rPr>
    </w:lvl>
    <w:lvl w:ilvl="1" w:tplc="69FEB632" w:tentative="1">
      <w:start w:val="1"/>
      <w:numFmt w:val="bullet"/>
      <w:lvlText w:val="•"/>
      <w:lvlJc w:val="left"/>
      <w:pPr>
        <w:tabs>
          <w:tab w:val="num" w:pos="1440"/>
        </w:tabs>
        <w:ind w:left="1440" w:hanging="360"/>
      </w:pPr>
      <w:rPr>
        <w:rFonts w:ascii="Arial" w:hAnsi="Arial" w:hint="default"/>
      </w:rPr>
    </w:lvl>
    <w:lvl w:ilvl="2" w:tplc="32C2C5D0" w:tentative="1">
      <w:start w:val="1"/>
      <w:numFmt w:val="bullet"/>
      <w:lvlText w:val="•"/>
      <w:lvlJc w:val="left"/>
      <w:pPr>
        <w:tabs>
          <w:tab w:val="num" w:pos="2160"/>
        </w:tabs>
        <w:ind w:left="2160" w:hanging="360"/>
      </w:pPr>
      <w:rPr>
        <w:rFonts w:ascii="Arial" w:hAnsi="Arial" w:hint="default"/>
      </w:rPr>
    </w:lvl>
    <w:lvl w:ilvl="3" w:tplc="46D61312" w:tentative="1">
      <w:start w:val="1"/>
      <w:numFmt w:val="bullet"/>
      <w:lvlText w:val="•"/>
      <w:lvlJc w:val="left"/>
      <w:pPr>
        <w:tabs>
          <w:tab w:val="num" w:pos="2880"/>
        </w:tabs>
        <w:ind w:left="2880" w:hanging="360"/>
      </w:pPr>
      <w:rPr>
        <w:rFonts w:ascii="Arial" w:hAnsi="Arial" w:hint="default"/>
      </w:rPr>
    </w:lvl>
    <w:lvl w:ilvl="4" w:tplc="F74E0E40" w:tentative="1">
      <w:start w:val="1"/>
      <w:numFmt w:val="bullet"/>
      <w:lvlText w:val="•"/>
      <w:lvlJc w:val="left"/>
      <w:pPr>
        <w:tabs>
          <w:tab w:val="num" w:pos="3600"/>
        </w:tabs>
        <w:ind w:left="3600" w:hanging="360"/>
      </w:pPr>
      <w:rPr>
        <w:rFonts w:ascii="Arial" w:hAnsi="Arial" w:hint="default"/>
      </w:rPr>
    </w:lvl>
    <w:lvl w:ilvl="5" w:tplc="294CD528" w:tentative="1">
      <w:start w:val="1"/>
      <w:numFmt w:val="bullet"/>
      <w:lvlText w:val="•"/>
      <w:lvlJc w:val="left"/>
      <w:pPr>
        <w:tabs>
          <w:tab w:val="num" w:pos="4320"/>
        </w:tabs>
        <w:ind w:left="4320" w:hanging="360"/>
      </w:pPr>
      <w:rPr>
        <w:rFonts w:ascii="Arial" w:hAnsi="Arial" w:hint="default"/>
      </w:rPr>
    </w:lvl>
    <w:lvl w:ilvl="6" w:tplc="E8A48364" w:tentative="1">
      <w:start w:val="1"/>
      <w:numFmt w:val="bullet"/>
      <w:lvlText w:val="•"/>
      <w:lvlJc w:val="left"/>
      <w:pPr>
        <w:tabs>
          <w:tab w:val="num" w:pos="5040"/>
        </w:tabs>
        <w:ind w:left="5040" w:hanging="360"/>
      </w:pPr>
      <w:rPr>
        <w:rFonts w:ascii="Arial" w:hAnsi="Arial" w:hint="default"/>
      </w:rPr>
    </w:lvl>
    <w:lvl w:ilvl="7" w:tplc="315882C6" w:tentative="1">
      <w:start w:val="1"/>
      <w:numFmt w:val="bullet"/>
      <w:lvlText w:val="•"/>
      <w:lvlJc w:val="left"/>
      <w:pPr>
        <w:tabs>
          <w:tab w:val="num" w:pos="5760"/>
        </w:tabs>
        <w:ind w:left="5760" w:hanging="360"/>
      </w:pPr>
      <w:rPr>
        <w:rFonts w:ascii="Arial" w:hAnsi="Arial" w:hint="default"/>
      </w:rPr>
    </w:lvl>
    <w:lvl w:ilvl="8" w:tplc="5DB6778C" w:tentative="1">
      <w:start w:val="1"/>
      <w:numFmt w:val="bullet"/>
      <w:lvlText w:val="•"/>
      <w:lvlJc w:val="left"/>
      <w:pPr>
        <w:tabs>
          <w:tab w:val="num" w:pos="6480"/>
        </w:tabs>
        <w:ind w:left="6480" w:hanging="360"/>
      </w:pPr>
      <w:rPr>
        <w:rFonts w:ascii="Arial" w:hAnsi="Arial" w:hint="default"/>
      </w:rPr>
    </w:lvl>
  </w:abstractNum>
  <w:abstractNum w:abstractNumId="12">
    <w:nsid w:val="60544938"/>
    <w:multiLevelType w:val="hybridMultilevel"/>
    <w:tmpl w:val="ECA88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05604AD"/>
    <w:multiLevelType w:val="hybridMultilevel"/>
    <w:tmpl w:val="1DBC2EDC"/>
    <w:lvl w:ilvl="0" w:tplc="33940600">
      <w:start w:val="1"/>
      <w:numFmt w:val="bullet"/>
      <w:lvlText w:val="•"/>
      <w:lvlJc w:val="left"/>
      <w:pPr>
        <w:tabs>
          <w:tab w:val="num" w:pos="720"/>
        </w:tabs>
        <w:ind w:left="720" w:hanging="360"/>
      </w:pPr>
      <w:rPr>
        <w:rFonts w:ascii="Arial" w:hAnsi="Arial" w:hint="default"/>
      </w:rPr>
    </w:lvl>
    <w:lvl w:ilvl="1" w:tplc="7C6E05B4" w:tentative="1">
      <w:start w:val="1"/>
      <w:numFmt w:val="bullet"/>
      <w:lvlText w:val="•"/>
      <w:lvlJc w:val="left"/>
      <w:pPr>
        <w:tabs>
          <w:tab w:val="num" w:pos="1440"/>
        </w:tabs>
        <w:ind w:left="1440" w:hanging="360"/>
      </w:pPr>
      <w:rPr>
        <w:rFonts w:ascii="Arial" w:hAnsi="Arial" w:hint="default"/>
      </w:rPr>
    </w:lvl>
    <w:lvl w:ilvl="2" w:tplc="0A3A915A" w:tentative="1">
      <w:start w:val="1"/>
      <w:numFmt w:val="bullet"/>
      <w:lvlText w:val="•"/>
      <w:lvlJc w:val="left"/>
      <w:pPr>
        <w:tabs>
          <w:tab w:val="num" w:pos="2160"/>
        </w:tabs>
        <w:ind w:left="2160" w:hanging="360"/>
      </w:pPr>
      <w:rPr>
        <w:rFonts w:ascii="Arial" w:hAnsi="Arial" w:hint="default"/>
      </w:rPr>
    </w:lvl>
    <w:lvl w:ilvl="3" w:tplc="B34E66CC" w:tentative="1">
      <w:start w:val="1"/>
      <w:numFmt w:val="bullet"/>
      <w:lvlText w:val="•"/>
      <w:lvlJc w:val="left"/>
      <w:pPr>
        <w:tabs>
          <w:tab w:val="num" w:pos="2880"/>
        </w:tabs>
        <w:ind w:left="2880" w:hanging="360"/>
      </w:pPr>
      <w:rPr>
        <w:rFonts w:ascii="Arial" w:hAnsi="Arial" w:hint="default"/>
      </w:rPr>
    </w:lvl>
    <w:lvl w:ilvl="4" w:tplc="21BA3D14" w:tentative="1">
      <w:start w:val="1"/>
      <w:numFmt w:val="bullet"/>
      <w:lvlText w:val="•"/>
      <w:lvlJc w:val="left"/>
      <w:pPr>
        <w:tabs>
          <w:tab w:val="num" w:pos="3600"/>
        </w:tabs>
        <w:ind w:left="3600" w:hanging="360"/>
      </w:pPr>
      <w:rPr>
        <w:rFonts w:ascii="Arial" w:hAnsi="Arial" w:hint="default"/>
      </w:rPr>
    </w:lvl>
    <w:lvl w:ilvl="5" w:tplc="AFEC795A" w:tentative="1">
      <w:start w:val="1"/>
      <w:numFmt w:val="bullet"/>
      <w:lvlText w:val="•"/>
      <w:lvlJc w:val="left"/>
      <w:pPr>
        <w:tabs>
          <w:tab w:val="num" w:pos="4320"/>
        </w:tabs>
        <w:ind w:left="4320" w:hanging="360"/>
      </w:pPr>
      <w:rPr>
        <w:rFonts w:ascii="Arial" w:hAnsi="Arial" w:hint="default"/>
      </w:rPr>
    </w:lvl>
    <w:lvl w:ilvl="6" w:tplc="DEC247DE" w:tentative="1">
      <w:start w:val="1"/>
      <w:numFmt w:val="bullet"/>
      <w:lvlText w:val="•"/>
      <w:lvlJc w:val="left"/>
      <w:pPr>
        <w:tabs>
          <w:tab w:val="num" w:pos="5040"/>
        </w:tabs>
        <w:ind w:left="5040" w:hanging="360"/>
      </w:pPr>
      <w:rPr>
        <w:rFonts w:ascii="Arial" w:hAnsi="Arial" w:hint="default"/>
      </w:rPr>
    </w:lvl>
    <w:lvl w:ilvl="7" w:tplc="73F274AE" w:tentative="1">
      <w:start w:val="1"/>
      <w:numFmt w:val="bullet"/>
      <w:lvlText w:val="•"/>
      <w:lvlJc w:val="left"/>
      <w:pPr>
        <w:tabs>
          <w:tab w:val="num" w:pos="5760"/>
        </w:tabs>
        <w:ind w:left="5760" w:hanging="360"/>
      </w:pPr>
      <w:rPr>
        <w:rFonts w:ascii="Arial" w:hAnsi="Arial" w:hint="default"/>
      </w:rPr>
    </w:lvl>
    <w:lvl w:ilvl="8" w:tplc="9E6E6E6E" w:tentative="1">
      <w:start w:val="1"/>
      <w:numFmt w:val="bullet"/>
      <w:lvlText w:val="•"/>
      <w:lvlJc w:val="left"/>
      <w:pPr>
        <w:tabs>
          <w:tab w:val="num" w:pos="6480"/>
        </w:tabs>
        <w:ind w:left="6480" w:hanging="360"/>
      </w:pPr>
      <w:rPr>
        <w:rFonts w:ascii="Arial" w:hAnsi="Arial" w:hint="default"/>
      </w:rPr>
    </w:lvl>
  </w:abstractNum>
  <w:abstractNum w:abstractNumId="14">
    <w:nsid w:val="66A33D9B"/>
    <w:multiLevelType w:val="hybridMultilevel"/>
    <w:tmpl w:val="33A81A52"/>
    <w:lvl w:ilvl="0" w:tplc="27F43B32">
      <w:start w:val="1"/>
      <w:numFmt w:val="bullet"/>
      <w:lvlText w:val="•"/>
      <w:lvlJc w:val="left"/>
      <w:pPr>
        <w:tabs>
          <w:tab w:val="num" w:pos="720"/>
        </w:tabs>
        <w:ind w:left="720" w:hanging="360"/>
      </w:pPr>
      <w:rPr>
        <w:rFonts w:ascii="Arial" w:hAnsi="Arial" w:hint="default"/>
      </w:rPr>
    </w:lvl>
    <w:lvl w:ilvl="1" w:tplc="7F28A366" w:tentative="1">
      <w:start w:val="1"/>
      <w:numFmt w:val="bullet"/>
      <w:lvlText w:val="•"/>
      <w:lvlJc w:val="left"/>
      <w:pPr>
        <w:tabs>
          <w:tab w:val="num" w:pos="1440"/>
        </w:tabs>
        <w:ind w:left="1440" w:hanging="360"/>
      </w:pPr>
      <w:rPr>
        <w:rFonts w:ascii="Arial" w:hAnsi="Arial" w:hint="default"/>
      </w:rPr>
    </w:lvl>
    <w:lvl w:ilvl="2" w:tplc="32EE5F36" w:tentative="1">
      <w:start w:val="1"/>
      <w:numFmt w:val="bullet"/>
      <w:lvlText w:val="•"/>
      <w:lvlJc w:val="left"/>
      <w:pPr>
        <w:tabs>
          <w:tab w:val="num" w:pos="2160"/>
        </w:tabs>
        <w:ind w:left="2160" w:hanging="360"/>
      </w:pPr>
      <w:rPr>
        <w:rFonts w:ascii="Arial" w:hAnsi="Arial" w:hint="default"/>
      </w:rPr>
    </w:lvl>
    <w:lvl w:ilvl="3" w:tplc="F4307760" w:tentative="1">
      <w:start w:val="1"/>
      <w:numFmt w:val="bullet"/>
      <w:lvlText w:val="•"/>
      <w:lvlJc w:val="left"/>
      <w:pPr>
        <w:tabs>
          <w:tab w:val="num" w:pos="2880"/>
        </w:tabs>
        <w:ind w:left="2880" w:hanging="360"/>
      </w:pPr>
      <w:rPr>
        <w:rFonts w:ascii="Arial" w:hAnsi="Arial" w:hint="default"/>
      </w:rPr>
    </w:lvl>
    <w:lvl w:ilvl="4" w:tplc="FDA6603E" w:tentative="1">
      <w:start w:val="1"/>
      <w:numFmt w:val="bullet"/>
      <w:lvlText w:val="•"/>
      <w:lvlJc w:val="left"/>
      <w:pPr>
        <w:tabs>
          <w:tab w:val="num" w:pos="3600"/>
        </w:tabs>
        <w:ind w:left="3600" w:hanging="360"/>
      </w:pPr>
      <w:rPr>
        <w:rFonts w:ascii="Arial" w:hAnsi="Arial" w:hint="default"/>
      </w:rPr>
    </w:lvl>
    <w:lvl w:ilvl="5" w:tplc="AB74F7EC" w:tentative="1">
      <w:start w:val="1"/>
      <w:numFmt w:val="bullet"/>
      <w:lvlText w:val="•"/>
      <w:lvlJc w:val="left"/>
      <w:pPr>
        <w:tabs>
          <w:tab w:val="num" w:pos="4320"/>
        </w:tabs>
        <w:ind w:left="4320" w:hanging="360"/>
      </w:pPr>
      <w:rPr>
        <w:rFonts w:ascii="Arial" w:hAnsi="Arial" w:hint="default"/>
      </w:rPr>
    </w:lvl>
    <w:lvl w:ilvl="6" w:tplc="A146997C" w:tentative="1">
      <w:start w:val="1"/>
      <w:numFmt w:val="bullet"/>
      <w:lvlText w:val="•"/>
      <w:lvlJc w:val="left"/>
      <w:pPr>
        <w:tabs>
          <w:tab w:val="num" w:pos="5040"/>
        </w:tabs>
        <w:ind w:left="5040" w:hanging="360"/>
      </w:pPr>
      <w:rPr>
        <w:rFonts w:ascii="Arial" w:hAnsi="Arial" w:hint="default"/>
      </w:rPr>
    </w:lvl>
    <w:lvl w:ilvl="7" w:tplc="9D7C1DF2" w:tentative="1">
      <w:start w:val="1"/>
      <w:numFmt w:val="bullet"/>
      <w:lvlText w:val="•"/>
      <w:lvlJc w:val="left"/>
      <w:pPr>
        <w:tabs>
          <w:tab w:val="num" w:pos="5760"/>
        </w:tabs>
        <w:ind w:left="5760" w:hanging="360"/>
      </w:pPr>
      <w:rPr>
        <w:rFonts w:ascii="Arial" w:hAnsi="Arial" w:hint="default"/>
      </w:rPr>
    </w:lvl>
    <w:lvl w:ilvl="8" w:tplc="2C54E9BC" w:tentative="1">
      <w:start w:val="1"/>
      <w:numFmt w:val="bullet"/>
      <w:lvlText w:val="•"/>
      <w:lvlJc w:val="left"/>
      <w:pPr>
        <w:tabs>
          <w:tab w:val="num" w:pos="6480"/>
        </w:tabs>
        <w:ind w:left="6480" w:hanging="360"/>
      </w:pPr>
      <w:rPr>
        <w:rFonts w:ascii="Arial" w:hAnsi="Arial" w:hint="default"/>
      </w:rPr>
    </w:lvl>
  </w:abstractNum>
  <w:abstractNum w:abstractNumId="15">
    <w:nsid w:val="6AAF000A"/>
    <w:multiLevelType w:val="hybridMultilevel"/>
    <w:tmpl w:val="5FD28070"/>
    <w:lvl w:ilvl="0" w:tplc="E0AEF398">
      <w:start w:val="1"/>
      <w:numFmt w:val="bullet"/>
      <w:lvlText w:val="•"/>
      <w:lvlJc w:val="left"/>
      <w:pPr>
        <w:tabs>
          <w:tab w:val="num" w:pos="720"/>
        </w:tabs>
        <w:ind w:left="720" w:hanging="360"/>
      </w:pPr>
      <w:rPr>
        <w:rFonts w:ascii="Arial" w:hAnsi="Arial" w:hint="default"/>
      </w:rPr>
    </w:lvl>
    <w:lvl w:ilvl="1" w:tplc="C84EDB9A" w:tentative="1">
      <w:start w:val="1"/>
      <w:numFmt w:val="bullet"/>
      <w:lvlText w:val="•"/>
      <w:lvlJc w:val="left"/>
      <w:pPr>
        <w:tabs>
          <w:tab w:val="num" w:pos="1440"/>
        </w:tabs>
        <w:ind w:left="1440" w:hanging="360"/>
      </w:pPr>
      <w:rPr>
        <w:rFonts w:ascii="Arial" w:hAnsi="Arial" w:hint="default"/>
      </w:rPr>
    </w:lvl>
    <w:lvl w:ilvl="2" w:tplc="1F0A3C70" w:tentative="1">
      <w:start w:val="1"/>
      <w:numFmt w:val="bullet"/>
      <w:lvlText w:val="•"/>
      <w:lvlJc w:val="left"/>
      <w:pPr>
        <w:tabs>
          <w:tab w:val="num" w:pos="2160"/>
        </w:tabs>
        <w:ind w:left="2160" w:hanging="360"/>
      </w:pPr>
      <w:rPr>
        <w:rFonts w:ascii="Arial" w:hAnsi="Arial" w:hint="default"/>
      </w:rPr>
    </w:lvl>
    <w:lvl w:ilvl="3" w:tplc="194CCB32" w:tentative="1">
      <w:start w:val="1"/>
      <w:numFmt w:val="bullet"/>
      <w:lvlText w:val="•"/>
      <w:lvlJc w:val="left"/>
      <w:pPr>
        <w:tabs>
          <w:tab w:val="num" w:pos="2880"/>
        </w:tabs>
        <w:ind w:left="2880" w:hanging="360"/>
      </w:pPr>
      <w:rPr>
        <w:rFonts w:ascii="Arial" w:hAnsi="Arial" w:hint="default"/>
      </w:rPr>
    </w:lvl>
    <w:lvl w:ilvl="4" w:tplc="C55AB9BA" w:tentative="1">
      <w:start w:val="1"/>
      <w:numFmt w:val="bullet"/>
      <w:lvlText w:val="•"/>
      <w:lvlJc w:val="left"/>
      <w:pPr>
        <w:tabs>
          <w:tab w:val="num" w:pos="3600"/>
        </w:tabs>
        <w:ind w:left="3600" w:hanging="360"/>
      </w:pPr>
      <w:rPr>
        <w:rFonts w:ascii="Arial" w:hAnsi="Arial" w:hint="default"/>
      </w:rPr>
    </w:lvl>
    <w:lvl w:ilvl="5" w:tplc="AE904A8E" w:tentative="1">
      <w:start w:val="1"/>
      <w:numFmt w:val="bullet"/>
      <w:lvlText w:val="•"/>
      <w:lvlJc w:val="left"/>
      <w:pPr>
        <w:tabs>
          <w:tab w:val="num" w:pos="4320"/>
        </w:tabs>
        <w:ind w:left="4320" w:hanging="360"/>
      </w:pPr>
      <w:rPr>
        <w:rFonts w:ascii="Arial" w:hAnsi="Arial" w:hint="default"/>
      </w:rPr>
    </w:lvl>
    <w:lvl w:ilvl="6" w:tplc="8592CD06" w:tentative="1">
      <w:start w:val="1"/>
      <w:numFmt w:val="bullet"/>
      <w:lvlText w:val="•"/>
      <w:lvlJc w:val="left"/>
      <w:pPr>
        <w:tabs>
          <w:tab w:val="num" w:pos="5040"/>
        </w:tabs>
        <w:ind w:left="5040" w:hanging="360"/>
      </w:pPr>
      <w:rPr>
        <w:rFonts w:ascii="Arial" w:hAnsi="Arial" w:hint="default"/>
      </w:rPr>
    </w:lvl>
    <w:lvl w:ilvl="7" w:tplc="D7CC49EE" w:tentative="1">
      <w:start w:val="1"/>
      <w:numFmt w:val="bullet"/>
      <w:lvlText w:val="•"/>
      <w:lvlJc w:val="left"/>
      <w:pPr>
        <w:tabs>
          <w:tab w:val="num" w:pos="5760"/>
        </w:tabs>
        <w:ind w:left="5760" w:hanging="360"/>
      </w:pPr>
      <w:rPr>
        <w:rFonts w:ascii="Arial" w:hAnsi="Arial" w:hint="default"/>
      </w:rPr>
    </w:lvl>
    <w:lvl w:ilvl="8" w:tplc="A328E5B0" w:tentative="1">
      <w:start w:val="1"/>
      <w:numFmt w:val="bullet"/>
      <w:lvlText w:val="•"/>
      <w:lvlJc w:val="left"/>
      <w:pPr>
        <w:tabs>
          <w:tab w:val="num" w:pos="6480"/>
        </w:tabs>
        <w:ind w:left="6480" w:hanging="360"/>
      </w:pPr>
      <w:rPr>
        <w:rFonts w:ascii="Arial" w:hAnsi="Arial" w:hint="default"/>
      </w:rPr>
    </w:lvl>
  </w:abstractNum>
  <w:abstractNum w:abstractNumId="16">
    <w:nsid w:val="7BD1452C"/>
    <w:multiLevelType w:val="hybridMultilevel"/>
    <w:tmpl w:val="C3BCB9D6"/>
    <w:lvl w:ilvl="0" w:tplc="F38A9AD4">
      <w:start w:val="1"/>
      <w:numFmt w:val="bullet"/>
      <w:lvlText w:val="•"/>
      <w:lvlJc w:val="left"/>
      <w:pPr>
        <w:tabs>
          <w:tab w:val="num" w:pos="720"/>
        </w:tabs>
        <w:ind w:left="720" w:hanging="360"/>
      </w:pPr>
      <w:rPr>
        <w:rFonts w:ascii="Arial" w:hAnsi="Arial" w:hint="default"/>
      </w:rPr>
    </w:lvl>
    <w:lvl w:ilvl="1" w:tplc="3E1AB886" w:tentative="1">
      <w:start w:val="1"/>
      <w:numFmt w:val="bullet"/>
      <w:lvlText w:val="•"/>
      <w:lvlJc w:val="left"/>
      <w:pPr>
        <w:tabs>
          <w:tab w:val="num" w:pos="1440"/>
        </w:tabs>
        <w:ind w:left="1440" w:hanging="360"/>
      </w:pPr>
      <w:rPr>
        <w:rFonts w:ascii="Arial" w:hAnsi="Arial" w:hint="default"/>
      </w:rPr>
    </w:lvl>
    <w:lvl w:ilvl="2" w:tplc="6A025042" w:tentative="1">
      <w:start w:val="1"/>
      <w:numFmt w:val="bullet"/>
      <w:lvlText w:val="•"/>
      <w:lvlJc w:val="left"/>
      <w:pPr>
        <w:tabs>
          <w:tab w:val="num" w:pos="2160"/>
        </w:tabs>
        <w:ind w:left="2160" w:hanging="360"/>
      </w:pPr>
      <w:rPr>
        <w:rFonts w:ascii="Arial" w:hAnsi="Arial" w:hint="default"/>
      </w:rPr>
    </w:lvl>
    <w:lvl w:ilvl="3" w:tplc="8B408B08" w:tentative="1">
      <w:start w:val="1"/>
      <w:numFmt w:val="bullet"/>
      <w:lvlText w:val="•"/>
      <w:lvlJc w:val="left"/>
      <w:pPr>
        <w:tabs>
          <w:tab w:val="num" w:pos="2880"/>
        </w:tabs>
        <w:ind w:left="2880" w:hanging="360"/>
      </w:pPr>
      <w:rPr>
        <w:rFonts w:ascii="Arial" w:hAnsi="Arial" w:hint="default"/>
      </w:rPr>
    </w:lvl>
    <w:lvl w:ilvl="4" w:tplc="49AC9EC4" w:tentative="1">
      <w:start w:val="1"/>
      <w:numFmt w:val="bullet"/>
      <w:lvlText w:val="•"/>
      <w:lvlJc w:val="left"/>
      <w:pPr>
        <w:tabs>
          <w:tab w:val="num" w:pos="3600"/>
        </w:tabs>
        <w:ind w:left="3600" w:hanging="360"/>
      </w:pPr>
      <w:rPr>
        <w:rFonts w:ascii="Arial" w:hAnsi="Arial" w:hint="default"/>
      </w:rPr>
    </w:lvl>
    <w:lvl w:ilvl="5" w:tplc="4B02F008" w:tentative="1">
      <w:start w:val="1"/>
      <w:numFmt w:val="bullet"/>
      <w:lvlText w:val="•"/>
      <w:lvlJc w:val="left"/>
      <w:pPr>
        <w:tabs>
          <w:tab w:val="num" w:pos="4320"/>
        </w:tabs>
        <w:ind w:left="4320" w:hanging="360"/>
      </w:pPr>
      <w:rPr>
        <w:rFonts w:ascii="Arial" w:hAnsi="Arial" w:hint="default"/>
      </w:rPr>
    </w:lvl>
    <w:lvl w:ilvl="6" w:tplc="09B8410A" w:tentative="1">
      <w:start w:val="1"/>
      <w:numFmt w:val="bullet"/>
      <w:lvlText w:val="•"/>
      <w:lvlJc w:val="left"/>
      <w:pPr>
        <w:tabs>
          <w:tab w:val="num" w:pos="5040"/>
        </w:tabs>
        <w:ind w:left="5040" w:hanging="360"/>
      </w:pPr>
      <w:rPr>
        <w:rFonts w:ascii="Arial" w:hAnsi="Arial" w:hint="default"/>
      </w:rPr>
    </w:lvl>
    <w:lvl w:ilvl="7" w:tplc="8E84E16E" w:tentative="1">
      <w:start w:val="1"/>
      <w:numFmt w:val="bullet"/>
      <w:lvlText w:val="•"/>
      <w:lvlJc w:val="left"/>
      <w:pPr>
        <w:tabs>
          <w:tab w:val="num" w:pos="5760"/>
        </w:tabs>
        <w:ind w:left="5760" w:hanging="360"/>
      </w:pPr>
      <w:rPr>
        <w:rFonts w:ascii="Arial" w:hAnsi="Arial" w:hint="default"/>
      </w:rPr>
    </w:lvl>
    <w:lvl w:ilvl="8" w:tplc="B67C48E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10"/>
  </w:num>
  <w:num w:numId="4">
    <w:abstractNumId w:val="12"/>
  </w:num>
  <w:num w:numId="5">
    <w:abstractNumId w:val="3"/>
  </w:num>
  <w:num w:numId="6">
    <w:abstractNumId w:val="9"/>
  </w:num>
  <w:num w:numId="7">
    <w:abstractNumId w:val="0"/>
  </w:num>
  <w:num w:numId="8">
    <w:abstractNumId w:val="6"/>
  </w:num>
  <w:num w:numId="9">
    <w:abstractNumId w:val="13"/>
  </w:num>
  <w:num w:numId="10">
    <w:abstractNumId w:val="2"/>
  </w:num>
  <w:num w:numId="11">
    <w:abstractNumId w:val="15"/>
  </w:num>
  <w:num w:numId="12">
    <w:abstractNumId w:val="5"/>
  </w:num>
  <w:num w:numId="13">
    <w:abstractNumId w:val="16"/>
  </w:num>
  <w:num w:numId="14">
    <w:abstractNumId w:val="14"/>
  </w:num>
  <w:num w:numId="15">
    <w:abstractNumId w:val="11"/>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20"/>
    <w:rsid w:val="00086659"/>
    <w:rsid w:val="001249B8"/>
    <w:rsid w:val="00137EDB"/>
    <w:rsid w:val="001B6020"/>
    <w:rsid w:val="00243CAF"/>
    <w:rsid w:val="002720C1"/>
    <w:rsid w:val="002F6FAF"/>
    <w:rsid w:val="00342776"/>
    <w:rsid w:val="003576D8"/>
    <w:rsid w:val="003B47DE"/>
    <w:rsid w:val="003C7CB5"/>
    <w:rsid w:val="00417AA2"/>
    <w:rsid w:val="00573080"/>
    <w:rsid w:val="005D5254"/>
    <w:rsid w:val="006A289B"/>
    <w:rsid w:val="006A6B8E"/>
    <w:rsid w:val="00703B41"/>
    <w:rsid w:val="00722A07"/>
    <w:rsid w:val="00750BFE"/>
    <w:rsid w:val="0075500B"/>
    <w:rsid w:val="00760873"/>
    <w:rsid w:val="007A0862"/>
    <w:rsid w:val="00894CD1"/>
    <w:rsid w:val="0089783E"/>
    <w:rsid w:val="008D4D3A"/>
    <w:rsid w:val="00924112"/>
    <w:rsid w:val="00946C72"/>
    <w:rsid w:val="009A47CC"/>
    <w:rsid w:val="009C027A"/>
    <w:rsid w:val="00BA7179"/>
    <w:rsid w:val="00BB63DE"/>
    <w:rsid w:val="00BC5635"/>
    <w:rsid w:val="00BE1E09"/>
    <w:rsid w:val="00CE0843"/>
    <w:rsid w:val="00D02BC8"/>
    <w:rsid w:val="00D250AE"/>
    <w:rsid w:val="00D30D44"/>
    <w:rsid w:val="00DE1EE2"/>
    <w:rsid w:val="00E00BE0"/>
    <w:rsid w:val="00E41F85"/>
    <w:rsid w:val="00E97BDC"/>
    <w:rsid w:val="00EA401B"/>
    <w:rsid w:val="00EC028E"/>
    <w:rsid w:val="00F7007D"/>
    <w:rsid w:val="00F77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5146C-399B-43B2-8F95-88996230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C72"/>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4130">
      <w:bodyDiv w:val="1"/>
      <w:marLeft w:val="0"/>
      <w:marRight w:val="0"/>
      <w:marTop w:val="0"/>
      <w:marBottom w:val="0"/>
      <w:divBdr>
        <w:top w:val="none" w:sz="0" w:space="0" w:color="auto"/>
        <w:left w:val="none" w:sz="0" w:space="0" w:color="auto"/>
        <w:bottom w:val="none" w:sz="0" w:space="0" w:color="auto"/>
        <w:right w:val="none" w:sz="0" w:space="0" w:color="auto"/>
      </w:divBdr>
      <w:divsChild>
        <w:div w:id="1584145023">
          <w:marLeft w:val="360"/>
          <w:marRight w:val="0"/>
          <w:marTop w:val="200"/>
          <w:marBottom w:val="0"/>
          <w:divBdr>
            <w:top w:val="none" w:sz="0" w:space="0" w:color="auto"/>
            <w:left w:val="none" w:sz="0" w:space="0" w:color="auto"/>
            <w:bottom w:val="none" w:sz="0" w:space="0" w:color="auto"/>
            <w:right w:val="none" w:sz="0" w:space="0" w:color="auto"/>
          </w:divBdr>
        </w:div>
        <w:div w:id="2029258412">
          <w:marLeft w:val="360"/>
          <w:marRight w:val="0"/>
          <w:marTop w:val="200"/>
          <w:marBottom w:val="0"/>
          <w:divBdr>
            <w:top w:val="none" w:sz="0" w:space="0" w:color="auto"/>
            <w:left w:val="none" w:sz="0" w:space="0" w:color="auto"/>
            <w:bottom w:val="none" w:sz="0" w:space="0" w:color="auto"/>
            <w:right w:val="none" w:sz="0" w:space="0" w:color="auto"/>
          </w:divBdr>
        </w:div>
      </w:divsChild>
    </w:div>
    <w:div w:id="288752786">
      <w:bodyDiv w:val="1"/>
      <w:marLeft w:val="0"/>
      <w:marRight w:val="0"/>
      <w:marTop w:val="0"/>
      <w:marBottom w:val="0"/>
      <w:divBdr>
        <w:top w:val="none" w:sz="0" w:space="0" w:color="auto"/>
        <w:left w:val="none" w:sz="0" w:space="0" w:color="auto"/>
        <w:bottom w:val="none" w:sz="0" w:space="0" w:color="auto"/>
        <w:right w:val="none" w:sz="0" w:space="0" w:color="auto"/>
      </w:divBdr>
      <w:divsChild>
        <w:div w:id="544684080">
          <w:marLeft w:val="360"/>
          <w:marRight w:val="0"/>
          <w:marTop w:val="200"/>
          <w:marBottom w:val="0"/>
          <w:divBdr>
            <w:top w:val="none" w:sz="0" w:space="0" w:color="auto"/>
            <w:left w:val="none" w:sz="0" w:space="0" w:color="auto"/>
            <w:bottom w:val="none" w:sz="0" w:space="0" w:color="auto"/>
            <w:right w:val="none" w:sz="0" w:space="0" w:color="auto"/>
          </w:divBdr>
        </w:div>
      </w:divsChild>
    </w:div>
    <w:div w:id="392897403">
      <w:bodyDiv w:val="1"/>
      <w:marLeft w:val="0"/>
      <w:marRight w:val="0"/>
      <w:marTop w:val="0"/>
      <w:marBottom w:val="0"/>
      <w:divBdr>
        <w:top w:val="none" w:sz="0" w:space="0" w:color="auto"/>
        <w:left w:val="none" w:sz="0" w:space="0" w:color="auto"/>
        <w:bottom w:val="none" w:sz="0" w:space="0" w:color="auto"/>
        <w:right w:val="none" w:sz="0" w:space="0" w:color="auto"/>
      </w:divBdr>
      <w:divsChild>
        <w:div w:id="1926764910">
          <w:marLeft w:val="360"/>
          <w:marRight w:val="0"/>
          <w:marTop w:val="200"/>
          <w:marBottom w:val="0"/>
          <w:divBdr>
            <w:top w:val="none" w:sz="0" w:space="0" w:color="auto"/>
            <w:left w:val="none" w:sz="0" w:space="0" w:color="auto"/>
            <w:bottom w:val="none" w:sz="0" w:space="0" w:color="auto"/>
            <w:right w:val="none" w:sz="0" w:space="0" w:color="auto"/>
          </w:divBdr>
        </w:div>
      </w:divsChild>
    </w:div>
    <w:div w:id="696393858">
      <w:bodyDiv w:val="1"/>
      <w:marLeft w:val="0"/>
      <w:marRight w:val="0"/>
      <w:marTop w:val="0"/>
      <w:marBottom w:val="0"/>
      <w:divBdr>
        <w:top w:val="none" w:sz="0" w:space="0" w:color="auto"/>
        <w:left w:val="none" w:sz="0" w:space="0" w:color="auto"/>
        <w:bottom w:val="none" w:sz="0" w:space="0" w:color="auto"/>
        <w:right w:val="none" w:sz="0" w:space="0" w:color="auto"/>
      </w:divBdr>
      <w:divsChild>
        <w:div w:id="139156346">
          <w:marLeft w:val="360"/>
          <w:marRight w:val="0"/>
          <w:marTop w:val="200"/>
          <w:marBottom w:val="0"/>
          <w:divBdr>
            <w:top w:val="none" w:sz="0" w:space="0" w:color="auto"/>
            <w:left w:val="none" w:sz="0" w:space="0" w:color="auto"/>
            <w:bottom w:val="none" w:sz="0" w:space="0" w:color="auto"/>
            <w:right w:val="none" w:sz="0" w:space="0" w:color="auto"/>
          </w:divBdr>
        </w:div>
        <w:div w:id="1863742792">
          <w:marLeft w:val="360"/>
          <w:marRight w:val="0"/>
          <w:marTop w:val="200"/>
          <w:marBottom w:val="0"/>
          <w:divBdr>
            <w:top w:val="none" w:sz="0" w:space="0" w:color="auto"/>
            <w:left w:val="none" w:sz="0" w:space="0" w:color="auto"/>
            <w:bottom w:val="none" w:sz="0" w:space="0" w:color="auto"/>
            <w:right w:val="none" w:sz="0" w:space="0" w:color="auto"/>
          </w:divBdr>
        </w:div>
        <w:div w:id="1833837510">
          <w:marLeft w:val="360"/>
          <w:marRight w:val="0"/>
          <w:marTop w:val="200"/>
          <w:marBottom w:val="0"/>
          <w:divBdr>
            <w:top w:val="none" w:sz="0" w:space="0" w:color="auto"/>
            <w:left w:val="none" w:sz="0" w:space="0" w:color="auto"/>
            <w:bottom w:val="none" w:sz="0" w:space="0" w:color="auto"/>
            <w:right w:val="none" w:sz="0" w:space="0" w:color="auto"/>
          </w:divBdr>
        </w:div>
        <w:div w:id="222915320">
          <w:marLeft w:val="360"/>
          <w:marRight w:val="0"/>
          <w:marTop w:val="200"/>
          <w:marBottom w:val="0"/>
          <w:divBdr>
            <w:top w:val="none" w:sz="0" w:space="0" w:color="auto"/>
            <w:left w:val="none" w:sz="0" w:space="0" w:color="auto"/>
            <w:bottom w:val="none" w:sz="0" w:space="0" w:color="auto"/>
            <w:right w:val="none" w:sz="0" w:space="0" w:color="auto"/>
          </w:divBdr>
        </w:div>
        <w:div w:id="529953205">
          <w:marLeft w:val="360"/>
          <w:marRight w:val="0"/>
          <w:marTop w:val="200"/>
          <w:marBottom w:val="0"/>
          <w:divBdr>
            <w:top w:val="none" w:sz="0" w:space="0" w:color="auto"/>
            <w:left w:val="none" w:sz="0" w:space="0" w:color="auto"/>
            <w:bottom w:val="none" w:sz="0" w:space="0" w:color="auto"/>
            <w:right w:val="none" w:sz="0" w:space="0" w:color="auto"/>
          </w:divBdr>
        </w:div>
        <w:div w:id="1102534752">
          <w:marLeft w:val="360"/>
          <w:marRight w:val="0"/>
          <w:marTop w:val="200"/>
          <w:marBottom w:val="0"/>
          <w:divBdr>
            <w:top w:val="none" w:sz="0" w:space="0" w:color="auto"/>
            <w:left w:val="none" w:sz="0" w:space="0" w:color="auto"/>
            <w:bottom w:val="none" w:sz="0" w:space="0" w:color="auto"/>
            <w:right w:val="none" w:sz="0" w:space="0" w:color="auto"/>
          </w:divBdr>
        </w:div>
        <w:div w:id="848906276">
          <w:marLeft w:val="360"/>
          <w:marRight w:val="0"/>
          <w:marTop w:val="200"/>
          <w:marBottom w:val="0"/>
          <w:divBdr>
            <w:top w:val="none" w:sz="0" w:space="0" w:color="auto"/>
            <w:left w:val="none" w:sz="0" w:space="0" w:color="auto"/>
            <w:bottom w:val="none" w:sz="0" w:space="0" w:color="auto"/>
            <w:right w:val="none" w:sz="0" w:space="0" w:color="auto"/>
          </w:divBdr>
        </w:div>
      </w:divsChild>
    </w:div>
    <w:div w:id="734358506">
      <w:bodyDiv w:val="1"/>
      <w:marLeft w:val="0"/>
      <w:marRight w:val="0"/>
      <w:marTop w:val="0"/>
      <w:marBottom w:val="0"/>
      <w:divBdr>
        <w:top w:val="none" w:sz="0" w:space="0" w:color="auto"/>
        <w:left w:val="none" w:sz="0" w:space="0" w:color="auto"/>
        <w:bottom w:val="none" w:sz="0" w:space="0" w:color="auto"/>
        <w:right w:val="none" w:sz="0" w:space="0" w:color="auto"/>
      </w:divBdr>
      <w:divsChild>
        <w:div w:id="362680255">
          <w:marLeft w:val="360"/>
          <w:marRight w:val="0"/>
          <w:marTop w:val="200"/>
          <w:marBottom w:val="0"/>
          <w:divBdr>
            <w:top w:val="none" w:sz="0" w:space="0" w:color="auto"/>
            <w:left w:val="none" w:sz="0" w:space="0" w:color="auto"/>
            <w:bottom w:val="none" w:sz="0" w:space="0" w:color="auto"/>
            <w:right w:val="none" w:sz="0" w:space="0" w:color="auto"/>
          </w:divBdr>
        </w:div>
      </w:divsChild>
    </w:div>
    <w:div w:id="947784366">
      <w:bodyDiv w:val="1"/>
      <w:marLeft w:val="0"/>
      <w:marRight w:val="0"/>
      <w:marTop w:val="0"/>
      <w:marBottom w:val="0"/>
      <w:divBdr>
        <w:top w:val="none" w:sz="0" w:space="0" w:color="auto"/>
        <w:left w:val="none" w:sz="0" w:space="0" w:color="auto"/>
        <w:bottom w:val="none" w:sz="0" w:space="0" w:color="auto"/>
        <w:right w:val="none" w:sz="0" w:space="0" w:color="auto"/>
      </w:divBdr>
      <w:divsChild>
        <w:div w:id="1183283522">
          <w:marLeft w:val="360"/>
          <w:marRight w:val="0"/>
          <w:marTop w:val="200"/>
          <w:marBottom w:val="0"/>
          <w:divBdr>
            <w:top w:val="none" w:sz="0" w:space="0" w:color="auto"/>
            <w:left w:val="none" w:sz="0" w:space="0" w:color="auto"/>
            <w:bottom w:val="none" w:sz="0" w:space="0" w:color="auto"/>
            <w:right w:val="none" w:sz="0" w:space="0" w:color="auto"/>
          </w:divBdr>
        </w:div>
        <w:div w:id="367796964">
          <w:marLeft w:val="360"/>
          <w:marRight w:val="0"/>
          <w:marTop w:val="200"/>
          <w:marBottom w:val="0"/>
          <w:divBdr>
            <w:top w:val="none" w:sz="0" w:space="0" w:color="auto"/>
            <w:left w:val="none" w:sz="0" w:space="0" w:color="auto"/>
            <w:bottom w:val="none" w:sz="0" w:space="0" w:color="auto"/>
            <w:right w:val="none" w:sz="0" w:space="0" w:color="auto"/>
          </w:divBdr>
        </w:div>
        <w:div w:id="706418262">
          <w:marLeft w:val="360"/>
          <w:marRight w:val="0"/>
          <w:marTop w:val="200"/>
          <w:marBottom w:val="0"/>
          <w:divBdr>
            <w:top w:val="none" w:sz="0" w:space="0" w:color="auto"/>
            <w:left w:val="none" w:sz="0" w:space="0" w:color="auto"/>
            <w:bottom w:val="none" w:sz="0" w:space="0" w:color="auto"/>
            <w:right w:val="none" w:sz="0" w:space="0" w:color="auto"/>
          </w:divBdr>
        </w:div>
        <w:div w:id="1848639548">
          <w:marLeft w:val="360"/>
          <w:marRight w:val="0"/>
          <w:marTop w:val="200"/>
          <w:marBottom w:val="0"/>
          <w:divBdr>
            <w:top w:val="none" w:sz="0" w:space="0" w:color="auto"/>
            <w:left w:val="none" w:sz="0" w:space="0" w:color="auto"/>
            <w:bottom w:val="none" w:sz="0" w:space="0" w:color="auto"/>
            <w:right w:val="none" w:sz="0" w:space="0" w:color="auto"/>
          </w:divBdr>
        </w:div>
        <w:div w:id="1445928324">
          <w:marLeft w:val="360"/>
          <w:marRight w:val="0"/>
          <w:marTop w:val="200"/>
          <w:marBottom w:val="0"/>
          <w:divBdr>
            <w:top w:val="none" w:sz="0" w:space="0" w:color="auto"/>
            <w:left w:val="none" w:sz="0" w:space="0" w:color="auto"/>
            <w:bottom w:val="none" w:sz="0" w:space="0" w:color="auto"/>
            <w:right w:val="none" w:sz="0" w:space="0" w:color="auto"/>
          </w:divBdr>
        </w:div>
        <w:div w:id="1708137352">
          <w:marLeft w:val="360"/>
          <w:marRight w:val="0"/>
          <w:marTop w:val="200"/>
          <w:marBottom w:val="0"/>
          <w:divBdr>
            <w:top w:val="none" w:sz="0" w:space="0" w:color="auto"/>
            <w:left w:val="none" w:sz="0" w:space="0" w:color="auto"/>
            <w:bottom w:val="none" w:sz="0" w:space="0" w:color="auto"/>
            <w:right w:val="none" w:sz="0" w:space="0" w:color="auto"/>
          </w:divBdr>
        </w:div>
      </w:divsChild>
    </w:div>
    <w:div w:id="1032153583">
      <w:bodyDiv w:val="1"/>
      <w:marLeft w:val="0"/>
      <w:marRight w:val="0"/>
      <w:marTop w:val="0"/>
      <w:marBottom w:val="0"/>
      <w:divBdr>
        <w:top w:val="none" w:sz="0" w:space="0" w:color="auto"/>
        <w:left w:val="none" w:sz="0" w:space="0" w:color="auto"/>
        <w:bottom w:val="none" w:sz="0" w:space="0" w:color="auto"/>
        <w:right w:val="none" w:sz="0" w:space="0" w:color="auto"/>
      </w:divBdr>
      <w:divsChild>
        <w:div w:id="1266305038">
          <w:marLeft w:val="360"/>
          <w:marRight w:val="0"/>
          <w:marTop w:val="200"/>
          <w:marBottom w:val="0"/>
          <w:divBdr>
            <w:top w:val="none" w:sz="0" w:space="0" w:color="auto"/>
            <w:left w:val="none" w:sz="0" w:space="0" w:color="auto"/>
            <w:bottom w:val="none" w:sz="0" w:space="0" w:color="auto"/>
            <w:right w:val="none" w:sz="0" w:space="0" w:color="auto"/>
          </w:divBdr>
        </w:div>
        <w:div w:id="558783320">
          <w:marLeft w:val="360"/>
          <w:marRight w:val="0"/>
          <w:marTop w:val="200"/>
          <w:marBottom w:val="0"/>
          <w:divBdr>
            <w:top w:val="none" w:sz="0" w:space="0" w:color="auto"/>
            <w:left w:val="none" w:sz="0" w:space="0" w:color="auto"/>
            <w:bottom w:val="none" w:sz="0" w:space="0" w:color="auto"/>
            <w:right w:val="none" w:sz="0" w:space="0" w:color="auto"/>
          </w:divBdr>
        </w:div>
        <w:div w:id="1344168053">
          <w:marLeft w:val="360"/>
          <w:marRight w:val="0"/>
          <w:marTop w:val="200"/>
          <w:marBottom w:val="0"/>
          <w:divBdr>
            <w:top w:val="none" w:sz="0" w:space="0" w:color="auto"/>
            <w:left w:val="none" w:sz="0" w:space="0" w:color="auto"/>
            <w:bottom w:val="none" w:sz="0" w:space="0" w:color="auto"/>
            <w:right w:val="none" w:sz="0" w:space="0" w:color="auto"/>
          </w:divBdr>
        </w:div>
        <w:div w:id="1441797403">
          <w:marLeft w:val="360"/>
          <w:marRight w:val="0"/>
          <w:marTop w:val="200"/>
          <w:marBottom w:val="0"/>
          <w:divBdr>
            <w:top w:val="none" w:sz="0" w:space="0" w:color="auto"/>
            <w:left w:val="none" w:sz="0" w:space="0" w:color="auto"/>
            <w:bottom w:val="none" w:sz="0" w:space="0" w:color="auto"/>
            <w:right w:val="none" w:sz="0" w:space="0" w:color="auto"/>
          </w:divBdr>
        </w:div>
      </w:divsChild>
    </w:div>
    <w:div w:id="1370766043">
      <w:bodyDiv w:val="1"/>
      <w:marLeft w:val="0"/>
      <w:marRight w:val="0"/>
      <w:marTop w:val="0"/>
      <w:marBottom w:val="0"/>
      <w:divBdr>
        <w:top w:val="none" w:sz="0" w:space="0" w:color="auto"/>
        <w:left w:val="none" w:sz="0" w:space="0" w:color="auto"/>
        <w:bottom w:val="none" w:sz="0" w:space="0" w:color="auto"/>
        <w:right w:val="none" w:sz="0" w:space="0" w:color="auto"/>
      </w:divBdr>
      <w:divsChild>
        <w:div w:id="1555772447">
          <w:marLeft w:val="360"/>
          <w:marRight w:val="0"/>
          <w:marTop w:val="200"/>
          <w:marBottom w:val="0"/>
          <w:divBdr>
            <w:top w:val="none" w:sz="0" w:space="0" w:color="auto"/>
            <w:left w:val="none" w:sz="0" w:space="0" w:color="auto"/>
            <w:bottom w:val="none" w:sz="0" w:space="0" w:color="auto"/>
            <w:right w:val="none" w:sz="0" w:space="0" w:color="auto"/>
          </w:divBdr>
        </w:div>
        <w:div w:id="1991473584">
          <w:marLeft w:val="360"/>
          <w:marRight w:val="0"/>
          <w:marTop w:val="200"/>
          <w:marBottom w:val="0"/>
          <w:divBdr>
            <w:top w:val="none" w:sz="0" w:space="0" w:color="auto"/>
            <w:left w:val="none" w:sz="0" w:space="0" w:color="auto"/>
            <w:bottom w:val="none" w:sz="0" w:space="0" w:color="auto"/>
            <w:right w:val="none" w:sz="0" w:space="0" w:color="auto"/>
          </w:divBdr>
        </w:div>
        <w:div w:id="1422527701">
          <w:marLeft w:val="360"/>
          <w:marRight w:val="0"/>
          <w:marTop w:val="200"/>
          <w:marBottom w:val="0"/>
          <w:divBdr>
            <w:top w:val="none" w:sz="0" w:space="0" w:color="auto"/>
            <w:left w:val="none" w:sz="0" w:space="0" w:color="auto"/>
            <w:bottom w:val="none" w:sz="0" w:space="0" w:color="auto"/>
            <w:right w:val="none" w:sz="0" w:space="0" w:color="auto"/>
          </w:divBdr>
        </w:div>
      </w:divsChild>
    </w:div>
    <w:div w:id="1569682155">
      <w:bodyDiv w:val="1"/>
      <w:marLeft w:val="0"/>
      <w:marRight w:val="0"/>
      <w:marTop w:val="0"/>
      <w:marBottom w:val="0"/>
      <w:divBdr>
        <w:top w:val="none" w:sz="0" w:space="0" w:color="auto"/>
        <w:left w:val="none" w:sz="0" w:space="0" w:color="auto"/>
        <w:bottom w:val="none" w:sz="0" w:space="0" w:color="auto"/>
        <w:right w:val="none" w:sz="0" w:space="0" w:color="auto"/>
      </w:divBdr>
      <w:divsChild>
        <w:div w:id="149443709">
          <w:marLeft w:val="360"/>
          <w:marRight w:val="0"/>
          <w:marTop w:val="200"/>
          <w:marBottom w:val="0"/>
          <w:divBdr>
            <w:top w:val="none" w:sz="0" w:space="0" w:color="auto"/>
            <w:left w:val="none" w:sz="0" w:space="0" w:color="auto"/>
            <w:bottom w:val="none" w:sz="0" w:space="0" w:color="auto"/>
            <w:right w:val="none" w:sz="0" w:space="0" w:color="auto"/>
          </w:divBdr>
        </w:div>
        <w:div w:id="775441287">
          <w:marLeft w:val="360"/>
          <w:marRight w:val="0"/>
          <w:marTop w:val="200"/>
          <w:marBottom w:val="0"/>
          <w:divBdr>
            <w:top w:val="none" w:sz="0" w:space="0" w:color="auto"/>
            <w:left w:val="none" w:sz="0" w:space="0" w:color="auto"/>
            <w:bottom w:val="none" w:sz="0" w:space="0" w:color="auto"/>
            <w:right w:val="none" w:sz="0" w:space="0" w:color="auto"/>
          </w:divBdr>
        </w:div>
        <w:div w:id="1765686386">
          <w:marLeft w:val="360"/>
          <w:marRight w:val="0"/>
          <w:marTop w:val="200"/>
          <w:marBottom w:val="0"/>
          <w:divBdr>
            <w:top w:val="none" w:sz="0" w:space="0" w:color="auto"/>
            <w:left w:val="none" w:sz="0" w:space="0" w:color="auto"/>
            <w:bottom w:val="none" w:sz="0" w:space="0" w:color="auto"/>
            <w:right w:val="none" w:sz="0" w:space="0" w:color="auto"/>
          </w:divBdr>
        </w:div>
        <w:div w:id="1283077470">
          <w:marLeft w:val="360"/>
          <w:marRight w:val="0"/>
          <w:marTop w:val="200"/>
          <w:marBottom w:val="0"/>
          <w:divBdr>
            <w:top w:val="none" w:sz="0" w:space="0" w:color="auto"/>
            <w:left w:val="none" w:sz="0" w:space="0" w:color="auto"/>
            <w:bottom w:val="none" w:sz="0" w:space="0" w:color="auto"/>
            <w:right w:val="none" w:sz="0" w:space="0" w:color="auto"/>
          </w:divBdr>
        </w:div>
      </w:divsChild>
    </w:div>
    <w:div w:id="1730613562">
      <w:bodyDiv w:val="1"/>
      <w:marLeft w:val="0"/>
      <w:marRight w:val="0"/>
      <w:marTop w:val="0"/>
      <w:marBottom w:val="0"/>
      <w:divBdr>
        <w:top w:val="none" w:sz="0" w:space="0" w:color="auto"/>
        <w:left w:val="none" w:sz="0" w:space="0" w:color="auto"/>
        <w:bottom w:val="none" w:sz="0" w:space="0" w:color="auto"/>
        <w:right w:val="none" w:sz="0" w:space="0" w:color="auto"/>
      </w:divBdr>
      <w:divsChild>
        <w:div w:id="679357933">
          <w:marLeft w:val="360"/>
          <w:marRight w:val="0"/>
          <w:marTop w:val="200"/>
          <w:marBottom w:val="0"/>
          <w:divBdr>
            <w:top w:val="none" w:sz="0" w:space="0" w:color="auto"/>
            <w:left w:val="none" w:sz="0" w:space="0" w:color="auto"/>
            <w:bottom w:val="none" w:sz="0" w:space="0" w:color="auto"/>
            <w:right w:val="none" w:sz="0" w:space="0" w:color="auto"/>
          </w:divBdr>
        </w:div>
      </w:divsChild>
    </w:div>
    <w:div w:id="1834756910">
      <w:bodyDiv w:val="1"/>
      <w:marLeft w:val="0"/>
      <w:marRight w:val="0"/>
      <w:marTop w:val="0"/>
      <w:marBottom w:val="0"/>
      <w:divBdr>
        <w:top w:val="none" w:sz="0" w:space="0" w:color="auto"/>
        <w:left w:val="none" w:sz="0" w:space="0" w:color="auto"/>
        <w:bottom w:val="none" w:sz="0" w:space="0" w:color="auto"/>
        <w:right w:val="none" w:sz="0" w:space="0" w:color="auto"/>
      </w:divBdr>
      <w:divsChild>
        <w:div w:id="1323847248">
          <w:marLeft w:val="360"/>
          <w:marRight w:val="0"/>
          <w:marTop w:val="200"/>
          <w:marBottom w:val="0"/>
          <w:divBdr>
            <w:top w:val="none" w:sz="0" w:space="0" w:color="auto"/>
            <w:left w:val="none" w:sz="0" w:space="0" w:color="auto"/>
            <w:bottom w:val="none" w:sz="0" w:space="0" w:color="auto"/>
            <w:right w:val="none" w:sz="0" w:space="0" w:color="auto"/>
          </w:divBdr>
        </w:div>
        <w:div w:id="1919099707">
          <w:marLeft w:val="360"/>
          <w:marRight w:val="0"/>
          <w:marTop w:val="200"/>
          <w:marBottom w:val="0"/>
          <w:divBdr>
            <w:top w:val="none" w:sz="0" w:space="0" w:color="auto"/>
            <w:left w:val="none" w:sz="0" w:space="0" w:color="auto"/>
            <w:bottom w:val="none" w:sz="0" w:space="0" w:color="auto"/>
            <w:right w:val="none" w:sz="0" w:space="0" w:color="auto"/>
          </w:divBdr>
        </w:div>
        <w:div w:id="841816382">
          <w:marLeft w:val="360"/>
          <w:marRight w:val="0"/>
          <w:marTop w:val="200"/>
          <w:marBottom w:val="0"/>
          <w:divBdr>
            <w:top w:val="none" w:sz="0" w:space="0" w:color="auto"/>
            <w:left w:val="none" w:sz="0" w:space="0" w:color="auto"/>
            <w:bottom w:val="none" w:sz="0" w:space="0" w:color="auto"/>
            <w:right w:val="none" w:sz="0" w:space="0" w:color="auto"/>
          </w:divBdr>
        </w:div>
      </w:divsChild>
    </w:div>
    <w:div w:id="1916281228">
      <w:bodyDiv w:val="1"/>
      <w:marLeft w:val="0"/>
      <w:marRight w:val="0"/>
      <w:marTop w:val="0"/>
      <w:marBottom w:val="0"/>
      <w:divBdr>
        <w:top w:val="none" w:sz="0" w:space="0" w:color="auto"/>
        <w:left w:val="none" w:sz="0" w:space="0" w:color="auto"/>
        <w:bottom w:val="none" w:sz="0" w:space="0" w:color="auto"/>
        <w:right w:val="none" w:sz="0" w:space="0" w:color="auto"/>
      </w:divBdr>
      <w:divsChild>
        <w:div w:id="1349402790">
          <w:marLeft w:val="360"/>
          <w:marRight w:val="0"/>
          <w:marTop w:val="200"/>
          <w:marBottom w:val="0"/>
          <w:divBdr>
            <w:top w:val="none" w:sz="0" w:space="0" w:color="auto"/>
            <w:left w:val="none" w:sz="0" w:space="0" w:color="auto"/>
            <w:bottom w:val="none" w:sz="0" w:space="0" w:color="auto"/>
            <w:right w:val="none" w:sz="0" w:space="0" w:color="auto"/>
          </w:divBdr>
        </w:div>
        <w:div w:id="438717834">
          <w:marLeft w:val="360"/>
          <w:marRight w:val="0"/>
          <w:marTop w:val="200"/>
          <w:marBottom w:val="0"/>
          <w:divBdr>
            <w:top w:val="none" w:sz="0" w:space="0" w:color="auto"/>
            <w:left w:val="none" w:sz="0" w:space="0" w:color="auto"/>
            <w:bottom w:val="none" w:sz="0" w:space="0" w:color="auto"/>
            <w:right w:val="none" w:sz="0" w:space="0" w:color="auto"/>
          </w:divBdr>
        </w:div>
        <w:div w:id="398789143">
          <w:marLeft w:val="360"/>
          <w:marRight w:val="0"/>
          <w:marTop w:val="200"/>
          <w:marBottom w:val="0"/>
          <w:divBdr>
            <w:top w:val="none" w:sz="0" w:space="0" w:color="auto"/>
            <w:left w:val="none" w:sz="0" w:space="0" w:color="auto"/>
            <w:bottom w:val="none" w:sz="0" w:space="0" w:color="auto"/>
            <w:right w:val="none" w:sz="0" w:space="0" w:color="auto"/>
          </w:divBdr>
        </w:div>
        <w:div w:id="2127430042">
          <w:marLeft w:val="360"/>
          <w:marRight w:val="0"/>
          <w:marTop w:val="200"/>
          <w:marBottom w:val="0"/>
          <w:divBdr>
            <w:top w:val="none" w:sz="0" w:space="0" w:color="auto"/>
            <w:left w:val="none" w:sz="0" w:space="0" w:color="auto"/>
            <w:bottom w:val="none" w:sz="0" w:space="0" w:color="auto"/>
            <w:right w:val="none" w:sz="0" w:space="0" w:color="auto"/>
          </w:divBdr>
        </w:div>
        <w:div w:id="57829670">
          <w:marLeft w:val="360"/>
          <w:marRight w:val="0"/>
          <w:marTop w:val="200"/>
          <w:marBottom w:val="0"/>
          <w:divBdr>
            <w:top w:val="none" w:sz="0" w:space="0" w:color="auto"/>
            <w:left w:val="none" w:sz="0" w:space="0" w:color="auto"/>
            <w:bottom w:val="none" w:sz="0" w:space="0" w:color="auto"/>
            <w:right w:val="none" w:sz="0" w:space="0" w:color="auto"/>
          </w:divBdr>
        </w:div>
      </w:divsChild>
    </w:div>
    <w:div w:id="2054113991">
      <w:bodyDiv w:val="1"/>
      <w:marLeft w:val="0"/>
      <w:marRight w:val="0"/>
      <w:marTop w:val="0"/>
      <w:marBottom w:val="0"/>
      <w:divBdr>
        <w:top w:val="none" w:sz="0" w:space="0" w:color="auto"/>
        <w:left w:val="none" w:sz="0" w:space="0" w:color="auto"/>
        <w:bottom w:val="none" w:sz="0" w:space="0" w:color="auto"/>
        <w:right w:val="none" w:sz="0" w:space="0" w:color="auto"/>
      </w:divBdr>
      <w:divsChild>
        <w:div w:id="809128277">
          <w:marLeft w:val="360"/>
          <w:marRight w:val="0"/>
          <w:marTop w:val="200"/>
          <w:marBottom w:val="0"/>
          <w:divBdr>
            <w:top w:val="none" w:sz="0" w:space="0" w:color="auto"/>
            <w:left w:val="none" w:sz="0" w:space="0" w:color="auto"/>
            <w:bottom w:val="none" w:sz="0" w:space="0" w:color="auto"/>
            <w:right w:val="none" w:sz="0" w:space="0" w:color="auto"/>
          </w:divBdr>
        </w:div>
        <w:div w:id="850098258">
          <w:marLeft w:val="360"/>
          <w:marRight w:val="0"/>
          <w:marTop w:val="200"/>
          <w:marBottom w:val="0"/>
          <w:divBdr>
            <w:top w:val="none" w:sz="0" w:space="0" w:color="auto"/>
            <w:left w:val="none" w:sz="0" w:space="0" w:color="auto"/>
            <w:bottom w:val="none" w:sz="0" w:space="0" w:color="auto"/>
            <w:right w:val="none" w:sz="0" w:space="0" w:color="auto"/>
          </w:divBdr>
        </w:div>
        <w:div w:id="15341530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5</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2021-01-22T06:54:00Z</dcterms:created>
  <dcterms:modified xsi:type="dcterms:W3CDTF">2021-06-17T01:02:00Z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81415853</vt:i4>
  </property>
</Properties>
</file>