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BCF8A" w14:textId="518FE3A5" w:rsidR="00852CA8" w:rsidRDefault="00852CA8" w:rsidP="00852CA8">
      <w:pPr>
        <w:jc w:val="center"/>
        <w:rPr>
          <w:b/>
          <w:bCs/>
        </w:rPr>
      </w:pPr>
      <w:r w:rsidRPr="00852CA8">
        <w:rPr>
          <w:b/>
          <w:bCs/>
        </w:rPr>
        <w:t xml:space="preserve">Guide </w:t>
      </w:r>
      <w:proofErr w:type="spellStart"/>
      <w:r w:rsidRPr="00852CA8">
        <w:rPr>
          <w:b/>
          <w:bCs/>
        </w:rPr>
        <w:t>welcome</w:t>
      </w:r>
      <w:proofErr w:type="spellEnd"/>
      <w:r w:rsidRPr="00852CA8">
        <w:rPr>
          <w:b/>
          <w:bCs/>
        </w:rPr>
        <w:t xml:space="preserve"> page</w:t>
      </w:r>
      <w:r w:rsidR="00122E21">
        <w:rPr>
          <w:b/>
          <w:bCs/>
        </w:rPr>
        <w:t xml:space="preserve"> section 1</w:t>
      </w:r>
    </w:p>
    <w:p w14:paraId="586F77AB" w14:textId="77777777" w:rsidR="00852CA8" w:rsidRDefault="00852CA8">
      <w:pPr>
        <w:rPr>
          <w:b/>
          <w:bCs/>
        </w:rPr>
      </w:pPr>
      <w:r>
        <w:rPr>
          <w:b/>
          <w:bCs/>
        </w:rPr>
        <w:br w:type="page"/>
      </w:r>
    </w:p>
    <w:p w14:paraId="599E0ADE" w14:textId="32466EF1" w:rsidR="00093410" w:rsidRPr="00852CA8" w:rsidRDefault="00852CA8" w:rsidP="00852CA8">
      <w:pPr>
        <w:rPr>
          <w:b/>
          <w:bCs/>
          <w:lang w:val="en-US"/>
        </w:rPr>
      </w:pPr>
      <w:r w:rsidRPr="00852CA8">
        <w:rPr>
          <w:b/>
          <w:bCs/>
          <w:lang w:val="en-US"/>
        </w:rPr>
        <w:lastRenderedPageBreak/>
        <w:t xml:space="preserve">Section </w:t>
      </w:r>
      <w:proofErr w:type="gramStart"/>
      <w:r w:rsidRPr="00852CA8">
        <w:rPr>
          <w:b/>
          <w:bCs/>
          <w:lang w:val="en-US"/>
        </w:rPr>
        <w:t>1 :</w:t>
      </w:r>
      <w:proofErr w:type="gramEnd"/>
    </w:p>
    <w:p w14:paraId="531AD783" w14:textId="4DBE69B6" w:rsidR="00852CA8" w:rsidRPr="00852CA8" w:rsidRDefault="00852CA8" w:rsidP="00852CA8">
      <w:pPr>
        <w:rPr>
          <w:b/>
          <w:bCs/>
          <w:lang w:val="en-US"/>
        </w:rPr>
      </w:pPr>
      <w:r w:rsidRPr="00852CA8">
        <w:rPr>
          <w:b/>
          <w:bCs/>
          <w:lang w:val="en-US"/>
        </w:rPr>
        <w:tab/>
        <w:t>Introduction</w:t>
      </w:r>
    </w:p>
    <w:p w14:paraId="1CEA3E4A" w14:textId="6164682F" w:rsidR="00852CA8" w:rsidRPr="00852CA8" w:rsidRDefault="00852CA8" w:rsidP="00852CA8">
      <w:pPr>
        <w:rPr>
          <w:b/>
          <w:bCs/>
          <w:lang w:val="en-US"/>
        </w:rPr>
      </w:pPr>
    </w:p>
    <w:p w14:paraId="63FDC1F7" w14:textId="2905971E" w:rsidR="00852CA8" w:rsidRDefault="00852CA8" w:rsidP="00852CA8">
      <w:pPr>
        <w:rPr>
          <w:lang w:val="en-US"/>
        </w:rPr>
      </w:pPr>
      <w:r w:rsidRPr="00A74A93">
        <w:rPr>
          <w:lang w:val="en-US"/>
        </w:rPr>
        <w:t xml:space="preserve">The idea is to </w:t>
      </w:r>
      <w:r w:rsidR="00ED229E">
        <w:rPr>
          <w:lang w:val="en-US"/>
        </w:rPr>
        <w:t>put</w:t>
      </w:r>
      <w:r w:rsidRPr="00A74A93">
        <w:rPr>
          <w:lang w:val="en-US"/>
        </w:rPr>
        <w:t xml:space="preserve"> the</w:t>
      </w:r>
      <w:r w:rsidR="00A74A93">
        <w:rPr>
          <w:lang w:val="en-US"/>
        </w:rPr>
        <w:t xml:space="preserve"> image as the blue</w:t>
      </w:r>
      <w:r w:rsidRPr="00A74A93">
        <w:rPr>
          <w:lang w:val="en-US"/>
        </w:rPr>
        <w:t xml:space="preserve"> background</w:t>
      </w:r>
      <w:r w:rsidR="00A74A93">
        <w:rPr>
          <w:lang w:val="en-US"/>
        </w:rPr>
        <w:t xml:space="preserve"> of the </w:t>
      </w:r>
      <w:proofErr w:type="spellStart"/>
      <w:r w:rsidR="001976C0">
        <w:rPr>
          <w:lang w:val="en-US"/>
        </w:rPr>
        <w:t>the</w:t>
      </w:r>
      <w:proofErr w:type="spellEnd"/>
      <w:r w:rsidR="001976C0">
        <w:rPr>
          <w:lang w:val="en-US"/>
        </w:rPr>
        <w:t xml:space="preserve"> introduction of section 1</w:t>
      </w:r>
      <w:r w:rsidRPr="00A74A93">
        <w:rPr>
          <w:lang w:val="en-US"/>
        </w:rPr>
        <w:t xml:space="preserve"> (in the </w:t>
      </w:r>
      <w:r w:rsidR="00A74A93" w:rsidRPr="00A74A93">
        <w:rPr>
          <w:lang w:val="en-US"/>
        </w:rPr>
        <w:t xml:space="preserve">file Welcome page </w:t>
      </w:r>
      <w:r w:rsidR="00A74A93">
        <w:rPr>
          <w:lang w:val="en-US"/>
        </w:rPr>
        <w:t>resource &gt; Intro</w:t>
      </w:r>
      <w:r w:rsidR="001976C0">
        <w:rPr>
          <w:lang w:val="en-US"/>
        </w:rPr>
        <w:t xml:space="preserve"> welcome page </w:t>
      </w:r>
      <w:r w:rsidR="00A74A93">
        <w:rPr>
          <w:lang w:val="en-US"/>
        </w:rPr>
        <w:t>Background)</w:t>
      </w:r>
      <w:r w:rsidR="001976C0">
        <w:rPr>
          <w:lang w:val="en-US"/>
        </w:rPr>
        <w:t xml:space="preserve">. If the result is not </w:t>
      </w:r>
      <w:proofErr w:type="gramStart"/>
      <w:r w:rsidR="001976C0">
        <w:rPr>
          <w:lang w:val="en-US"/>
        </w:rPr>
        <w:t>good</w:t>
      </w:r>
      <w:proofErr w:type="gramEnd"/>
      <w:r w:rsidR="001976C0">
        <w:rPr>
          <w:lang w:val="en-US"/>
        </w:rPr>
        <w:t xml:space="preserve"> I can provide you the blender file if we can set a background in GLB file for example.</w:t>
      </w:r>
    </w:p>
    <w:p w14:paraId="7A728094" w14:textId="77777777" w:rsidR="004B7911" w:rsidRDefault="004B7911" w:rsidP="004B7911">
      <w:pPr>
        <w:pStyle w:val="Paragraphedeliste"/>
        <w:numPr>
          <w:ilvl w:val="0"/>
          <w:numId w:val="1"/>
        </w:numPr>
        <w:rPr>
          <w:lang w:val="en-US"/>
        </w:rPr>
      </w:pPr>
      <w:r w:rsidRPr="004B7911">
        <w:rPr>
          <w:lang w:val="en-US"/>
        </w:rPr>
        <w:t>the 4 3D items a bit above the floor (like on the 2</w:t>
      </w:r>
      <w:r w:rsidRPr="004B7911">
        <w:rPr>
          <w:vertAlign w:val="superscript"/>
          <w:lang w:val="en-US"/>
        </w:rPr>
        <w:t>nd</w:t>
      </w:r>
      <w:r w:rsidRPr="004B7911">
        <w:rPr>
          <w:lang w:val="en-US"/>
        </w:rPr>
        <w:t xml:space="preserve"> pics) </w:t>
      </w:r>
    </w:p>
    <w:p w14:paraId="6FC207CE" w14:textId="6C5B0242" w:rsidR="004B7911" w:rsidRPr="004B7911" w:rsidRDefault="004B7911" w:rsidP="004B7911">
      <w:pPr>
        <w:pStyle w:val="Paragraphedeliste"/>
        <w:numPr>
          <w:ilvl w:val="0"/>
          <w:numId w:val="1"/>
        </w:numPr>
        <w:rPr>
          <w:lang w:val="en-US"/>
        </w:rPr>
      </w:pPr>
      <w:r w:rsidRPr="004B7911">
        <w:rPr>
          <w:lang w:val="en-US"/>
        </w:rPr>
        <w:t xml:space="preserve">in the middle a bit in front the logo of the company (closer from the floor) </w:t>
      </w:r>
    </w:p>
    <w:p w14:paraId="538EC4EA" w14:textId="7A903126" w:rsidR="00A74A93" w:rsidRDefault="004B7911" w:rsidP="00852C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BA7040" wp14:editId="4E8462A0">
            <wp:extent cx="5756910" cy="32385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A38E" w14:textId="305DCB76" w:rsidR="00A74A93" w:rsidRDefault="004B7911" w:rsidP="00852C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AD80E8" wp14:editId="50B40AAB">
            <wp:extent cx="5756910" cy="32385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3D5E" w14:textId="347754C1" w:rsidR="0068350B" w:rsidRDefault="0068350B" w:rsidP="0068350B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if you have any trouble concerning how looks the light, for the shadow or for the position of the items please let me </w:t>
      </w:r>
      <w:proofErr w:type="gramStart"/>
      <w:r>
        <w:rPr>
          <w:lang w:val="en-US"/>
        </w:rPr>
        <w:t>know</w:t>
      </w:r>
      <w:proofErr w:type="gramEnd"/>
    </w:p>
    <w:p w14:paraId="60FB3AF7" w14:textId="59480358" w:rsidR="0068350B" w:rsidRDefault="0068350B" w:rsidP="0068350B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 some items the conversion in GLB file is not always good, so let me know if the items </w:t>
      </w:r>
      <w:proofErr w:type="gramStart"/>
      <w:r>
        <w:rPr>
          <w:lang w:val="en-US"/>
        </w:rPr>
        <w:t>doesn’t</w:t>
      </w:r>
      <w:proofErr w:type="gramEnd"/>
      <w:r>
        <w:rPr>
          <w:lang w:val="en-US"/>
        </w:rPr>
        <w:t xml:space="preserve"> look goods or seem not looking as they should</w:t>
      </w:r>
    </w:p>
    <w:p w14:paraId="3AB526CD" w14:textId="083278D2" w:rsidR="0068350B" w:rsidRDefault="0068350B" w:rsidP="0068350B">
      <w:pPr>
        <w:rPr>
          <w:lang w:val="en-US"/>
        </w:rPr>
      </w:pPr>
    </w:p>
    <w:p w14:paraId="1351C93D" w14:textId="568315EA" w:rsidR="0068350B" w:rsidRDefault="0068350B" w:rsidP="0068350B">
      <w:pPr>
        <w:rPr>
          <w:lang w:val="en-US"/>
        </w:rPr>
      </w:pPr>
      <w:r>
        <w:rPr>
          <w:lang w:val="en-US"/>
        </w:rPr>
        <w:t xml:space="preserve">Item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nike</w:t>
      </w:r>
      <w:proofErr w:type="spellEnd"/>
      <w:r>
        <w:rPr>
          <w:lang w:val="en-US"/>
        </w:rPr>
        <w:t xml:space="preserve"> shoes / sun glasses</w:t>
      </w:r>
    </w:p>
    <w:p w14:paraId="7DEC9ECD" w14:textId="75DA5319" w:rsidR="001976C0" w:rsidRDefault="001976C0" w:rsidP="001976C0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put the glasses on the shoes like on the first </w:t>
      </w:r>
      <w:proofErr w:type="gramStart"/>
      <w:r>
        <w:rPr>
          <w:lang w:val="en-US"/>
        </w:rPr>
        <w:t>pics</w:t>
      </w:r>
      <w:proofErr w:type="gramEnd"/>
    </w:p>
    <w:p w14:paraId="53B2EB87" w14:textId="40290A6E" w:rsidR="001976C0" w:rsidRDefault="001976C0" w:rsidP="001976C0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make the shoes “floating a bit” to push people to pass over with their </w:t>
      </w:r>
      <w:proofErr w:type="gramStart"/>
      <w:r>
        <w:rPr>
          <w:lang w:val="en-US"/>
        </w:rPr>
        <w:t>mouth</w:t>
      </w:r>
      <w:proofErr w:type="gramEnd"/>
      <w:r>
        <w:rPr>
          <w:lang w:val="en-US"/>
        </w:rPr>
        <w:t xml:space="preserve"> </w:t>
      </w:r>
    </w:p>
    <w:p w14:paraId="0181F269" w14:textId="7A7B2039" w:rsidR="001976C0" w:rsidRDefault="001976C0" w:rsidP="001976C0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try to orient them a bit on the side like on the second </w:t>
      </w:r>
      <w:proofErr w:type="gramStart"/>
      <w:r>
        <w:rPr>
          <w:lang w:val="en-US"/>
        </w:rPr>
        <w:t>pics</w:t>
      </w:r>
      <w:proofErr w:type="gramEnd"/>
    </w:p>
    <w:p w14:paraId="401E136F" w14:textId="77777777" w:rsidR="00122E21" w:rsidRDefault="001976C0" w:rsidP="001976C0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when we pass on it or when we click on it</w:t>
      </w:r>
    </w:p>
    <w:p w14:paraId="60902237" w14:textId="26BBA4C8" w:rsidR="001976C0" w:rsidRDefault="001976C0" w:rsidP="00122E21">
      <w:pPr>
        <w:pStyle w:val="Paragraphedeliste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I’d like that the shoes start to walk </w:t>
      </w:r>
      <w:r w:rsidR="00122E21">
        <w:rPr>
          <w:lang w:val="en-US"/>
        </w:rPr>
        <w:t xml:space="preserve">in </w:t>
      </w:r>
      <w:proofErr w:type="gramStart"/>
      <w:r w:rsidR="00122E21">
        <w:rPr>
          <w:lang w:val="en-US"/>
        </w:rPr>
        <w:t>place</w:t>
      </w:r>
      <w:proofErr w:type="gramEnd"/>
    </w:p>
    <w:p w14:paraId="07AD460E" w14:textId="75A23B93" w:rsidR="00122E21" w:rsidRPr="001976C0" w:rsidRDefault="00122E21" w:rsidP="00122E21">
      <w:pPr>
        <w:pStyle w:val="Paragraphedeliste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this sentence in black or in white (let’s see what is better) appear under the </w:t>
      </w:r>
      <w:proofErr w:type="gramStart"/>
      <w:r>
        <w:rPr>
          <w:lang w:val="en-US"/>
        </w:rPr>
        <w:t>animation :</w:t>
      </w:r>
      <w:proofErr w:type="gramEnd"/>
      <w:r>
        <w:rPr>
          <w:lang w:val="en-US"/>
        </w:rPr>
        <w:t xml:space="preserve"> “</w:t>
      </w:r>
      <w:proofErr w:type="spellStart"/>
      <w:r w:rsidRPr="00122E21">
        <w:rPr>
          <w:rFonts w:eastAsia="Times New Roman" w:cstheme="minorHAnsi"/>
          <w:b/>
          <w:bCs/>
          <w:color w:val="000000" w:themeColor="text1"/>
          <w:lang w:val="en-US" w:eastAsia="fr-FR"/>
        </w:rPr>
        <w:t>Choisir</w:t>
      </w:r>
      <w:proofErr w:type="spellEnd"/>
      <w:r w:rsidRPr="00122E21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 </w:t>
      </w:r>
      <w:proofErr w:type="spellStart"/>
      <w:r w:rsidRPr="00122E21">
        <w:rPr>
          <w:rFonts w:eastAsia="Times New Roman" w:cstheme="minorHAnsi"/>
          <w:b/>
          <w:bCs/>
          <w:color w:val="000000" w:themeColor="text1"/>
          <w:lang w:val="en-US" w:eastAsia="fr-FR"/>
        </w:rPr>
        <w:t>Kibyon</w:t>
      </w:r>
      <w:proofErr w:type="spellEnd"/>
      <w:r w:rsidRPr="00122E21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, </w:t>
      </w:r>
      <w:proofErr w:type="spellStart"/>
      <w:r w:rsidRPr="00122E21">
        <w:rPr>
          <w:rFonts w:eastAsia="Times New Roman" w:cstheme="minorHAnsi"/>
          <w:b/>
          <w:bCs/>
          <w:color w:val="000000" w:themeColor="text1"/>
          <w:lang w:val="en-US" w:eastAsia="fr-FR"/>
        </w:rPr>
        <w:t>c’est</w:t>
      </w:r>
      <w:proofErr w:type="spellEnd"/>
      <w:r w:rsidRPr="00122E21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 </w:t>
      </w:r>
      <w:proofErr w:type="spellStart"/>
      <w:r w:rsidRPr="00122E21">
        <w:rPr>
          <w:rFonts w:eastAsia="Times New Roman" w:cstheme="minorHAnsi"/>
          <w:b/>
          <w:bCs/>
          <w:color w:val="000000" w:themeColor="text1"/>
          <w:lang w:val="en-US" w:eastAsia="fr-FR"/>
        </w:rPr>
        <w:t>oser</w:t>
      </w:r>
      <w:proofErr w:type="spellEnd"/>
      <w:r w:rsidRPr="00122E21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 </w:t>
      </w:r>
      <w:proofErr w:type="spellStart"/>
      <w:r w:rsidRPr="00122E21">
        <w:rPr>
          <w:rFonts w:eastAsia="Times New Roman" w:cstheme="minorHAnsi"/>
          <w:b/>
          <w:bCs/>
          <w:color w:val="000000" w:themeColor="text1"/>
          <w:lang w:val="en-US" w:eastAsia="fr-FR"/>
        </w:rPr>
        <w:t>avancer</w:t>
      </w:r>
      <w:proofErr w:type="spellEnd"/>
      <w:r>
        <w:rPr>
          <w:rFonts w:eastAsia="Times New Roman" w:cstheme="minorHAnsi"/>
          <w:b/>
          <w:bCs/>
          <w:color w:val="000000" w:themeColor="text1"/>
          <w:lang w:val="en-US" w:eastAsia="fr-FR"/>
        </w:rPr>
        <w:t>”</w:t>
      </w:r>
      <w:r w:rsidRPr="00122E21">
        <w:rPr>
          <w:rFonts w:eastAsia="Times New Roman" w:cstheme="minorHAnsi"/>
          <w:b/>
          <w:bCs/>
          <w:color w:val="000000" w:themeColor="text1"/>
          <w:lang w:val="en-US" w:eastAsia="fr-FR"/>
        </w:rPr>
        <w:t> </w:t>
      </w:r>
    </w:p>
    <w:p w14:paraId="5A4A6D91" w14:textId="0CB05571" w:rsidR="0068350B" w:rsidRDefault="0068350B" w:rsidP="0068350B">
      <w:pPr>
        <w:rPr>
          <w:lang w:val="en-US"/>
        </w:rPr>
      </w:pPr>
      <w:r>
        <w:rPr>
          <w:lang w:val="en-US"/>
        </w:rPr>
        <w:t xml:space="preserve">Item </w:t>
      </w:r>
      <w:proofErr w:type="gramStart"/>
      <w:r>
        <w:rPr>
          <w:lang w:val="en-US"/>
        </w:rPr>
        <w:t>2 :</w:t>
      </w:r>
      <w:proofErr w:type="gramEnd"/>
      <w:r w:rsidR="000F04C6">
        <w:rPr>
          <w:lang w:val="en-US"/>
        </w:rPr>
        <w:t xml:space="preserve"> plane with its reactor </w:t>
      </w:r>
    </w:p>
    <w:p w14:paraId="63CA8985" w14:textId="79EEFDFA" w:rsidR="000F04C6" w:rsidRDefault="000F04C6" w:rsidP="000F04C6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check if you can turn on the reactor and if it’s a good light or no (to have an idea it’s the same plane than in the video in the welcome page section 3)</w:t>
      </w:r>
    </w:p>
    <w:p w14:paraId="60924E7D" w14:textId="52614ED8" w:rsidR="00C84BC8" w:rsidRDefault="00C84BC8" w:rsidP="000F04C6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make it “float a bit” </w:t>
      </w:r>
      <w:r w:rsidR="00753118">
        <w:rPr>
          <w:lang w:val="en-US"/>
        </w:rPr>
        <w:t>(same level than the shoes)</w:t>
      </w:r>
    </w:p>
    <w:p w14:paraId="398E8A59" w14:textId="4E4EC939" w:rsidR="00C84BC8" w:rsidRDefault="00C84BC8" w:rsidP="000F04C6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orient it on the side (where we can see the writing “</w:t>
      </w:r>
      <w:proofErr w:type="spellStart"/>
      <w:r>
        <w:rPr>
          <w:lang w:val="en-US"/>
        </w:rPr>
        <w:t>Kibyon</w:t>
      </w:r>
      <w:proofErr w:type="spellEnd"/>
      <w:r>
        <w:rPr>
          <w:lang w:val="en-US"/>
        </w:rPr>
        <w:t>”)</w:t>
      </w:r>
    </w:p>
    <w:p w14:paraId="3D74DF6A" w14:textId="77777777" w:rsidR="00C84BC8" w:rsidRDefault="00C84BC8" w:rsidP="000F04C6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when we pass on it or when we click on it </w:t>
      </w:r>
    </w:p>
    <w:p w14:paraId="3F8A66C6" w14:textId="47ABAF2A" w:rsidR="00C84BC8" w:rsidRDefault="00C84BC8" w:rsidP="00C84BC8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the plane need to turns on the engine </w:t>
      </w:r>
      <w:proofErr w:type="gramStart"/>
      <w:r>
        <w:rPr>
          <w:lang w:val="en-US"/>
        </w:rPr>
        <w:t>and  to</w:t>
      </w:r>
      <w:proofErr w:type="gramEnd"/>
      <w:r>
        <w:rPr>
          <w:lang w:val="en-US"/>
        </w:rPr>
        <w:t xml:space="preserve"> fly a bit above or doing circle, let’s see what’s looking nice</w:t>
      </w:r>
    </w:p>
    <w:p w14:paraId="206BA6F1" w14:textId="5C258AF1" w:rsidR="00C84BC8" w:rsidRPr="00C84BC8" w:rsidRDefault="00C84BC8" w:rsidP="00C84BC8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this sentence in black or in white (let’s see what is better) appear under the </w:t>
      </w:r>
      <w:proofErr w:type="gramStart"/>
      <w:r>
        <w:rPr>
          <w:lang w:val="en-US"/>
        </w:rPr>
        <w:t>animation :</w:t>
      </w:r>
      <w:proofErr w:type="gramEnd"/>
      <w:r>
        <w:rPr>
          <w:lang w:val="en-US"/>
        </w:rPr>
        <w:t xml:space="preserve"> “</w:t>
      </w:r>
      <w:r w:rsidRPr="00C84BC8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Et </w:t>
      </w:r>
      <w:proofErr w:type="spellStart"/>
      <w:r w:rsidRPr="00C84BC8">
        <w:rPr>
          <w:rFonts w:eastAsia="Times New Roman" w:cstheme="minorHAnsi"/>
          <w:b/>
          <w:bCs/>
          <w:color w:val="000000" w:themeColor="text1"/>
          <w:lang w:val="en-US" w:eastAsia="fr-FR"/>
        </w:rPr>
        <w:t>si</w:t>
      </w:r>
      <w:proofErr w:type="spellEnd"/>
      <w:r w:rsidRPr="00C84BC8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 on </w:t>
      </w:r>
      <w:proofErr w:type="spellStart"/>
      <w:r w:rsidRPr="00C84BC8">
        <w:rPr>
          <w:rFonts w:eastAsia="Times New Roman" w:cstheme="minorHAnsi"/>
          <w:b/>
          <w:bCs/>
          <w:color w:val="000000" w:themeColor="text1"/>
          <w:lang w:val="en-US" w:eastAsia="fr-FR"/>
        </w:rPr>
        <w:t>avançait</w:t>
      </w:r>
      <w:proofErr w:type="spellEnd"/>
      <w:r w:rsidRPr="00C84BC8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 ensemble ?</w:t>
      </w:r>
      <w:r w:rsidRPr="00C84BC8">
        <w:rPr>
          <w:rFonts w:eastAsia="Times New Roman" w:cstheme="minorHAnsi"/>
          <w:b/>
          <w:bCs/>
          <w:color w:val="000000" w:themeColor="text1"/>
          <w:lang w:val="en-US" w:eastAsia="fr-FR"/>
        </w:rPr>
        <w:t> »</w:t>
      </w:r>
      <w:r w:rsidRPr="00C84BC8">
        <w:rPr>
          <w:rFonts w:eastAsia="Times New Roman" w:cstheme="minorHAnsi"/>
          <w:b/>
          <w:bCs/>
          <w:color w:val="000000" w:themeColor="text1"/>
          <w:lang w:val="en-US" w:eastAsia="fr-FR"/>
        </w:rPr>
        <w:t> </w:t>
      </w:r>
    </w:p>
    <w:p w14:paraId="1ED9A942" w14:textId="3B9B6C91" w:rsidR="0068350B" w:rsidRDefault="0068350B" w:rsidP="0068350B">
      <w:pPr>
        <w:rPr>
          <w:lang w:val="en-US"/>
        </w:rPr>
      </w:pPr>
      <w:r>
        <w:rPr>
          <w:lang w:val="en-US"/>
        </w:rPr>
        <w:t xml:space="preserve">Item </w:t>
      </w:r>
      <w:proofErr w:type="gramStart"/>
      <w:r>
        <w:rPr>
          <w:lang w:val="en-US"/>
        </w:rPr>
        <w:t>3 :</w:t>
      </w:r>
      <w:proofErr w:type="gramEnd"/>
      <w:r w:rsidR="000F04C6">
        <w:rPr>
          <w:lang w:val="en-US"/>
        </w:rPr>
        <w:t xml:space="preserve"> </w:t>
      </w:r>
      <w:r w:rsidR="00ED229E">
        <w:rPr>
          <w:lang w:val="en-US"/>
        </w:rPr>
        <w:t>hand with needle and thread</w:t>
      </w:r>
    </w:p>
    <w:p w14:paraId="54A0BE15" w14:textId="0DFAE4FD" w:rsidR="00C84BC8" w:rsidRDefault="000B02EF" w:rsidP="00C84BC8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is hand stand next to the needle and the </w:t>
      </w:r>
      <w:proofErr w:type="gramStart"/>
      <w:r>
        <w:rPr>
          <w:lang w:val="en-US"/>
        </w:rPr>
        <w:t>thread</w:t>
      </w:r>
      <w:proofErr w:type="gramEnd"/>
    </w:p>
    <w:p w14:paraId="4FCA5863" w14:textId="217A48E8" w:rsidR="000B02EF" w:rsidRDefault="000B02EF" w:rsidP="000B02EF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make it “float a bit” </w:t>
      </w:r>
      <w:r w:rsidR="00753118">
        <w:rPr>
          <w:lang w:val="en-US"/>
        </w:rPr>
        <w:t>(same level than the shoes)</w:t>
      </w:r>
    </w:p>
    <w:p w14:paraId="6D2F6F36" w14:textId="3E026D3D" w:rsidR="000B02EF" w:rsidRDefault="000B02EF" w:rsidP="00C84BC8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orient it facing the </w:t>
      </w:r>
      <w:proofErr w:type="gramStart"/>
      <w:r>
        <w:rPr>
          <w:lang w:val="en-US"/>
        </w:rPr>
        <w:t>screen</w:t>
      </w:r>
      <w:proofErr w:type="gramEnd"/>
    </w:p>
    <w:p w14:paraId="444BC588" w14:textId="77777777" w:rsidR="000B02EF" w:rsidRDefault="000B02EF" w:rsidP="000B02EF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when we pass on it or when we click on it </w:t>
      </w:r>
    </w:p>
    <w:p w14:paraId="29E5C175" w14:textId="0F3AA47D" w:rsidR="000B02EF" w:rsidRDefault="000B02EF" w:rsidP="000B02EF">
      <w:pPr>
        <w:pStyle w:val="Paragraphedeliste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The hand </w:t>
      </w:r>
      <w:proofErr w:type="gramStart"/>
      <w:r>
        <w:rPr>
          <w:lang w:val="en-US"/>
        </w:rPr>
        <w:t>take</w:t>
      </w:r>
      <w:proofErr w:type="gramEnd"/>
      <w:r>
        <w:rPr>
          <w:lang w:val="en-US"/>
        </w:rPr>
        <w:t xml:space="preserve"> the needle and begin to sewing </w:t>
      </w:r>
    </w:p>
    <w:p w14:paraId="7E259665" w14:textId="1DC3D959" w:rsidR="000B02EF" w:rsidRPr="00753118" w:rsidRDefault="000B02EF" w:rsidP="00753118">
      <w:pPr>
        <w:pStyle w:val="Paragraphedeliste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this sentence in black or in white (let’s see what is better) appear under the </w:t>
      </w:r>
      <w:proofErr w:type="gramStart"/>
      <w:r>
        <w:rPr>
          <w:lang w:val="en-US"/>
        </w:rPr>
        <w:t>animation :</w:t>
      </w:r>
      <w:proofErr w:type="gramEnd"/>
      <w:r>
        <w:rPr>
          <w:lang w:val="en-US"/>
        </w:rPr>
        <w:t xml:space="preserve"> “</w:t>
      </w:r>
      <w:r w:rsidR="00753118" w:rsidRPr="00753118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Un conseil </w:t>
      </w:r>
      <w:r w:rsidR="00753118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sur </w:t>
      </w:r>
      <w:proofErr w:type="spellStart"/>
      <w:r w:rsidR="00753118">
        <w:rPr>
          <w:rFonts w:eastAsia="Times New Roman" w:cstheme="minorHAnsi"/>
          <w:b/>
          <w:bCs/>
          <w:color w:val="000000" w:themeColor="text1"/>
          <w:lang w:val="en-US" w:eastAsia="fr-FR"/>
        </w:rPr>
        <w:t>mesure</w:t>
      </w:r>
      <w:proofErr w:type="spellEnd"/>
      <w:r w:rsidR="00753118">
        <w:rPr>
          <w:rFonts w:eastAsia="Times New Roman" w:cstheme="minorHAnsi"/>
          <w:b/>
          <w:bCs/>
          <w:color w:val="000000" w:themeColor="text1"/>
          <w:lang w:val="en-US" w:eastAsia="fr-FR"/>
        </w:rPr>
        <w:t>”</w:t>
      </w:r>
    </w:p>
    <w:p w14:paraId="34AA8C42" w14:textId="7A1AA0BD" w:rsidR="0068350B" w:rsidRDefault="0068350B" w:rsidP="0068350B">
      <w:pPr>
        <w:rPr>
          <w:lang w:val="en-US"/>
        </w:rPr>
      </w:pPr>
      <w:r>
        <w:rPr>
          <w:lang w:val="en-US"/>
        </w:rPr>
        <w:t xml:space="preserve">Item </w:t>
      </w:r>
      <w:proofErr w:type="gramStart"/>
      <w:r>
        <w:rPr>
          <w:lang w:val="en-US"/>
        </w:rPr>
        <w:t>4 :</w:t>
      </w:r>
      <w:proofErr w:type="gramEnd"/>
      <w:r w:rsidR="00ED229E">
        <w:rPr>
          <w:lang w:val="en-US"/>
        </w:rPr>
        <w:t xml:space="preserve"> maps</w:t>
      </w:r>
    </w:p>
    <w:p w14:paraId="6A955E8E" w14:textId="0ED00BF1" w:rsidR="00753118" w:rsidRDefault="00753118" w:rsidP="00753118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the maps will float a </w:t>
      </w:r>
      <w:proofErr w:type="gramStart"/>
      <w:r>
        <w:rPr>
          <w:lang w:val="en-US"/>
        </w:rPr>
        <w:t>bit</w:t>
      </w:r>
      <w:proofErr w:type="gramEnd"/>
      <w:r>
        <w:rPr>
          <w:lang w:val="en-US"/>
        </w:rPr>
        <w:t xml:space="preserve"> </w:t>
      </w:r>
    </w:p>
    <w:p w14:paraId="5E66E00F" w14:textId="3E325B65" w:rsidR="00753118" w:rsidRDefault="00753118" w:rsidP="00753118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orient it in order we can see all the color and forms and a bit </w:t>
      </w:r>
      <w:proofErr w:type="spellStart"/>
      <w:proofErr w:type="gramStart"/>
      <w:r>
        <w:rPr>
          <w:lang w:val="en-US"/>
        </w:rPr>
        <w:t>inclinate</w:t>
      </w:r>
      <w:proofErr w:type="spellEnd"/>
      <w:proofErr w:type="gramEnd"/>
    </w:p>
    <w:p w14:paraId="30B3DA6A" w14:textId="77777777" w:rsidR="00753118" w:rsidRDefault="00753118" w:rsidP="00753118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when we pass on it or when we click on it </w:t>
      </w:r>
    </w:p>
    <w:p w14:paraId="7ECED910" w14:textId="0D23B1B8" w:rsidR="00753118" w:rsidRDefault="00753118" w:rsidP="00753118">
      <w:pPr>
        <w:pStyle w:val="Paragraphedeliste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the map </w:t>
      </w:r>
      <w:proofErr w:type="gramStart"/>
      <w:r>
        <w:rPr>
          <w:lang w:val="en-US"/>
        </w:rPr>
        <w:t>need</w:t>
      </w:r>
      <w:proofErr w:type="gramEnd"/>
      <w:r>
        <w:rPr>
          <w:lang w:val="en-US"/>
        </w:rPr>
        <w:t xml:space="preserve"> to move a bit (just maybe </w:t>
      </w:r>
      <w:proofErr w:type="spellStart"/>
      <w:r>
        <w:rPr>
          <w:lang w:val="en-US"/>
        </w:rPr>
        <w:t>inclinate</w:t>
      </w:r>
      <w:proofErr w:type="spellEnd"/>
      <w:r>
        <w:rPr>
          <w:lang w:val="en-US"/>
        </w:rPr>
        <w:t xml:space="preserve"> it more)</w:t>
      </w:r>
    </w:p>
    <w:p w14:paraId="606A42BB" w14:textId="18AF3FD2" w:rsidR="00753118" w:rsidRPr="00667DF8" w:rsidRDefault="00753118" w:rsidP="00667DF8">
      <w:pPr>
        <w:pStyle w:val="Paragraphedeliste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this sentence in black or in white (let’s see what is better) appear under the </w:t>
      </w:r>
      <w:proofErr w:type="gramStart"/>
      <w:r>
        <w:rPr>
          <w:lang w:val="en-US"/>
        </w:rPr>
        <w:t>animation :</w:t>
      </w:r>
      <w:proofErr w:type="gramEnd"/>
      <w:r>
        <w:rPr>
          <w:lang w:val="en-US"/>
        </w:rPr>
        <w:t xml:space="preserve"> “</w:t>
      </w:r>
      <w:r w:rsidR="00667DF8">
        <w:rPr>
          <w:rFonts w:eastAsia="Times New Roman" w:cstheme="minorHAnsi"/>
          <w:b/>
          <w:bCs/>
          <w:color w:val="000000" w:themeColor="text1"/>
          <w:lang w:val="en-US" w:eastAsia="fr-FR"/>
        </w:rPr>
        <w:t>Le</w:t>
      </w:r>
      <w:r w:rsidR="00667DF8" w:rsidRPr="00667DF8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 </w:t>
      </w:r>
      <w:r w:rsidR="00667DF8">
        <w:rPr>
          <w:rFonts w:eastAsia="Times New Roman" w:cstheme="minorHAnsi"/>
          <w:b/>
          <w:bCs/>
          <w:color w:val="000000" w:themeColor="text1"/>
          <w:lang w:val="en-US" w:eastAsia="fr-FR"/>
        </w:rPr>
        <w:t>m</w:t>
      </w:r>
      <w:r w:rsidR="00667DF8" w:rsidRPr="00667DF8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eilleur chemin pour </w:t>
      </w:r>
      <w:proofErr w:type="spellStart"/>
      <w:r w:rsidR="00667DF8" w:rsidRPr="00667DF8">
        <w:rPr>
          <w:rFonts w:eastAsia="Times New Roman" w:cstheme="minorHAnsi"/>
          <w:b/>
          <w:bCs/>
          <w:color w:val="000000" w:themeColor="text1"/>
          <w:lang w:val="en-US" w:eastAsia="fr-FR"/>
        </w:rPr>
        <w:t>répondre</w:t>
      </w:r>
      <w:proofErr w:type="spellEnd"/>
      <w:r w:rsidR="00667DF8" w:rsidRPr="00667DF8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 à </w:t>
      </w:r>
      <w:proofErr w:type="spellStart"/>
      <w:r w:rsidR="00667DF8" w:rsidRPr="00667DF8">
        <w:rPr>
          <w:rFonts w:eastAsia="Times New Roman" w:cstheme="minorHAnsi"/>
          <w:b/>
          <w:bCs/>
          <w:color w:val="000000" w:themeColor="text1"/>
          <w:lang w:val="en-US" w:eastAsia="fr-FR"/>
        </w:rPr>
        <w:t>vos</w:t>
      </w:r>
      <w:proofErr w:type="spellEnd"/>
      <w:r w:rsidR="00667DF8" w:rsidRPr="00667DF8">
        <w:rPr>
          <w:rFonts w:eastAsia="Times New Roman" w:cstheme="minorHAnsi"/>
          <w:b/>
          <w:bCs/>
          <w:color w:val="000000" w:themeColor="text1"/>
          <w:lang w:val="en-US" w:eastAsia="fr-FR"/>
        </w:rPr>
        <w:t xml:space="preserve"> </w:t>
      </w:r>
      <w:proofErr w:type="spellStart"/>
      <w:r w:rsidR="00667DF8" w:rsidRPr="00667DF8">
        <w:rPr>
          <w:rFonts w:eastAsia="Times New Roman" w:cstheme="minorHAnsi"/>
          <w:b/>
          <w:bCs/>
          <w:color w:val="000000" w:themeColor="text1"/>
          <w:lang w:val="en-US" w:eastAsia="fr-FR"/>
        </w:rPr>
        <w:t>besoins</w:t>
      </w:r>
      <w:proofErr w:type="spellEnd"/>
      <w:r w:rsidRPr="00667DF8">
        <w:rPr>
          <w:rFonts w:eastAsia="Times New Roman" w:cstheme="minorHAnsi"/>
          <w:b/>
          <w:bCs/>
          <w:color w:val="000000" w:themeColor="text1"/>
          <w:lang w:val="en-US" w:eastAsia="fr-FR"/>
        </w:rPr>
        <w:t>”</w:t>
      </w:r>
    </w:p>
    <w:p w14:paraId="42C50F32" w14:textId="34AF6837" w:rsidR="003619A5" w:rsidRDefault="003619A5" w:rsidP="003619A5">
      <w:pPr>
        <w:rPr>
          <w:lang w:val="en-US"/>
        </w:rPr>
      </w:pPr>
    </w:p>
    <w:p w14:paraId="582D9A0B" w14:textId="77777777" w:rsidR="00B425E0" w:rsidRDefault="003619A5" w:rsidP="003619A5">
      <w:pPr>
        <w:rPr>
          <w:lang w:val="en-US"/>
        </w:rPr>
      </w:pPr>
      <w:r>
        <w:rPr>
          <w:lang w:val="en-US"/>
        </w:rPr>
        <w:t xml:space="preserve">Then when we scroll </w:t>
      </w:r>
      <w:proofErr w:type="gramStart"/>
      <w:r>
        <w:rPr>
          <w:lang w:val="en-US"/>
        </w:rPr>
        <w:t>down</w:t>
      </w:r>
      <w:proofErr w:type="gramEnd"/>
      <w:r>
        <w:rPr>
          <w:lang w:val="en-US"/>
        </w:rPr>
        <w:t xml:space="preserve"> we will have the 4 blocks, so let’s see if we do “a page” per block or if we put the 4 blocks on 1 page with their animations next to each blocks</w:t>
      </w:r>
      <w:r w:rsidR="00B425E0">
        <w:rPr>
          <w:lang w:val="en-US"/>
        </w:rPr>
        <w:t xml:space="preserve">. Something a bit like </w:t>
      </w:r>
      <w:proofErr w:type="gramStart"/>
      <w:r w:rsidR="00B425E0">
        <w:rPr>
          <w:lang w:val="en-US"/>
        </w:rPr>
        <w:t>that :</w:t>
      </w:r>
      <w:proofErr w:type="gramEnd"/>
    </w:p>
    <w:p w14:paraId="483DDDCC" w14:textId="481B3E30" w:rsidR="003619A5" w:rsidRDefault="00B425E0" w:rsidP="003619A5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F35D2B" wp14:editId="390A0C39">
            <wp:extent cx="2068082" cy="1554826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96"/>
                    <a:stretch/>
                  </pic:blipFill>
                  <pic:spPr bwMode="auto">
                    <a:xfrm>
                      <a:off x="0" y="0"/>
                      <a:ext cx="2088229" cy="156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6EAA8" w14:textId="40C36A49" w:rsidR="003619A5" w:rsidRDefault="00B425E0" w:rsidP="003619A5">
      <w:pPr>
        <w:rPr>
          <w:lang w:val="en-US"/>
        </w:rPr>
      </w:pPr>
      <w:r>
        <w:rPr>
          <w:lang w:val="en-US"/>
        </w:rPr>
        <w:lastRenderedPageBreak/>
        <w:t xml:space="preserve">Let’s see what kind of background could be cool and nice, if you have any ideas please tell me, I can do render on blender </w:t>
      </w:r>
      <w:r w:rsidRPr="00B425E0">
        <w:rPr>
          <w:lang w:val="en-US"/>
        </w:rPr>
        <w:sym w:font="Wingdings" w:char="F04A"/>
      </w:r>
    </w:p>
    <w:p w14:paraId="23D15713" w14:textId="5CE3AE14" w:rsidR="00B425E0" w:rsidRDefault="00B425E0" w:rsidP="003619A5">
      <w:pPr>
        <w:rPr>
          <w:lang w:val="en-US"/>
        </w:rPr>
      </w:pPr>
      <w:r>
        <w:rPr>
          <w:lang w:val="en-US"/>
        </w:rPr>
        <w:t xml:space="preserve">There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the 4 blocks with their titles</w:t>
      </w:r>
    </w:p>
    <w:p w14:paraId="0E456664" w14:textId="39732271" w:rsidR="003619A5" w:rsidRPr="00B425E0" w:rsidRDefault="003619A5" w:rsidP="00B425E0">
      <w:pPr>
        <w:pStyle w:val="Paragraphedeliste"/>
        <w:numPr>
          <w:ilvl w:val="2"/>
          <w:numId w:val="7"/>
        </w:numPr>
        <w:rPr>
          <w:rFonts w:eastAsia="Times New Roman" w:cstheme="minorHAnsi"/>
          <w:b/>
          <w:bCs/>
          <w:color w:val="000000" w:themeColor="text1"/>
          <w:sz w:val="22"/>
          <w:szCs w:val="22"/>
          <w:lang w:eastAsia="fr-FR"/>
        </w:rPr>
      </w:pPr>
      <w:r w:rsidRPr="00784D17">
        <w:rPr>
          <w:rFonts w:eastAsia="Times New Roman" w:cstheme="minorHAnsi"/>
          <w:color w:val="000000" w:themeColor="text1"/>
          <w:lang w:eastAsia="fr-FR"/>
        </w:rPr>
        <w:t xml:space="preserve">Block </w:t>
      </w:r>
      <w:proofErr w:type="gramStart"/>
      <w:r w:rsidRPr="00784D17">
        <w:rPr>
          <w:rFonts w:eastAsia="Times New Roman" w:cstheme="minorHAnsi"/>
          <w:color w:val="000000" w:themeColor="text1"/>
          <w:lang w:eastAsia="fr-FR"/>
        </w:rPr>
        <w:t>1  «</w:t>
      </w:r>
      <w:proofErr w:type="gramEnd"/>
      <w:r w:rsidRPr="00784D17">
        <w:rPr>
          <w:rFonts w:eastAsia="Times New Roman" w:cstheme="minorHAnsi"/>
          <w:color w:val="000000" w:themeColor="text1"/>
          <w:lang w:eastAsia="fr-FR"/>
        </w:rPr>
        <w:t xml:space="preserve"> </w:t>
      </w:r>
      <w:r w:rsidRPr="00784D17">
        <w:rPr>
          <w:rFonts w:eastAsia="Times New Roman" w:cstheme="minorHAnsi"/>
          <w:b/>
          <w:bCs/>
          <w:color w:val="000000" w:themeColor="text1"/>
          <w:lang w:eastAsia="fr-FR"/>
        </w:rPr>
        <w:t xml:space="preserve">Choisir </w:t>
      </w:r>
      <w:proofErr w:type="spellStart"/>
      <w:r w:rsidRPr="00784D17">
        <w:rPr>
          <w:rFonts w:eastAsia="Times New Roman" w:cstheme="minorHAnsi"/>
          <w:b/>
          <w:bCs/>
          <w:color w:val="000000" w:themeColor="text1"/>
          <w:lang w:eastAsia="fr-FR"/>
        </w:rPr>
        <w:t>Kibyon</w:t>
      </w:r>
      <w:proofErr w:type="spellEnd"/>
      <w:r w:rsidRPr="00784D17">
        <w:rPr>
          <w:rFonts w:eastAsia="Times New Roman" w:cstheme="minorHAnsi"/>
          <w:b/>
          <w:bCs/>
          <w:color w:val="000000" w:themeColor="text1"/>
          <w:lang w:eastAsia="fr-FR"/>
        </w:rPr>
        <w:t>, c’est oser avancer.</w:t>
      </w:r>
      <w:r>
        <w:rPr>
          <w:rFonts w:eastAsia="Times New Roman" w:cstheme="minorHAnsi"/>
          <w:b/>
          <w:bCs/>
          <w:color w:val="000000" w:themeColor="text1"/>
          <w:lang w:eastAsia="fr-FR"/>
        </w:rPr>
        <w:t> »</w:t>
      </w:r>
    </w:p>
    <w:p w14:paraId="1775CF1D" w14:textId="77777777" w:rsidR="003619A5" w:rsidRPr="00784D17" w:rsidRDefault="003619A5" w:rsidP="003619A5">
      <w:pPr>
        <w:ind w:left="2508"/>
        <w:rPr>
          <w:rFonts w:eastAsia="Times New Roman" w:cstheme="minorHAnsi"/>
          <w:b/>
          <w:bCs/>
          <w:color w:val="000000" w:themeColor="text1"/>
          <w:lang w:eastAsia="fr-FR"/>
        </w:rPr>
      </w:pPr>
    </w:p>
    <w:p w14:paraId="1D975BA3" w14:textId="77777777" w:rsidR="003619A5" w:rsidRPr="00784D17" w:rsidRDefault="003619A5" w:rsidP="003619A5">
      <w:pPr>
        <w:ind w:left="2508"/>
        <w:rPr>
          <w:rFonts w:eastAsia="Times New Roman" w:cstheme="minorHAnsi"/>
          <w:color w:val="000000" w:themeColor="text1"/>
          <w:lang w:eastAsia="fr-FR"/>
        </w:rPr>
      </w:pPr>
      <w:r w:rsidRPr="00784D17">
        <w:rPr>
          <w:rFonts w:eastAsia="Times New Roman" w:cstheme="minorHAnsi"/>
          <w:color w:val="000000" w:themeColor="text1"/>
          <w:lang w:eastAsia="fr-FR"/>
        </w:rPr>
        <w:t xml:space="preserve">Créer une entreprise ou démarrer un projet, peut être tout autant exaltant qu’anxiogène. Il est souvent difficile de savoir par où commencer, comment se projeter à 3 – 5 ans, choisir la stratégie adaptée… </w:t>
      </w:r>
    </w:p>
    <w:p w14:paraId="52A3365C" w14:textId="77777777" w:rsidR="003619A5" w:rsidRPr="00784D17" w:rsidRDefault="003619A5" w:rsidP="003619A5">
      <w:pPr>
        <w:ind w:left="2508"/>
        <w:rPr>
          <w:rFonts w:eastAsia="Times New Roman" w:cstheme="minorHAnsi"/>
          <w:color w:val="000000" w:themeColor="text1"/>
          <w:lang w:eastAsia="fr-FR"/>
        </w:rPr>
      </w:pPr>
    </w:p>
    <w:p w14:paraId="5A693F76" w14:textId="77777777" w:rsidR="003619A5" w:rsidRPr="00B425E0" w:rsidRDefault="003619A5" w:rsidP="00B425E0">
      <w:pPr>
        <w:pStyle w:val="Paragraphedeliste"/>
        <w:numPr>
          <w:ilvl w:val="0"/>
          <w:numId w:val="8"/>
        </w:numPr>
        <w:rPr>
          <w:rFonts w:eastAsia="Times New Roman" w:cstheme="minorHAnsi"/>
          <w:b/>
          <w:bCs/>
          <w:color w:val="000000" w:themeColor="text1"/>
          <w:lang w:eastAsia="fr-FR"/>
        </w:rPr>
      </w:pPr>
      <w:proofErr w:type="gramStart"/>
      <w:r w:rsidRPr="00B425E0">
        <w:rPr>
          <w:rFonts w:eastAsia="Times New Roman" w:cstheme="minorHAnsi"/>
          <w:color w:val="000000" w:themeColor="text1"/>
          <w:lang w:eastAsia="fr-FR"/>
        </w:rPr>
        <w:t>block</w:t>
      </w:r>
      <w:proofErr w:type="gramEnd"/>
      <w:r w:rsidRPr="00B425E0">
        <w:rPr>
          <w:rFonts w:eastAsia="Times New Roman" w:cstheme="minorHAnsi"/>
          <w:color w:val="000000" w:themeColor="text1"/>
          <w:lang w:eastAsia="fr-FR"/>
        </w:rPr>
        <w:t xml:space="preserve"> 2  « </w:t>
      </w:r>
      <w:r w:rsidRPr="00B425E0">
        <w:rPr>
          <w:rFonts w:eastAsia="Times New Roman" w:cstheme="minorHAnsi"/>
          <w:b/>
          <w:bCs/>
          <w:color w:val="000000" w:themeColor="text1"/>
          <w:lang w:eastAsia="fr-FR"/>
        </w:rPr>
        <w:t>Et si on avançait ensemble ? »</w:t>
      </w:r>
    </w:p>
    <w:p w14:paraId="12B47C1E" w14:textId="77777777" w:rsidR="003619A5" w:rsidRPr="00784D17" w:rsidRDefault="003619A5" w:rsidP="003619A5">
      <w:pPr>
        <w:ind w:left="2508"/>
        <w:rPr>
          <w:rFonts w:eastAsia="Times New Roman" w:cstheme="minorHAnsi"/>
          <w:b/>
          <w:bCs/>
          <w:color w:val="000000" w:themeColor="text1"/>
          <w:lang w:eastAsia="fr-FR"/>
        </w:rPr>
      </w:pPr>
    </w:p>
    <w:p w14:paraId="310A541B" w14:textId="77777777" w:rsidR="003619A5" w:rsidRPr="00784D17" w:rsidRDefault="003619A5" w:rsidP="003619A5">
      <w:pPr>
        <w:ind w:left="2508"/>
        <w:rPr>
          <w:rFonts w:eastAsia="Times New Roman" w:cstheme="minorHAnsi"/>
          <w:color w:val="000000" w:themeColor="text1"/>
          <w:lang w:eastAsia="fr-FR"/>
        </w:rPr>
      </w:pPr>
      <w:r w:rsidRPr="00784D17">
        <w:rPr>
          <w:rFonts w:eastAsia="Times New Roman" w:cstheme="minorHAnsi"/>
          <w:color w:val="000000" w:themeColor="text1"/>
          <w:lang w:eastAsia="fr-FR"/>
        </w:rPr>
        <w:t>Nous proposons une nouvelle façon de faire du conseil aux entreprises. Basé sur l’écoute, l’individualisation des solutions coconstruites avec vous, la personnalisation des offres pour que vous n’ayez plus à payer des prestations inutiles… et tant d’autres éléments qui rendent notre approche unique et bienveillante.</w:t>
      </w:r>
    </w:p>
    <w:p w14:paraId="7449550A" w14:textId="77777777" w:rsidR="003619A5" w:rsidRPr="00267B08" w:rsidRDefault="003619A5" w:rsidP="003619A5">
      <w:pPr>
        <w:ind w:left="2508"/>
        <w:rPr>
          <w:rFonts w:eastAsia="Times New Roman" w:cstheme="minorHAnsi"/>
          <w:color w:val="000000" w:themeColor="text1"/>
          <w:highlight w:val="magenta"/>
          <w:lang w:eastAsia="fr-FR"/>
        </w:rPr>
      </w:pPr>
    </w:p>
    <w:p w14:paraId="3C505A8B" w14:textId="0F7A286C" w:rsidR="003619A5" w:rsidRPr="00B425E0" w:rsidRDefault="003619A5" w:rsidP="00B425E0">
      <w:pPr>
        <w:pStyle w:val="Paragraphedeliste"/>
        <w:numPr>
          <w:ilvl w:val="0"/>
          <w:numId w:val="8"/>
        </w:numPr>
        <w:rPr>
          <w:rFonts w:eastAsia="Times New Roman" w:cstheme="minorHAnsi"/>
          <w:color w:val="000000" w:themeColor="text1"/>
          <w:lang w:eastAsia="fr-FR"/>
        </w:rPr>
      </w:pPr>
      <w:r w:rsidRPr="00B425E0">
        <w:rPr>
          <w:rFonts w:eastAsia="Times New Roman" w:cstheme="minorHAnsi"/>
          <w:color w:val="000000" w:themeColor="text1"/>
          <w:lang w:eastAsia="fr-FR"/>
        </w:rPr>
        <w:t>Block 3 « </w:t>
      </w:r>
      <w:r w:rsidRPr="00B425E0">
        <w:rPr>
          <w:rFonts w:eastAsia="Times New Roman" w:cstheme="minorHAnsi"/>
          <w:b/>
          <w:bCs/>
          <w:color w:val="000000" w:themeColor="text1"/>
          <w:lang w:eastAsia="fr-FR"/>
        </w:rPr>
        <w:t>Un conseil personnalisé et adapt</w:t>
      </w:r>
      <w:r w:rsidR="00B425E0">
        <w:rPr>
          <w:rFonts w:eastAsia="Times New Roman" w:cstheme="minorHAnsi"/>
          <w:b/>
          <w:bCs/>
          <w:color w:val="000000" w:themeColor="text1"/>
          <w:lang w:eastAsia="fr-FR"/>
        </w:rPr>
        <w:t>é</w:t>
      </w:r>
      <w:r w:rsidRPr="00B425E0">
        <w:rPr>
          <w:rFonts w:eastAsia="Times New Roman" w:cstheme="minorHAnsi"/>
          <w:color w:val="000000" w:themeColor="text1"/>
          <w:lang w:eastAsia="fr-FR"/>
        </w:rPr>
        <w:t> »</w:t>
      </w:r>
    </w:p>
    <w:p w14:paraId="71AE4E5A" w14:textId="77777777" w:rsidR="003619A5" w:rsidRDefault="003619A5" w:rsidP="003619A5">
      <w:pPr>
        <w:ind w:left="2508"/>
        <w:rPr>
          <w:rFonts w:eastAsia="Times New Roman" w:cstheme="minorHAnsi"/>
          <w:color w:val="000000" w:themeColor="text1"/>
          <w:lang w:eastAsia="fr-FR"/>
        </w:rPr>
      </w:pPr>
    </w:p>
    <w:p w14:paraId="4700B3F4" w14:textId="77777777" w:rsidR="003619A5" w:rsidRPr="00784D17" w:rsidRDefault="003619A5" w:rsidP="003619A5">
      <w:pPr>
        <w:ind w:left="2508"/>
        <w:rPr>
          <w:rFonts w:eastAsia="Times New Roman" w:cstheme="minorHAnsi"/>
          <w:color w:val="000000" w:themeColor="text1"/>
          <w:lang w:eastAsia="fr-FR"/>
        </w:rPr>
      </w:pPr>
      <w:r w:rsidRPr="00784D17">
        <w:rPr>
          <w:rFonts w:eastAsia="Times New Roman" w:cstheme="minorHAnsi"/>
          <w:color w:val="000000" w:themeColor="text1"/>
          <w:lang w:eastAsia="fr-FR"/>
        </w:rPr>
        <w:t xml:space="preserve">Nous ne sommes pas là pour vous vendre des copier-coller de Powerpoint avec des méthodes d'analyses révolues. </w:t>
      </w:r>
      <w:proofErr w:type="spellStart"/>
      <w:r w:rsidRPr="00784D17">
        <w:rPr>
          <w:rFonts w:eastAsia="Times New Roman" w:cstheme="minorHAnsi"/>
          <w:color w:val="000000" w:themeColor="text1"/>
          <w:lang w:eastAsia="fr-FR"/>
        </w:rPr>
        <w:t>Kibyon</w:t>
      </w:r>
      <w:proofErr w:type="spellEnd"/>
      <w:r w:rsidRPr="00784D17">
        <w:rPr>
          <w:rFonts w:eastAsia="Times New Roman" w:cstheme="minorHAnsi"/>
          <w:color w:val="000000" w:themeColor="text1"/>
          <w:lang w:eastAsia="fr-FR"/>
        </w:rPr>
        <w:t xml:space="preserve"> est là pour comprendre votre projet dans son intégralité et ainsi, pouvoir vous challenger, vous faire des suggestions et évaluer différents scenarios à 360° (incluant tous</w:t>
      </w:r>
      <w:r>
        <w:rPr>
          <w:rFonts w:eastAsia="Times New Roman" w:cstheme="minorHAnsi"/>
          <w:color w:val="000000" w:themeColor="text1"/>
          <w:lang w:eastAsia="fr-FR"/>
        </w:rPr>
        <w:t xml:space="preserve"> les départements :</w:t>
      </w:r>
      <w:r w:rsidRPr="00784D17">
        <w:rPr>
          <w:rFonts w:eastAsia="Times New Roman" w:cstheme="minorHAnsi"/>
          <w:color w:val="000000" w:themeColor="text1"/>
          <w:lang w:eastAsia="fr-FR"/>
        </w:rPr>
        <w:t xml:space="preserve"> finance, marketing, R.H, logistique…) adaptés aux objectifs de votre projet.</w:t>
      </w:r>
    </w:p>
    <w:p w14:paraId="010468CB" w14:textId="77777777" w:rsidR="003619A5" w:rsidRPr="00784D17" w:rsidRDefault="003619A5" w:rsidP="003619A5">
      <w:pPr>
        <w:ind w:left="2508"/>
        <w:rPr>
          <w:rFonts w:eastAsia="Times New Roman" w:cstheme="minorHAnsi"/>
          <w:color w:val="000000" w:themeColor="text1"/>
          <w:lang w:eastAsia="fr-FR"/>
        </w:rPr>
      </w:pPr>
    </w:p>
    <w:p w14:paraId="2134DC5C" w14:textId="3F08B6B4" w:rsidR="003619A5" w:rsidRPr="00784D17" w:rsidRDefault="003619A5" w:rsidP="003619A5">
      <w:pPr>
        <w:ind w:left="2508"/>
        <w:rPr>
          <w:rFonts w:eastAsia="Times New Roman" w:cstheme="minorHAnsi"/>
          <w:color w:val="000000" w:themeColor="text1"/>
          <w:lang w:eastAsia="fr-FR"/>
        </w:rPr>
      </w:pPr>
      <w:r w:rsidRPr="00784D17">
        <w:rPr>
          <w:rFonts w:eastAsia="Times New Roman" w:cstheme="minorHAnsi"/>
          <w:color w:val="000000" w:themeColor="text1"/>
          <w:lang w:eastAsia="fr-FR"/>
        </w:rPr>
        <w:t>Block 4 « </w:t>
      </w:r>
      <w:r w:rsidR="00B425E0">
        <w:rPr>
          <w:rFonts w:eastAsia="Times New Roman" w:cstheme="minorHAnsi"/>
          <w:color w:val="000000" w:themeColor="text1"/>
          <w:lang w:eastAsia="fr-FR"/>
        </w:rPr>
        <w:t>…</w:t>
      </w:r>
      <w:r w:rsidRPr="00784D17">
        <w:rPr>
          <w:rFonts w:eastAsia="Times New Roman" w:cstheme="minorHAnsi"/>
          <w:b/>
          <w:bCs/>
          <w:color w:val="000000" w:themeColor="text1"/>
          <w:lang w:eastAsia="fr-FR"/>
        </w:rPr>
        <w:t xml:space="preserve">Pour répondre à vos </w:t>
      </w:r>
      <w:proofErr w:type="gramStart"/>
      <w:r w:rsidRPr="00784D17">
        <w:rPr>
          <w:rFonts w:eastAsia="Times New Roman" w:cstheme="minorHAnsi"/>
          <w:b/>
          <w:bCs/>
          <w:color w:val="000000" w:themeColor="text1"/>
          <w:lang w:eastAsia="fr-FR"/>
        </w:rPr>
        <w:t>besoin</w:t>
      </w:r>
      <w:r w:rsidR="00B425E0">
        <w:rPr>
          <w:rFonts w:eastAsia="Times New Roman" w:cstheme="minorHAnsi"/>
          <w:b/>
          <w:bCs/>
          <w:color w:val="000000" w:themeColor="text1"/>
          <w:lang w:eastAsia="fr-FR"/>
        </w:rPr>
        <w:t>s</w:t>
      </w:r>
      <w:r w:rsidRPr="00784D17">
        <w:rPr>
          <w:rFonts w:eastAsia="Times New Roman" w:cstheme="minorHAnsi"/>
          <w:color w:val="000000" w:themeColor="text1"/>
          <w:lang w:eastAsia="fr-FR"/>
        </w:rPr>
        <w:t>»</w:t>
      </w:r>
      <w:proofErr w:type="gramEnd"/>
    </w:p>
    <w:p w14:paraId="03F67A23" w14:textId="77777777" w:rsidR="003619A5" w:rsidRPr="00784D17" w:rsidRDefault="003619A5" w:rsidP="003619A5">
      <w:pPr>
        <w:ind w:left="2508"/>
        <w:rPr>
          <w:rFonts w:eastAsia="Times New Roman" w:cstheme="minorHAnsi"/>
          <w:color w:val="000000" w:themeColor="text1"/>
          <w:lang w:eastAsia="fr-FR"/>
        </w:rPr>
      </w:pPr>
    </w:p>
    <w:p w14:paraId="21B83EFC" w14:textId="77777777" w:rsidR="003619A5" w:rsidRDefault="003619A5" w:rsidP="003619A5">
      <w:pPr>
        <w:ind w:left="2508"/>
        <w:rPr>
          <w:rFonts w:eastAsia="Times New Roman" w:cstheme="minorHAnsi"/>
          <w:color w:val="000000" w:themeColor="text1"/>
          <w:lang w:eastAsia="fr-FR"/>
        </w:rPr>
      </w:pPr>
      <w:r w:rsidRPr="00784D17">
        <w:rPr>
          <w:rFonts w:eastAsia="Times New Roman" w:cstheme="minorHAnsi"/>
          <w:color w:val="000000" w:themeColor="text1"/>
          <w:lang w:eastAsia="fr-FR"/>
        </w:rPr>
        <w:t xml:space="preserve"> </w:t>
      </w:r>
      <w:r>
        <w:rPr>
          <w:rFonts w:eastAsia="Times New Roman" w:cstheme="minorHAnsi"/>
          <w:color w:val="000000" w:themeColor="text1"/>
          <w:lang w:eastAsia="fr-FR"/>
        </w:rPr>
        <w:t>« </w:t>
      </w:r>
      <w:r w:rsidRPr="00784D17">
        <w:rPr>
          <w:rFonts w:eastAsia="Times New Roman" w:cstheme="minorHAnsi"/>
          <w:color w:val="000000" w:themeColor="text1"/>
          <w:lang w:eastAsia="fr-FR"/>
        </w:rPr>
        <w:t>Il existe une multitude de chemins pour atteindre un but, notre objectif est d’identifier avec vous des stratégies porteuses de sens et de valeur ajoutée qui correspondront au mieux à votre projet. Votre besoin est constamment au cœur de notre réflexion pour vous conseiller ce qui nous semble le mieux pour vous et votre entreprise. »</w:t>
      </w:r>
    </w:p>
    <w:p w14:paraId="6844DF31" w14:textId="77777777" w:rsidR="003619A5" w:rsidRPr="003619A5" w:rsidRDefault="003619A5" w:rsidP="003619A5"/>
    <w:sectPr w:rsidR="003619A5" w:rsidRPr="003619A5" w:rsidSect="00FA281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7546A"/>
    <w:multiLevelType w:val="hybridMultilevel"/>
    <w:tmpl w:val="5CC8D5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B6698"/>
    <w:multiLevelType w:val="hybridMultilevel"/>
    <w:tmpl w:val="4342A9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37310"/>
    <w:multiLevelType w:val="hybridMultilevel"/>
    <w:tmpl w:val="03E4AD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B7D57"/>
    <w:multiLevelType w:val="hybridMultilevel"/>
    <w:tmpl w:val="4ABED3E4"/>
    <w:lvl w:ilvl="0" w:tplc="040C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495F0222"/>
    <w:multiLevelType w:val="hybridMultilevel"/>
    <w:tmpl w:val="8A86991E"/>
    <w:lvl w:ilvl="0" w:tplc="AAECA3F0">
      <w:start w:val="1"/>
      <w:numFmt w:val="bullet"/>
      <w:pStyle w:val="Titre5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3EC3DF6"/>
    <w:multiLevelType w:val="hybridMultilevel"/>
    <w:tmpl w:val="94922E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5A5F48"/>
    <w:multiLevelType w:val="hybridMultilevel"/>
    <w:tmpl w:val="0B5C3E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7611D1"/>
    <w:multiLevelType w:val="hybridMultilevel"/>
    <w:tmpl w:val="6F8232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638022">
    <w:abstractNumId w:val="1"/>
  </w:num>
  <w:num w:numId="2" w16cid:durableId="870188439">
    <w:abstractNumId w:val="2"/>
  </w:num>
  <w:num w:numId="3" w16cid:durableId="862865064">
    <w:abstractNumId w:val="7"/>
  </w:num>
  <w:num w:numId="4" w16cid:durableId="1485009544">
    <w:abstractNumId w:val="0"/>
  </w:num>
  <w:num w:numId="5" w16cid:durableId="351809801">
    <w:abstractNumId w:val="5"/>
  </w:num>
  <w:num w:numId="6" w16cid:durableId="1967344636">
    <w:abstractNumId w:val="6"/>
  </w:num>
  <w:num w:numId="7" w16cid:durableId="929850453">
    <w:abstractNumId w:val="4"/>
  </w:num>
  <w:num w:numId="8" w16cid:durableId="710375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CA8"/>
    <w:rsid w:val="00093410"/>
    <w:rsid w:val="000B02EF"/>
    <w:rsid w:val="000F04C6"/>
    <w:rsid w:val="00122E21"/>
    <w:rsid w:val="001976C0"/>
    <w:rsid w:val="001D508D"/>
    <w:rsid w:val="003619A5"/>
    <w:rsid w:val="004B7911"/>
    <w:rsid w:val="00667DF8"/>
    <w:rsid w:val="0068350B"/>
    <w:rsid w:val="00753118"/>
    <w:rsid w:val="00852CA8"/>
    <w:rsid w:val="00A74A93"/>
    <w:rsid w:val="00B425E0"/>
    <w:rsid w:val="00C84BC8"/>
    <w:rsid w:val="00ED229E"/>
    <w:rsid w:val="00FA2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96ADDD"/>
  <w15:chartTrackingRefBased/>
  <w15:docId w15:val="{B5098902-D665-1245-A3B5-30AA482A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5">
    <w:name w:val="heading 5"/>
    <w:basedOn w:val="Paragraphedeliste"/>
    <w:next w:val="Normal"/>
    <w:link w:val="Titre5Car"/>
    <w:uiPriority w:val="9"/>
    <w:unhideWhenUsed/>
    <w:qFormat/>
    <w:rsid w:val="003619A5"/>
    <w:pPr>
      <w:numPr>
        <w:numId w:val="7"/>
      </w:numPr>
      <w:outlineLvl w:val="4"/>
    </w:pPr>
    <w:rPr>
      <w:i/>
      <w:iCs/>
      <w:color w:val="2C71F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B7911"/>
    <w:pPr>
      <w:ind w:left="720"/>
      <w:contextualSpacing/>
    </w:pPr>
  </w:style>
  <w:style w:type="character" w:customStyle="1" w:styleId="Titre5Car">
    <w:name w:val="Titre 5 Car"/>
    <w:basedOn w:val="Policepardfaut"/>
    <w:link w:val="Titre5"/>
    <w:uiPriority w:val="9"/>
    <w:rsid w:val="003619A5"/>
    <w:rPr>
      <w:i/>
      <w:iCs/>
      <w:color w:val="2C71F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659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Geoffrey thuillier</dc:creator>
  <cp:keywords/>
  <dc:description/>
  <cp:lastModifiedBy>Geoffrey thuillier</cp:lastModifiedBy>
  <cp:revision>2</cp:revision>
  <dcterms:created xsi:type="dcterms:W3CDTF">2023-03-09T13:56:00Z</dcterms:created>
  <dcterms:modified xsi:type="dcterms:W3CDTF">2023-03-09T22:57:00Z</dcterms:modified>
</cp:coreProperties>
</file>