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8428C" w14:textId="77777777" w:rsidR="00201346" w:rsidRPr="00201346" w:rsidRDefault="00201346" w:rsidP="00201346">
      <w:pPr>
        <w:rPr>
          <w:lang w:val="en-US"/>
        </w:rPr>
      </w:pPr>
      <w:r w:rsidRPr="00201346">
        <w:rPr>
          <w:rFonts w:ascii="Segoe UI Emoji" w:hAnsi="Segoe UI Emoji" w:cs="Segoe UI Emoji"/>
          <w:lang w:val="en-US"/>
        </w:rPr>
        <w:t>📝</w:t>
      </w:r>
      <w:r w:rsidRPr="00201346">
        <w:rPr>
          <w:lang w:val="en-US"/>
        </w:rPr>
        <w:t xml:space="preserve"> Introduction</w:t>
      </w:r>
    </w:p>
    <w:p w14:paraId="047DDF90" w14:textId="77777777" w:rsidR="00201346" w:rsidRPr="00201346" w:rsidRDefault="00201346" w:rsidP="00201346">
      <w:pPr>
        <w:rPr>
          <w:lang w:val="en-US"/>
        </w:rPr>
      </w:pPr>
    </w:p>
    <w:p w14:paraId="0E68D08F" w14:textId="5F244B1B" w:rsidR="00201346" w:rsidRDefault="00201346" w:rsidP="00201346">
      <w:pPr>
        <w:rPr>
          <w:lang w:val="en-US"/>
        </w:rPr>
      </w:pPr>
      <w:r w:rsidRPr="00201346">
        <w:rPr>
          <w:lang w:val="en-US"/>
        </w:rPr>
        <w:t>This tutorial is dedicated to learning routing in a network, such as looking at routing tables and to dynamic routing with OSPF. Task 1 uses a small network that has several subnets and builds up to monitor the functionality of routing tables and forwarding. Task 2 involves OSPF which handles automatically between the routers and adjusts to changes in the netw</w:t>
      </w:r>
      <w:r>
        <w:rPr>
          <w:lang w:val="en-US"/>
        </w:rPr>
        <w:t>ork.</w:t>
      </w:r>
    </w:p>
    <w:p w14:paraId="6D486EC0" w14:textId="77777777" w:rsidR="00FD3040" w:rsidRDefault="00FD3040" w:rsidP="00201346">
      <w:pPr>
        <w:rPr>
          <w:lang w:val="en-US"/>
        </w:rPr>
      </w:pPr>
    </w:p>
    <w:p w14:paraId="46651D6D" w14:textId="77777777" w:rsidR="00FD3040" w:rsidRPr="00FD3040" w:rsidRDefault="00FD3040" w:rsidP="00FD3040">
      <w:pPr>
        <w:rPr>
          <w:lang w:val="en-US"/>
        </w:rPr>
      </w:pPr>
      <w:r w:rsidRPr="00FD3040">
        <w:rPr>
          <w:lang w:val="en-US"/>
        </w:rPr>
        <w:t>Task 1: This requires creating a network and seeing routing tables as forwarding is enabled on a router.</w:t>
      </w:r>
    </w:p>
    <w:p w14:paraId="04741F9E" w14:textId="3026BF08" w:rsidR="00FD3040" w:rsidRDefault="00FD3040" w:rsidP="00FD3040">
      <w:pPr>
        <w:rPr>
          <w:lang w:val="en-US"/>
        </w:rPr>
      </w:pPr>
      <w:r w:rsidRPr="00FD3040">
        <w:rPr>
          <w:lang w:val="en-US"/>
        </w:rPr>
        <w:t>Task 2 involves the study of dynamic routing with OSPF and the routes change as the network is altered.</w:t>
      </w:r>
    </w:p>
    <w:p w14:paraId="64DD7454" w14:textId="77777777" w:rsidR="00201346" w:rsidRDefault="00201346" w:rsidP="00A73543">
      <w:pPr>
        <w:rPr>
          <w:lang w:val="en-US"/>
        </w:rPr>
      </w:pPr>
    </w:p>
    <w:p w14:paraId="77343073" w14:textId="77777777" w:rsidR="00201346" w:rsidRDefault="00201346" w:rsidP="00A73543">
      <w:pPr>
        <w:rPr>
          <w:lang w:val="en-US"/>
        </w:rPr>
      </w:pPr>
    </w:p>
    <w:p w14:paraId="6200466D" w14:textId="77777777" w:rsidR="00201346" w:rsidRDefault="00201346" w:rsidP="00A73543">
      <w:pPr>
        <w:rPr>
          <w:lang w:val="en-US"/>
        </w:rPr>
      </w:pPr>
    </w:p>
    <w:p w14:paraId="6B83B77E" w14:textId="2833B054" w:rsidR="00A73543" w:rsidRDefault="00180745" w:rsidP="00A735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89A980" wp14:editId="2A03E3DB">
            <wp:extent cx="5731510" cy="3222625"/>
            <wp:effectExtent l="0" t="0" r="2540" b="0"/>
            <wp:docPr id="143301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19133" name="Picture 14330191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EB14" w14:textId="77777777" w:rsidR="00180745" w:rsidRDefault="00180745" w:rsidP="00A73543">
      <w:pPr>
        <w:rPr>
          <w:lang w:val="en-US"/>
        </w:rPr>
      </w:pPr>
    </w:p>
    <w:p w14:paraId="4942FD80" w14:textId="0908B47F" w:rsidR="00180745" w:rsidRDefault="001A5542" w:rsidP="00A7354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E011F8A" wp14:editId="5D67B04D">
            <wp:extent cx="5731510" cy="3222625"/>
            <wp:effectExtent l="0" t="0" r="2540" b="0"/>
            <wp:docPr id="1069908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08395" name="Picture 10699083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0ABF" w14:textId="77777777" w:rsidR="001A5542" w:rsidRDefault="001A5542" w:rsidP="00A73543">
      <w:pPr>
        <w:rPr>
          <w:lang w:val="en-US"/>
        </w:rPr>
      </w:pPr>
    </w:p>
    <w:p w14:paraId="698639E3" w14:textId="7E8224B9" w:rsidR="001A5542" w:rsidRDefault="004B2E93" w:rsidP="00A735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C7B80E" wp14:editId="72ED6B3E">
            <wp:extent cx="5731510" cy="3222625"/>
            <wp:effectExtent l="0" t="0" r="2540" b="0"/>
            <wp:docPr id="1098416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16156" name="Picture 10984161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2426" w14:textId="54298FD9" w:rsidR="00837CD7" w:rsidRDefault="00837CD7" w:rsidP="00A7354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806899" wp14:editId="6C004763">
            <wp:extent cx="5731510" cy="3222625"/>
            <wp:effectExtent l="0" t="0" r="2540" b="0"/>
            <wp:docPr id="1160780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80986" name="Picture 11607809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4517" w14:textId="1DEEB35B" w:rsidR="00837CD7" w:rsidRDefault="00C4327D" w:rsidP="00A735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637EBA" wp14:editId="42973D73">
            <wp:extent cx="5731510" cy="3222625"/>
            <wp:effectExtent l="0" t="0" r="2540" b="0"/>
            <wp:docPr id="11759981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98153" name="Picture 11759981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FF1F" w14:textId="7D36635F" w:rsidR="00C4327D" w:rsidRDefault="006D6E23" w:rsidP="00A7354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8F36B6" wp14:editId="68ACA97E">
            <wp:extent cx="5731510" cy="3222625"/>
            <wp:effectExtent l="0" t="0" r="2540" b="0"/>
            <wp:docPr id="1664743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43065" name="Picture 16647430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0E33" w14:textId="0E173BA3" w:rsidR="006D6E23" w:rsidRDefault="000A5636" w:rsidP="00A735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57A39F" wp14:editId="0FEDF489">
            <wp:extent cx="5731510" cy="3222625"/>
            <wp:effectExtent l="0" t="0" r="2540" b="0"/>
            <wp:docPr id="4293673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67306" name="Picture 4293673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014A" w14:textId="112EFFD0" w:rsidR="004B2E93" w:rsidRDefault="0087695E" w:rsidP="00A7354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31895BE" wp14:editId="772E9500">
            <wp:extent cx="5731510" cy="3222625"/>
            <wp:effectExtent l="0" t="0" r="2540" b="0"/>
            <wp:docPr id="9797688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68833" name="Picture 9797688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43D9" w14:textId="349C4A21" w:rsidR="0087695E" w:rsidRDefault="00401261" w:rsidP="00A735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D4B3E5" wp14:editId="2F55BCCA">
            <wp:extent cx="5731510" cy="3222625"/>
            <wp:effectExtent l="0" t="0" r="2540" b="0"/>
            <wp:docPr id="844579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7910" name="Picture 844579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A013" w14:textId="52EC35F8" w:rsidR="00401261" w:rsidRDefault="008F203F" w:rsidP="00A7354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ADF3C5A" wp14:editId="116FFA9C">
            <wp:extent cx="5731510" cy="3225800"/>
            <wp:effectExtent l="0" t="0" r="2540" b="0"/>
            <wp:docPr id="18822167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16752" name="Picture 18822167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738E" w14:textId="77777777" w:rsidR="008F203F" w:rsidRDefault="008F203F" w:rsidP="00A73543">
      <w:pPr>
        <w:rPr>
          <w:lang w:val="en-US"/>
        </w:rPr>
      </w:pPr>
    </w:p>
    <w:p w14:paraId="17171841" w14:textId="2E1CE4AA" w:rsidR="008F203F" w:rsidRDefault="002352E0" w:rsidP="00A735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7D220E" wp14:editId="5D55AA04">
            <wp:extent cx="5731510" cy="3222625"/>
            <wp:effectExtent l="0" t="0" r="2540" b="0"/>
            <wp:docPr id="7480291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29147" name="Picture 74802914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AAC1" w14:textId="77777777" w:rsidR="002352E0" w:rsidRDefault="002352E0" w:rsidP="00A73543">
      <w:pPr>
        <w:rPr>
          <w:lang w:val="en-US"/>
        </w:rPr>
      </w:pPr>
    </w:p>
    <w:p w14:paraId="5B8056C2" w14:textId="25C5E3C9" w:rsidR="002352E0" w:rsidRDefault="005B5EC3" w:rsidP="00A7354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3C058C8" wp14:editId="6D91E7A1">
            <wp:extent cx="5731510" cy="3222625"/>
            <wp:effectExtent l="0" t="0" r="2540" b="0"/>
            <wp:docPr id="11327773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77368" name="Picture 113277736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D55B" w14:textId="77777777" w:rsidR="005B5EC3" w:rsidRDefault="005B5EC3" w:rsidP="00A73543">
      <w:pPr>
        <w:rPr>
          <w:lang w:val="en-US"/>
        </w:rPr>
      </w:pPr>
    </w:p>
    <w:p w14:paraId="634CD2AA" w14:textId="77777777" w:rsidR="00F14BBE" w:rsidRPr="00F14BBE" w:rsidRDefault="00F14BBE" w:rsidP="00F14BBE">
      <w:pPr>
        <w:rPr>
          <w:lang w:val="en-US"/>
        </w:rPr>
      </w:pPr>
    </w:p>
    <w:p w14:paraId="153A9F8C" w14:textId="77777777" w:rsidR="00F14BBE" w:rsidRPr="00F14BBE" w:rsidRDefault="00F14BBE" w:rsidP="00F14BBE">
      <w:pPr>
        <w:rPr>
          <w:lang w:val="en-US"/>
        </w:rPr>
      </w:pPr>
      <w:r w:rsidRPr="00F14BBE">
        <w:rPr>
          <w:rFonts w:ascii="Segoe UI Emoji" w:hAnsi="Segoe UI Emoji" w:cs="Segoe UI Emoji"/>
          <w:lang w:val="en-US"/>
        </w:rPr>
        <w:t>🔍</w:t>
      </w:r>
      <w:r w:rsidRPr="00F14BBE">
        <w:rPr>
          <w:lang w:val="en-US"/>
        </w:rPr>
        <w:t xml:space="preserve"> Reflection</w:t>
      </w:r>
    </w:p>
    <w:p w14:paraId="050784E5" w14:textId="77777777" w:rsidR="00F14BBE" w:rsidRPr="00F14BBE" w:rsidRDefault="00F14BBE" w:rsidP="00F14BBE">
      <w:pPr>
        <w:rPr>
          <w:lang w:val="en-US"/>
        </w:rPr>
      </w:pPr>
    </w:p>
    <w:p w14:paraId="0C82002A" w14:textId="77777777" w:rsidR="00F14BBE" w:rsidRPr="00F14BBE" w:rsidRDefault="00F14BBE" w:rsidP="00F14BBE">
      <w:pPr>
        <w:rPr>
          <w:lang w:val="en-US"/>
        </w:rPr>
      </w:pPr>
      <w:r w:rsidRPr="00F14BBE">
        <w:rPr>
          <w:lang w:val="en-US"/>
        </w:rPr>
        <w:t>This tutorial made me realize how packets are forwarded between subnets and how routing tables work. I got to know how to look at routing information and how to configure a router to use IP forwarding.</w:t>
      </w:r>
    </w:p>
    <w:p w14:paraId="724CFCDC" w14:textId="77777777" w:rsidR="00F14BBE" w:rsidRPr="00F14BBE" w:rsidRDefault="00F14BBE" w:rsidP="00F14BBE">
      <w:pPr>
        <w:rPr>
          <w:lang w:val="en-US"/>
        </w:rPr>
      </w:pPr>
    </w:p>
    <w:p w14:paraId="60F8087B" w14:textId="0E8D6735" w:rsidR="00A73543" w:rsidRPr="00A73543" w:rsidRDefault="00F14BBE" w:rsidP="00F14BBE">
      <w:pPr>
        <w:rPr>
          <w:lang w:val="en-US"/>
        </w:rPr>
      </w:pPr>
      <w:r w:rsidRPr="00F14BBE">
        <w:rPr>
          <w:lang w:val="en-US"/>
        </w:rPr>
        <w:t xml:space="preserve">The OSPF assignment revealed that dynamic routing would automatically update routes with changes in the network. Traceroute allowed one to see the route that packets follow. </w:t>
      </w:r>
      <w:proofErr w:type="gramStart"/>
      <w:r w:rsidRPr="00F14BBE">
        <w:rPr>
          <w:lang w:val="en-US"/>
        </w:rPr>
        <w:t>On the whole</w:t>
      </w:r>
      <w:proofErr w:type="gramEnd"/>
      <w:r w:rsidRPr="00F14BBE">
        <w:rPr>
          <w:lang w:val="en-US"/>
        </w:rPr>
        <w:t xml:space="preserve">, this enhanced my knowledge </w:t>
      </w:r>
      <w:proofErr w:type="gramStart"/>
      <w:r w:rsidRPr="00F14BBE">
        <w:rPr>
          <w:lang w:val="en-US"/>
        </w:rPr>
        <w:t>on</w:t>
      </w:r>
      <w:proofErr w:type="gramEnd"/>
      <w:r w:rsidRPr="00F14BBE">
        <w:rPr>
          <w:lang w:val="en-US"/>
        </w:rPr>
        <w:t xml:space="preserve"> routing and network </w:t>
      </w:r>
      <w:proofErr w:type="spellStart"/>
      <w:r w:rsidRPr="00F14BBE">
        <w:rPr>
          <w:lang w:val="en-US"/>
        </w:rPr>
        <w:t>behaviour</w:t>
      </w:r>
      <w:proofErr w:type="spellEnd"/>
      <w:r w:rsidRPr="00F14BBE">
        <w:rPr>
          <w:lang w:val="en-US"/>
        </w:rPr>
        <w:t>.</w:t>
      </w:r>
    </w:p>
    <w:sectPr w:rsidR="00A73543" w:rsidRPr="00A73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8E"/>
    <w:rsid w:val="0001272B"/>
    <w:rsid w:val="000A5636"/>
    <w:rsid w:val="000F6082"/>
    <w:rsid w:val="00180745"/>
    <w:rsid w:val="001A5542"/>
    <w:rsid w:val="001E538E"/>
    <w:rsid w:val="00201346"/>
    <w:rsid w:val="002352E0"/>
    <w:rsid w:val="00276C60"/>
    <w:rsid w:val="002F716B"/>
    <w:rsid w:val="00401261"/>
    <w:rsid w:val="004B2E93"/>
    <w:rsid w:val="005B5EC3"/>
    <w:rsid w:val="006D6E23"/>
    <w:rsid w:val="00837CD7"/>
    <w:rsid w:val="0087695E"/>
    <w:rsid w:val="008F203F"/>
    <w:rsid w:val="00A73543"/>
    <w:rsid w:val="00C4327D"/>
    <w:rsid w:val="00CB61C9"/>
    <w:rsid w:val="00EA0BE8"/>
    <w:rsid w:val="00F14BBE"/>
    <w:rsid w:val="00FD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CD224"/>
  <w15:chartTrackingRefBased/>
  <w15:docId w15:val="{E97F7A2A-AC9D-49A5-920F-EC71ED24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735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4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163</Words>
  <Characters>931</Characters>
  <Application>Microsoft Office Word</Application>
  <DocSecurity>0</DocSecurity>
  <Lines>7</Lines>
  <Paragraphs>2</Paragraphs>
  <ScaleCrop>false</ScaleCrop>
  <Company>CQUniversity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Omer AHMED</dc:creator>
  <cp:keywords/>
  <dc:description/>
  <cp:lastModifiedBy>Mohammed Omer AHMED</cp:lastModifiedBy>
  <cp:revision>18</cp:revision>
  <dcterms:created xsi:type="dcterms:W3CDTF">2026-03-31T05:44:00Z</dcterms:created>
  <dcterms:modified xsi:type="dcterms:W3CDTF">2026-04-15T02:32:00Z</dcterms:modified>
</cp:coreProperties>
</file>