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AED1" w14:textId="61587415" w:rsidR="00E42346" w:rsidRPr="00267762" w:rsidRDefault="00267762" w:rsidP="00267762">
      <w:pPr>
        <w:rPr>
          <w:rFonts w:asciiTheme="majorBidi" w:hAnsiTheme="majorBidi" w:cstheme="majorBidi"/>
          <w:sz w:val="28"/>
          <w:szCs w:val="28"/>
          <w:rtl/>
        </w:rPr>
      </w:pPr>
      <w:r w:rsidRPr="00267762">
        <w:rPr>
          <w:rFonts w:asciiTheme="majorBidi" w:hAnsiTheme="majorBidi" w:cstheme="majorBidi" w:hint="cs"/>
          <w:sz w:val="28"/>
          <w:szCs w:val="28"/>
          <w:highlight w:val="yellow"/>
          <w:rtl/>
        </w:rPr>
        <w:t>يطبع على ورق الشركة الرسمي</w:t>
      </w:r>
      <w:r w:rsidRPr="0026776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1A455EFB" w14:textId="7259778E" w:rsidR="00404E31" w:rsidRDefault="00404E31" w:rsidP="004709E7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14:paraId="6D4C8183" w14:textId="77777777" w:rsidR="00404E31" w:rsidRDefault="00404E31" w:rsidP="004709E7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14:paraId="76D80446" w14:textId="77777777" w:rsidR="00236653" w:rsidRDefault="00236653" w:rsidP="004709E7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2B70909" w14:textId="77777777" w:rsidR="00236653" w:rsidRDefault="00236653" w:rsidP="004709E7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EAB5812" w14:textId="6F412A0A" w:rsidR="00BA0545" w:rsidRPr="0053651A" w:rsidRDefault="00E42346" w:rsidP="004709E7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3651A">
        <w:rPr>
          <w:rFonts w:asciiTheme="majorBidi" w:hAnsiTheme="majorBidi" w:cstheme="majorBidi" w:hint="cs"/>
          <w:b/>
          <w:bCs/>
          <w:sz w:val="28"/>
          <w:szCs w:val="28"/>
          <w:rtl/>
        </w:rPr>
        <w:t>قرار</w:t>
      </w:r>
      <w:r w:rsidR="004709E7" w:rsidRPr="0053651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3651A" w:rsidRPr="0053651A">
        <w:rPr>
          <w:rFonts w:asciiTheme="majorBidi" w:hAnsiTheme="majorBidi" w:cstheme="majorBidi" w:hint="cs"/>
          <w:b/>
          <w:bCs/>
          <w:sz w:val="28"/>
          <w:szCs w:val="28"/>
          <w:rtl/>
        </w:rPr>
        <w:t>تعيين</w:t>
      </w:r>
    </w:p>
    <w:p w14:paraId="6E5E856D" w14:textId="77777777" w:rsidR="003C011E" w:rsidRDefault="003C011E" w:rsidP="004709E7">
      <w:pPr>
        <w:ind w:right="-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3A9257B" w14:textId="5AA8BB5F" w:rsidR="0033516A" w:rsidRPr="00EA7748" w:rsidRDefault="004709E7" w:rsidP="007B52B3">
      <w:pPr>
        <w:jc w:val="both"/>
        <w:rPr>
          <w:rFonts w:asciiTheme="majorBidi" w:hAnsiTheme="majorBidi" w:cstheme="majorBidi"/>
          <w:sz w:val="26"/>
          <w:szCs w:val="26"/>
        </w:rPr>
      </w:pPr>
      <w:r w:rsidRPr="00EA7748">
        <w:rPr>
          <w:rFonts w:asciiTheme="majorBidi" w:hAnsiTheme="majorBidi" w:cstheme="majorBidi" w:hint="cs"/>
          <w:sz w:val="26"/>
          <w:szCs w:val="26"/>
          <w:rtl/>
        </w:rPr>
        <w:t xml:space="preserve">انه في يوم </w:t>
      </w:r>
      <w:r w:rsidR="007B52B3" w:rsidRPr="007B52B3">
        <w:rPr>
          <w:rFonts w:asciiTheme="majorBidi" w:hAnsiTheme="majorBidi" w:cstheme="majorBidi"/>
          <w:sz w:val="26"/>
          <w:szCs w:val="26"/>
        </w:rPr>
        <w:t>{day}</w:t>
      </w:r>
      <w:r w:rsidR="001E2C67" w:rsidRPr="00EA7748">
        <w:rPr>
          <w:rFonts w:asciiTheme="majorBidi" w:hAnsiTheme="majorBidi" w:cstheme="majorBidi" w:hint="cs"/>
          <w:sz w:val="26"/>
          <w:szCs w:val="26"/>
          <w:rtl/>
        </w:rPr>
        <w:t xml:space="preserve"> الموافق</w:t>
      </w:r>
      <w:r w:rsidR="00EA7748" w:rsidRPr="00EA7748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7B52B3" w:rsidRPr="007B52B3">
        <w:rPr>
          <w:rFonts w:asciiTheme="majorBidi" w:hAnsiTheme="majorBidi" w:cstheme="majorBidi"/>
          <w:sz w:val="26"/>
          <w:szCs w:val="26"/>
        </w:rPr>
        <w:t>{gDate}</w:t>
      </w:r>
      <w:r w:rsidR="0033516A" w:rsidRPr="00EA7748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E42346" w:rsidRPr="00EA7748">
        <w:rPr>
          <w:rFonts w:asciiTheme="majorBidi" w:hAnsiTheme="majorBidi" w:cstheme="majorBidi" w:hint="cs"/>
          <w:sz w:val="26"/>
          <w:szCs w:val="26"/>
          <w:rtl/>
        </w:rPr>
        <w:t xml:space="preserve">اجتمع </w:t>
      </w:r>
      <w:r w:rsidR="001E2C67" w:rsidRPr="00EA7748">
        <w:rPr>
          <w:rFonts w:asciiTheme="majorBidi" w:hAnsiTheme="majorBidi" w:cstheme="majorBidi" w:hint="cs"/>
          <w:sz w:val="26"/>
          <w:szCs w:val="26"/>
          <w:rtl/>
        </w:rPr>
        <w:t>الشركاء بشركة</w:t>
      </w:r>
      <w:r w:rsidR="00F74554" w:rsidRPr="00EA7748">
        <w:rPr>
          <w:rFonts w:asciiTheme="majorBidi" w:hAnsiTheme="majorBidi" w:cs="Times New Roman"/>
          <w:sz w:val="26"/>
          <w:szCs w:val="26"/>
          <w:rtl/>
        </w:rPr>
        <w:t xml:space="preserve"> </w:t>
      </w:r>
      <w:r w:rsidR="007B52B3" w:rsidRPr="007B52B3">
        <w:rPr>
          <w:rFonts w:asciiTheme="majorBidi" w:hAnsiTheme="majorBidi" w:cs="Times New Roman"/>
          <w:sz w:val="26"/>
          <w:szCs w:val="26"/>
        </w:rPr>
        <w:t>{companyName}</w:t>
      </w:r>
      <w:r w:rsidR="009A3C1D">
        <w:rPr>
          <w:rFonts w:asciiTheme="majorBidi" w:hAnsiTheme="majorBidi" w:cs="Times New Roman" w:hint="cs"/>
          <w:sz w:val="26"/>
          <w:szCs w:val="26"/>
          <w:rtl/>
        </w:rPr>
        <w:t xml:space="preserve"> سجل تجاري</w:t>
      </w:r>
      <w:r w:rsidR="007B52B3" w:rsidRPr="007B52B3">
        <w:rPr>
          <w:rFonts w:asciiTheme="majorBidi" w:hAnsiTheme="majorBidi" w:cs="Times New Roman"/>
          <w:sz w:val="26"/>
          <w:szCs w:val="26"/>
        </w:rPr>
        <w:t>{crNumber}</w:t>
      </w:r>
      <w:r w:rsidR="00072692">
        <w:rPr>
          <w:rFonts w:asciiTheme="majorBidi" w:hAnsiTheme="majorBidi" w:cs="Times New Roman" w:hint="cs"/>
          <w:sz w:val="26"/>
          <w:szCs w:val="26"/>
          <w:rtl/>
        </w:rPr>
        <w:t xml:space="preserve"> </w:t>
      </w:r>
      <w:r w:rsidR="008629F3" w:rsidRPr="00EA7748">
        <w:rPr>
          <w:rFonts w:asciiTheme="majorBidi" w:hAnsiTheme="majorBidi" w:cs="Times New Roman" w:hint="cs"/>
          <w:sz w:val="26"/>
          <w:szCs w:val="26"/>
          <w:rtl/>
        </w:rPr>
        <w:t>بمقر</w:t>
      </w:r>
      <w:r w:rsidR="00E42346" w:rsidRPr="00EA7748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7B52B3" w:rsidRPr="007B52B3">
        <w:rPr>
          <w:rFonts w:asciiTheme="majorBidi" w:hAnsiTheme="majorBidi" w:cstheme="majorBidi"/>
          <w:sz w:val="26"/>
          <w:szCs w:val="26"/>
        </w:rPr>
        <w:t>{location}</w:t>
      </w:r>
      <w:r w:rsidR="00F74554" w:rsidRPr="007B52B3">
        <w:rPr>
          <w:rFonts w:asciiTheme="majorBidi" w:hAnsiTheme="majorBidi" w:cstheme="majorBidi" w:hint="cs"/>
          <w:sz w:val="26"/>
          <w:szCs w:val="26"/>
          <w:rtl/>
        </w:rPr>
        <w:t>.</w:t>
      </w:r>
    </w:p>
    <w:p w14:paraId="5B0F88F8" w14:textId="5F5E34F4" w:rsidR="00E1206B" w:rsidRPr="00EA7748" w:rsidRDefault="00314451" w:rsidP="007B52B3">
      <w:pPr>
        <w:ind w:right="-567"/>
        <w:rPr>
          <w:rFonts w:asciiTheme="majorBidi" w:hAnsiTheme="majorBidi" w:cstheme="majorBidi"/>
          <w:sz w:val="26"/>
          <w:szCs w:val="26"/>
          <w:rtl/>
        </w:rPr>
      </w:pPr>
      <w:r w:rsidRPr="00EA7748">
        <w:rPr>
          <w:rFonts w:asciiTheme="majorBidi" w:hAnsiTheme="majorBidi" w:cstheme="majorBidi" w:hint="cs"/>
          <w:sz w:val="26"/>
          <w:szCs w:val="26"/>
          <w:rtl/>
        </w:rPr>
        <w:t>لمناقشة</w:t>
      </w:r>
      <w:r w:rsidR="00580537" w:rsidRPr="00EA7748">
        <w:rPr>
          <w:rFonts w:asciiTheme="majorBidi" w:hAnsiTheme="majorBidi" w:cstheme="majorBidi" w:hint="cs"/>
          <w:sz w:val="26"/>
          <w:szCs w:val="26"/>
          <w:rtl/>
        </w:rPr>
        <w:t xml:space="preserve"> قرار</w:t>
      </w:r>
      <w:r w:rsidRPr="00EA7748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4252B4" w:rsidRPr="00EA7748">
        <w:rPr>
          <w:rFonts w:asciiTheme="majorBidi" w:hAnsiTheme="majorBidi" w:cstheme="majorBidi" w:hint="cs"/>
          <w:sz w:val="26"/>
          <w:szCs w:val="26"/>
          <w:rtl/>
        </w:rPr>
        <w:t xml:space="preserve">تعيين </w:t>
      </w:r>
      <w:r w:rsidR="0011150C" w:rsidRPr="00EA7748">
        <w:rPr>
          <w:rFonts w:asciiTheme="majorBidi" w:hAnsiTheme="majorBidi" w:cstheme="majorBidi" w:hint="cs"/>
          <w:sz w:val="26"/>
          <w:szCs w:val="26"/>
          <w:rtl/>
        </w:rPr>
        <w:t xml:space="preserve">المراجع الخارجي </w:t>
      </w:r>
      <w:r w:rsidR="004252B4" w:rsidRPr="00EA7748">
        <w:rPr>
          <w:rFonts w:asciiTheme="majorBidi" w:hAnsiTheme="majorBidi" w:cstheme="majorBidi" w:hint="cs"/>
          <w:sz w:val="26"/>
          <w:szCs w:val="26"/>
          <w:rtl/>
        </w:rPr>
        <w:t xml:space="preserve">لمراجعة القوائم المالية </w:t>
      </w:r>
      <w:r w:rsidR="00D021B3">
        <w:rPr>
          <w:rFonts w:asciiTheme="majorBidi" w:hAnsiTheme="majorBidi" w:cstheme="majorBidi" w:hint="cs"/>
          <w:sz w:val="26"/>
          <w:szCs w:val="26"/>
          <w:rtl/>
        </w:rPr>
        <w:t>للسنة</w:t>
      </w:r>
      <w:r w:rsidRPr="00EA7748">
        <w:rPr>
          <w:rFonts w:asciiTheme="majorBidi" w:hAnsiTheme="majorBidi" w:cstheme="majorBidi" w:hint="cs"/>
          <w:sz w:val="26"/>
          <w:szCs w:val="26"/>
          <w:rtl/>
        </w:rPr>
        <w:t xml:space="preserve"> المالية المنتهية في </w:t>
      </w:r>
      <w:r w:rsidR="007B52B3" w:rsidRPr="007B52B3">
        <w:rPr>
          <w:rFonts w:asciiTheme="majorBidi" w:hAnsiTheme="majorBidi" w:cstheme="majorBidi"/>
          <w:sz w:val="26"/>
          <w:szCs w:val="26"/>
        </w:rPr>
        <w:t>{yearEnd}</w:t>
      </w:r>
      <w:r w:rsidR="00110026" w:rsidRPr="007B52B3">
        <w:rPr>
          <w:rFonts w:asciiTheme="majorBidi" w:hAnsiTheme="majorBidi" w:cstheme="majorBidi" w:hint="cs"/>
          <w:sz w:val="26"/>
          <w:szCs w:val="26"/>
          <w:rtl/>
        </w:rPr>
        <w:t>.</w:t>
      </w:r>
    </w:p>
    <w:p w14:paraId="398F5CC1" w14:textId="4F3481B9" w:rsidR="00110026" w:rsidRPr="00EA7748" w:rsidRDefault="00110026" w:rsidP="00B75367">
      <w:pPr>
        <w:ind w:right="-567"/>
        <w:rPr>
          <w:rFonts w:asciiTheme="majorBidi" w:hAnsiTheme="majorBidi" w:cstheme="majorBidi"/>
          <w:sz w:val="26"/>
          <w:szCs w:val="26"/>
          <w:rtl/>
        </w:rPr>
      </w:pPr>
      <w:r w:rsidRPr="00EA7748">
        <w:rPr>
          <w:rFonts w:asciiTheme="majorBidi" w:hAnsiTheme="majorBidi" w:cstheme="majorBidi" w:hint="cs"/>
          <w:sz w:val="26"/>
          <w:szCs w:val="26"/>
          <w:rtl/>
        </w:rPr>
        <w:t xml:space="preserve">وبناءً عليه </w:t>
      </w:r>
      <w:r w:rsidR="0011150C" w:rsidRPr="00EA7748">
        <w:rPr>
          <w:rFonts w:asciiTheme="majorBidi" w:hAnsiTheme="majorBidi" w:cstheme="majorBidi" w:hint="cs"/>
          <w:sz w:val="26"/>
          <w:szCs w:val="26"/>
          <w:rtl/>
        </w:rPr>
        <w:t xml:space="preserve">قرر الشركاء ما </w:t>
      </w:r>
      <w:r w:rsidR="008629F3" w:rsidRPr="00EA7748">
        <w:rPr>
          <w:rFonts w:asciiTheme="majorBidi" w:hAnsiTheme="majorBidi" w:cstheme="majorBidi" w:hint="cs"/>
          <w:sz w:val="26"/>
          <w:szCs w:val="26"/>
          <w:rtl/>
        </w:rPr>
        <w:t>يلي</w:t>
      </w:r>
      <w:r w:rsidR="0011150C" w:rsidRPr="00EA7748">
        <w:rPr>
          <w:rFonts w:asciiTheme="majorBidi" w:hAnsiTheme="majorBidi" w:cstheme="majorBidi" w:hint="cs"/>
          <w:sz w:val="26"/>
          <w:szCs w:val="26"/>
          <w:rtl/>
        </w:rPr>
        <w:t xml:space="preserve">: </w:t>
      </w:r>
    </w:p>
    <w:p w14:paraId="257073E8" w14:textId="2F0B6475" w:rsidR="00110026" w:rsidRPr="00956CC7" w:rsidRDefault="00956CC7" w:rsidP="007B52B3">
      <w:pPr>
        <w:pStyle w:val="ListParagraph"/>
        <w:ind w:left="22" w:right="540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1. </w:t>
      </w:r>
      <w:r w:rsidR="00110026" w:rsidRPr="00956CC7">
        <w:rPr>
          <w:rFonts w:asciiTheme="majorBidi" w:hAnsiTheme="majorBidi" w:cstheme="majorBidi" w:hint="cs"/>
          <w:sz w:val="26"/>
          <w:szCs w:val="26"/>
          <w:rtl/>
        </w:rPr>
        <w:t>تعيين الس</w:t>
      </w:r>
      <w:r w:rsidR="0053651A" w:rsidRPr="00956CC7">
        <w:rPr>
          <w:rFonts w:asciiTheme="majorBidi" w:hAnsiTheme="majorBidi" w:cstheme="majorBidi" w:hint="cs"/>
          <w:sz w:val="26"/>
          <w:szCs w:val="26"/>
          <w:rtl/>
        </w:rPr>
        <w:t>ادة / شركة العساف وأبانمي</w:t>
      </w:r>
      <w:r w:rsidR="0011150C" w:rsidRPr="00956CC7">
        <w:rPr>
          <w:rFonts w:asciiTheme="majorBidi" w:hAnsiTheme="majorBidi" w:cstheme="majorBidi" w:hint="cs"/>
          <w:sz w:val="26"/>
          <w:szCs w:val="26"/>
          <w:rtl/>
        </w:rPr>
        <w:t xml:space="preserve"> محاسبون ومراجعون قانونيون </w:t>
      </w:r>
      <w:r w:rsidR="0011150C" w:rsidRPr="00956CC7">
        <w:rPr>
          <w:rFonts w:asciiTheme="majorBidi" w:hAnsiTheme="majorBidi" w:cstheme="majorBidi"/>
          <w:sz w:val="26"/>
          <w:szCs w:val="26"/>
          <w:rtl/>
        </w:rPr>
        <w:t>–</w:t>
      </w:r>
      <w:r w:rsidR="0011150C" w:rsidRPr="00956CC7">
        <w:rPr>
          <w:rFonts w:asciiTheme="majorBidi" w:hAnsiTheme="majorBidi" w:cstheme="majorBidi" w:hint="cs"/>
          <w:sz w:val="26"/>
          <w:szCs w:val="26"/>
          <w:rtl/>
        </w:rPr>
        <w:t xml:space="preserve"> لمراجعة القوائم المالية </w:t>
      </w:r>
      <w:r w:rsidR="00D021B3" w:rsidRPr="00956CC7">
        <w:rPr>
          <w:rFonts w:asciiTheme="majorBidi" w:hAnsiTheme="majorBidi" w:cstheme="majorBidi" w:hint="cs"/>
          <w:sz w:val="26"/>
          <w:szCs w:val="26"/>
          <w:rtl/>
        </w:rPr>
        <w:t>للسنة</w:t>
      </w:r>
      <w:r w:rsidR="0011150C" w:rsidRPr="00956CC7">
        <w:rPr>
          <w:rFonts w:asciiTheme="majorBidi" w:hAnsiTheme="majorBidi" w:cstheme="majorBidi" w:hint="cs"/>
          <w:sz w:val="26"/>
          <w:szCs w:val="26"/>
          <w:rtl/>
        </w:rPr>
        <w:t xml:space="preserve"> المنتهية في </w:t>
      </w:r>
      <w:r w:rsidR="007B52B3" w:rsidRPr="007B52B3">
        <w:rPr>
          <w:rFonts w:asciiTheme="majorBidi" w:hAnsiTheme="majorBidi" w:cstheme="majorBidi"/>
          <w:sz w:val="26"/>
          <w:szCs w:val="26"/>
        </w:rPr>
        <w:t>{yearEndShort}</w:t>
      </w:r>
      <w:r w:rsidR="0011150C" w:rsidRPr="007B52B3">
        <w:rPr>
          <w:rFonts w:asciiTheme="majorBidi" w:hAnsiTheme="majorBidi" w:cstheme="majorBidi" w:hint="cs"/>
          <w:sz w:val="26"/>
          <w:szCs w:val="26"/>
          <w:rtl/>
        </w:rPr>
        <w:t>.</w:t>
      </w:r>
      <w:r w:rsidR="0011150C" w:rsidRPr="00956CC7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</w:p>
    <w:p w14:paraId="7E066F27" w14:textId="159EC659" w:rsidR="00E1206B" w:rsidRPr="00072692" w:rsidRDefault="00956CC7" w:rsidP="007B52B3">
      <w:pPr>
        <w:pStyle w:val="ListParagraph"/>
        <w:ind w:left="22" w:right="-90"/>
        <w:jc w:val="both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2. </w:t>
      </w:r>
      <w:r w:rsidR="004252B4" w:rsidRPr="00EA7748">
        <w:rPr>
          <w:rFonts w:asciiTheme="majorBidi" w:hAnsiTheme="majorBidi" w:cstheme="majorBidi" w:hint="cs"/>
          <w:sz w:val="26"/>
          <w:szCs w:val="26"/>
          <w:rtl/>
        </w:rPr>
        <w:t>ت</w:t>
      </w:r>
      <w:r w:rsidR="0011150C" w:rsidRPr="00EA7748">
        <w:rPr>
          <w:rFonts w:asciiTheme="majorBidi" w:hAnsiTheme="majorBidi" w:cstheme="majorBidi" w:hint="cs"/>
          <w:sz w:val="26"/>
          <w:szCs w:val="26"/>
          <w:rtl/>
        </w:rPr>
        <w:t>فويض السي</w:t>
      </w:r>
      <w:r w:rsidR="00946408" w:rsidRPr="00EA7748">
        <w:rPr>
          <w:rFonts w:asciiTheme="majorBidi" w:hAnsiTheme="majorBidi" w:cstheme="majorBidi" w:hint="cs"/>
          <w:sz w:val="26"/>
          <w:szCs w:val="26"/>
          <w:rtl/>
        </w:rPr>
        <w:t>د</w:t>
      </w:r>
      <w:r w:rsidR="0011150C" w:rsidRPr="00EA7748">
        <w:rPr>
          <w:rFonts w:asciiTheme="majorBidi" w:hAnsiTheme="majorBidi" w:cstheme="majorBidi" w:hint="cs"/>
          <w:sz w:val="26"/>
          <w:szCs w:val="26"/>
          <w:rtl/>
        </w:rPr>
        <w:t xml:space="preserve"> / </w:t>
      </w:r>
      <w:r w:rsidR="007B52B3" w:rsidRPr="007B52B3">
        <w:rPr>
          <w:rFonts w:asciiTheme="majorBidi" w:hAnsiTheme="majorBidi" w:cs="Times New Roman"/>
          <w:sz w:val="26"/>
          <w:szCs w:val="26"/>
        </w:rPr>
        <w:t>{authorizedPerson}</w:t>
      </w:r>
      <w:r w:rsidR="00B72DCC" w:rsidRPr="00B72DCC">
        <w:rPr>
          <w:rFonts w:asciiTheme="majorBidi" w:hAnsiTheme="majorBidi" w:cs="Times New Roman" w:hint="cs"/>
          <w:sz w:val="26"/>
          <w:szCs w:val="26"/>
          <w:rtl/>
        </w:rPr>
        <w:t xml:space="preserve"> </w:t>
      </w:r>
      <w:r w:rsidR="00946408" w:rsidRPr="00EA7748">
        <w:rPr>
          <w:rFonts w:asciiTheme="majorBidi" w:hAnsiTheme="majorBidi" w:cstheme="majorBidi" w:hint="cs"/>
          <w:sz w:val="26"/>
          <w:szCs w:val="26"/>
          <w:rtl/>
        </w:rPr>
        <w:t xml:space="preserve">في توقيع خطاب الارتباط مع </w:t>
      </w:r>
      <w:r>
        <w:rPr>
          <w:rFonts w:asciiTheme="majorBidi" w:hAnsiTheme="majorBidi" w:cstheme="majorBidi" w:hint="cs"/>
          <w:sz w:val="26"/>
          <w:szCs w:val="26"/>
          <w:rtl/>
        </w:rPr>
        <w:t>المحاسب القانوني.</w:t>
      </w:r>
    </w:p>
    <w:tbl>
      <w:tblPr>
        <w:tblStyle w:val="TableGrid"/>
        <w:bidiVisual/>
        <w:tblW w:w="10128" w:type="dxa"/>
        <w:tblInd w:w="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2"/>
        <w:gridCol w:w="1801"/>
        <w:gridCol w:w="3585"/>
      </w:tblGrid>
      <w:tr w:rsidR="00F437CB" w:rsidRPr="001E2C67" w14:paraId="3B8F9C36" w14:textId="77777777" w:rsidTr="007A2D37">
        <w:trPr>
          <w:trHeight w:val="545"/>
        </w:trPr>
        <w:tc>
          <w:tcPr>
            <w:tcW w:w="4998" w:type="dxa"/>
            <w:vAlign w:val="bottom"/>
          </w:tcPr>
          <w:p w14:paraId="362E0839" w14:textId="77777777" w:rsidR="00F437CB" w:rsidRDefault="00F437CB" w:rsidP="00580537">
            <w:pPr>
              <w:pBdr>
                <w:bottom w:val="single" w:sz="4" w:space="1" w:color="auto"/>
              </w:pBdr>
              <w:ind w:right="-426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E2C67">
              <w:rPr>
                <w:rFonts w:asciiTheme="majorBidi" w:hAnsiTheme="majorBidi" w:cstheme="majorBidi" w:hint="cs"/>
                <w:sz w:val="28"/>
                <w:szCs w:val="28"/>
                <w:rtl/>
              </w:rPr>
              <w:t>اسم الشريك</w:t>
            </w:r>
          </w:p>
          <w:p w14:paraId="46332FC1" w14:textId="28A230EC" w:rsidR="007C1590" w:rsidRPr="007C1590" w:rsidRDefault="007C1590" w:rsidP="007C1590">
            <w:pPr>
              <w:pBdr>
                <w:bottom w:val="single" w:sz="4" w:space="1" w:color="auto"/>
              </w:pBdr>
              <w:ind w:right="-426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C1590">
              <w:rPr>
                <w:rFonts w:asciiTheme="majorBidi" w:hAnsiTheme="majorBidi" w:cstheme="majorBidi"/>
                <w:sz w:val="28"/>
                <w:szCs w:val="28"/>
              </w:rPr>
              <w:t xml:space="preserve">  {#</w:t>
            </w:r>
            <w:proofErr w:type="gramStart"/>
            <w:r w:rsidRPr="007C1590">
              <w:rPr>
                <w:rFonts w:asciiTheme="majorBidi" w:hAnsiTheme="majorBidi" w:cstheme="majorBidi"/>
                <w:sz w:val="28"/>
                <w:szCs w:val="28"/>
              </w:rPr>
              <w:t>partners}{</w:t>
            </w:r>
            <w:proofErr w:type="gramEnd"/>
            <w:r w:rsidRPr="007C1590">
              <w:rPr>
                <w:rFonts w:asciiTheme="majorBidi" w:hAnsiTheme="majorBidi" w:cstheme="majorBidi"/>
                <w:sz w:val="28"/>
                <w:szCs w:val="28"/>
              </w:rPr>
              <w:t>name}</w:t>
            </w:r>
          </w:p>
          <w:p w14:paraId="4FE4DDC4" w14:textId="56FFA678" w:rsidR="00D02C11" w:rsidRPr="001E2C67" w:rsidRDefault="00D02C11" w:rsidP="007C1590">
            <w:pPr>
              <w:pBdr>
                <w:bottom w:val="single" w:sz="4" w:space="1" w:color="auto"/>
              </w:pBdr>
              <w:ind w:right="-426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974" w:type="dxa"/>
            <w:vAlign w:val="bottom"/>
          </w:tcPr>
          <w:p w14:paraId="1A1C875D" w14:textId="09DE3B31" w:rsidR="00F437CB" w:rsidRPr="00946408" w:rsidRDefault="00F437CB" w:rsidP="00946408">
            <w:pPr>
              <w:ind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156" w:type="dxa"/>
            <w:vAlign w:val="bottom"/>
          </w:tcPr>
          <w:p w14:paraId="04886FF3" w14:textId="77777777" w:rsidR="00F437CB" w:rsidRDefault="00F437CB" w:rsidP="00580537">
            <w:pPr>
              <w:pBdr>
                <w:bottom w:val="single" w:sz="4" w:space="1" w:color="auto"/>
              </w:pBdr>
              <w:ind w:right="-426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E2C6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التوقيع</w:t>
            </w:r>
          </w:p>
          <w:p w14:paraId="1326DD66" w14:textId="77777777" w:rsidR="007C1590" w:rsidRPr="007C1590" w:rsidRDefault="007C1590" w:rsidP="007C1590">
            <w:pPr>
              <w:numPr>
                <w:ilvl w:val="0"/>
                <w:numId w:val="5"/>
              </w:numPr>
              <w:pBdr>
                <w:bottom w:val="single" w:sz="4" w:space="1" w:color="auto"/>
              </w:pBdr>
              <w:ind w:right="-426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C1590">
              <w:rPr>
                <w:rFonts w:asciiTheme="majorBidi" w:hAnsiTheme="majorBidi" w:cstheme="majorBidi"/>
                <w:sz w:val="28"/>
                <w:szCs w:val="28"/>
              </w:rPr>
              <w:t>....................{/partners}</w:t>
            </w:r>
          </w:p>
          <w:p w14:paraId="34F524C0" w14:textId="3B612F1B" w:rsidR="00D02C11" w:rsidRPr="001E2C67" w:rsidRDefault="00D02C11" w:rsidP="00D02C11">
            <w:pPr>
              <w:pBdr>
                <w:bottom w:val="single" w:sz="4" w:space="1" w:color="auto"/>
              </w:pBdr>
              <w:ind w:right="-426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</w:tr>
    </w:tbl>
    <w:p w14:paraId="58915D7E" w14:textId="23FDC09D" w:rsidR="00010EC7" w:rsidRDefault="00E42346" w:rsidP="00010EC7">
      <w:pPr>
        <w:ind w:right="-426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</w:t>
      </w:r>
      <w:r w:rsidR="0058053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</w:t>
      </w:r>
    </w:p>
    <w:p w14:paraId="6BD07A57" w14:textId="77777777" w:rsidR="00010EC7" w:rsidRDefault="00010EC7" w:rsidP="00010EC7">
      <w:pPr>
        <w:ind w:right="-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0139B0D" w14:textId="5BBC8F40" w:rsidR="00E42346" w:rsidRDefault="00E42346" w:rsidP="00010EC7">
      <w:pPr>
        <w:ind w:right="-426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ختم الشركة</w:t>
      </w:r>
    </w:p>
    <w:sectPr w:rsidR="00E42346" w:rsidSect="0038529C">
      <w:pgSz w:w="11906" w:h="16838"/>
      <w:pgMar w:top="1440" w:right="991" w:bottom="1440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0C6"/>
    <w:multiLevelType w:val="hybridMultilevel"/>
    <w:tmpl w:val="027CCDDA"/>
    <w:lvl w:ilvl="0" w:tplc="5984AEA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1E0A1E4E"/>
    <w:multiLevelType w:val="hybridMultilevel"/>
    <w:tmpl w:val="025E1E2E"/>
    <w:lvl w:ilvl="0" w:tplc="C50C00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21037"/>
    <w:multiLevelType w:val="hybridMultilevel"/>
    <w:tmpl w:val="85E4FB80"/>
    <w:lvl w:ilvl="0" w:tplc="A2BED60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C55F3F"/>
    <w:multiLevelType w:val="multilevel"/>
    <w:tmpl w:val="87D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97D8B"/>
    <w:multiLevelType w:val="hybridMultilevel"/>
    <w:tmpl w:val="26923A90"/>
    <w:lvl w:ilvl="0" w:tplc="2164860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2079206109">
    <w:abstractNumId w:val="2"/>
  </w:num>
  <w:num w:numId="2" w16cid:durableId="1454472902">
    <w:abstractNumId w:val="1"/>
  </w:num>
  <w:num w:numId="3" w16cid:durableId="1028406885">
    <w:abstractNumId w:val="4"/>
  </w:num>
  <w:num w:numId="4" w16cid:durableId="2095082221">
    <w:abstractNumId w:val="0"/>
  </w:num>
  <w:num w:numId="5" w16cid:durableId="1987319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6A"/>
    <w:rsid w:val="00010EC7"/>
    <w:rsid w:val="00072692"/>
    <w:rsid w:val="000A1277"/>
    <w:rsid w:val="000B5259"/>
    <w:rsid w:val="00110026"/>
    <w:rsid w:val="0011150C"/>
    <w:rsid w:val="0016748D"/>
    <w:rsid w:val="001E2C67"/>
    <w:rsid w:val="00236653"/>
    <w:rsid w:val="00267762"/>
    <w:rsid w:val="002A554B"/>
    <w:rsid w:val="00314451"/>
    <w:rsid w:val="0033516A"/>
    <w:rsid w:val="00347977"/>
    <w:rsid w:val="0038529C"/>
    <w:rsid w:val="003C011E"/>
    <w:rsid w:val="00404E31"/>
    <w:rsid w:val="004252B4"/>
    <w:rsid w:val="004555DD"/>
    <w:rsid w:val="004709E7"/>
    <w:rsid w:val="005160D8"/>
    <w:rsid w:val="0053651A"/>
    <w:rsid w:val="00552010"/>
    <w:rsid w:val="00580537"/>
    <w:rsid w:val="005F11FA"/>
    <w:rsid w:val="005F73FE"/>
    <w:rsid w:val="00614186"/>
    <w:rsid w:val="00660436"/>
    <w:rsid w:val="00676766"/>
    <w:rsid w:val="006C5F13"/>
    <w:rsid w:val="00704828"/>
    <w:rsid w:val="007202B0"/>
    <w:rsid w:val="00761C00"/>
    <w:rsid w:val="007A2D37"/>
    <w:rsid w:val="007B52B3"/>
    <w:rsid w:val="007C1590"/>
    <w:rsid w:val="007D4673"/>
    <w:rsid w:val="00801F2A"/>
    <w:rsid w:val="00805447"/>
    <w:rsid w:val="008629F3"/>
    <w:rsid w:val="00887777"/>
    <w:rsid w:val="00946408"/>
    <w:rsid w:val="00956CC7"/>
    <w:rsid w:val="009916A0"/>
    <w:rsid w:val="009A3C1D"/>
    <w:rsid w:val="00A1116E"/>
    <w:rsid w:val="00A958C3"/>
    <w:rsid w:val="00B72DCC"/>
    <w:rsid w:val="00B75367"/>
    <w:rsid w:val="00B82796"/>
    <w:rsid w:val="00BA0545"/>
    <w:rsid w:val="00C40F00"/>
    <w:rsid w:val="00C87C1C"/>
    <w:rsid w:val="00CB4BD2"/>
    <w:rsid w:val="00CD797C"/>
    <w:rsid w:val="00D021B3"/>
    <w:rsid w:val="00D02C11"/>
    <w:rsid w:val="00DF7307"/>
    <w:rsid w:val="00E032D0"/>
    <w:rsid w:val="00E1206B"/>
    <w:rsid w:val="00E42346"/>
    <w:rsid w:val="00E618F4"/>
    <w:rsid w:val="00E82322"/>
    <w:rsid w:val="00EA7748"/>
    <w:rsid w:val="00EC4B81"/>
    <w:rsid w:val="00F33392"/>
    <w:rsid w:val="00F437CB"/>
    <w:rsid w:val="00F74554"/>
    <w:rsid w:val="00F903D1"/>
    <w:rsid w:val="00FE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53F899"/>
  <w15:docId w15:val="{1E4F578F-0BC9-4F50-9342-761CC6A2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45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16A"/>
    <w:pPr>
      <w:ind w:left="720"/>
      <w:contextualSpacing/>
    </w:pPr>
  </w:style>
  <w:style w:type="table" w:styleId="TableGrid">
    <w:name w:val="Table Grid"/>
    <w:basedOn w:val="TableNormal"/>
    <w:uiPriority w:val="59"/>
    <w:rsid w:val="00C87C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F73CF-79D0-4234-AC67-84D08807B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Ammar Al-Zoubi</cp:lastModifiedBy>
  <cp:revision>30</cp:revision>
  <cp:lastPrinted>2014-02-23T18:22:00Z</cp:lastPrinted>
  <dcterms:created xsi:type="dcterms:W3CDTF">2026-09-15T08:34:00Z</dcterms:created>
  <dcterms:modified xsi:type="dcterms:W3CDTF">2026-09-15T09:41:00Z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beafee7f2bb6b87d91c6e1a8e784b0b146c1aee269c3c8b01a2a49675a9c3e59</vt:lpwstr>
  </property>
</Properties>
</file>