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tma" w:cs="Atma" w:eastAsia="Atma" w:hAnsi="Atma"/>
          <w:b/>
          <w:bCs/>
          <w:color w:val="1A5276"/>
          <w:sz w:val="44"/>
          <w:szCs w:val="44"/>
        </w:rPr>
        <w:t xml:space="preserve">Bionet CardioTouch 3000</w:t>
      </w:r>
    </w:p>
    <w:p>
      <w:pPr>
        <w:spacing w:after="60"/>
        <w:jc w:val="center"/>
      </w:pPr>
      <w:r>
        <w:rPr>
          <w:rFonts w:ascii="Atma" w:cs="Atma" w:eastAsia="Atma" w:hAnsi="Atma"/>
          <w:color w:val="148F77"/>
          <w:sz w:val="26"/>
          <w:szCs w:val="26"/>
        </w:rPr>
        <w:t xml:space="preserve">Digital Electrocardiograph (ECG / EKG) Machine</w:t>
      </w:r>
    </w:p>
    <w:p>
      <w:pPr>
        <w:spacing w:after="200"/>
        <w:jc w:val="center"/>
      </w:pPr>
      <w:r>
        <w:rPr>
          <w:rFonts w:ascii="Atma" w:cs="Atma" w:eastAsia="Atma" w:hAnsi="Atma"/>
          <w:color w:val="1C2833"/>
          <w:sz w:val="24"/>
          <w:szCs w:val="24"/>
        </w:rPr>
        <w:t xml:space="preserve">সম্পূর্ণ ব্যবহারিক গাইড ও Electrode Placement নির্দেশিকা</w:t>
      </w:r>
    </w:p>
    <w:p>
      <w:pPr>
        <w:spacing w:after="200" w:before="60"/>
        <w:jc w:val="center"/>
      </w:pPr>
      <w:r>
        <w:rPr>
          <w:rFonts w:ascii="Atma" w:cs="Atma" w:eastAsia="Atma" w:hAnsi="Atma"/>
          <w:color w:val="148F77"/>
          <w:sz w:val="22"/>
          <w:szCs w:val="22"/>
        </w:rPr>
        <w:t xml:space="preserve">🩺  Digital 12-Lead Electrocardiograph Guide  🩺</w:t>
      </w: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১. পরিচিতি</w:t>
      </w:r>
    </w:p>
    <w:p>
      <w:pPr>
        <w:spacing w:after="120" w:line="276"/>
        <w:jc w:val="both"/>
      </w:pPr>
      <w:r>
        <w:rPr>
          <w:rFonts w:ascii="Atma" w:cs="Atma" w:eastAsia="Atma" w:hAnsi="Atma"/>
          <w:b w:val="false"/>
          <w:bCs w:val="false"/>
          <w:i w:val="false"/>
          <w:iCs w:val="false"/>
          <w:color w:val="1C2833"/>
          <w:sz w:val="21"/>
          <w:szCs w:val="21"/>
        </w:rPr>
        <w:t xml:space="preserve">Bionet CardioTouch 3000 (ECG Model) হলো একটি </w:t>
      </w:r>
      <w:r>
        <w:rPr>
          <w:rFonts w:ascii="Atma" w:cs="Atma" w:eastAsia="Atma" w:hAnsi="Atma"/>
          <w:b/>
          <w:bCs/>
          <w:i w:val="false"/>
          <w:iCs w:val="false"/>
          <w:color w:val="1C2833"/>
          <w:sz w:val="21"/>
          <w:szCs w:val="21"/>
        </w:rPr>
        <w:t xml:space="preserve">Digital Electrocardiograph (ECG/EKG) Machine</w:t>
      </w:r>
      <w:r>
        <w:rPr>
          <w:rFonts w:ascii="Atma" w:cs="Atma" w:eastAsia="Atma" w:hAnsi="Atma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। এটি মূলত মানুষের হার্টের electrical activity (হৃদস্পন্দনের বৈদ্যুতিক সংকেত) মাপার জন্য ব্যবহার করা হয়। Bionet বিভিন্ন ধরনের medical ECG এবং patient monitoring solution তৈরি করে।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সহজভাবে বললে, এই মেশিন দিয়ে ডাক্তাররা রোগীর হার্ট ঠিকভাবে কাজ করছে কিনা, rhythm কেমন, কোনো abnormality আছে কিনা তা পরীক্ষা করেন।</w:t>
      </w: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২. এটা কীভাবে কাজ করে?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মানুষের হার্ট প্রতিবার ধুকপুক করার সময় খুব ছোট electrical signal তৈরি করে। CardioTouch 3000 এই signal সংগ্রহ করে চারটি ধাপে কাজ করে: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Step 1 — Electrode লাগানো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রোগীর শরীরে কয়েকটি ECG electrode লাগানো হয়: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Chest area (বুক)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দুই হাত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দুই পা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সাধারণত 12-lead ECG system ব্যবহার করা হয়।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Step 2 — Signal Capture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Electrode থেকে হার্টের electrical impulse machine সংগ্রহ করে। এখানে দেখা হয়: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P wave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QRS complex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T wave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Heart rhythm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Heart rate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Step 3 — Processing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Machine সেই signal process করে graph তৈরি করে।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Step 4 — Report Generate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শেষে ECG waveform, Heart rate, Rhythm analysis এবং Doctor interpretation এর জন্য report print/save করা যায়।</w:t>
      </w: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৩. কোথায় ব্যবহার করা হয়?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এই ধরনের ECG machine সাধারণত ব্যবহার হয়: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🏥 Hospital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Cardiology department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Emergency room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ICU / CCU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🏥 Clinic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Doctor chamber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Diagnostic center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🏥 Health Checkup Center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Corporate health screening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Routine medical checkup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🚑 Emergency Medical Service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Ambulance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Critical patient monitoring</w:t>
      </w: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৪. এটা দিয়ে কী কী কাজ করা যায়?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১. Heart Rate Measurement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হার্ট প্রতি মিনিটে কতবার beat করছে তা দেখা যায়।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Normal heart rate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Fast heartbeat (Tachycardia)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Slow heartbeat (Bradycardia)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২. Heart Rhythm Analysis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হার্টের rhythm irregular কিনা দেখা যায়। Detect করতে সাহায্য করে: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Arrhythmia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Irregular heartbeat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৩. Heart Attack Detection Support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ECG pattern দেখে ডাক্তাররা বুঝতে পারেন: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Myocardial infarction এর সম্ভাব্য sign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ST segment change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Heart ischemia related changes</w:t>
      </w:r>
    </w:p>
    <w:p>
      <w:pPr>
        <w:spacing w:after="120" w:line="276"/>
        <w:jc w:val="both"/>
      </w:pPr>
      <w:r>
        <w:rPr>
          <w:rFonts w:ascii="Atma" w:cs="Atma" w:eastAsia="Atma" w:hAnsi="Atma"/>
          <w:b/>
          <w:bCs/>
          <w:i w:val="false"/>
          <w:iCs w:val="false"/>
          <w:color w:val="148F77"/>
          <w:sz w:val="21"/>
          <w:szCs w:val="21"/>
        </w:rPr>
        <w:t xml:space="preserve">নোট: </w:t>
      </w:r>
      <w:r>
        <w:rPr>
          <w:rFonts w:ascii="Atma" w:cs="Atma" w:eastAsia="Atma" w:hAnsi="Atma"/>
          <w:b w:val="false"/>
          <w:bCs w:val="false"/>
          <w:i w:val="false"/>
          <w:iCs w:val="false"/>
          <w:color w:val="1C2833"/>
          <w:sz w:val="21"/>
          <w:szCs w:val="21"/>
        </w:rPr>
        <w:t xml:space="preserve">চূড়ান্ত diagnosis ডাক্তার করেন।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৪. Cardiac Disease Monitoring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যেসব রোগীর Heart disease আছে, Pacemaker আছে বা Previous heart attack history আছে — তাদের নিয়মিত ECG monitoring করা যায়।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৫. Pre-operation Checkup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অপারেশনের আগে Heart condition check এবং Anesthesia risk assessment এর জন্য ECG করা হয়।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৬. Digital Report Management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Modern ECG machine সাধারণত ECG save, Print report, Computer transfer এবং Patient record management করতে পারে। কিছু Bionet ECG system PDF/XML/DICOM format এ data export করতে পারে।</w:t>
      </w: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৫. সাধারণ ECG Report এ কী দেখা যায়?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একটি ECG report এ নিম্নলিখিত বিষয়গুলো থাকে: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FFFFFF"/>
                <w:sz w:val="20"/>
                <w:szCs w:val="20"/>
              </w:rPr>
              <w:t xml:space="preserve">বিষয়</w:t>
            </w:r>
          </w:p>
        </w:tc>
        <w:tc>
          <w:tcPr>
            <w:tcW w:type="dxa" w:w="67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FFFFFF"/>
                <w:sz w:val="20"/>
                <w:szCs w:val="20"/>
              </w:rPr>
              <w:t xml:space="preserve">অর্থ</w:t>
            </w:r>
          </w:p>
        </w:tc>
      </w:tr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Heart Rate</w:t>
            </w:r>
          </w:p>
        </w:tc>
        <w:tc>
          <w:tcPr>
            <w:tcW w:type="dxa" w:w="67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হার্টের গতি (প্রতি মিনিটে কতবার)</w:t>
            </w:r>
          </w:p>
        </w:tc>
      </w:tr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PR Interval</w:t>
            </w:r>
          </w:p>
        </w:tc>
        <w:tc>
          <w:tcPr>
            <w:tcW w:type="dxa" w:w="67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Electrical conduction time</w:t>
            </w:r>
          </w:p>
        </w:tc>
      </w:tr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QRS Duration</w:t>
            </w:r>
          </w:p>
        </w:tc>
        <w:tc>
          <w:tcPr>
            <w:tcW w:type="dxa" w:w="67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Ventricular activity</w:t>
            </w:r>
          </w:p>
        </w:tc>
      </w:tr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QT/QTc</w:t>
            </w:r>
          </w:p>
        </w:tc>
        <w:tc>
          <w:tcPr>
            <w:tcW w:type="dxa" w:w="67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Heart recovery time</w:t>
            </w:r>
          </w:p>
        </w:tc>
      </w:tr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Rhythm</w:t>
            </w:r>
          </w:p>
        </w:tc>
        <w:tc>
          <w:tcPr>
            <w:tcW w:type="dxa" w:w="67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Regular / Irregular</w:t>
            </w:r>
          </w:p>
        </w:tc>
      </w:tr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ST-T Changes</w:t>
            </w:r>
          </w:p>
        </w:tc>
        <w:tc>
          <w:tcPr>
            <w:tcW w:type="dxa" w:w="67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Possible cardiac issue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৬. কে ব্যবহার করে?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Cardiologist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Physician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Nurse / Technician (trained)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Diagnostic center operator</w:t>
      </w: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৭. AI Healthcare Platform এর সাথে Integration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যেহেতু Healthcare Ecosystem নিয়ে কাজ করা হয়, এই ধরনের ECG device future এ integrate করা গেলে: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Patient App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ECG upload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Digital health record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AI Analysis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ECG pattern analysis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Abnormal rhythm alert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Risk scoring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Doctor Dashboard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Remote ECG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Patient history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Telemedicine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Rural area থেকে ECG পাঠানো</w:t>
      </w:r>
    </w:p>
    <w:p>
      <w:pPr>
        <w:spacing w:after="8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8F6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tma" w:cs="Atma" w:eastAsia="Atma" w:hAnsi="Atma"/>
                <w:b/>
                <w:bCs/>
                <w:color w:val="148F77"/>
                <w:sz w:val="22"/>
                <w:szCs w:val="22"/>
              </w:rPr>
              <w:t xml:space="preserve">সংক্ষেপে</w:t>
            </w:r>
          </w:p>
          <w:p>
            <w:pPr>
              <w:spacing w:after="60"/>
            </w:pPr>
            <w:r>
              <w:rPr>
                <w:rFonts w:ascii="Atma" w:cs="Atma" w:eastAsia="Atma" w:hAnsi="Atma"/>
                <w:color w:val="1C2833"/>
                <w:sz w:val="20"/>
                <w:szCs w:val="20"/>
              </w:rPr>
              <w:t xml:space="preserve">Bionet CardioTouch 3000 = Heart electrical signal measurement device → ECG waveform তৈরি করে → Doctor-কে heart rhythm, rate এবং possible cardiac সমস্যা বুঝতে সাহায্য করে।</w:t>
            </w:r>
          </w:p>
          <w:p>
            <w:r>
              <w:rPr>
                <w:rFonts w:ascii="Atma" w:cs="Atma" w:eastAsia="Atma" w:hAnsi="Atma"/>
                <w:color w:val="1C2833"/>
                <w:sz w:val="20"/>
                <w:szCs w:val="20"/>
              </w:rPr>
              <w:t xml:space="preserve">এটা হার্টের রোগ নির্ণয়ের একটি diagnostic tool, নিজে থেকে final diagnosis দেয় না; medical professional report interpret করেন।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৮. Heart Rhythm (রিদম) কী?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Rhythm (রিদম) বলতে বোঝায় হার্ট কী নিয়মিত ও সঠিক ছন্দে ধুকপুক করছে কিনা।</w:t>
      </w:r>
    </w:p>
    <w:p>
      <w:pPr>
        <w:spacing w:after="120" w:line="276"/>
        <w:jc w:val="both"/>
      </w:pPr>
      <w:r>
        <w:rPr>
          <w:rFonts w:ascii="Atma" w:cs="Atma" w:eastAsia="Atma" w:hAnsi="Atma"/>
          <w:b/>
          <w:bCs/>
          <w:i w:val="false"/>
          <w:iCs w:val="false"/>
          <w:color w:val="1C2833"/>
          <w:sz w:val="21"/>
          <w:szCs w:val="21"/>
        </w:rPr>
        <w:t xml:space="preserve">সহজ ভাষায়: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b/>
          <w:bCs/>
          <w:color w:val="1C2833"/>
          <w:sz w:val="21"/>
          <w:szCs w:val="21"/>
        </w:rPr>
        <w:t xml:space="preserve">Heart Rate</w:t>
      </w:r>
      <w:r>
        <w:rPr>
          <w:rFonts w:ascii="Atma" w:cs="Atma" w:eastAsia="Atma" w:hAnsi="Atma"/>
          <w:b w:val="false"/>
          <w:bCs w:val="false"/>
          <w:color w:val="1C2833"/>
          <w:sz w:val="21"/>
          <w:szCs w:val="21"/>
        </w:rPr>
        <w:t xml:space="preserve"> = হার্ট প্রতি মিনিটে কতবার beat করছে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b/>
          <w:bCs/>
          <w:color w:val="1C2833"/>
          <w:sz w:val="21"/>
          <w:szCs w:val="21"/>
        </w:rPr>
        <w:t xml:space="preserve">Heart Rhythm</w:t>
      </w:r>
      <w:r>
        <w:rPr>
          <w:rFonts w:ascii="Atma" w:cs="Atma" w:eastAsia="Atma" w:hAnsi="Atma"/>
          <w:b w:val="false"/>
          <w:bCs w:val="false"/>
          <w:color w:val="1C2833"/>
          <w:sz w:val="21"/>
          <w:szCs w:val="21"/>
        </w:rPr>
        <w:t xml:space="preserve"> = সেই beat গুলো কতটা নিয়মিত এবং সঠিক pattern-এ হচ্ছে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উদাহরণ:</w:t>
      </w:r>
    </w:p>
    <w:p>
      <w:pPr>
        <w:spacing w:after="120" w:line="276"/>
        <w:jc w:val="both"/>
      </w:pPr>
      <w:r>
        <w:rPr>
          <w:rFonts w:ascii="Atma" w:cs="Atma" w:eastAsia="Atma" w:hAnsi="Atma"/>
          <w:b/>
          <w:bCs/>
          <w:i w:val="false"/>
          <w:iCs w:val="false"/>
          <w:color w:val="148F77"/>
          <w:sz w:val="21"/>
          <w:szCs w:val="21"/>
        </w:rPr>
        <w:t xml:space="preserve">Normal Rhythm:</w:t>
      </w:r>
    </w:p>
    <w:p>
      <w:pPr>
        <w:spacing w:after="120" w:line="276"/>
        <w:jc w:val="center"/>
      </w:pPr>
      <w:r>
        <w:rPr>
          <w:rFonts w:ascii="Atma" w:cs="Atma" w:eastAsia="Atma" w:hAnsi="Atma"/>
          <w:color w:val="1C2833"/>
          <w:sz w:val="21"/>
          <w:szCs w:val="21"/>
        </w:rPr>
        <w:t xml:space="preserve">❤️   ❤️   ❤️   ❤️   ❤️</w:t>
      </w:r>
    </w:p>
    <w:p>
      <w:pPr>
        <w:spacing w:after="120" w:line="276"/>
        <w:jc w:val="center"/>
      </w:pPr>
      <w:r>
        <w:rPr>
          <w:rFonts w:ascii="Atma" w:cs="Atma" w:eastAsia="Atma" w:hAnsi="Atma"/>
          <w:color w:val="1C2833"/>
          <w:sz w:val="21"/>
          <w:szCs w:val="21"/>
        </w:rPr>
        <w:t xml:space="preserve">|----|----|----|----|</w:t>
      </w:r>
    </w:p>
    <w:p>
      <w:pPr>
        <w:spacing w:after="120" w:line="276"/>
        <w:jc w:val="center"/>
      </w:pPr>
      <w:r>
        <w:rPr>
          <w:rFonts w:ascii="Atma" w:cs="Atma" w:eastAsia="Atma" w:hAnsi="Atma"/>
          <w:color w:val="1C2833"/>
          <w:sz w:val="21"/>
          <w:szCs w:val="21"/>
        </w:rPr>
        <w:t xml:space="preserve">সমান সময় পরপর beat হচ্ছে → Regular rhythm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Atma" w:cs="Atma" w:eastAsia="Atma" w:hAnsi="Atma"/>
          <w:b/>
          <w:bCs/>
          <w:i w:val="false"/>
          <w:iCs w:val="false"/>
          <w:color w:val="C0392B"/>
          <w:sz w:val="21"/>
          <w:szCs w:val="21"/>
        </w:rPr>
        <w:t xml:space="preserve">Irregular Rhythm:</w:t>
      </w:r>
    </w:p>
    <w:p>
      <w:pPr>
        <w:spacing w:after="120" w:line="276"/>
        <w:jc w:val="center"/>
      </w:pPr>
      <w:r>
        <w:rPr>
          <w:rFonts w:ascii="Atma" w:cs="Atma" w:eastAsia="Atma" w:hAnsi="Atma"/>
          <w:color w:val="1C2833"/>
          <w:sz w:val="21"/>
          <w:szCs w:val="21"/>
        </w:rPr>
        <w:t xml:space="preserve">❤️   ❤️      ❤️  ❤️        ❤️</w:t>
      </w:r>
    </w:p>
    <w:p>
      <w:pPr>
        <w:spacing w:after="120" w:line="276"/>
        <w:jc w:val="center"/>
      </w:pPr>
      <w:r>
        <w:rPr>
          <w:rFonts w:ascii="Atma" w:cs="Atma" w:eastAsia="Atma" w:hAnsi="Atma"/>
          <w:color w:val="1C2833"/>
          <w:sz w:val="21"/>
          <w:szCs w:val="21"/>
        </w:rPr>
        <w:t xml:space="preserve">|----|--------|--|----------|</w:t>
      </w:r>
    </w:p>
    <w:p>
      <w:pPr>
        <w:spacing w:after="120" w:line="276"/>
        <w:jc w:val="center"/>
      </w:pPr>
      <w:r>
        <w:rPr>
          <w:rFonts w:ascii="Atma" w:cs="Atma" w:eastAsia="Atma" w:hAnsi="Atma"/>
          <w:color w:val="1C2833"/>
          <w:sz w:val="21"/>
          <w:szCs w:val="21"/>
        </w:rPr>
        <w:t xml:space="preserve">কখনো দ্রুত, কখনো ধীরে → Irregular rhythm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ECG-তে Rhythm কী দেখা হয়?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ECG machine দেখে: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Beat নিয়মিত কিনা (Regular / Irregular)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Electrical signal সঠিক পথে যাচ্ছে কিনা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হার্টের natural pacemaker (SA Node) থেকে signal শুরু হয়ে:</w:t>
      </w:r>
    </w:p>
    <w:p>
      <w:pPr>
        <w:spacing w:after="120" w:line="276"/>
        <w:jc w:val="center"/>
      </w:pPr>
      <w:r>
        <w:rPr>
          <w:rFonts w:ascii="Atma" w:cs="Atma" w:eastAsia="Atma" w:hAnsi="Atma"/>
          <w:color w:val="1C2833"/>
          <w:sz w:val="21"/>
          <w:szCs w:val="21"/>
        </w:rPr>
        <w:t xml:space="preserve">SA Node → AV Node → Ventricles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এই pathway ঠিক আছে কিনা দেখা হয়।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কিছু সাধারণ Heart Rhythm: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b/>
          <w:bCs/>
          <w:color w:val="1C2833"/>
          <w:sz w:val="21"/>
          <w:szCs w:val="21"/>
        </w:rPr>
        <w:t xml:space="preserve">Normal Sinus Rhythm</w:t>
      </w:r>
      <w:r>
        <w:rPr>
          <w:rFonts w:ascii="Atma" w:cs="Atma" w:eastAsia="Atma" w:hAnsi="Atma"/>
          <w:b w:val="false"/>
          <w:bCs w:val="false"/>
          <w:color w:val="1C2833"/>
          <w:sz w:val="21"/>
          <w:szCs w:val="21"/>
        </w:rPr>
        <w:t xml:space="preserve"> — সবচেয়ে সাধারণ ও স্বাভাবিক rhythm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b/>
          <w:bCs/>
          <w:color w:val="1C2833"/>
          <w:sz w:val="21"/>
          <w:szCs w:val="21"/>
        </w:rPr>
        <w:t xml:space="preserve">Atrial Fibrillation (AFib)</w:t>
      </w:r>
      <w:r>
        <w:rPr>
          <w:rFonts w:ascii="Atma" w:cs="Atma" w:eastAsia="Atma" w:hAnsi="Atma"/>
          <w:b w:val="false"/>
          <w:bCs w:val="false"/>
          <w:color w:val="1C2833"/>
          <w:sz w:val="21"/>
          <w:szCs w:val="21"/>
        </w:rPr>
        <w:t xml:space="preserve"> — Heart rhythm irregular হয়, Upper chamber (atrium) ঠিকভাবে কাজ করে না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b/>
          <w:bCs/>
          <w:color w:val="1C2833"/>
          <w:sz w:val="21"/>
          <w:szCs w:val="21"/>
        </w:rPr>
        <w:t xml:space="preserve">Bradycardia</w:t>
      </w:r>
      <w:r>
        <w:rPr>
          <w:rFonts w:ascii="Atma" w:cs="Atma" w:eastAsia="Atma" w:hAnsi="Atma"/>
          <w:b w:val="false"/>
          <w:bCs w:val="false"/>
          <w:color w:val="1C2833"/>
          <w:sz w:val="21"/>
          <w:szCs w:val="21"/>
        </w:rPr>
        <w:t xml:space="preserve"> — Rhythm ধীর হতে পারে, Heart rate সাধারণত কম থাকে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b/>
          <w:bCs/>
          <w:color w:val="1C2833"/>
          <w:sz w:val="21"/>
          <w:szCs w:val="21"/>
        </w:rPr>
        <w:t xml:space="preserve">Tachycardia</w:t>
      </w:r>
      <w:r>
        <w:rPr>
          <w:rFonts w:ascii="Atma" w:cs="Atma" w:eastAsia="Atma" w:hAnsi="Atma"/>
          <w:b w:val="false"/>
          <w:bCs w:val="false"/>
          <w:color w:val="1C2833"/>
          <w:sz w:val="21"/>
          <w:szCs w:val="21"/>
        </w:rPr>
        <w:t xml:space="preserve"> — Heart দ্রুত beat করে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b/>
          <w:bCs/>
          <w:color w:val="1C2833"/>
          <w:sz w:val="21"/>
          <w:szCs w:val="21"/>
        </w:rPr>
        <w:t xml:space="preserve">Arrhythmia</w:t>
      </w:r>
      <w:r>
        <w:rPr>
          <w:rFonts w:ascii="Atma" w:cs="Atma" w:eastAsia="Atma" w:hAnsi="Atma"/>
          <w:b w:val="false"/>
          <w:bCs w:val="false"/>
          <w:color w:val="1C2833"/>
          <w:sz w:val="21"/>
          <w:szCs w:val="21"/>
        </w:rPr>
        <w:t xml:space="preserve"> — যেকোনো abnormal rhythm কে সাধারণভাবে arrhythmia বলা হয়</w:t>
      </w:r>
    </w:p>
    <w:p>
      <w:pPr>
        <w:spacing w:after="8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tma" w:cs="Atma" w:eastAsia="Atma" w:hAnsi="Atma"/>
                <w:b/>
                <w:bCs/>
                <w:color w:val="1A5276"/>
                <w:sz w:val="20"/>
                <w:szCs w:val="20"/>
              </w:rPr>
              <w:t xml:space="preserve">সহজ উদাহরণ</w:t>
            </w:r>
          </w:p>
          <w:p>
            <w:r>
              <w:rPr>
                <w:rFonts w:ascii="Atma" w:cs="Atma" w:eastAsia="Atma" w:hAnsi="Atma"/>
                <w:color w:val="1C2833"/>
                <w:sz w:val="19"/>
                <w:szCs w:val="19"/>
              </w:rPr>
              <w:t xml:space="preserve">Heart Rate = গাড়ির speed  |  Heart Rhythm = গাড়ি কতটা smooth এবং নিয়মিত চলছে। অর্থাৎ, গাড়ি ৬০ কিমি/ঘণ্টা চলছে (rate ঠিক) কিন্তু বারবার ঝাঁকুনি দিচ্ছে (rhythm সমস্যা) — একইভাবে হার্টের rate স্বাভাবিক হলেও rhythm abnormal হতে পারে।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৯. ECG Electrode Placement (১২-Lead)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Bionet CardioTouch 3000 ECG machine ব্যবহার করার সময় রোগীর শরীরে ECG electrode (ছোট sticker/pad) লাগানো হয়। এই electrode গুলো হার্টের electrical signal সংগ্রহ করে machine-এ পাঠায়।</w:t>
      </w:r>
    </w:p>
    <w:p>
      <w:pPr>
        <w:spacing w:after="120" w:line="276"/>
        <w:jc w:val="both"/>
      </w:pPr>
      <w:r>
        <w:rPr>
          <w:rFonts w:ascii="Atma" w:cs="Atma" w:eastAsia="Atma" w:hAnsi="Atma"/>
          <w:b/>
          <w:bCs/>
          <w:i w:val="false"/>
          <w:iCs w:val="false"/>
          <w:color w:val="1C2833"/>
          <w:sz w:val="21"/>
          <w:szCs w:val="21"/>
        </w:rPr>
        <w:t xml:space="preserve">সাধারণত 12-lead ECG করার জন্য মোট ১০টি electrode লাগানো হয়: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৪টি limb electrode (হাত-পা)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৬টি chest electrode (বুক)</w:t>
      </w:r>
    </w:p>
    <w:p>
      <w:pPr>
        <w:pStyle w:val="Heading2"/>
        <w:spacing w:after="140" w:before="280"/>
      </w:pPr>
      <w:r>
        <w:rPr>
          <w:rFonts w:ascii="Atma" w:cs="Atma" w:eastAsia="Atma" w:hAnsi="Atma"/>
          <w:b/>
          <w:bCs/>
          <w:color w:val="148F77"/>
          <w:sz w:val="26"/>
          <w:szCs w:val="26"/>
        </w:rPr>
        <w:t xml:space="preserve">৯.১ রোগী প্রস্তুতি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রোগীকে চিৎ হয়ে (supine position) শুইয়ে দিতে হয়।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বুকের অংশ কিছুটা খোলা রাখতে হয়।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যেখানে electrode লাগানো হবে সেখানে: ঘাম থাকলে মুছে নিতে হবে, বেশি লোম থাকলে পরিষ্কার করতে হতে পারে, ত্বক শুকনা থাকতে হবে।</w:t>
      </w:r>
    </w:p>
    <w:p>
      <w:pPr>
        <w:pStyle w:val="Heading2"/>
        <w:spacing w:after="140" w:before="280"/>
      </w:pPr>
      <w:r>
        <w:rPr>
          <w:rFonts w:ascii="Atma" w:cs="Atma" w:eastAsia="Atma" w:hAnsi="Atma"/>
          <w:b/>
          <w:bCs/>
          <w:color w:val="148F77"/>
          <w:sz w:val="26"/>
          <w:szCs w:val="26"/>
        </w:rPr>
        <w:t xml:space="preserve">৯.২ হাত-পায়ের Electrode Placement (Limb Leads)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300"/>
      </w:tblGrid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FFFFFF"/>
                <w:sz w:val="20"/>
                <w:szCs w:val="20"/>
              </w:rPr>
              <w:t xml:space="preserve">কোড</w:t>
            </w:r>
          </w:p>
        </w:tc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FFFFFF"/>
                <w:sz w:val="20"/>
                <w:szCs w:val="20"/>
              </w:rPr>
              <w:t xml:space="preserve">নাম</w:t>
            </w:r>
          </w:p>
        </w:tc>
        <w:tc>
          <w:tcPr>
            <w:tcW w:type="dxa" w:w="5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FFFFFF"/>
                <w:sz w:val="20"/>
                <w:szCs w:val="20"/>
              </w:rPr>
              <w:t xml:space="preserve">লাগানোর স্থান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RA</w:t>
            </w:r>
          </w:p>
        </w:tc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Right Arm</w:t>
            </w:r>
          </w:p>
        </w:tc>
        <w:tc>
          <w:tcPr>
            <w:tcW w:type="dxa" w:w="5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ডান হাতের wrist / forearm area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LA</w:t>
            </w:r>
          </w:p>
        </w:tc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Left Arm</w:t>
            </w:r>
          </w:p>
        </w:tc>
        <w:tc>
          <w:tcPr>
            <w:tcW w:type="dxa" w:w="5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বাম হাতের wrist / forearm area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RL</w:t>
            </w:r>
          </w:p>
        </w:tc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Right Leg (Ground)</w:t>
            </w:r>
          </w:p>
        </w:tc>
        <w:tc>
          <w:tcPr>
            <w:tcW w:type="dxa" w:w="5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ডান পায়ের গোড়ালির কাছে (Ground electrode)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LL</w:t>
            </w:r>
          </w:p>
        </w:tc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Left Leg</w:t>
            </w:r>
          </w:p>
        </w:tc>
        <w:tc>
          <w:tcPr>
            <w:tcW w:type="dxa" w:w="5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বাম পায়ের গোড়ালির কাছে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tma" w:cs="Atma" w:eastAsia="Atma" w:hAnsi="Atma"/>
          <w:b/>
          <w:bCs/>
          <w:color w:val="148F77"/>
          <w:sz w:val="26"/>
          <w:szCs w:val="26"/>
        </w:rPr>
        <w:t xml:space="preserve">৯.৩ Chest Electrode Placement (V1–V6)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এগুলো সবচেয়ে গুরুত্বপূর্ণ। সঠিক placement ECG এর quality নির্ধারণ করে।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0"/>
      </w:tblGrid>
      <w:tr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FFFFFF"/>
                <w:sz w:val="20"/>
                <w:szCs w:val="20"/>
              </w:rPr>
              <w:t xml:space="preserve">Lead</w:t>
            </w:r>
          </w:p>
        </w:tc>
        <w:tc>
          <w:tcPr>
            <w:tcW w:type="dxa" w:w="8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/>
                <w:bCs/>
                <w:color w:val="FFFFFF"/>
                <w:sz w:val="20"/>
                <w:szCs w:val="20"/>
              </w:rPr>
              <w:t xml:space="preserve">সঠিক অবস্থান</w:t>
            </w:r>
          </w:p>
        </w:tc>
      </w:tr>
      <w:tr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V1</w:t>
            </w:r>
          </w:p>
        </w:tc>
        <w:tc>
          <w:tcPr>
            <w:tcW w:type="dxa" w:w="8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৪th Intercostal space — বুকের ডান পাশে, Sternum (বুকের মাঝের হাড়)-এর পাশে</w:t>
            </w:r>
          </w:p>
        </w:tc>
      </w:tr>
      <w:tr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V2</w:t>
            </w:r>
          </w:p>
        </w:tc>
        <w:tc>
          <w:tcPr>
            <w:tcW w:type="dxa" w:w="8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৪th Intercostal space — বুকের বাম পাশে, Sternum-এর পাশে</w:t>
            </w:r>
          </w:p>
        </w:tc>
      </w:tr>
      <w:tr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V3</w:t>
            </w:r>
          </w:p>
        </w:tc>
        <w:tc>
          <w:tcPr>
            <w:tcW w:type="dxa" w:w="8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V2 এবং V4 এর মাঝামাঝি জায়গা</w:t>
            </w:r>
          </w:p>
        </w:tc>
      </w:tr>
      <w:tr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V4</w:t>
            </w:r>
          </w:p>
        </w:tc>
        <w:tc>
          <w:tcPr>
            <w:tcW w:type="dxa" w:w="8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৫th Intercostal space — Left Midclavicular line (বাম collar bone-এর মাঝ বরাবর)</w:t>
            </w:r>
          </w:p>
        </w:tc>
      </w:tr>
      <w:tr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V5</w:t>
            </w:r>
          </w:p>
        </w:tc>
        <w:tc>
          <w:tcPr>
            <w:tcW w:type="dxa" w:w="8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V4-এর একই horizontal level এ — Left Anterior Axillary line (বগলের সামনের দিকের লাইন)</w:t>
            </w:r>
          </w:p>
        </w:tc>
      </w:tr>
      <w:tr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tma" w:cs="Atma" w:eastAsia="Atma" w:hAnsi="Atma"/>
                <w:b/>
                <w:bCs/>
                <w:color w:val="1C2833"/>
                <w:sz w:val="19"/>
                <w:szCs w:val="19"/>
              </w:rPr>
              <w:t xml:space="preserve">V6</w:t>
            </w:r>
          </w:p>
        </w:tc>
        <w:tc>
          <w:tcPr>
            <w:tcW w:type="dxa" w:w="8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tma" w:cs="Atma" w:eastAsia="Atma" w:hAnsi="Atma"/>
                <w:b w:val="false"/>
                <w:bCs w:val="false"/>
                <w:color w:val="1C2833"/>
                <w:sz w:val="19"/>
                <w:szCs w:val="19"/>
              </w:rPr>
              <w:t xml:space="preserve">V4 এবং V5-এর একই level এ — Left Mid Axillary line (বগলের মাঝ বরাবর)</w:t>
            </w:r>
          </w:p>
        </w:tc>
      </w:tr>
    </w:tbl>
    <w:p>
      <w:pPr>
        <w:spacing w:after="120"/>
      </w:pPr>
    </w:p>
    <w:p>
      <w:pPr>
        <w:spacing w:after="60" w:before="80"/>
        <w:jc w:val="center"/>
      </w:pPr>
      <w:r>
        <w:drawing>
          <wp:inline distT="0" distB="0" distL="0" distR="0">
            <wp:extent cx="3619500" cy="4829175"/>
            <wp:effectExtent t="0" r="0" b="0" l="0"/>
            <wp:docPr id="1" name="ECG Electrode Placement" descr="Standard 12-lead ECG electrode placement diagram" title="Electrode Placemen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tma" w:cs="Atma" w:eastAsia="Atma" w:hAnsi="Atma"/>
          <w:i/>
          <w:iCs/>
          <w:color w:val="7F8C8D"/>
          <w:sz w:val="16"/>
          <w:szCs w:val="16"/>
        </w:rPr>
        <w:t xml:space="preserve">চিত্র: Standard 12-Lead ECG Electrode Placement Diagram</w:t>
      </w:r>
    </w:p>
    <w:p>
      <w:pPr>
        <w:pStyle w:val="Heading3"/>
        <w:spacing w:after="100" w:before="200"/>
      </w:pPr>
      <w:r>
        <w:rPr>
          <w:rFonts w:ascii="Atma" w:cs="Atma" w:eastAsia="Atma" w:hAnsi="Atma"/>
          <w:b/>
          <w:bCs/>
          <w:color w:val="1A5276"/>
          <w:sz w:val="22"/>
          <w:szCs w:val="22"/>
        </w:rPr>
        <w:t xml:space="preserve">পুরো Placement সংক্ষেপে (Visual Layout)</w:t>
      </w:r>
    </w:p>
    <w:p>
      <w:pPr>
        <w:spacing w:after="60" w:before="100"/>
        <w:jc w:val="center"/>
      </w:pPr>
      <w:r>
        <w:rPr>
          <w:rFonts w:ascii="Atma" w:cs="Atma" w:eastAsia="Atma" w:hAnsi="Atma"/>
          <w:b/>
          <w:bCs/>
          <w:color w:val="1A5276"/>
          <w:sz w:val="20"/>
          <w:szCs w:val="20"/>
        </w:rPr>
        <w:t xml:space="preserve">Chest Leads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1C2833"/>
          <w:sz w:val="20"/>
          <w:szCs w:val="20"/>
        </w:rPr>
        <w:t xml:space="preserve">V1          V2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7F8C8D"/>
          <w:sz w:val="18"/>
          <w:szCs w:val="18"/>
        </w:rPr>
        <w:t xml:space="preserve"> |            |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1C2833"/>
          <w:sz w:val="20"/>
          <w:szCs w:val="20"/>
        </w:rPr>
        <w:t xml:space="preserve">        V3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1C2833"/>
          <w:sz w:val="20"/>
          <w:szCs w:val="20"/>
        </w:rPr>
        <w:t xml:space="preserve">             V4 ──── V5 ──── V6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RA ──────────────── LA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RL ──────────────── LL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tma" w:cs="Atma" w:eastAsia="Atma" w:hAnsi="Atma"/>
          <w:b/>
          <w:bCs/>
          <w:color w:val="148F77"/>
          <w:sz w:val="26"/>
          <w:szCs w:val="26"/>
        </w:rPr>
        <w:t xml:space="preserve">৯.৪ Machine-এর সাথে সংযোগ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Electrode লাগানোর পরে: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RA cable → Right Arm electrode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LA cable → Left Arm electrode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RL cable → Right Leg electrode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LL cable → Left Leg electrode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V1–V6 cable → Chest electrodes</w:t>
      </w:r>
    </w:p>
    <w:p>
      <w:pPr>
        <w:spacing w:after="120" w:line="276"/>
        <w:jc w:val="both"/>
      </w:pPr>
      <w:r>
        <w:rPr>
          <w:rFonts w:ascii="Atma" w:cs="Atma" w:eastAsia="Atma" w:hAnsi="Atma"/>
          <w:color w:val="1C2833"/>
          <w:sz w:val="21"/>
          <w:szCs w:val="21"/>
        </w:rPr>
        <w:t xml:space="preserve">তারপর: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Patient ID input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ECG Start চাপুন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রোগীকে স্থির থাকতে বলুন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Machine waveform capture করবে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tma" w:cs="Atma" w:eastAsia="Atma" w:hAnsi="Atma"/>
          <w:color w:val="1C2833"/>
          <w:sz w:val="21"/>
          <w:szCs w:val="21"/>
        </w:rPr>
        <w:t xml:space="preserve">Report print/save করবে</w:t>
      </w:r>
    </w:p>
    <w:p>
      <w:pPr>
        <w:pStyle w:val="Heading1"/>
        <w:pBdr>
          <w:bottom w:val="single" w:color="1A5276" w:sz="12" w:space="4"/>
        </w:pBdr>
        <w:spacing w:after="200" w:before="360"/>
      </w:pPr>
      <w:r>
        <w:rPr>
          <w:rFonts w:ascii="Atma" w:cs="Atma" w:eastAsia="Atma" w:hAnsi="Atma"/>
          <w:b/>
          <w:bCs/>
          <w:color w:val="1A5276"/>
          <w:sz w:val="32"/>
          <w:szCs w:val="32"/>
        </w:rPr>
        <w:t xml:space="preserve">১০. গুরুত্বপূর্ণ বিষয়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tma" w:cs="Atma" w:eastAsia="Atma" w:hAnsi="Atma"/>
                <w:b/>
                <w:bCs/>
                <w:color w:val="C0392B"/>
                <w:sz w:val="22"/>
                <w:szCs w:val="22"/>
              </w:rPr>
              <w:t xml:space="preserve">⚠ সতর্কতা</w:t>
            </w:r>
          </w:p>
          <w:p>
            <w:pPr>
              <w:spacing w:after="60"/>
            </w:pPr>
            <w:r>
              <w:rPr>
                <w:rFonts w:ascii="Atma" w:cs="Atma" w:eastAsia="Atma" w:hAnsi="Atma"/>
                <w:color w:val="1C2833"/>
                <w:sz w:val="19"/>
                <w:szCs w:val="19"/>
              </w:rPr>
              <w:t xml:space="preserve">• Electrode ভুল জায়গায় লাগালে ECG waveform পরিবর্তন হতে পারে।</w:t>
            </w:r>
          </w:p>
          <w:p>
            <w:pPr>
              <w:spacing w:after="60"/>
            </w:pPr>
            <w:r>
              <w:rPr>
                <w:rFonts w:ascii="Atma" w:cs="Atma" w:eastAsia="Atma" w:hAnsi="Atma"/>
                <w:color w:val="1C2833"/>
                <w:sz w:val="19"/>
                <w:szCs w:val="19"/>
              </w:rPr>
              <w:t xml:space="preserve">• রোগী নড়াচড়া করলে বা কথা বললে noise আসতে পারে।</w:t>
            </w:r>
          </w:p>
          <w:p>
            <w:pPr>
              <w:spacing w:after="60"/>
            </w:pPr>
            <w:r>
              <w:rPr>
                <w:rFonts w:ascii="Atma" w:cs="Atma" w:eastAsia="Atma" w:hAnsi="Atma"/>
                <w:color w:val="1C2833"/>
                <w:sz w:val="19"/>
                <w:szCs w:val="19"/>
              </w:rPr>
              <w:t xml:space="preserve">• Chest electrode placement সঠিক হওয়া খুব গুরুত্বপূর্ণ।</w:t>
            </w:r>
          </w:p>
          <w:p>
            <w:r>
              <w:rPr>
                <w:rFonts w:ascii="Atma" w:cs="Atma" w:eastAsia="Atma" w:hAnsi="Atma"/>
                <w:color w:val="1C2833"/>
                <w:sz w:val="19"/>
                <w:szCs w:val="19"/>
              </w:rPr>
              <w:t xml:space="preserve">• এটি একটি সাধারণ 12-lead ECG placement guide। বাস্তবে ECG পরিচালনা trained healthcare professional-এর protocol অনুযায়ী করা উচিত।</w:t>
            </w:r>
          </w:p>
        </w:tc>
      </w:tr>
    </w:tbl>
    <w:p>
      <w:pPr>
        <w:spacing w:after="200"/>
      </w:pPr>
    </w:p>
    <w:p>
      <w:pPr>
        <w:spacing w:before="200"/>
        <w:jc w:val="center"/>
      </w:pPr>
      <w:r>
        <w:rPr>
          <w:rFonts w:ascii="Atma" w:cs="Atma" w:eastAsia="Atma" w:hAnsi="Atma"/>
          <w:color w:val="7F8C8D"/>
          <w:sz w:val="20"/>
          <w:szCs w:val="20"/>
        </w:rPr>
        <w:t xml:space="preserve">—  শেষ  —</w:t>
      </w:r>
    </w:p>
    <w:p>
      <w:pPr>
        <w:spacing w:after="60"/>
        <w:jc w:val="center"/>
      </w:pPr>
      <w:r>
        <w:rPr>
          <w:rFonts w:ascii="Atma" w:cs="Atma" w:eastAsia="Atma" w:hAnsi="Atma"/>
          <w:color w:val="95A5A6"/>
          <w:sz w:val="16"/>
          <w:szCs w:val="16"/>
        </w:rPr>
        <w:t xml:space="preserve">Bionet CardioTouch 3000  •  Educational Document</w:t>
      </w:r>
    </w:p>
    <w:p>
      <w:pPr>
        <w:jc w:val="center"/>
      </w:pPr>
      <w:r>
        <w:rPr>
          <w:rFonts w:ascii="Atma" w:cs="Atma" w:eastAsia="Atma" w:hAnsi="Atma"/>
          <w:i/>
          <w:iCs/>
          <w:color w:val="95A5A6"/>
          <w:sz w:val="15"/>
          <w:szCs w:val="15"/>
        </w:rPr>
        <w:t xml:space="preserve">শুধুমাত্র শিক্ষামূলক উদ্দেশ্যে • Medical advice নয়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6" w:space="8"/>
      </w:pBdr>
      <w:spacing w:before="80"/>
      <w:jc w:val="center"/>
    </w:pPr>
    <w:r>
      <w:rPr>
        <w:rFonts w:ascii="Atma" w:cs="Atma" w:eastAsia="Atma" w:hAnsi="Atma"/>
        <w:color w:val="7F8C8D"/>
        <w:sz w:val="16"/>
        <w:szCs w:val="16"/>
      </w:rPr>
      <w:t xml:space="preserve">Medical Educational Document  •  Page </w:t>
    </w:r>
    <w:r>
      <w:rPr>
        <w:rFonts w:ascii="Atma" w:cs="Atma" w:eastAsia="Atma" w:hAnsi="Atma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tma" w:cs="Atma" w:eastAsia="Atma" w:hAnsi="Atma"/>
        <w:color w:val="7F8C8D"/>
        <w:sz w:val="16"/>
        <w:szCs w:val="16"/>
      </w:rPr>
      <w:t xml:space="preserve">  •  For trained professionals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5276" w:val="clear"/>
      <w:spacing w:after="60" w:before="60"/>
    </w:pPr>
    <w:r>
      <w:rPr>
        <w:rFonts w:ascii="Atma" w:cs="Atma" w:eastAsia="Atma" w:hAnsi="Atma"/>
        <w:b/>
        <w:bCs/>
        <w:color w:val="FFFFFF"/>
        <w:sz w:val="18"/>
        <w:szCs w:val="18"/>
      </w:rPr>
      <w:t xml:space="preserve">  Bionet CardioTouch 3000  |  Digital ECG Guide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ma" w:cs="Atma" w:eastAsia="Atma" w:hAnsi="At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tma" w:cs="Atma" w:eastAsia="Atma" w:hAnsi="Atma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tma" w:cs="Atma" w:eastAsia="Atma" w:hAnsi="Atma"/>
      <w:b/>
      <w:bCs/>
      <w:color w:val="148F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tma" w:cs="Atma" w:eastAsia="Atma" w:hAnsi="Atma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5bc5b0861d73d047363f8044cd67ed895323c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2026-09-24T13:15:27.992Z</dcterms:created>
  <dcterms:modified xsi:type="dcterms:W3CDTF">2026-09-24T13:15:27.992Z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