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Splash Screen</w:t>
      </w:r>
      <w:r>
        <w:br/>
      </w:r>
      <w:r>
        <w:rPr/>
        <w:t xml:space="preserve">Log In</w:t>
      </w:r>
      <w:r>
        <w:br/>
      </w:r>
      <w:r>
        <w:rPr/>
        <w:t xml:space="preserve">Sign Up</w:t>
      </w:r>
      <w:r>
        <w:br/>
      </w:r>
      <w:r>
        <w:rPr/>
        <w:t xml:space="preserve">Home</w:t>
      </w:r>
      <w:r>
        <w:br/>
      </w:r>
      <w:r>
        <w:rPr/>
        <w:t xml:space="preserve">Search</w:t>
      </w:r>
      <w:r>
        <w:br/>
      </w:r>
      <w:r>
        <w:rPr/>
        <w:t xml:space="preserve">Ticket details</w:t>
      </w:r>
      <w:r>
        <w:br/>
      </w:r>
      <w:r>
        <w:rPr/>
        <w:t xml:space="preserve">Ticket purchesed</w:t>
      </w:r>
      <w:r>
        <w:br/>
      </w:r>
      <w:r>
        <w:rPr/>
        <w:t xml:space="preserve">Chatbox</w:t>
      </w:r>
    </w:p>
    <w:p>
      <w:pPr>
        <w:pStyle w:val="AxureHeading2"/>
        <w:keepNext/>
      </w:pPr>
      <w:r>
        <w:br w:type="page"/>
      </w:r>
      <w:r>
        <w:t xml:space="preserve">Splash Screen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219575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Wait 2000 ms</w:t>
              <w:br/>
              <w:t xml:space="preserve">    Open Log In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Log 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114800" cy="7315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 in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sign 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Sign Up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Sign 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124325" cy="73152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Move (Image) by (380,0) linear 500ms</w:t>
              <w:br/>
              <w:t xml:space="preserve">    Wait 1000 ms</w:t>
              <w:br/>
              <w:t xml:space="preserve">    Open Home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Move (Image) by (380,0) linear 500ms</w:t>
              <w:br/>
              <w:t xml:space="preserve">    Wait 1000 ms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114800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Search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Chatbox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Search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057650" cy="7315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Ticket details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Ticket details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095750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OnLostFocus:</w:t>
              <w:br/>
              <w:t xml:space="preserve">  Case 1:</w:t>
              <w:br/>
              <w:t xml:space="preserve">    Open Ticket purchesed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Search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Ticket purchesed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200525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Chatbox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391025" cy="73152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9" Type="http://schemas.openxmlformats.org/officeDocument/2006/relationships/image" Target="AXU0.png" />
  <Relationship Id="rId_AXURE20" Type="http://schemas.openxmlformats.org/officeDocument/2006/relationships/image" Target="AXU1.png" />
  <Relationship Id="rId_AXURE21" Type="http://schemas.openxmlformats.org/officeDocument/2006/relationships/image" Target="AXU2.png" />
  <Relationship Id="rId_AXURE22" Type="http://schemas.openxmlformats.org/officeDocument/2006/relationships/image" Target="AXU3.png" />
  <Relationship Id="rId_AXURE23" Type="http://schemas.openxmlformats.org/officeDocument/2006/relationships/image" Target="AXU4.png" />
  <Relationship Id="rId_AXURE24" Type="http://schemas.openxmlformats.org/officeDocument/2006/relationships/image" Target="AXU5.png" />
  <Relationship Id="rId_AXURE25" Type="http://schemas.openxmlformats.org/officeDocument/2006/relationships/image" Target="AXU6.png" />
  <Relationship Id="rId_AXURE26" Type="http://schemas.openxmlformats.org/officeDocument/2006/relationships/image" Target="AXU7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