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0"/>
        <w:tblW w:w="9126.0" w:type="dxa"/>
        <w:jc w:val="left"/>
        <w:tblLayout w:type="fixed"/>
        <w:tblLook w:val="0400"/>
      </w:tblPr>
      <w:tblGrid>
        <w:gridCol w:w="2538"/>
        <w:gridCol w:w="6588"/>
        <w:tblGridChange w:id="0">
          <w:tblGrid>
            <w:gridCol w:w="2538"/>
            <w:gridCol w:w="658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Style w:val="Heading1"/>
              <w:rPr/>
            </w:pPr>
            <w:bookmarkStart w:colFirst="0" w:colLast="0" w:name="_heading=h.ao00ootg5y36" w:id="0"/>
            <w:bookmarkEnd w:id="0"/>
            <w:r w:rsidDel="00000000" w:rsidR="00000000" w:rsidRPr="00000000">
              <w:rPr/>
              <w:drawing>
                <wp:inline distB="0" distT="0" distL="0" distR="0">
                  <wp:extent cx="681355" cy="619125"/>
                  <wp:effectExtent b="0" l="0" r="0" t="0"/>
                  <wp:docPr descr="UIU-Logo-250" id="7" name="image1.png"/>
                  <a:graphic>
                    <a:graphicData uri="http://schemas.openxmlformats.org/drawingml/2006/picture">
                      <pic:pic>
                        <pic:nvPicPr>
                          <pic:cNvPr descr="UIU-Logo-250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55" cy="619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entury Gothic" w:cs="Century Gothic" w:eastAsia="Century Gothic" w:hAnsi="Century Gothic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3"/>
                <w:szCs w:val="23"/>
                <w:rtl w:val="0"/>
              </w:rPr>
              <w:t xml:space="preserve">     United International University (UIU)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Palatino Linotype" w:cs="Palatino Linotype" w:eastAsia="Palatino Linotype" w:hAnsi="Palatino Linotype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1"/>
                <w:color w:val="000000"/>
                <w:sz w:val="23"/>
                <w:szCs w:val="23"/>
                <w:rtl w:val="0"/>
              </w:rPr>
              <w:t xml:space="preserve">Dept. of Computer Science and Engineering (CSE)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      CSE 1115,   Object-Oriented Programming   Summer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Marks: 20   Time: 30 mins  (CT-03)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rFonts w:ascii="Century Gothic" w:cs="Century Gothic" w:eastAsia="Century Gothic" w:hAnsi="Century Gothic"/>
                <w:b w:val="1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4"/>
                <w:szCs w:val="24"/>
                <w:rtl w:val="0"/>
              </w:rPr>
              <w:t xml:space="preserve">Name:                                                          ID:                                      Section: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1.                                                                                                                          (10 marks)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class Students {</w:t>
        <w:br w:type="textWrapping"/>
        <w:t xml:space="preserve">    private String studentId;   </w:t>
        <w:br w:type="textWrapping"/>
        <w:t xml:space="preserve">    int creditHour;</w:t>
        <w:br w:type="textWrapping"/>
        <w:t xml:space="preserve">    double perCreditFee;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double getTuitionFee() {</w:t>
        <w:br w:type="textWrapping"/>
        <w:t xml:space="preserve">        return creditHour * perCreditFee;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class CseStudents extends Students {</w:t>
        <w:br w:type="textWrapping"/>
        <w:t xml:space="preserve">    @Override</w:t>
        <w:br w:type="textWrapping"/>
        <w:t xml:space="preserve">    public double getTuitionFee() {</w:t>
        <w:br w:type="textWrapping"/>
        <w:t xml:space="preserve">        // CSE students have a 10% lab fee</w:t>
        <w:br w:type="textWrapping"/>
        <w:t xml:space="preserve">        return (creditHour * perCreditFee) * 1.10;</w:t>
        <w:br w:type="textWrapping"/>
        <w:t xml:space="preserve">    }</w:t>
        <w:br w:type="textWrapping"/>
        <w:br w:type="textWrapping"/>
        <w:t xml:space="preserve">    public void developInformationSystem() {</w:t>
        <w:br w:type="textWrapping"/>
        <w:t xml:space="preserve">        </w:t>
        <w:br w:type="textWrapping"/>
        <w:t xml:space="preserve">        System.out.println("Student " + studentId + " is developing an Information System.");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class EeeStudents extends Students {</w:t>
        <w:br w:type="textWrapping"/>
        <w:t xml:space="preserve">    @Override</w:t>
        <w:br w:type="textWrapping"/>
        <w:t xml:space="preserve">    public double getTuitionFee() {</w:t>
        <w:br w:type="textWrapping"/>
        <w:t xml:space="preserve">        // EEE students have a fixed equipment fee of 2000</w:t>
        <w:br w:type="textWrapping"/>
        <w:t xml:space="preserve">        return (creditHour * perCreditFee) + 2000;</w:t>
        <w:br w:type="textWrapping"/>
        <w:t xml:space="preserve">    }</w:t>
        <w:br w:type="textWrapping"/>
        <w:br w:type="textWrapping"/>
        <w:t xml:space="preserve">    private void developCircuit() {   </w:t>
        <w:br w:type="textWrapping"/>
        <w:t xml:space="preserve">        System.out.println("Developing Circuit...");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public class TestPolymorphism {</w:t>
        <w:br w:type="textWrapping"/>
        <w:t xml:space="preserve">    public static void main(String[] args) {</w:t>
        <w:br w:type="textWrapping"/>
        <w:t xml:space="preserve">        Students s1 = new CseStudents();</w:t>
        <w:br w:type="textWrapping"/>
        <w:t xml:space="preserve">        s1.developInformationSystem();       </w:t>
        <w:br w:type="textWrapping"/>
        <w:t xml:space="preserve">        ((EeeStudents) s1).developCircuit();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Identify and explain the errors in the code:</w:t>
        <w:br w:type="textWrapping"/>
        <w:t xml:space="preserve">- Why is s1.developInformationSystem() not allowed?</w:t>
        <w:br w:type="textWrapping"/>
        <w:t xml:space="preserve">- Why will ((EeeStudents) s1).developCircuit() cause a problem?</w:t>
        <w:br w:type="textWrapping"/>
        <w:t xml:space="preserve">- What is wrong with the developCircuit() method declaration in EeeStudents?</w:t>
        <w:br w:type="textWrapping"/>
        <w:t xml:space="preserve">- Why does CseStudents fail when accessing studentId directly?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                                                                                                                       (10 marks)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Implement a method serveAllStudents(Students[] list)  that takes an array of Students references. </w:t>
        <w:br w:type="textWrapping"/>
        <w:t xml:space="preserve">Each reference can point to either a CseStudents or EeeStudents object.</w:t>
        <w:br w:type="textWrapping"/>
        <w:br w:type="textWrapping"/>
        <w:t xml:space="preserve">The method should:</w:t>
        <w:br w:type="textWrapping"/>
        <w:t xml:space="preserve">- Print the tuition fee of every student.</w:t>
        <w:br w:type="textWrapping"/>
        <w:t xml:space="preserve">- If the student is a CseStudents, call developInformationSystem().</w:t>
        <w:br w:type="textWrapping"/>
        <w:t xml:space="preserve">- If the student is an EeeStudents, call developCircuit()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b w:val="1"/>
          <w:rtl w:val="0"/>
        </w:rPr>
        <w:t xml:space="preserve">Error 1: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s1.developInformationSystem()</w:t>
      </w:r>
      <w:r w:rsidDel="00000000" w:rsidR="00000000" w:rsidRPr="00000000">
        <w:rPr>
          <w:b w:val="1"/>
          <w:rtl w:val="0"/>
        </w:rPr>
        <w:t xml:space="preserve"> 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declared as type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method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developInformationSystem()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exists only in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CseStudents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compile time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Java only checks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type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doesn’t have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developInformationSystem()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sdt>
        <w:sdtPr>
          <w:id w:val="717203499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 compiler error.</w:t>
            <w:br w:type="textWrapping"/>
          </w:r>
        </w:sdtContent>
      </w:sdt>
      <w:sdt>
        <w:sdtPr>
          <w:id w:val="206762702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Fix: Either cast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CseStudents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or declare the method in the base class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override.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Another problem: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studentId  is private, so cannot be accessed directly from a child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b w:val="1"/>
          <w:rtl w:val="0"/>
        </w:rPr>
        <w:t xml:space="preserve">Error 2: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((EeeStudents) s1).developCircuit()</w:t>
      </w:r>
      <w:r w:rsidDel="00000000" w:rsidR="00000000" w:rsidRPr="00000000">
        <w:rPr>
          <w:b w:val="1"/>
          <w:rtl w:val="0"/>
        </w:rPr>
        <w:t xml:space="preserve"> causes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points to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CseStudents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object.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Casting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CseStudents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EeeStudents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causes a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ClassCastException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runtime.</w:t>
        <w:br w:type="textWrapping"/>
      </w:r>
      <w:sdt>
        <w:sdtPr>
          <w:id w:val="-8563199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Fix: Ensure the object is actually 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EeeStudents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before casting (using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instanceof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b w:val="1"/>
          <w:rtl w:val="0"/>
        </w:rPr>
        <w:t xml:space="preserve">Error 3: Wrong declaration of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developCircuit()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EeeStudents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developCircuit()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means it is not visible outside the class, so it cannot be called 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serveAllStudents()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after casting.</w:t>
        <w:br w:type="textWrapping"/>
      </w:r>
      <w:sdt>
        <w:sdtPr>
          <w:id w:val="-165606729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Fix: Change it 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(or at least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b w:val="1"/>
          <w:rtl w:val="0"/>
        </w:rPr>
        <w:t xml:space="preserve">Error 4: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CseStudents</w:t>
      </w:r>
      <w:r w:rsidDel="00000000" w:rsidR="00000000" w:rsidRPr="00000000">
        <w:rPr>
          <w:b w:val="1"/>
          <w:rtl w:val="0"/>
        </w:rPr>
        <w:t xml:space="preserve"> fails when accessing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studentId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declared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members are accessible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inside the same 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child classes.</w:t>
        <w:br w:type="textWrapping"/>
      </w:r>
      <w:sdt>
        <w:sdtPr>
          <w:id w:val="1303462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Fix: 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getter method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Students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getStudentId()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so subclasses can access it safely.</w:t>
      </w:r>
    </w:p>
    <w:p w:rsidR="00000000" w:rsidDel="00000000" w:rsidP="00000000" w:rsidRDefault="00000000" w:rsidRPr="00000000" w14:paraId="00000028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  <w:t xml:space="preserve">    public static void serveAllStudents(Students[] list) {</w:t>
      </w:r>
    </w:p>
    <w:p w:rsidR="00000000" w:rsidDel="00000000" w:rsidP="00000000" w:rsidRDefault="00000000" w:rsidRPr="00000000" w14:paraId="0000002F">
      <w:pPr>
        <w:tabs>
          <w:tab w:val="left" w:leader="none" w:pos="4956"/>
        </w:tabs>
        <w:rPr>
          <w:color w:val="dd7e6b"/>
        </w:rPr>
      </w:pPr>
      <w:r w:rsidDel="00000000" w:rsidR="00000000" w:rsidRPr="00000000">
        <w:rPr>
          <w:rtl w:val="0"/>
        </w:rPr>
        <w:t xml:space="preserve">        for (Students s : list)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4956"/>
        </w:tabs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// Common properties that the parent class has, is invoked through parent class reference</w:t>
      </w:r>
    </w:p>
    <w:p w:rsidR="00000000" w:rsidDel="00000000" w:rsidP="00000000" w:rsidRDefault="00000000" w:rsidRPr="00000000" w14:paraId="00000031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  <w:t xml:space="preserve">            System.out.println("Tuition Fee: " + s.getTuitionFee());  </w:t>
      </w:r>
    </w:p>
    <w:p w:rsidR="00000000" w:rsidDel="00000000" w:rsidP="00000000" w:rsidRDefault="00000000" w:rsidRPr="00000000" w14:paraId="00000032">
      <w:pPr>
        <w:tabs>
          <w:tab w:val="left" w:leader="none" w:pos="4956"/>
        </w:tabs>
        <w:rPr/>
      </w:pPr>
      <w:bookmarkStart w:colFirst="0" w:colLast="0" w:name="_heading=h.6s05vl890p4n" w:id="1"/>
      <w:bookmarkEnd w:id="1"/>
      <w:r w:rsidDel="00000000" w:rsidR="00000000" w:rsidRPr="00000000">
        <w:rPr>
          <w:rtl w:val="0"/>
        </w:rPr>
        <w:t xml:space="preserve">          // Specific properties require specific reference</w:t>
      </w:r>
    </w:p>
    <w:p w:rsidR="00000000" w:rsidDel="00000000" w:rsidP="00000000" w:rsidRDefault="00000000" w:rsidRPr="00000000" w14:paraId="00000033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  <w:t xml:space="preserve">            if (s </w:t>
      </w:r>
      <w:r w:rsidDel="00000000" w:rsidR="00000000" w:rsidRPr="00000000">
        <w:rPr>
          <w:color w:val="1f497d"/>
          <w:rtl w:val="0"/>
        </w:rPr>
        <w:t xml:space="preserve">instanceof</w:t>
      </w:r>
      <w:r w:rsidDel="00000000" w:rsidR="00000000" w:rsidRPr="00000000">
        <w:rPr>
          <w:rtl w:val="0"/>
        </w:rPr>
        <w:t xml:space="preserve"> CseStudents) {</w:t>
      </w:r>
    </w:p>
    <w:p w:rsidR="00000000" w:rsidDel="00000000" w:rsidP="00000000" w:rsidRDefault="00000000" w:rsidRPr="00000000" w14:paraId="00000034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  <w:t xml:space="preserve">                ((CseStudents) s).developInformationSystem();            } </w:t>
      </w:r>
    </w:p>
    <w:p w:rsidR="00000000" w:rsidDel="00000000" w:rsidP="00000000" w:rsidRDefault="00000000" w:rsidRPr="00000000" w14:paraId="00000035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  <w:t xml:space="preserve">                else if (s </w:t>
      </w:r>
      <w:r w:rsidDel="00000000" w:rsidR="00000000" w:rsidRPr="00000000">
        <w:rPr>
          <w:color w:val="1f497d"/>
          <w:rtl w:val="0"/>
        </w:rPr>
        <w:t xml:space="preserve">instanceof</w:t>
      </w:r>
      <w:r w:rsidDel="00000000" w:rsidR="00000000" w:rsidRPr="00000000">
        <w:rPr>
          <w:color w:val="548dd4"/>
          <w:rtl w:val="0"/>
        </w:rPr>
        <w:t xml:space="preserve"> </w:t>
      </w:r>
      <w:r w:rsidDel="00000000" w:rsidR="00000000" w:rsidRPr="00000000">
        <w:rPr>
          <w:rtl w:val="0"/>
        </w:rPr>
        <w:t xml:space="preserve">EeeStudents) {</w:t>
      </w:r>
    </w:p>
    <w:p w:rsidR="00000000" w:rsidDel="00000000" w:rsidP="00000000" w:rsidRDefault="00000000" w:rsidRPr="00000000" w14:paraId="00000036">
      <w:pPr>
        <w:tabs>
          <w:tab w:val="left" w:leader="none" w:pos="4956"/>
        </w:tabs>
        <w:rPr>
          <w:color w:val="a61c00"/>
        </w:rPr>
      </w:pPr>
      <w:r w:rsidDel="00000000" w:rsidR="00000000" w:rsidRPr="00000000">
        <w:rPr>
          <w:rtl w:val="0"/>
        </w:rPr>
        <w:t xml:space="preserve">                ((EeeStudents) s).developCircuit();</w:t>
      </w:r>
      <w:r w:rsidDel="00000000" w:rsidR="00000000" w:rsidRPr="00000000">
        <w:rPr>
          <w:color w:val="a61c00"/>
          <w:rtl w:val="0"/>
        </w:rPr>
        <w:t xml:space="preserve">  // Don’t forget to be specific (downcast  the reference) before you call a specific function.</w:t>
      </w:r>
    </w:p>
    <w:p w:rsidR="00000000" w:rsidDel="00000000" w:rsidP="00000000" w:rsidRDefault="00000000" w:rsidRPr="00000000" w14:paraId="00000037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tabs>
          <w:tab w:val="left" w:leader="none" w:pos="4956"/>
        </w:tabs>
        <w:rPr/>
      </w:pPr>
      <w:r w:rsidDel="00000000" w:rsidR="00000000" w:rsidRPr="00000000">
        <w:rPr>
          <w:rtl w:val="0"/>
        </w:rPr>
        <w:t xml:space="preserve">    }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Palatino Linotyp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Quattrocento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  <w:font w:name="Century Gothic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TMLCode">
    <w:name w:val="HTML Code"/>
    <w:basedOn w:val="DefaultParagraphFont"/>
    <w:uiPriority w:val="99"/>
    <w:semiHidden w:val="1"/>
    <w:unhideWhenUsed w:val="1"/>
    <w:rsid w:val="004617C6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4617C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Italic.ttf"/><Relationship Id="rId10" Type="http://schemas.openxmlformats.org/officeDocument/2006/relationships/font" Target="fonts/QuattrocentoSans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alatinoLinotype-regular.ttf"/><Relationship Id="rId9" Type="http://schemas.openxmlformats.org/officeDocument/2006/relationships/font" Target="fonts/QuattrocentoSans-bold.ttf"/><Relationship Id="rId15" Type="http://schemas.openxmlformats.org/officeDocument/2006/relationships/font" Target="fonts/CenturyGothic-bold.ttf"/><Relationship Id="rId14" Type="http://schemas.openxmlformats.org/officeDocument/2006/relationships/font" Target="fonts/CenturyGothic-regular.ttf"/><Relationship Id="rId17" Type="http://schemas.openxmlformats.org/officeDocument/2006/relationships/font" Target="fonts/CenturyGothic-boldItalic.ttf"/><Relationship Id="rId16" Type="http://schemas.openxmlformats.org/officeDocument/2006/relationships/font" Target="fonts/CenturyGothic-italic.ttf"/><Relationship Id="rId5" Type="http://schemas.openxmlformats.org/officeDocument/2006/relationships/font" Target="fonts/PalatinoLinotype-bold.ttf"/><Relationship Id="rId6" Type="http://schemas.openxmlformats.org/officeDocument/2006/relationships/font" Target="fonts/PalatinoLinotype-italic.ttf"/><Relationship Id="rId7" Type="http://schemas.openxmlformats.org/officeDocument/2006/relationships/font" Target="fonts/PalatinoLinotype-boldItalic.ttf"/><Relationship Id="rId8" Type="http://schemas.openxmlformats.org/officeDocument/2006/relationships/font" Target="fonts/Quattrocento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dKSeZwCCSTdKdqjNGDr2lQ3kWA==">CgMxLjAaIwoBMBIeChwIB0IYCg9UaW1lcyBOZXcgUm9tYW4SBUNhcmRvGjAKATESKwopCAdCJQoRUXVhdHRyb2NlbnRvIFNhbnMSEEFyaWFsIFVuaWNvZGUgTVMaMAoBMhIrCikIB0IlChFRdWF0dHJvY2VudG8gU2FucxIQQXJpYWwgVW5pY29kZSBNUxowCgEzEisKKQgHQiUKEVF1YXR0cm9jZW50byBTYW5zEhBBcmlhbCBVbmljb2RlIE1TGjAKATQSKwopCAdCJQoRUXVhdHRyb2NlbnRvIFNhbnMSEEFyaWFsIFVuaWNvZGUgTVMyDmguYW8wMG9vdGc1eTM2Mg5oLjZzMDV2bDg5MHA0bjgAciExX2txYWVtR1k4ZEo0eENjWVltZHFiel9BUDZlNEVDU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2025-09-02T15:49:00Z</dcterms:created>
  <dc:creator>python-docx</dc:creator>
</cp:coreProperties>
</file>